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993B5" w14:textId="77777777" w:rsidR="0015315F" w:rsidRPr="0015315F" w:rsidRDefault="0015315F" w:rsidP="0015315F">
      <w:pPr>
        <w:spacing w:line="480" w:lineRule="auto"/>
        <w:rPr>
          <w:rFonts w:eastAsiaTheme="minorEastAsia"/>
          <w:sz w:val="21"/>
          <w:szCs w:val="21"/>
        </w:rPr>
      </w:pPr>
      <w:r w:rsidRPr="0015315F">
        <w:rPr>
          <w:rFonts w:eastAsiaTheme="minorEastAsia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0DD79F94" wp14:editId="2411AF08">
            <wp:simplePos x="0" y="0"/>
            <wp:positionH relativeFrom="page">
              <wp:posOffset>3103245</wp:posOffset>
            </wp:positionH>
            <wp:positionV relativeFrom="margin">
              <wp:posOffset>32385</wp:posOffset>
            </wp:positionV>
            <wp:extent cx="1570355" cy="1579880"/>
            <wp:effectExtent l="152400" t="152400" r="334645" b="344170"/>
            <wp:wrapSquare wrapText="bothSides"/>
            <wp:docPr id="2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579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FD48096" w14:textId="77777777" w:rsidR="0015315F" w:rsidRPr="0015315F" w:rsidRDefault="0015315F" w:rsidP="0015315F">
      <w:pPr>
        <w:spacing w:line="480" w:lineRule="auto"/>
        <w:rPr>
          <w:rFonts w:eastAsiaTheme="minorEastAsia"/>
          <w:sz w:val="21"/>
          <w:szCs w:val="21"/>
        </w:rPr>
      </w:pPr>
    </w:p>
    <w:p w14:paraId="4655E1AB" w14:textId="77777777" w:rsidR="0015315F" w:rsidRPr="0015315F" w:rsidRDefault="0015315F" w:rsidP="0015315F">
      <w:pPr>
        <w:spacing w:line="480" w:lineRule="auto"/>
        <w:rPr>
          <w:rFonts w:eastAsiaTheme="minorEastAsia"/>
          <w:sz w:val="21"/>
          <w:szCs w:val="21"/>
        </w:rPr>
      </w:pPr>
    </w:p>
    <w:p w14:paraId="67BF3B9B" w14:textId="77777777" w:rsidR="0015315F" w:rsidRPr="0015315F" w:rsidRDefault="0015315F" w:rsidP="0015315F">
      <w:pPr>
        <w:spacing w:line="480" w:lineRule="auto"/>
        <w:jc w:val="center"/>
        <w:rPr>
          <w:rFonts w:eastAsiaTheme="minorEastAsia"/>
          <w:sz w:val="21"/>
          <w:szCs w:val="21"/>
        </w:rPr>
      </w:pPr>
    </w:p>
    <w:p w14:paraId="2E5E8506" w14:textId="77777777" w:rsidR="0015315F" w:rsidRPr="0015315F" w:rsidRDefault="0015315F" w:rsidP="0015315F">
      <w:pPr>
        <w:spacing w:line="480" w:lineRule="auto"/>
        <w:rPr>
          <w:rFonts w:eastAsiaTheme="minorEastAsia"/>
          <w:sz w:val="21"/>
          <w:szCs w:val="21"/>
        </w:rPr>
      </w:pPr>
    </w:p>
    <w:p w14:paraId="7B21F73D" w14:textId="77777777" w:rsidR="0015315F" w:rsidRPr="0015315F" w:rsidRDefault="0015315F" w:rsidP="0015315F">
      <w:pPr>
        <w:spacing w:line="480" w:lineRule="auto"/>
        <w:jc w:val="center"/>
        <w:rPr>
          <w:rFonts w:eastAsiaTheme="minorEastAsia"/>
          <w:sz w:val="21"/>
          <w:szCs w:val="21"/>
        </w:rPr>
      </w:pPr>
    </w:p>
    <w:p w14:paraId="6116EAFA" w14:textId="77777777" w:rsidR="0015315F" w:rsidRPr="0015315F" w:rsidRDefault="0015315F" w:rsidP="0015315F">
      <w:pPr>
        <w:spacing w:line="240" w:lineRule="auto"/>
        <w:jc w:val="center"/>
        <w:rPr>
          <w:rFonts w:eastAsiaTheme="minorEastAsia"/>
          <w:b/>
          <w:bCs/>
          <w:smallCaps/>
          <w:color w:val="4472C4" w:themeColor="accent1"/>
          <w:sz w:val="44"/>
          <w:szCs w:val="44"/>
        </w:rPr>
      </w:pPr>
      <w:r w:rsidRPr="0015315F">
        <w:rPr>
          <w:rFonts w:eastAsiaTheme="minorEastAsia"/>
          <w:b/>
          <w:bCs/>
          <w:smallCaps/>
          <w:noProof/>
          <w:color w:val="4472C4" w:themeColor="accent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49D92" wp14:editId="75CDD7CE">
                <wp:simplePos x="0" y="0"/>
                <wp:positionH relativeFrom="page">
                  <wp:posOffset>7542530</wp:posOffset>
                </wp:positionH>
                <wp:positionV relativeFrom="page">
                  <wp:posOffset>10258425</wp:posOffset>
                </wp:positionV>
                <wp:extent cx="191770" cy="4073525"/>
                <wp:effectExtent l="514350" t="0" r="1408430" b="0"/>
                <wp:wrapSquare wrapText="bothSides"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191770" cy="407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F82D01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EE36869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529774E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52D2F295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1B112BA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1281FD3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B59823F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3E69C40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105032A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285739C7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55040C4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62D15EE4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153239CE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42E059AB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3DCDA0D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AA5F1E6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B3DE1D8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600DD46A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D9AC226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516E4E7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5A583521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4FB0A35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2DC35737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9F5A928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206724A5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2FF5A1DD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D4F5F8B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6911438A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565902A3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2FC70A92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1ED5756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93C3EFC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6748FAA0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5C3BBFB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10F845E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B55F179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2B1D9B61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29DEABC9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5E7105CD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0F863C3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441804F5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68831207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07578D62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44D79F39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1F043782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7FD23BFB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  <w:p w14:paraId="3F541082" w14:textId="77777777" w:rsidR="0015315F" w:rsidRDefault="0015315F" w:rsidP="0015315F">
                            <w:pPr>
                              <w:pStyle w:val="NoSpacing"/>
                              <w:jc w:val="center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49D92" id="_x0000_t202" coordsize="21600,21600" o:spt="202" path="m,l,21600r21600,l21600,xe">
                <v:stroke joinstyle="miter"/>
                <v:path gradientshapeok="t" o:connecttype="rect"/>
              </v:shapetype>
              <v:shape id="Text Box 153" o:spid="_x0000_s1026" type="#_x0000_t202" style="position:absolute;left:0;text-align:left;margin-left:593.9pt;margin-top:807.75pt;width:15.1pt;height:320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" filled="f" stroked="f" strokeweight=".5pt">
                <v:textbox inset="126pt,0,54pt,0">
                  <w:txbxContent>
                    <w:p w14:paraId="4FF82D01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EE36869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529774E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52D2F295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1B112BA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1281FD3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B59823F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3E69C40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105032A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285739C7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55040C4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62D15EE4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153239CE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42E059AB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3DCDA0D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AA5F1E6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B3DE1D8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600DD46A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D9AC226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516E4E7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5A583521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4FB0A35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2DC35737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9F5A928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206724A5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2FF5A1DD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D4F5F8B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6911438A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565902A3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2FC70A92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1ED5756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93C3EFC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6748FAA0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5C3BBFB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10F845E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B55F179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2B1D9B61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29DEABC9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5E7105CD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0F863C3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441804F5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68831207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07578D62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44D79F39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1F043782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7FD23BFB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  <w:p w14:paraId="3F541082" w14:textId="77777777" w:rsidR="0015315F" w:rsidRDefault="0015315F" w:rsidP="0015315F">
                      <w:pPr>
                        <w:pStyle w:val="NoSpacing"/>
                        <w:jc w:val="center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15315F">
        <w:rPr>
          <w:rFonts w:eastAsiaTheme="minorEastAsia"/>
          <w:b/>
          <w:bCs/>
          <w:smallCaps/>
          <w:color w:val="4472C4" w:themeColor="accent1"/>
          <w:sz w:val="44"/>
          <w:szCs w:val="44"/>
        </w:rPr>
        <w:t>RAPORTI NËNTËMUJOR I PUNËS</w:t>
      </w:r>
    </w:p>
    <w:p w14:paraId="47415090" w14:textId="77777777" w:rsidR="0015315F" w:rsidRPr="0015315F" w:rsidRDefault="0015315F" w:rsidP="0015315F">
      <w:pPr>
        <w:spacing w:line="240" w:lineRule="auto"/>
        <w:jc w:val="center"/>
        <w:rPr>
          <w:rFonts w:eastAsiaTheme="minorEastAsia"/>
          <w:b/>
          <w:bCs/>
          <w:smallCaps/>
          <w:color w:val="4472C4" w:themeColor="accent1"/>
          <w:sz w:val="28"/>
          <w:szCs w:val="28"/>
        </w:rPr>
      </w:pPr>
      <w:r w:rsidRPr="0015315F">
        <w:rPr>
          <w:rFonts w:eastAsiaTheme="minorEastAsia"/>
          <w:b/>
          <w:bCs/>
          <w:smallCaps/>
          <w:color w:val="4472C4" w:themeColor="accent1"/>
          <w:sz w:val="28"/>
          <w:szCs w:val="28"/>
        </w:rPr>
        <w:t>JANAR-SHTATOR 2026</w:t>
      </w:r>
    </w:p>
    <w:p w14:paraId="2FBC72B0" w14:textId="77777777" w:rsidR="0015315F" w:rsidRPr="0015315F" w:rsidRDefault="0015315F" w:rsidP="0015315F">
      <w:pPr>
        <w:spacing w:line="480" w:lineRule="auto"/>
        <w:jc w:val="center"/>
        <w:rPr>
          <w:rFonts w:eastAsiaTheme="minorEastAsia"/>
          <w:color w:val="C45911" w:themeColor="accent2" w:themeShade="BF"/>
          <w:sz w:val="21"/>
          <w:szCs w:val="21"/>
        </w:rPr>
      </w:pPr>
    </w:p>
    <w:p w14:paraId="6B88A3A0" w14:textId="77777777" w:rsidR="0015315F" w:rsidRPr="0015315F" w:rsidRDefault="0015315F" w:rsidP="0015315F">
      <w:pPr>
        <w:spacing w:line="480" w:lineRule="auto"/>
        <w:jc w:val="center"/>
        <w:rPr>
          <w:rFonts w:eastAsiaTheme="minorEastAsia"/>
          <w:color w:val="C45911" w:themeColor="accent2" w:themeShade="BF"/>
          <w:sz w:val="21"/>
          <w:szCs w:val="21"/>
        </w:rPr>
      </w:pPr>
    </w:p>
    <w:p w14:paraId="73FA1B38" w14:textId="77777777" w:rsidR="0015315F" w:rsidRPr="0015315F" w:rsidRDefault="0015315F" w:rsidP="0015315F">
      <w:pPr>
        <w:spacing w:line="240" w:lineRule="auto"/>
        <w:jc w:val="center"/>
        <w:rPr>
          <w:rFonts w:eastAsiaTheme="minorEastAsia"/>
          <w:b/>
          <w:bCs/>
          <w:smallCaps/>
          <w:color w:val="C45911" w:themeColor="accent2" w:themeShade="BF"/>
          <w:sz w:val="28"/>
          <w:szCs w:val="21"/>
          <w:u w:val="single"/>
        </w:rPr>
      </w:pPr>
    </w:p>
    <w:p w14:paraId="5CF33B56" w14:textId="77777777" w:rsidR="0015315F" w:rsidRPr="0015315F" w:rsidRDefault="0015315F" w:rsidP="0015315F">
      <w:pPr>
        <w:spacing w:line="240" w:lineRule="auto"/>
        <w:jc w:val="center"/>
        <w:rPr>
          <w:rFonts w:eastAsiaTheme="minorEastAsia"/>
          <w:b/>
          <w:bCs/>
          <w:smallCaps/>
          <w:color w:val="C45911" w:themeColor="accent2" w:themeShade="BF"/>
          <w:sz w:val="28"/>
          <w:szCs w:val="21"/>
          <w:u w:val="single"/>
        </w:rPr>
      </w:pPr>
    </w:p>
    <w:p w14:paraId="7A384627" w14:textId="77777777" w:rsidR="0015315F" w:rsidRPr="0015315F" w:rsidRDefault="0015315F" w:rsidP="0015315F">
      <w:pPr>
        <w:spacing w:line="240" w:lineRule="auto"/>
        <w:jc w:val="center"/>
        <w:rPr>
          <w:rFonts w:eastAsiaTheme="minorEastAsia"/>
          <w:b/>
          <w:bCs/>
          <w:smallCaps/>
          <w:color w:val="C45911" w:themeColor="accent2" w:themeShade="BF"/>
          <w:sz w:val="28"/>
          <w:szCs w:val="21"/>
          <w:u w:val="single"/>
        </w:rPr>
      </w:pPr>
      <w:r w:rsidRPr="0015315F">
        <w:rPr>
          <w:rFonts w:eastAsiaTheme="minorEastAsia"/>
          <w:noProof/>
          <w:color w:val="C45911" w:themeColor="accent2" w:themeShade="BF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DCFE02" wp14:editId="5D097C73">
                <wp:simplePos x="0" y="0"/>
                <wp:positionH relativeFrom="page">
                  <wp:posOffset>514350</wp:posOffset>
                </wp:positionH>
                <wp:positionV relativeFrom="margin">
                  <wp:posOffset>6505575</wp:posOffset>
                </wp:positionV>
                <wp:extent cx="6810375" cy="1720850"/>
                <wp:effectExtent l="0" t="0" r="0" b="0"/>
                <wp:wrapSquare wrapText="bothSides"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10375" cy="172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FADD54" w14:textId="77777777" w:rsidR="0015315F" w:rsidRPr="003B5368" w:rsidRDefault="0015315F" w:rsidP="0015315F">
                            <w:pPr>
                              <w:pStyle w:val="Heading4"/>
                              <w:rPr>
                                <w:rStyle w:val="SubtleEmphasis"/>
                                <w:color w:val="4472C4" w:themeColor="accent1"/>
                              </w:rPr>
                            </w:pPr>
                            <w:r>
                              <w:rPr>
                                <w:rStyle w:val="SubtleEmphasis"/>
                                <w:color w:val="4472C4" w:themeColor="accent1"/>
                              </w:rPr>
                              <w:t xml:space="preserve">                                           </w:t>
                            </w:r>
                            <w:proofErr w:type="spellStart"/>
                            <w:r>
                              <w:rPr>
                                <w:rStyle w:val="SubtleEmphasis"/>
                                <w:color w:val="4472C4" w:themeColor="accent1"/>
                              </w:rPr>
                              <w:t>Tetor</w:t>
                            </w:r>
                            <w:proofErr w:type="spellEnd"/>
                            <w:r>
                              <w:rPr>
                                <w:rStyle w:val="SubtleEmphasis"/>
                                <w:color w:val="4472C4" w:themeColor="accent1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CFE02" id="Text Box 154" o:spid="_x0000_s1027" type="#_x0000_t202" style="position:absolute;left:0;text-align:left;margin-left:40.5pt;margin-top:512.25pt;width:536.25pt;height:13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" filled="f" stroked="f" strokeweight=".5pt">
                <v:textbox inset="126pt,0,54pt,0">
                  <w:txbxContent>
                    <w:p w14:paraId="79FADD54" w14:textId="77777777" w:rsidR="0015315F" w:rsidRPr="003B5368" w:rsidRDefault="0015315F" w:rsidP="0015315F">
                      <w:pPr>
                        <w:pStyle w:val="Heading4"/>
                        <w:rPr>
                          <w:rStyle w:val="SubtleEmphasis"/>
                          <w:color w:val="4472C4" w:themeColor="accent1"/>
                        </w:rPr>
                      </w:pPr>
                      <w:r>
                        <w:rPr>
                          <w:rStyle w:val="SubtleEmphasis"/>
                          <w:color w:val="4472C4" w:themeColor="accent1"/>
                        </w:rPr>
                        <w:t xml:space="preserve">                                           </w:t>
                      </w:r>
                      <w:proofErr w:type="spellStart"/>
                      <w:r>
                        <w:rPr>
                          <w:rStyle w:val="SubtleEmphasis"/>
                          <w:color w:val="4472C4" w:themeColor="accent1"/>
                        </w:rPr>
                        <w:t>Tetor</w:t>
                      </w:r>
                      <w:proofErr w:type="spellEnd"/>
                      <w:r>
                        <w:rPr>
                          <w:rStyle w:val="SubtleEmphasis"/>
                          <w:color w:val="4472C4" w:themeColor="accent1"/>
                        </w:rPr>
                        <w:t xml:space="preserve"> 2026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5BE8464B" w14:textId="77777777" w:rsidR="0015315F" w:rsidRPr="0015315F" w:rsidRDefault="0015315F" w:rsidP="0015315F">
      <w:pPr>
        <w:spacing w:line="240" w:lineRule="auto"/>
        <w:jc w:val="center"/>
        <w:rPr>
          <w:rFonts w:eastAsiaTheme="minorEastAsia"/>
          <w:b/>
          <w:bCs/>
          <w:smallCaps/>
          <w:color w:val="4472C4" w:themeColor="accent1"/>
          <w:sz w:val="28"/>
          <w:szCs w:val="21"/>
        </w:rPr>
      </w:pPr>
      <w:r w:rsidRPr="0015315F">
        <w:rPr>
          <w:rFonts w:eastAsiaTheme="minorEastAsia"/>
          <w:b/>
          <w:bCs/>
          <w:smallCaps/>
          <w:color w:val="4472C4" w:themeColor="accent1"/>
          <w:sz w:val="28"/>
          <w:szCs w:val="21"/>
        </w:rPr>
        <w:t>DREJTORIA PËR URBANIZËM, PLANIFIKIM DHE MBROJTJE TË MJEDISIT</w:t>
      </w:r>
    </w:p>
    <w:p w14:paraId="78DD9C76" w14:textId="77777777" w:rsidR="0015315F" w:rsidRPr="0015315F" w:rsidRDefault="0015315F" w:rsidP="0015315F">
      <w:pPr>
        <w:spacing w:line="480" w:lineRule="auto"/>
        <w:rPr>
          <w:rFonts w:eastAsiaTheme="minorEastAsia"/>
          <w:i/>
          <w:iCs/>
          <w:color w:val="4472C4" w:themeColor="accent1"/>
          <w:sz w:val="24"/>
          <w:szCs w:val="24"/>
        </w:rPr>
      </w:pPr>
    </w:p>
    <w:p w14:paraId="68C84650" w14:textId="77777777" w:rsidR="0015315F" w:rsidRPr="0015315F" w:rsidRDefault="0015315F" w:rsidP="0015315F">
      <w:pPr>
        <w:spacing w:line="480" w:lineRule="auto"/>
        <w:rPr>
          <w:rFonts w:eastAsiaTheme="minorEastAsia"/>
          <w:i/>
          <w:iCs/>
          <w:color w:val="4472C4" w:themeColor="accent1"/>
          <w:sz w:val="24"/>
          <w:szCs w:val="24"/>
        </w:rPr>
      </w:pPr>
    </w:p>
    <w:p w14:paraId="663E572F" w14:textId="77777777" w:rsidR="0015315F" w:rsidRPr="00B37A2F" w:rsidRDefault="0015315F" w:rsidP="0015315F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7A2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1. HYRJE</w:t>
      </w:r>
    </w:p>
    <w:p w14:paraId="00A3840A" w14:textId="77777777" w:rsidR="0015315F" w:rsidRPr="00B37A2F" w:rsidRDefault="0015315F" w:rsidP="00B37A2F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B37A2F">
        <w:rPr>
          <w:rFonts w:ascii="Times New Roman" w:eastAsia="Times New Roman" w:hAnsi="Times New Roman" w:cs="Times New Roman"/>
        </w:rPr>
        <w:t>Drejtoria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për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Urbanizëm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Planifikim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dhe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Mbrojtje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Mjedisit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ushtron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kompetencat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dhe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përgjegjësitë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</w:rPr>
        <w:t>përcaktuara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</w:rPr>
        <w:t>legjislacionin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në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fuqi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në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funksion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realizimit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politikave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komunale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në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fushën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</w:rPr>
        <w:t>urbanizmit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planifikimit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hapësinor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ndërtimit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dhe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mbrojtjes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së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mjedisit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B37A2F">
        <w:rPr>
          <w:rFonts w:ascii="Times New Roman" w:eastAsia="Times New Roman" w:hAnsi="Times New Roman" w:cs="Times New Roman"/>
        </w:rPr>
        <w:t>Veprimtaria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</w:rPr>
        <w:t>Drejtorisë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zhvillohet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në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përputhje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</w:rPr>
        <w:t>dispozitat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</w:rPr>
        <w:t>Ligjit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Nr. 03/L-040 </w:t>
      </w:r>
      <w:proofErr w:type="spellStart"/>
      <w:r w:rsidRPr="00B37A2F">
        <w:rPr>
          <w:rFonts w:ascii="Times New Roman" w:eastAsia="Times New Roman" w:hAnsi="Times New Roman" w:cs="Times New Roman"/>
        </w:rPr>
        <w:t>për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Vetëqeverisjen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Lokale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Ligjit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Nr. 04/L-110 </w:t>
      </w:r>
      <w:proofErr w:type="spellStart"/>
      <w:r w:rsidRPr="00B37A2F">
        <w:rPr>
          <w:rFonts w:ascii="Times New Roman" w:eastAsia="Times New Roman" w:hAnsi="Times New Roman" w:cs="Times New Roman"/>
        </w:rPr>
        <w:t>për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Ndërtim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Ligjit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Nr. 04/L-174 </w:t>
      </w:r>
      <w:proofErr w:type="spellStart"/>
      <w:r w:rsidRPr="00B37A2F">
        <w:rPr>
          <w:rFonts w:ascii="Times New Roman" w:eastAsia="Times New Roman" w:hAnsi="Times New Roman" w:cs="Times New Roman"/>
        </w:rPr>
        <w:t>për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Planifikimin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Hapësinor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Ligjit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Nr. 06/L-024 </w:t>
      </w:r>
      <w:proofErr w:type="spellStart"/>
      <w:r w:rsidRPr="00B37A2F">
        <w:rPr>
          <w:rFonts w:ascii="Times New Roman" w:eastAsia="Times New Roman" w:hAnsi="Times New Roman" w:cs="Times New Roman"/>
        </w:rPr>
        <w:t>për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Trajtimin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</w:rPr>
        <w:t>Ndërtimeve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pa </w:t>
      </w:r>
      <w:proofErr w:type="spellStart"/>
      <w:r w:rsidRPr="00B37A2F">
        <w:rPr>
          <w:rFonts w:ascii="Times New Roman" w:eastAsia="Times New Roman" w:hAnsi="Times New Roman" w:cs="Times New Roman"/>
        </w:rPr>
        <w:t>Leje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si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dhe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Statutit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Komunës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Nr. 1005, </w:t>
      </w:r>
      <w:proofErr w:type="spellStart"/>
      <w:r w:rsidRPr="00B37A2F">
        <w:rPr>
          <w:rFonts w:ascii="Times New Roman" w:eastAsia="Times New Roman" w:hAnsi="Times New Roman" w:cs="Times New Roman"/>
        </w:rPr>
        <w:t>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datës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29.03.2017, </w:t>
      </w:r>
      <w:proofErr w:type="spellStart"/>
      <w:r w:rsidRPr="00B37A2F">
        <w:rPr>
          <w:rFonts w:ascii="Times New Roman" w:eastAsia="Times New Roman" w:hAnsi="Times New Roman" w:cs="Times New Roman"/>
        </w:rPr>
        <w:t>dhe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akteve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tjera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nënligjore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në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fuqi</w:t>
      </w:r>
      <w:proofErr w:type="spellEnd"/>
      <w:r w:rsidRPr="00B37A2F">
        <w:rPr>
          <w:rFonts w:ascii="Times New Roman" w:eastAsia="Times New Roman" w:hAnsi="Times New Roman" w:cs="Times New Roman"/>
        </w:rPr>
        <w:t>.</w:t>
      </w:r>
    </w:p>
    <w:p w14:paraId="1C0D1E92" w14:textId="77777777" w:rsidR="0015315F" w:rsidRPr="00B37A2F" w:rsidRDefault="0015315F" w:rsidP="00B37A2F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B37A2F">
        <w:rPr>
          <w:rFonts w:ascii="Times New Roman" w:eastAsia="Times New Roman" w:hAnsi="Times New Roman" w:cs="Times New Roman"/>
        </w:rPr>
        <w:t xml:space="preserve">Ky </w:t>
      </w:r>
      <w:proofErr w:type="spellStart"/>
      <w:r w:rsidRPr="00B37A2F">
        <w:rPr>
          <w:rFonts w:ascii="Times New Roman" w:eastAsia="Times New Roman" w:hAnsi="Times New Roman" w:cs="Times New Roman"/>
        </w:rPr>
        <w:t>raport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paraqet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aktivitetet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angazhimet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</w:rPr>
        <w:t>rezultatet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</w:rPr>
        <w:t>punës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dhe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hyrat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</w:rPr>
        <w:t>realizuara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nga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Drejtoria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gjatë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periudhës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</w:rPr>
        <w:t>janar</w:t>
      </w:r>
      <w:proofErr w:type="spellEnd"/>
      <w:r w:rsidRPr="00B37A2F">
        <w:rPr>
          <w:rFonts w:ascii="Times New Roman" w:eastAsia="Times New Roman" w:hAnsi="Times New Roman" w:cs="Times New Roman"/>
        </w:rPr>
        <w:t>–</w:t>
      </w:r>
      <w:proofErr w:type="spellStart"/>
      <w:r w:rsidRPr="00B37A2F">
        <w:rPr>
          <w:rFonts w:ascii="Times New Roman" w:eastAsia="Times New Roman" w:hAnsi="Times New Roman" w:cs="Times New Roman"/>
        </w:rPr>
        <w:t>shtator</w:t>
      </w:r>
      <w:proofErr w:type="spellEnd"/>
      <w:r w:rsidRPr="00B37A2F">
        <w:rPr>
          <w:rFonts w:ascii="Times New Roman" w:eastAsia="Times New Roman" w:hAnsi="Times New Roman" w:cs="Times New Roman"/>
        </w:rPr>
        <w:t xml:space="preserve"> 2026.</w:t>
      </w:r>
    </w:p>
    <w:p w14:paraId="3E5A7D97" w14:textId="77777777" w:rsidR="0015315F" w:rsidRPr="00B37A2F" w:rsidRDefault="0015315F" w:rsidP="00B37A2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Drejtorisë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funksionojnë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dy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sektorë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90D1D3" w14:textId="77777777" w:rsidR="0015315F" w:rsidRPr="00B37A2F" w:rsidRDefault="0015315F" w:rsidP="00B37A2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Sektori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Urbanizmit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CE6438" w14:textId="77777777" w:rsidR="0015315F" w:rsidRPr="00B37A2F" w:rsidRDefault="0015315F" w:rsidP="00B37A2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Sektori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Mbrojtjes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Mjedisit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E786A6" w14:textId="77777777" w:rsidR="0015315F" w:rsidRPr="00B37A2F" w:rsidRDefault="0015315F" w:rsidP="00B37A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raportuese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Drejtoria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angazhuar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trajtimin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kërkesave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bizneseve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subjekteve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ofrimin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shërbimeve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zbatimin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dokumenteve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hapësinor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realizimin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përcjelljen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projekteve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zhvillimore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territorin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Rahovecit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253AA9" w14:textId="77777777" w:rsidR="0015315F" w:rsidRPr="00B37A2F" w:rsidRDefault="0015315F" w:rsidP="00B37A2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aktiviteteve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hapësinor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periudhe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zhvilluar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procesi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diskutimit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Draft-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Hartën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Zonale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Komunës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Rahovecit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me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ç’rast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mbajtur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gjithsej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nëntë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(9)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prezantime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publike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draft-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dokumentit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Këto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aktivitete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pasur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qëllim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prezantimin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përmbajtjes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dokumentit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informimin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palëve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interesuara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mundësimin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pjesëmarrjes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tyre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procesin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diskutimit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shqyrtimit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këtij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dokumenti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rëndësishëm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hapësinor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48539E" w14:textId="77777777" w:rsidR="0015315F" w:rsidRPr="0015315F" w:rsidRDefault="0015315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3FBC8F4B" w14:textId="1B8987FA" w:rsidR="0015315F" w:rsidRDefault="0015315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06323EAA" w14:textId="509AC61D" w:rsidR="00B37A2F" w:rsidRDefault="00B37A2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5CAF35E1" w14:textId="48B2CF6E" w:rsidR="00B37A2F" w:rsidRDefault="00B37A2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0ECC8EDF" w14:textId="5891C7AB" w:rsidR="00B37A2F" w:rsidRDefault="00B37A2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6BA5CFF9" w14:textId="53287007" w:rsidR="00B37A2F" w:rsidRDefault="00B37A2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515E9E06" w14:textId="35E13215" w:rsidR="00B37A2F" w:rsidRDefault="00B37A2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1B4B2AAB" w14:textId="2DB0B033" w:rsidR="00B37A2F" w:rsidRDefault="00B37A2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6E645257" w14:textId="77777777" w:rsidR="00B37A2F" w:rsidRPr="0015315F" w:rsidRDefault="00B37A2F" w:rsidP="0015315F">
      <w:pPr>
        <w:spacing w:after="0" w:line="240" w:lineRule="auto"/>
        <w:jc w:val="both"/>
        <w:rPr>
          <w:rFonts w:eastAsiaTheme="minorEastAsia" w:cstheme="majorHAnsi"/>
          <w:color w:val="000000" w:themeColor="text1"/>
          <w:lang w:val="sq-AL"/>
        </w:rPr>
      </w:pPr>
    </w:p>
    <w:p w14:paraId="3FD2013E" w14:textId="77777777" w:rsidR="0015315F" w:rsidRPr="00B37A2F" w:rsidRDefault="0015315F" w:rsidP="00B37A2F">
      <w:pPr>
        <w:spacing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1"/>
          <w:szCs w:val="21"/>
          <w:lang w:val="sq-AL"/>
        </w:rPr>
      </w:pPr>
      <w:r w:rsidRPr="00B37A2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SEKTORI I URBANIZMIT DHE PLANIFIKIMIT</w:t>
      </w:r>
    </w:p>
    <w:p w14:paraId="76868EEC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raportuese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zyrtarët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Sektorit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Urbanizmit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Planifikimit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qenë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angazhuar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trajtimin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kërkesave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qytetarëve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investitorëve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zhvillimin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pajisjen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kushte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ndërtimore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leje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ndërtimore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leje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përdorimi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leje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rrënimi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vërtetime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urbanistike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legalizimin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ndërtimeve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çështje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tjera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ndërlidhen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fushëveprimin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sektorit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25E70D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Kërkesat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janë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shqyrtuar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përputhje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dokumentet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planifikimit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hapësinor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fuqi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brenda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afateve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përcaktuara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legjislacionin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përkatës</w:t>
      </w:r>
      <w:proofErr w:type="spellEnd"/>
      <w:r w:rsidRPr="00B37A2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1DA62F" w14:textId="77777777" w:rsidR="0015315F" w:rsidRPr="0015315F" w:rsidRDefault="0015315F" w:rsidP="0015315F">
      <w:pPr>
        <w:spacing w:after="120"/>
        <w:jc w:val="both"/>
        <w:rPr>
          <w:rFonts w:eastAsia="MS Mincho"/>
        </w:rPr>
      </w:pPr>
    </w:p>
    <w:p w14:paraId="67D678D9" w14:textId="19B7CE31" w:rsidR="0015315F" w:rsidRDefault="0015315F" w:rsidP="0015315F">
      <w:pPr>
        <w:spacing w:after="120"/>
        <w:rPr>
          <w:rFonts w:eastAsia="MS Mincho"/>
        </w:rPr>
      </w:pPr>
    </w:p>
    <w:p w14:paraId="3B6DE792" w14:textId="77777777" w:rsidR="00B37A2F" w:rsidRPr="0015315F" w:rsidRDefault="00B37A2F" w:rsidP="0015315F">
      <w:pPr>
        <w:spacing w:after="120"/>
        <w:rPr>
          <w:rFonts w:eastAsia="MS Mincho"/>
        </w:rPr>
      </w:pPr>
    </w:p>
    <w:p w14:paraId="29E6FCC8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janar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shtator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2026,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kërkesat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proofErr w:type="gramStart"/>
      <w:r w:rsidRPr="00B37A2F">
        <w:rPr>
          <w:rFonts w:ascii="Times New Roman" w:eastAsia="Times New Roman" w:hAnsi="Times New Roman" w:cs="Times New Roman"/>
          <w:sz w:val="24"/>
          <w:szCs w:val="24"/>
        </w:rPr>
        <w:t>shqyrtuara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proofErr w:type="gramEnd"/>
      <w:r w:rsidRPr="00B37A2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PlainTable1"/>
        <w:tblW w:w="9591" w:type="dxa"/>
        <w:tblLook w:val="01E0" w:firstRow="1" w:lastRow="1" w:firstColumn="1" w:lastColumn="1" w:noHBand="0" w:noVBand="0"/>
      </w:tblPr>
      <w:tblGrid>
        <w:gridCol w:w="2486"/>
        <w:gridCol w:w="1164"/>
        <w:gridCol w:w="1475"/>
        <w:gridCol w:w="1350"/>
        <w:gridCol w:w="1965"/>
        <w:gridCol w:w="1151"/>
      </w:tblGrid>
      <w:tr w:rsidR="0015315F" w:rsidRPr="0015315F" w14:paraId="42095BF2" w14:textId="77777777" w:rsidTr="006C24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1" w:type="dxa"/>
            <w:gridSpan w:val="6"/>
          </w:tcPr>
          <w:p w14:paraId="1D7C3BA8" w14:textId="77777777" w:rsidR="0015315F" w:rsidRPr="0015315F" w:rsidRDefault="0015315F" w:rsidP="0015315F">
            <w:pPr>
              <w:spacing w:line="276" w:lineRule="auto"/>
              <w:jc w:val="center"/>
              <w:rPr>
                <w:sz w:val="32"/>
                <w:szCs w:val="32"/>
                <w:lang w:val="fr-FR"/>
              </w:rPr>
            </w:pPr>
            <w:proofErr w:type="spellStart"/>
            <w:r w:rsidRPr="0015315F">
              <w:rPr>
                <w:sz w:val="32"/>
                <w:szCs w:val="32"/>
                <w:lang w:val="fr-FR"/>
              </w:rPr>
              <w:t>Janar</w:t>
            </w:r>
            <w:proofErr w:type="spellEnd"/>
            <w:r w:rsidRPr="0015315F">
              <w:rPr>
                <w:sz w:val="32"/>
                <w:szCs w:val="32"/>
                <w:lang w:val="fr-FR"/>
              </w:rPr>
              <w:t xml:space="preserve">- </w:t>
            </w:r>
            <w:proofErr w:type="spellStart"/>
            <w:r w:rsidRPr="0015315F">
              <w:rPr>
                <w:sz w:val="32"/>
                <w:szCs w:val="32"/>
                <w:lang w:val="fr-FR"/>
              </w:rPr>
              <w:t>Shtator</w:t>
            </w:r>
            <w:proofErr w:type="spellEnd"/>
            <w:r w:rsidRPr="0015315F">
              <w:rPr>
                <w:sz w:val="32"/>
                <w:szCs w:val="32"/>
                <w:lang w:val="fr-FR"/>
              </w:rPr>
              <w:t>- 2026</w:t>
            </w:r>
          </w:p>
        </w:tc>
      </w:tr>
      <w:tr w:rsidR="0015315F" w:rsidRPr="0015315F" w14:paraId="6D59D99E" w14:textId="77777777" w:rsidTr="006C2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  <w:hideMark/>
          </w:tcPr>
          <w:p w14:paraId="7C192A6D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Kërkesat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  <w:hideMark/>
          </w:tcPr>
          <w:p w14:paraId="6C7D9DCB" w14:textId="77777777" w:rsidR="0015315F" w:rsidRPr="0015315F" w:rsidRDefault="0015315F" w:rsidP="0015315F">
            <w:pPr>
              <w:spacing w:line="276" w:lineRule="auto"/>
              <w:rPr>
                <w:b/>
              </w:rPr>
            </w:pPr>
            <w:proofErr w:type="spellStart"/>
            <w:proofErr w:type="gramStart"/>
            <w:r w:rsidRPr="0015315F">
              <w:rPr>
                <w:b/>
              </w:rPr>
              <w:t>Nr.total</w:t>
            </w:r>
            <w:proofErr w:type="spellEnd"/>
            <w:proofErr w:type="gramEnd"/>
            <w:r w:rsidRPr="0015315F">
              <w:rPr>
                <w:b/>
              </w:rPr>
              <w:t xml:space="preserve"> </w:t>
            </w:r>
          </w:p>
        </w:tc>
        <w:tc>
          <w:tcPr>
            <w:tcW w:w="1475" w:type="dxa"/>
            <w:hideMark/>
          </w:tcPr>
          <w:p w14:paraId="2A1B5AE0" w14:textId="77777777" w:rsidR="0015315F" w:rsidRPr="0015315F" w:rsidRDefault="0015315F" w:rsidP="0015315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15315F">
              <w:rPr>
                <w:b/>
              </w:rPr>
              <w:t>Aprovuar</w:t>
            </w:r>
            <w:proofErr w:type="spellEnd"/>
            <w:r w:rsidRPr="0015315F">
              <w:rPr>
                <w:b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  <w:hideMark/>
          </w:tcPr>
          <w:p w14:paraId="767A0D07" w14:textId="77777777" w:rsidR="0015315F" w:rsidRPr="0015315F" w:rsidRDefault="0015315F" w:rsidP="0015315F">
            <w:pPr>
              <w:spacing w:line="276" w:lineRule="auto"/>
              <w:rPr>
                <w:b/>
              </w:rPr>
            </w:pPr>
            <w:proofErr w:type="spellStart"/>
            <w:r w:rsidRPr="0015315F">
              <w:rPr>
                <w:b/>
              </w:rPr>
              <w:t>Refuzuar</w:t>
            </w:r>
            <w:proofErr w:type="spellEnd"/>
          </w:p>
        </w:tc>
        <w:tc>
          <w:tcPr>
            <w:tcW w:w="1965" w:type="dxa"/>
            <w:hideMark/>
          </w:tcPr>
          <w:p w14:paraId="4352B496" w14:textId="77777777" w:rsidR="0015315F" w:rsidRPr="0015315F" w:rsidRDefault="0015315F" w:rsidP="0015315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15315F">
              <w:rPr>
                <w:b/>
              </w:rPr>
              <w:t>Në</w:t>
            </w:r>
            <w:proofErr w:type="spellEnd"/>
            <w:r w:rsidRPr="0015315F">
              <w:rPr>
                <w:b/>
              </w:rPr>
              <w:t xml:space="preserve"> </w:t>
            </w:r>
            <w:proofErr w:type="spellStart"/>
            <w:r w:rsidRPr="0015315F">
              <w:rPr>
                <w:b/>
              </w:rPr>
              <w:t>shqyrtim</w:t>
            </w:r>
            <w:proofErr w:type="spellEnd"/>
            <w:r w:rsidRPr="0015315F">
              <w:rPr>
                <w:b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  <w:hideMark/>
          </w:tcPr>
          <w:p w14:paraId="56E6BFD3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Hudhet</w:t>
            </w:r>
            <w:proofErr w:type="spellEnd"/>
          </w:p>
        </w:tc>
      </w:tr>
      <w:tr w:rsidR="0015315F" w:rsidRPr="0015315F" w14:paraId="6DE97091" w14:textId="77777777" w:rsidTr="006C2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  <w:hideMark/>
          </w:tcPr>
          <w:p w14:paraId="2AFE65AE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Leje</w:t>
            </w:r>
            <w:proofErr w:type="spellEnd"/>
            <w:r w:rsidRPr="0015315F">
              <w:t xml:space="preserve"> </w:t>
            </w:r>
            <w:proofErr w:type="spellStart"/>
            <w:r w:rsidRPr="0015315F">
              <w:t>ndërtimi</w:t>
            </w:r>
            <w:proofErr w:type="spellEnd"/>
            <w:r w:rsidRPr="0015315F"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7C8F919C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49</w:t>
            </w:r>
          </w:p>
        </w:tc>
        <w:tc>
          <w:tcPr>
            <w:tcW w:w="1475" w:type="dxa"/>
          </w:tcPr>
          <w:p w14:paraId="2AD1FFDD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5551943B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  <w:tc>
          <w:tcPr>
            <w:tcW w:w="1965" w:type="dxa"/>
          </w:tcPr>
          <w:p w14:paraId="35B07832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4DFFEB0F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</w:tr>
      <w:tr w:rsidR="0015315F" w:rsidRPr="0015315F" w14:paraId="7E4D914D" w14:textId="77777777" w:rsidTr="006C2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</w:tcPr>
          <w:p w14:paraId="2F906DE0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Leje</w:t>
            </w:r>
            <w:proofErr w:type="spellEnd"/>
            <w:r w:rsidRPr="0015315F">
              <w:t xml:space="preserve"> </w:t>
            </w:r>
            <w:proofErr w:type="spellStart"/>
            <w:r w:rsidRPr="0015315F">
              <w:t>përdorimi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52D40650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4</w:t>
            </w:r>
          </w:p>
        </w:tc>
        <w:tc>
          <w:tcPr>
            <w:tcW w:w="1475" w:type="dxa"/>
          </w:tcPr>
          <w:p w14:paraId="2B030008" w14:textId="77777777" w:rsidR="0015315F" w:rsidRPr="0015315F" w:rsidRDefault="0015315F" w:rsidP="0015315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15F"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2D250BFF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  <w:tc>
          <w:tcPr>
            <w:tcW w:w="1965" w:type="dxa"/>
          </w:tcPr>
          <w:p w14:paraId="014A0E5B" w14:textId="77777777" w:rsidR="0015315F" w:rsidRPr="0015315F" w:rsidRDefault="0015315F" w:rsidP="0015315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15F">
              <w:t>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11156EEF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</w:tr>
      <w:tr w:rsidR="0015315F" w:rsidRPr="0015315F" w14:paraId="49454054" w14:textId="77777777" w:rsidTr="006C2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</w:tcPr>
          <w:p w14:paraId="00CC3172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Leje</w:t>
            </w:r>
            <w:proofErr w:type="spellEnd"/>
            <w:r w:rsidRPr="0015315F">
              <w:t xml:space="preserve"> </w:t>
            </w:r>
            <w:proofErr w:type="spellStart"/>
            <w:r w:rsidRPr="0015315F">
              <w:t>rrënimi</w:t>
            </w:r>
            <w:proofErr w:type="spellEnd"/>
            <w:r w:rsidRPr="0015315F"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3491A507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12</w:t>
            </w:r>
          </w:p>
        </w:tc>
        <w:tc>
          <w:tcPr>
            <w:tcW w:w="1475" w:type="dxa"/>
          </w:tcPr>
          <w:p w14:paraId="5274C360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64782A4E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  <w:tc>
          <w:tcPr>
            <w:tcW w:w="1965" w:type="dxa"/>
          </w:tcPr>
          <w:p w14:paraId="70FBCE32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07224888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</w:tr>
      <w:tr w:rsidR="0015315F" w:rsidRPr="0015315F" w14:paraId="4B9E487A" w14:textId="77777777" w:rsidTr="006C2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  <w:hideMark/>
          </w:tcPr>
          <w:p w14:paraId="00C1B5D4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Kushte</w:t>
            </w:r>
            <w:proofErr w:type="spellEnd"/>
            <w:r w:rsidRPr="0015315F">
              <w:t xml:space="preserve"> </w:t>
            </w:r>
            <w:proofErr w:type="spellStart"/>
            <w:r w:rsidRPr="0015315F">
              <w:t>ndërimore</w:t>
            </w:r>
            <w:proofErr w:type="spellEnd"/>
            <w:r w:rsidRPr="0015315F"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22693B4B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87</w:t>
            </w:r>
          </w:p>
        </w:tc>
        <w:tc>
          <w:tcPr>
            <w:tcW w:w="1475" w:type="dxa"/>
          </w:tcPr>
          <w:p w14:paraId="3A146558" w14:textId="77777777" w:rsidR="0015315F" w:rsidRPr="0015315F" w:rsidRDefault="0015315F" w:rsidP="0015315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15F">
              <w:t>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3B80AFAE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9</w:t>
            </w:r>
          </w:p>
        </w:tc>
        <w:tc>
          <w:tcPr>
            <w:tcW w:w="1965" w:type="dxa"/>
          </w:tcPr>
          <w:p w14:paraId="52E08C1D" w14:textId="77777777" w:rsidR="0015315F" w:rsidRPr="0015315F" w:rsidRDefault="0015315F" w:rsidP="0015315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15F"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0B6C0F94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6</w:t>
            </w:r>
          </w:p>
        </w:tc>
      </w:tr>
      <w:tr w:rsidR="0015315F" w:rsidRPr="0015315F" w14:paraId="6E520B6F" w14:textId="77777777" w:rsidTr="006C2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  <w:hideMark/>
          </w:tcPr>
          <w:p w14:paraId="124F5481" w14:textId="77777777" w:rsidR="0015315F" w:rsidRPr="0015315F" w:rsidRDefault="0015315F" w:rsidP="0015315F">
            <w:pPr>
              <w:spacing w:line="276" w:lineRule="auto"/>
              <w:rPr>
                <w:lang w:val="sq-AL"/>
              </w:rPr>
            </w:pPr>
            <w:r w:rsidRPr="0015315F">
              <w:t>K</w:t>
            </w:r>
            <w:r w:rsidRPr="0015315F">
              <w:rPr>
                <w:lang w:val="sq-AL"/>
              </w:rPr>
              <w:t>ërke</w:t>
            </w:r>
            <w:proofErr w:type="spellStart"/>
            <w:r w:rsidRPr="0015315F">
              <w:t>së</w:t>
            </w:r>
            <w:proofErr w:type="spellEnd"/>
            <w:r w:rsidRPr="0015315F">
              <w:t xml:space="preserve"> /</w:t>
            </w:r>
            <w:proofErr w:type="spellStart"/>
            <w:r w:rsidRPr="0015315F">
              <w:t>Shkres</w:t>
            </w:r>
            <w:proofErr w:type="spellEnd"/>
            <w:r w:rsidRPr="0015315F">
              <w:rPr>
                <w:lang w:val="sq-AL"/>
              </w:rPr>
              <w:t>ë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086986B9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69</w:t>
            </w:r>
          </w:p>
        </w:tc>
        <w:tc>
          <w:tcPr>
            <w:tcW w:w="1475" w:type="dxa"/>
          </w:tcPr>
          <w:p w14:paraId="536220FA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41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697F261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4</w:t>
            </w:r>
          </w:p>
        </w:tc>
        <w:tc>
          <w:tcPr>
            <w:tcW w:w="1965" w:type="dxa"/>
          </w:tcPr>
          <w:p w14:paraId="3E3A7218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24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6337CA20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</w:tr>
      <w:tr w:rsidR="0015315F" w:rsidRPr="0015315F" w14:paraId="4263FCE4" w14:textId="77777777" w:rsidTr="006C24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  <w:hideMark/>
          </w:tcPr>
          <w:p w14:paraId="5C8D8B0C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Vërtetim</w:t>
            </w:r>
            <w:proofErr w:type="spellEnd"/>
            <w:r w:rsidRPr="0015315F">
              <w:t xml:space="preserve"> </w:t>
            </w:r>
            <w:proofErr w:type="spellStart"/>
            <w:r w:rsidRPr="0015315F">
              <w:t>Urbanistik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3D1C3097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20</w:t>
            </w:r>
          </w:p>
        </w:tc>
        <w:tc>
          <w:tcPr>
            <w:tcW w:w="1475" w:type="dxa"/>
          </w:tcPr>
          <w:p w14:paraId="7D80D38A" w14:textId="77777777" w:rsidR="0015315F" w:rsidRPr="0015315F" w:rsidRDefault="0015315F" w:rsidP="0015315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15F"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5240484C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3</w:t>
            </w:r>
          </w:p>
        </w:tc>
        <w:tc>
          <w:tcPr>
            <w:tcW w:w="1965" w:type="dxa"/>
          </w:tcPr>
          <w:p w14:paraId="07226C7F" w14:textId="77777777" w:rsidR="0015315F" w:rsidRPr="0015315F" w:rsidRDefault="0015315F" w:rsidP="0015315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15F">
              <w:t>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4EA8F24B" w14:textId="77777777" w:rsidR="0015315F" w:rsidRPr="0015315F" w:rsidRDefault="0015315F" w:rsidP="0015315F">
            <w:pPr>
              <w:spacing w:line="276" w:lineRule="auto"/>
              <w:jc w:val="center"/>
              <w:rPr>
                <w:highlight w:val="yellow"/>
              </w:rPr>
            </w:pPr>
            <w:r w:rsidRPr="0015315F">
              <w:t>1</w:t>
            </w:r>
          </w:p>
        </w:tc>
      </w:tr>
      <w:tr w:rsidR="0015315F" w:rsidRPr="0015315F" w14:paraId="3C52A468" w14:textId="77777777" w:rsidTr="006C24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</w:tcPr>
          <w:p w14:paraId="10E981E9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Legalizim</w:t>
            </w:r>
            <w:proofErr w:type="spellEnd"/>
            <w:r w:rsidRPr="0015315F">
              <w:t xml:space="preserve"> </w:t>
            </w:r>
            <w:proofErr w:type="spellStart"/>
            <w:r w:rsidRPr="0015315F">
              <w:t>i</w:t>
            </w:r>
            <w:proofErr w:type="spellEnd"/>
            <w:r w:rsidRPr="0015315F">
              <w:t xml:space="preserve"> </w:t>
            </w:r>
            <w:proofErr w:type="spellStart"/>
            <w:r w:rsidRPr="0015315F">
              <w:t>objekteve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69297B45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13</w:t>
            </w:r>
          </w:p>
        </w:tc>
        <w:tc>
          <w:tcPr>
            <w:tcW w:w="1475" w:type="dxa"/>
          </w:tcPr>
          <w:p w14:paraId="776AE5AC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5AF9EEFE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  <w:tc>
          <w:tcPr>
            <w:tcW w:w="1965" w:type="dxa"/>
          </w:tcPr>
          <w:p w14:paraId="41527BB0" w14:textId="77777777" w:rsidR="0015315F" w:rsidRPr="0015315F" w:rsidRDefault="0015315F" w:rsidP="0015315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145FDA9E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0</w:t>
            </w:r>
          </w:p>
        </w:tc>
      </w:tr>
      <w:tr w:rsidR="0015315F" w:rsidRPr="0015315F" w14:paraId="345D69CA" w14:textId="77777777" w:rsidTr="006C24C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6" w:type="dxa"/>
            <w:hideMark/>
          </w:tcPr>
          <w:p w14:paraId="497A0EC9" w14:textId="77777777" w:rsidR="0015315F" w:rsidRPr="0015315F" w:rsidRDefault="0015315F" w:rsidP="0015315F">
            <w:pPr>
              <w:spacing w:line="276" w:lineRule="auto"/>
            </w:pPr>
            <w:proofErr w:type="spellStart"/>
            <w:r w:rsidRPr="0015315F">
              <w:t>Gjithësej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64" w:type="dxa"/>
          </w:tcPr>
          <w:p w14:paraId="6A960929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254</w:t>
            </w:r>
          </w:p>
        </w:tc>
        <w:tc>
          <w:tcPr>
            <w:tcW w:w="1475" w:type="dxa"/>
          </w:tcPr>
          <w:p w14:paraId="18EA696D" w14:textId="77777777" w:rsidR="0015315F" w:rsidRPr="0015315F" w:rsidRDefault="0015315F" w:rsidP="0015315F">
            <w:pPr>
              <w:spacing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179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0" w:type="dxa"/>
          </w:tcPr>
          <w:p w14:paraId="73DB33EA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16</w:t>
            </w:r>
          </w:p>
        </w:tc>
        <w:tc>
          <w:tcPr>
            <w:tcW w:w="1965" w:type="dxa"/>
          </w:tcPr>
          <w:p w14:paraId="3B63967D" w14:textId="77777777" w:rsidR="0015315F" w:rsidRPr="0015315F" w:rsidRDefault="0015315F" w:rsidP="0015315F">
            <w:pPr>
              <w:spacing w:line="276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 w:rsidRPr="0015315F">
              <w:t>52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51" w:type="dxa"/>
          </w:tcPr>
          <w:p w14:paraId="76910443" w14:textId="77777777" w:rsidR="0015315F" w:rsidRPr="0015315F" w:rsidRDefault="0015315F" w:rsidP="0015315F">
            <w:pPr>
              <w:spacing w:line="276" w:lineRule="auto"/>
              <w:jc w:val="center"/>
            </w:pPr>
            <w:r w:rsidRPr="0015315F">
              <w:t>7</w:t>
            </w:r>
          </w:p>
        </w:tc>
      </w:tr>
    </w:tbl>
    <w:p w14:paraId="7EB03023" w14:textId="77777777" w:rsidR="0015315F" w:rsidRPr="0015315F" w:rsidRDefault="0015315F" w:rsidP="0015315F">
      <w:pPr>
        <w:rPr>
          <w:rFonts w:eastAsia="MS Mincho"/>
          <w:sz w:val="28"/>
          <w:szCs w:val="28"/>
        </w:rPr>
      </w:pPr>
    </w:p>
    <w:p w14:paraId="02685815" w14:textId="77777777" w:rsidR="0015315F" w:rsidRPr="0015315F" w:rsidRDefault="0015315F" w:rsidP="0015315F">
      <w:pPr>
        <w:rPr>
          <w:rFonts w:eastAsia="MS Mincho"/>
        </w:rPr>
      </w:pPr>
    </w:p>
    <w:p w14:paraId="7807E21C" w14:textId="77777777" w:rsidR="0015315F" w:rsidRPr="0015315F" w:rsidRDefault="0015315F" w:rsidP="0015315F">
      <w:pPr>
        <w:rPr>
          <w:rFonts w:eastAsia="MS Mincho"/>
          <w:bCs/>
          <w:lang w:val="it-IT"/>
        </w:rPr>
      </w:pPr>
      <w:r w:rsidRPr="0015315F">
        <w:rPr>
          <w:rFonts w:eastAsia="MS Mincho"/>
          <w:bCs/>
          <w:lang w:val="it-IT"/>
        </w:rPr>
        <w:t xml:space="preserve">        </w:t>
      </w:r>
    </w:p>
    <w:p w14:paraId="617A4D20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janar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shtator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2026,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hyrat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evidentuara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428"/>
        <w:gridCol w:w="2340"/>
      </w:tblGrid>
      <w:tr w:rsidR="0015315F" w:rsidRPr="0015315F" w14:paraId="1BC7D7F0" w14:textId="77777777" w:rsidTr="006C24CC"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DA642" w14:textId="77777777" w:rsidR="0015315F" w:rsidRPr="00B37A2F" w:rsidRDefault="0015315F" w:rsidP="00B37A2F">
            <w:pPr>
              <w:spacing w:after="0" w:line="240" w:lineRule="auto"/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Parallogaria</w:t>
            </w:r>
            <w:proofErr w:type="spellEnd"/>
            <w:r w:rsidRPr="00B37A2F">
              <w:rPr>
                <w:rFonts w:eastAsia="MS Mincho"/>
                <w:b/>
                <w:bCs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FFF74" w14:textId="77777777" w:rsidR="0015315F" w:rsidRPr="0015315F" w:rsidRDefault="0015315F" w:rsidP="00B37A2F">
            <w:pPr>
              <w:spacing w:line="240" w:lineRule="auto"/>
              <w:jc w:val="right"/>
              <w:rPr>
                <w:rFonts w:ascii="Calibri" w:eastAsia="MS Mincho" w:hAnsi="Calibri" w:cs="Calibri"/>
                <w:color w:val="000000"/>
              </w:rPr>
            </w:pPr>
            <w:r w:rsidRPr="0015315F">
              <w:rPr>
                <w:rFonts w:ascii="Calibri" w:eastAsia="MS Mincho" w:hAnsi="Calibri" w:cs="Calibri"/>
                <w:color w:val="000000"/>
              </w:rPr>
              <w:t>90463.71</w:t>
            </w:r>
            <w:r w:rsidRPr="0015315F">
              <w:rPr>
                <w:rFonts w:ascii="Arial" w:eastAsia="MS Mincho" w:hAnsi="Arial" w:cs="Arial"/>
                <w:sz w:val="20"/>
                <w:szCs w:val="20"/>
              </w:rPr>
              <w:t>€</w:t>
            </w:r>
          </w:p>
        </w:tc>
      </w:tr>
      <w:tr w:rsidR="0015315F" w:rsidRPr="0015315F" w14:paraId="5E243B71" w14:textId="77777777" w:rsidTr="006C24CC"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3E103" w14:textId="77777777" w:rsidR="0015315F" w:rsidRPr="00B37A2F" w:rsidRDefault="0015315F" w:rsidP="00B37A2F">
            <w:pPr>
              <w:spacing w:after="0" w:line="240" w:lineRule="auto"/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Vertetim</w:t>
            </w:r>
            <w:proofErr w:type="spellEnd"/>
            <w:r w:rsidRPr="00B37A2F">
              <w:rPr>
                <w:rFonts w:eastAsia="MS Mincho"/>
                <w:b/>
                <w:bCs/>
              </w:rPr>
              <w:t xml:space="preserve"> –</w:t>
            </w:r>
            <w:proofErr w:type="spellStart"/>
            <w:r w:rsidRPr="00B37A2F">
              <w:rPr>
                <w:rFonts w:eastAsia="MS Mincho"/>
                <w:b/>
                <w:bCs/>
              </w:rPr>
              <w:t>Pelqim</w:t>
            </w:r>
            <w:proofErr w:type="spellEnd"/>
            <w:r w:rsidRPr="00B37A2F">
              <w:rPr>
                <w:rFonts w:eastAsia="MS Mincho"/>
                <w:b/>
                <w:bCs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0D39" w14:textId="77777777" w:rsidR="0015315F" w:rsidRPr="0015315F" w:rsidRDefault="0015315F" w:rsidP="00B37A2F">
            <w:pPr>
              <w:spacing w:line="240" w:lineRule="auto"/>
              <w:jc w:val="right"/>
              <w:rPr>
                <w:rFonts w:ascii="Calibri" w:eastAsia="MS Mincho" w:hAnsi="Calibri" w:cs="Calibri"/>
                <w:color w:val="000000"/>
              </w:rPr>
            </w:pPr>
            <w:r w:rsidRPr="0015315F">
              <w:rPr>
                <w:rFonts w:ascii="Calibri" w:eastAsia="MS Mincho" w:hAnsi="Calibri" w:cs="Calibri"/>
                <w:color w:val="000000"/>
              </w:rPr>
              <w:t>1305</w:t>
            </w:r>
            <w:r w:rsidRPr="0015315F">
              <w:rPr>
                <w:rFonts w:ascii="Arial" w:eastAsia="MS Mincho" w:hAnsi="Arial" w:cs="Arial"/>
                <w:sz w:val="20"/>
                <w:szCs w:val="20"/>
              </w:rPr>
              <w:t>€</w:t>
            </w:r>
          </w:p>
        </w:tc>
      </w:tr>
      <w:tr w:rsidR="0015315F" w:rsidRPr="0015315F" w14:paraId="4ED90405" w14:textId="77777777" w:rsidTr="006C24CC"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94215" w14:textId="77777777" w:rsidR="0015315F" w:rsidRPr="00B37A2F" w:rsidRDefault="0015315F" w:rsidP="00B37A2F">
            <w:pPr>
              <w:spacing w:after="0" w:line="240" w:lineRule="auto"/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Legalizim</w:t>
            </w:r>
            <w:proofErr w:type="spellEnd"/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8E5EA" w14:textId="77777777" w:rsidR="0015315F" w:rsidRPr="0015315F" w:rsidRDefault="0015315F" w:rsidP="00B37A2F">
            <w:pPr>
              <w:spacing w:line="240" w:lineRule="auto"/>
              <w:jc w:val="right"/>
              <w:rPr>
                <w:rFonts w:ascii="Arial" w:eastAsia="MS Mincho" w:hAnsi="Arial" w:cs="Arial"/>
                <w:sz w:val="20"/>
                <w:szCs w:val="20"/>
              </w:rPr>
            </w:pPr>
            <w:r w:rsidRPr="0015315F">
              <w:rPr>
                <w:rFonts w:ascii="Arial" w:eastAsia="MS Mincho" w:hAnsi="Arial" w:cs="Arial"/>
                <w:sz w:val="20"/>
                <w:szCs w:val="20"/>
              </w:rPr>
              <w:t>5420.58€</w:t>
            </w:r>
          </w:p>
        </w:tc>
      </w:tr>
      <w:tr w:rsidR="0015315F" w:rsidRPr="0015315F" w14:paraId="053BAE70" w14:textId="77777777" w:rsidTr="006C24CC">
        <w:trPr>
          <w:trHeight w:val="345"/>
        </w:trPr>
        <w:tc>
          <w:tcPr>
            <w:tcW w:w="4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67C0EA0" w14:textId="77777777" w:rsidR="0015315F" w:rsidRPr="0015315F" w:rsidRDefault="0015315F" w:rsidP="00B37A2F">
            <w:pPr>
              <w:spacing w:line="240" w:lineRule="auto"/>
              <w:rPr>
                <w:rFonts w:eastAsia="MS Mincho"/>
                <w:b/>
              </w:rPr>
            </w:pPr>
            <w:proofErr w:type="spellStart"/>
            <w:r w:rsidRPr="0015315F">
              <w:rPr>
                <w:rFonts w:eastAsia="MS Mincho"/>
                <w:b/>
              </w:rPr>
              <w:t>Totali</w:t>
            </w:r>
            <w:proofErr w:type="spellEnd"/>
            <w:r w:rsidRPr="0015315F">
              <w:rPr>
                <w:rFonts w:eastAsia="MS Mincho"/>
                <w:b/>
              </w:rPr>
              <w:t xml:space="preserve"> </w:t>
            </w:r>
            <w:proofErr w:type="spellStart"/>
            <w:r w:rsidRPr="0015315F">
              <w:rPr>
                <w:rFonts w:eastAsia="MS Mincho"/>
                <w:b/>
              </w:rPr>
              <w:t>i</w:t>
            </w:r>
            <w:proofErr w:type="spellEnd"/>
            <w:r w:rsidRPr="0015315F">
              <w:rPr>
                <w:rFonts w:eastAsia="MS Mincho"/>
                <w:b/>
              </w:rPr>
              <w:t xml:space="preserve"> </w:t>
            </w:r>
            <w:proofErr w:type="spellStart"/>
            <w:r w:rsidRPr="0015315F">
              <w:rPr>
                <w:rFonts w:eastAsia="MS Mincho"/>
                <w:b/>
              </w:rPr>
              <w:t>të</w:t>
            </w:r>
            <w:proofErr w:type="spellEnd"/>
            <w:r w:rsidRPr="0015315F">
              <w:rPr>
                <w:rFonts w:eastAsia="MS Mincho"/>
                <w:b/>
              </w:rPr>
              <w:t xml:space="preserve"> </w:t>
            </w:r>
            <w:proofErr w:type="spellStart"/>
            <w:r w:rsidRPr="0015315F">
              <w:rPr>
                <w:rFonts w:eastAsia="MS Mincho"/>
                <w:b/>
              </w:rPr>
              <w:t>hyrave</w:t>
            </w:r>
            <w:proofErr w:type="spellEnd"/>
            <w:r w:rsidRPr="0015315F">
              <w:rPr>
                <w:rFonts w:eastAsia="MS Mincho"/>
                <w:b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04A1606" w14:textId="77777777" w:rsidR="0015315F" w:rsidRPr="0015315F" w:rsidRDefault="0015315F" w:rsidP="00B37A2F">
            <w:pPr>
              <w:spacing w:line="240" w:lineRule="auto"/>
              <w:jc w:val="right"/>
              <w:rPr>
                <w:rFonts w:ascii="Calibri" w:eastAsia="MS Mincho" w:hAnsi="Calibri" w:cs="Calibri"/>
                <w:color w:val="000000"/>
              </w:rPr>
            </w:pPr>
            <w:r w:rsidRPr="0015315F">
              <w:rPr>
                <w:rFonts w:ascii="Calibri" w:eastAsia="MS Mincho" w:hAnsi="Calibri" w:cs="Calibri"/>
                <w:b/>
                <w:bCs/>
                <w:color w:val="000000"/>
              </w:rPr>
              <w:t>97189.29</w:t>
            </w:r>
            <w:r w:rsidRPr="0015315F">
              <w:rPr>
                <w:rFonts w:ascii="Arial" w:eastAsia="MS Mincho" w:hAnsi="Arial" w:cs="Arial"/>
                <w:b/>
                <w:bCs/>
                <w:sz w:val="20"/>
                <w:szCs w:val="20"/>
              </w:rPr>
              <w:t>€</w:t>
            </w:r>
          </w:p>
        </w:tc>
      </w:tr>
    </w:tbl>
    <w:p w14:paraId="1DCB5578" w14:textId="77777777" w:rsidR="0015315F" w:rsidRPr="0015315F" w:rsidRDefault="0015315F" w:rsidP="0015315F">
      <w:pPr>
        <w:spacing w:line="276" w:lineRule="auto"/>
        <w:rPr>
          <w:rFonts w:eastAsiaTheme="minorEastAsia" w:cstheme="majorHAnsi"/>
          <w:b/>
          <w:color w:val="000000" w:themeColor="text1"/>
          <w:sz w:val="21"/>
          <w:szCs w:val="21"/>
        </w:rPr>
      </w:pPr>
    </w:p>
    <w:p w14:paraId="1C9AAC8B" w14:textId="77777777" w:rsidR="0015315F" w:rsidRPr="00B37A2F" w:rsidRDefault="0015315F" w:rsidP="00B37A2F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7A2F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SEKTORI I MBROJTJES SË MJEDISIT</w:t>
      </w:r>
    </w:p>
    <w:p w14:paraId="74DA2310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Sektorit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Mbrojtjes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Mjedisit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zhvillohen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fushën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mbrojtjes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mjedisit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shqyrtimin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lëshimin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lejeve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mjedisore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komunale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lejeve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ujore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komunale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kompetencat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komunale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fuqi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802375" w14:textId="77777777" w:rsidR="0015315F" w:rsidRPr="00B37A2F" w:rsidRDefault="0015315F" w:rsidP="00B37A2F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7A2F">
        <w:rPr>
          <w:rFonts w:ascii="Times New Roman" w:eastAsia="Times New Roman" w:hAnsi="Times New Roman" w:cs="Times New Roman"/>
          <w:bCs/>
          <w:sz w:val="28"/>
          <w:szCs w:val="28"/>
        </w:rPr>
        <w:t>KËRKESAT E SHQYRTUARA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73"/>
        <w:gridCol w:w="1530"/>
        <w:gridCol w:w="1567"/>
        <w:gridCol w:w="1564"/>
        <w:gridCol w:w="1564"/>
        <w:gridCol w:w="1552"/>
      </w:tblGrid>
      <w:tr w:rsidR="0015315F" w:rsidRPr="0015315F" w14:paraId="2925E52F" w14:textId="77777777" w:rsidTr="006C24CC">
        <w:trPr>
          <w:jc w:val="center"/>
        </w:trPr>
        <w:tc>
          <w:tcPr>
            <w:tcW w:w="1615" w:type="dxa"/>
            <w:shd w:val="clear" w:color="auto" w:fill="D9E1F2"/>
            <w:vAlign w:val="center"/>
          </w:tcPr>
          <w:p w14:paraId="21DD2914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Lloji</w:t>
            </w:r>
            <w:proofErr w:type="spellEnd"/>
            <w:r w:rsidRPr="00B37A2F">
              <w:rPr>
                <w:rFonts w:eastAsia="MS Mincho"/>
                <w:b/>
                <w:bCs/>
              </w:rPr>
              <w:t xml:space="preserve"> </w:t>
            </w:r>
            <w:proofErr w:type="spellStart"/>
            <w:r w:rsidRPr="00B37A2F">
              <w:rPr>
                <w:rFonts w:eastAsia="MS Mincho"/>
                <w:b/>
                <w:bCs/>
              </w:rPr>
              <w:t>i</w:t>
            </w:r>
            <w:proofErr w:type="spellEnd"/>
            <w:r w:rsidRPr="00B37A2F">
              <w:rPr>
                <w:rFonts w:eastAsia="MS Mincho"/>
                <w:b/>
                <w:bCs/>
              </w:rPr>
              <w:t xml:space="preserve"> </w:t>
            </w:r>
            <w:proofErr w:type="spellStart"/>
            <w:r w:rsidRPr="00B37A2F">
              <w:rPr>
                <w:rFonts w:eastAsia="MS Mincho"/>
                <w:b/>
                <w:bCs/>
              </w:rPr>
              <w:t>kërkesës</w:t>
            </w:r>
            <w:proofErr w:type="spellEnd"/>
          </w:p>
        </w:tc>
        <w:tc>
          <w:tcPr>
            <w:tcW w:w="1615" w:type="dxa"/>
            <w:shd w:val="clear" w:color="auto" w:fill="D9E1F2"/>
            <w:vAlign w:val="center"/>
          </w:tcPr>
          <w:p w14:paraId="3C7DBB8F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Nr. total</w:t>
            </w:r>
          </w:p>
        </w:tc>
        <w:tc>
          <w:tcPr>
            <w:tcW w:w="1615" w:type="dxa"/>
            <w:shd w:val="clear" w:color="auto" w:fill="D9E1F2"/>
            <w:vAlign w:val="center"/>
          </w:tcPr>
          <w:p w14:paraId="3E9127E1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Aprovuar</w:t>
            </w:r>
            <w:proofErr w:type="spellEnd"/>
          </w:p>
        </w:tc>
        <w:tc>
          <w:tcPr>
            <w:tcW w:w="1615" w:type="dxa"/>
            <w:shd w:val="clear" w:color="auto" w:fill="D9E1F2"/>
            <w:vAlign w:val="center"/>
          </w:tcPr>
          <w:p w14:paraId="61B3AECA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Refuzuar</w:t>
            </w:r>
            <w:proofErr w:type="spellEnd"/>
          </w:p>
        </w:tc>
        <w:tc>
          <w:tcPr>
            <w:tcW w:w="1615" w:type="dxa"/>
            <w:shd w:val="clear" w:color="auto" w:fill="D9E1F2"/>
            <w:vAlign w:val="center"/>
          </w:tcPr>
          <w:p w14:paraId="4545633C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Në</w:t>
            </w:r>
            <w:proofErr w:type="spellEnd"/>
            <w:r w:rsidRPr="00B37A2F">
              <w:rPr>
                <w:rFonts w:eastAsia="MS Mincho"/>
                <w:b/>
                <w:bCs/>
              </w:rPr>
              <w:t xml:space="preserve"> </w:t>
            </w:r>
            <w:proofErr w:type="spellStart"/>
            <w:r w:rsidRPr="00B37A2F">
              <w:rPr>
                <w:rFonts w:eastAsia="MS Mincho"/>
                <w:b/>
                <w:bCs/>
              </w:rPr>
              <w:t>shqyrtim</w:t>
            </w:r>
            <w:proofErr w:type="spellEnd"/>
          </w:p>
        </w:tc>
        <w:tc>
          <w:tcPr>
            <w:tcW w:w="1615" w:type="dxa"/>
            <w:shd w:val="clear" w:color="auto" w:fill="D9E1F2"/>
            <w:vAlign w:val="center"/>
          </w:tcPr>
          <w:p w14:paraId="11FCC533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Hedhur</w:t>
            </w:r>
            <w:proofErr w:type="spellEnd"/>
          </w:p>
        </w:tc>
      </w:tr>
      <w:tr w:rsidR="0015315F" w:rsidRPr="0015315F" w14:paraId="22542690" w14:textId="77777777" w:rsidTr="006C24CC">
        <w:trPr>
          <w:jc w:val="center"/>
        </w:trPr>
        <w:tc>
          <w:tcPr>
            <w:tcW w:w="1615" w:type="dxa"/>
            <w:vAlign w:val="center"/>
          </w:tcPr>
          <w:p w14:paraId="2DD603A2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Leje</w:t>
            </w:r>
            <w:proofErr w:type="spellEnd"/>
            <w:r w:rsidRPr="00B37A2F">
              <w:rPr>
                <w:rFonts w:eastAsia="MS Mincho"/>
                <w:b/>
                <w:bCs/>
              </w:rPr>
              <w:t xml:space="preserve"> </w:t>
            </w:r>
            <w:proofErr w:type="spellStart"/>
            <w:r w:rsidRPr="00B37A2F">
              <w:rPr>
                <w:rFonts w:eastAsia="MS Mincho"/>
                <w:b/>
                <w:bCs/>
              </w:rPr>
              <w:t>mjedisore</w:t>
            </w:r>
            <w:proofErr w:type="spellEnd"/>
          </w:p>
        </w:tc>
        <w:tc>
          <w:tcPr>
            <w:tcW w:w="1615" w:type="dxa"/>
            <w:vAlign w:val="center"/>
          </w:tcPr>
          <w:p w14:paraId="0656233D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25</w:t>
            </w:r>
          </w:p>
        </w:tc>
        <w:tc>
          <w:tcPr>
            <w:tcW w:w="1615" w:type="dxa"/>
            <w:vAlign w:val="center"/>
          </w:tcPr>
          <w:p w14:paraId="31929648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22</w:t>
            </w:r>
          </w:p>
        </w:tc>
        <w:tc>
          <w:tcPr>
            <w:tcW w:w="1615" w:type="dxa"/>
            <w:vAlign w:val="center"/>
          </w:tcPr>
          <w:p w14:paraId="5F9C07B2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3</w:t>
            </w:r>
          </w:p>
        </w:tc>
        <w:tc>
          <w:tcPr>
            <w:tcW w:w="1615" w:type="dxa"/>
            <w:vAlign w:val="center"/>
          </w:tcPr>
          <w:p w14:paraId="7FE012B3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0</w:t>
            </w:r>
          </w:p>
        </w:tc>
        <w:tc>
          <w:tcPr>
            <w:tcW w:w="1615" w:type="dxa"/>
            <w:vAlign w:val="center"/>
          </w:tcPr>
          <w:p w14:paraId="523A5177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0</w:t>
            </w:r>
          </w:p>
        </w:tc>
      </w:tr>
      <w:tr w:rsidR="0015315F" w:rsidRPr="0015315F" w14:paraId="193A814A" w14:textId="77777777" w:rsidTr="006C24CC">
        <w:trPr>
          <w:jc w:val="center"/>
        </w:trPr>
        <w:tc>
          <w:tcPr>
            <w:tcW w:w="1615" w:type="dxa"/>
            <w:vAlign w:val="center"/>
          </w:tcPr>
          <w:p w14:paraId="11581E1C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proofErr w:type="spellStart"/>
            <w:r w:rsidRPr="00B37A2F">
              <w:rPr>
                <w:rFonts w:eastAsia="MS Mincho"/>
                <w:b/>
                <w:bCs/>
              </w:rPr>
              <w:t>Gjithsej</w:t>
            </w:r>
            <w:proofErr w:type="spellEnd"/>
          </w:p>
        </w:tc>
        <w:tc>
          <w:tcPr>
            <w:tcW w:w="1615" w:type="dxa"/>
            <w:vAlign w:val="center"/>
          </w:tcPr>
          <w:p w14:paraId="7C87C9B2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25</w:t>
            </w:r>
          </w:p>
        </w:tc>
        <w:tc>
          <w:tcPr>
            <w:tcW w:w="1615" w:type="dxa"/>
            <w:vAlign w:val="center"/>
          </w:tcPr>
          <w:p w14:paraId="0051B458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22</w:t>
            </w:r>
          </w:p>
        </w:tc>
        <w:tc>
          <w:tcPr>
            <w:tcW w:w="1615" w:type="dxa"/>
            <w:vAlign w:val="center"/>
          </w:tcPr>
          <w:p w14:paraId="59803F0D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3</w:t>
            </w:r>
          </w:p>
        </w:tc>
        <w:tc>
          <w:tcPr>
            <w:tcW w:w="1615" w:type="dxa"/>
            <w:vAlign w:val="center"/>
          </w:tcPr>
          <w:p w14:paraId="27FFC093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0</w:t>
            </w:r>
          </w:p>
        </w:tc>
        <w:tc>
          <w:tcPr>
            <w:tcW w:w="1615" w:type="dxa"/>
            <w:vAlign w:val="center"/>
          </w:tcPr>
          <w:p w14:paraId="198B8A04" w14:textId="77777777" w:rsidR="0015315F" w:rsidRPr="00B37A2F" w:rsidRDefault="0015315F" w:rsidP="0015315F">
            <w:pPr>
              <w:rPr>
                <w:rFonts w:eastAsia="MS Mincho"/>
                <w:b/>
                <w:bCs/>
              </w:rPr>
            </w:pPr>
            <w:r w:rsidRPr="00B37A2F">
              <w:rPr>
                <w:rFonts w:eastAsia="MS Mincho"/>
                <w:b/>
                <w:bCs/>
              </w:rPr>
              <w:t>0</w:t>
            </w:r>
          </w:p>
        </w:tc>
      </w:tr>
    </w:tbl>
    <w:p w14:paraId="747EB272" w14:textId="77777777" w:rsidR="0015315F" w:rsidRPr="0015315F" w:rsidRDefault="0015315F" w:rsidP="0015315F">
      <w:pPr>
        <w:rPr>
          <w:rFonts w:eastAsia="MS Mincho"/>
        </w:rPr>
      </w:pPr>
    </w:p>
    <w:p w14:paraId="3B90B2F4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hyrat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realizuara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Sektori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Mbrojtjes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Mjedisit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raportuese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5,689.52 €.</w:t>
      </w:r>
    </w:p>
    <w:p w14:paraId="392E1814" w14:textId="77777777" w:rsidR="0015315F" w:rsidRPr="00B37A2F" w:rsidRDefault="0015315F" w:rsidP="00B37A2F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7A2F">
        <w:rPr>
          <w:rFonts w:ascii="Times New Roman" w:eastAsia="Times New Roman" w:hAnsi="Times New Roman" w:cs="Times New Roman"/>
          <w:bCs/>
          <w:sz w:val="28"/>
          <w:szCs w:val="28"/>
        </w:rPr>
        <w:t>HARTIMI I HARTËS ZONALE 2026–2034</w:t>
      </w:r>
    </w:p>
    <w:p w14:paraId="385E7E26" w14:textId="77777777" w:rsidR="0015315F" w:rsidRPr="0015315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periudhës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raportuese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vazhduar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aktivitetet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hartimin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Hartës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Zonale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2026–2034.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Drafti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dokumentit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nënshtruar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shqyrtimit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publik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data 16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korrik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deri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gusht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kësaj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periudhe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pranuar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komente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rekomandime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palët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interesuara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cilat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shqyrtohen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trajtohen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fazën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finalizimit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5315F">
        <w:rPr>
          <w:rFonts w:ascii="Times New Roman" w:eastAsia="Times New Roman" w:hAnsi="Times New Roman" w:cs="Times New Roman"/>
          <w:sz w:val="24"/>
          <w:szCs w:val="24"/>
        </w:rPr>
        <w:t>dokumentit</w:t>
      </w:r>
      <w:proofErr w:type="spellEnd"/>
      <w:r w:rsidRPr="0015315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1A4B34" w14:textId="77777777" w:rsidR="0015315F" w:rsidRPr="00B37A2F" w:rsidRDefault="0015315F" w:rsidP="00B37A2F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7A2F">
        <w:rPr>
          <w:rFonts w:ascii="Times New Roman" w:eastAsia="Times New Roman" w:hAnsi="Times New Roman" w:cs="Times New Roman"/>
          <w:bCs/>
          <w:sz w:val="28"/>
          <w:szCs w:val="28"/>
        </w:rPr>
        <w:t>NDËRTIMI I SHESHIT QENDROR TË QYTETIT</w:t>
      </w:r>
    </w:p>
    <w:p w14:paraId="37C3C3BC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Ndërtimi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Sheshit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Qendror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është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projektet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kryesore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zhvillimit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urban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Komunës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38E5D3" w14:textId="394E852A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Punimet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terren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kanë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vazhduar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megjithëse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intensitet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më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ulët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shkak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situatës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krijuar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përmbarimore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D5CA62" w14:textId="7F216AEF" w:rsidR="0015315F" w:rsidRPr="00B37A2F" w:rsidRDefault="0015315F" w:rsidP="00B37A2F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7A2F">
        <w:rPr>
          <w:rFonts w:ascii="Times New Roman" w:eastAsia="Times New Roman" w:hAnsi="Times New Roman" w:cs="Times New Roman"/>
          <w:bCs/>
          <w:sz w:val="28"/>
          <w:szCs w:val="28"/>
        </w:rPr>
        <w:t>NDËRTIMI I KULLËS NË RETIJË</w:t>
      </w:r>
    </w:p>
    <w:p w14:paraId="6DC1FFD2" w14:textId="77777777" w:rsidR="0015315F" w:rsidRPr="00B37A2F" w:rsidRDefault="0015315F" w:rsidP="00B37A2F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Ka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vazhduar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veshja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objektit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gurë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ndërsa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punimet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brendshme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janë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përfunduar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shkak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situatës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së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krijuar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përmbarimore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punimet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7A2F">
        <w:rPr>
          <w:rFonts w:ascii="Times New Roman" w:eastAsia="Times New Roman" w:hAnsi="Times New Roman" w:cs="Times New Roman"/>
          <w:sz w:val="24"/>
          <w:szCs w:val="24"/>
        </w:rPr>
        <w:t>ndalen</w:t>
      </w:r>
      <w:proofErr w:type="spellEnd"/>
      <w:r w:rsidRPr="00B37A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7FFC8C" w14:textId="77777777" w:rsidR="0015315F" w:rsidRPr="0015315F" w:rsidRDefault="0015315F" w:rsidP="001531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085802" w14:textId="77777777" w:rsidR="0015315F" w:rsidRPr="0015315F" w:rsidRDefault="0015315F" w:rsidP="0015315F">
      <w:pPr>
        <w:spacing w:line="480" w:lineRule="auto"/>
        <w:rPr>
          <w:rFonts w:eastAsia="MS Mincho" w:cstheme="majorHAnsi"/>
          <w:b/>
          <w:color w:val="000000" w:themeColor="text1"/>
        </w:rPr>
      </w:pPr>
    </w:p>
    <w:p w14:paraId="084B9A83" w14:textId="77777777" w:rsidR="000250C9" w:rsidRPr="000250C9" w:rsidRDefault="000250C9" w:rsidP="00025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14:paraId="5773529A" w14:textId="77777777" w:rsidR="000250C9" w:rsidRPr="000250C9" w:rsidRDefault="000250C9" w:rsidP="000250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  <w:r w:rsidRPr="000250C9"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  <w:t xml:space="preserve">                                                                                                              </w:t>
      </w:r>
      <w:r w:rsidRPr="000250C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Albnor Mullabazi</w:t>
      </w:r>
    </w:p>
    <w:p w14:paraId="7E34D4EE" w14:textId="77777777" w:rsidR="000250C9" w:rsidRPr="000250C9" w:rsidRDefault="000250C9" w:rsidP="00025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0250C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                                                                                                                      ________________</w:t>
      </w:r>
    </w:p>
    <w:p w14:paraId="4BD99962" w14:textId="77777777" w:rsidR="000250C9" w:rsidRPr="000250C9" w:rsidRDefault="000250C9" w:rsidP="00025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0250C9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                                                                                                                      Drejtor i DUPMM</w:t>
      </w:r>
    </w:p>
    <w:p w14:paraId="562513B3" w14:textId="77777777" w:rsidR="0015315F" w:rsidRPr="0015315F" w:rsidRDefault="0015315F" w:rsidP="0015315F">
      <w:pPr>
        <w:rPr>
          <w:rFonts w:eastAsia="MS Mincho"/>
        </w:rPr>
      </w:pPr>
      <w:bookmarkStart w:id="0" w:name="_GoBack"/>
      <w:bookmarkEnd w:id="0"/>
    </w:p>
    <w:p w14:paraId="6771A519" w14:textId="77777777" w:rsidR="00A76F74" w:rsidRDefault="00A76F74"/>
    <w:sectPr w:rsidR="00A76F7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93C2E" w14:textId="77777777" w:rsidR="00515880" w:rsidRDefault="00515880" w:rsidP="000250C9">
      <w:pPr>
        <w:spacing w:after="0" w:line="240" w:lineRule="auto"/>
      </w:pPr>
      <w:r>
        <w:separator/>
      </w:r>
    </w:p>
  </w:endnote>
  <w:endnote w:type="continuationSeparator" w:id="0">
    <w:p w14:paraId="3FBAE868" w14:textId="77777777" w:rsidR="00515880" w:rsidRDefault="00515880" w:rsidP="00025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207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04C290" w14:textId="1955A617" w:rsidR="000250C9" w:rsidRDefault="000250C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B4330C" w14:textId="77777777" w:rsidR="000250C9" w:rsidRDefault="000250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EBF77" w14:textId="77777777" w:rsidR="00515880" w:rsidRDefault="00515880" w:rsidP="000250C9">
      <w:pPr>
        <w:spacing w:after="0" w:line="240" w:lineRule="auto"/>
      </w:pPr>
      <w:r>
        <w:separator/>
      </w:r>
    </w:p>
  </w:footnote>
  <w:footnote w:type="continuationSeparator" w:id="0">
    <w:p w14:paraId="054B8157" w14:textId="77777777" w:rsidR="00515880" w:rsidRDefault="00515880" w:rsidP="00025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259E4"/>
    <w:multiLevelType w:val="multilevel"/>
    <w:tmpl w:val="9B547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5F"/>
    <w:rsid w:val="000250C9"/>
    <w:rsid w:val="0015315F"/>
    <w:rsid w:val="00515880"/>
    <w:rsid w:val="00A76F74"/>
    <w:rsid w:val="00B37A2F"/>
    <w:rsid w:val="00D1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E61C"/>
  <w15:chartTrackingRefBased/>
  <w15:docId w15:val="{541C2BFD-798D-4CD3-AB71-B4A48F03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semiHidden/>
    <w:unhideWhenUsed/>
    <w:qFormat/>
    <w:rsid w:val="00153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315F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semiHidden/>
    <w:rsid w:val="0015315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ubtleEmphasis">
    <w:name w:val="Subtle Emphasis"/>
    <w:basedOn w:val="DefaultParagraphFont"/>
    <w:uiPriority w:val="19"/>
    <w:qFormat/>
    <w:rsid w:val="0015315F"/>
    <w:rPr>
      <w:i/>
      <w:iCs/>
      <w:color w:val="595959" w:themeColor="text1" w:themeTint="A6"/>
    </w:rPr>
  </w:style>
  <w:style w:type="table" w:styleId="TableGrid">
    <w:name w:val="Table Grid"/>
    <w:basedOn w:val="TableNormal"/>
    <w:uiPriority w:val="59"/>
    <w:rsid w:val="0015315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15315F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025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0C9"/>
  </w:style>
  <w:style w:type="paragraph" w:styleId="Footer">
    <w:name w:val="footer"/>
    <w:basedOn w:val="Normal"/>
    <w:link w:val="FooterChar"/>
    <w:uiPriority w:val="99"/>
    <w:unhideWhenUsed/>
    <w:rsid w:val="000250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66ED-6C09-4432-842D-A60811157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Albnor Mullabazi</dc:creator>
  <cp:keywords/>
  <dc:description/>
  <cp:lastModifiedBy>Albnor Mullabazi</cp:lastModifiedBy>
  <cp:revision>2</cp:revision>
  <cp:lastPrinted>2026-10-09T12:50:00Z</cp:lastPrinted>
  <dcterms:created xsi:type="dcterms:W3CDTF">2026-10-09T12:53:00Z</dcterms:created>
  <dcterms:modified xsi:type="dcterms:W3CDTF">2026-10-09T12:53:00Z</dcterms:modified>
</cp:coreProperties>
</file>