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E135A" w14:textId="77777777" w:rsidR="00736C43" w:rsidRPr="00F47571" w:rsidRDefault="00736C43" w:rsidP="00736C43">
      <w:pPr>
        <w:tabs>
          <w:tab w:val="left" w:pos="5220"/>
        </w:tabs>
        <w:ind w:hanging="90"/>
        <w:jc w:val="both"/>
        <w:rPr>
          <w:b/>
          <w:sz w:val="36"/>
          <w:szCs w:val="36"/>
        </w:rPr>
      </w:pPr>
      <w:r w:rsidRPr="00F47571">
        <w:rPr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79F9BA" wp14:editId="096E3934">
                <wp:simplePos x="0" y="0"/>
                <wp:positionH relativeFrom="column">
                  <wp:posOffset>47625</wp:posOffset>
                </wp:positionH>
                <wp:positionV relativeFrom="paragraph">
                  <wp:posOffset>-371475</wp:posOffset>
                </wp:positionV>
                <wp:extent cx="5985344" cy="1257300"/>
                <wp:effectExtent l="0" t="0" r="0" b="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5344" cy="1257300"/>
                          <a:chOff x="1513" y="1485"/>
                          <a:chExt cx="9324" cy="2040"/>
                        </a:xfrm>
                      </wpg:grpSpPr>
                      <wps:wsp>
                        <wps:cNvPr id="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492" y="1548"/>
                            <a:ext cx="1345" cy="1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F0DD16" w14:textId="77777777" w:rsidR="00736C43" w:rsidRDefault="00736C43" w:rsidP="00736C43">
                              <w:r>
                                <w:object w:dxaOrig="1290" w:dyaOrig="1335" w14:anchorId="77C1413E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7" type="#_x0000_t75" style="width:53.25pt;height:56.25pt">
                                    <v:imagedata r:id="rId5" o:title=""/>
                                  </v:shape>
                                  <o:OLEObject Type="Embed" ProgID="MSPhotoEd.3" ShapeID="_x0000_i1027" DrawAspect="Content" ObjectID="_1850889318" r:id="rId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903" y="1485"/>
                            <a:ext cx="8391" cy="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C8F350" w14:textId="77777777" w:rsidR="00736C43" w:rsidRPr="000301BC" w:rsidRDefault="00736C43" w:rsidP="00736C43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r w:rsidRPr="000301BC">
                                <w:rPr>
                                  <w:rFonts w:ascii="Book Antiqua" w:hAnsi="Book Antiqua"/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  <w:t xml:space="preserve">Republika e Kosovës </w:t>
                              </w:r>
                            </w:p>
                            <w:p w14:paraId="572AFF54" w14:textId="77777777" w:rsidR="00736C43" w:rsidRDefault="00736C43" w:rsidP="00736C43">
                              <w:pPr>
                                <w:jc w:val="center"/>
                                <w:rPr>
                                  <w:rFonts w:ascii="Book Antiqua" w:hAnsi="Book Antiqua"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r w:rsidRPr="000301BC">
                                <w:rPr>
                                  <w:rFonts w:ascii="Book Antiqua" w:hAnsi="Book Antiqua"/>
                                  <w:sz w:val="28"/>
                                  <w:szCs w:val="28"/>
                                  <w:lang w:val="de-DE"/>
                                </w:rPr>
                                <w:t xml:space="preserve"> Republika Kosovo / Republic of Kosovo</w:t>
                              </w:r>
                            </w:p>
                            <w:p w14:paraId="27922D5B" w14:textId="77777777" w:rsidR="00736C43" w:rsidRPr="00050B25" w:rsidRDefault="00736C43" w:rsidP="00736C43">
                              <w:pPr>
                                <w:jc w:val="center"/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</w:pPr>
                              <w:proofErr w:type="spellStart"/>
                              <w:r w:rsidRPr="00050B25"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Komuna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 xml:space="preserve"> e </w:t>
                              </w:r>
                              <w:proofErr w:type="spellStart"/>
                              <w:r w:rsidRPr="00050B25"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Rahovec</w:t>
                              </w:r>
                              <w:r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it</w:t>
                              </w:r>
                              <w:proofErr w:type="spellEnd"/>
                            </w:p>
                            <w:p w14:paraId="2DE2CEDB" w14:textId="77777777" w:rsidR="00736C43" w:rsidRDefault="00736C43" w:rsidP="00736C43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proofErr w:type="spellStart"/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Opština</w:t>
                              </w:r>
                              <w:proofErr w:type="spellEnd"/>
                              <w:r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Orahovac</w:t>
                              </w:r>
                              <w:proofErr w:type="spellEnd"/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/Municipality Rahovec</w:t>
                              </w:r>
                            </w:p>
                            <w:p w14:paraId="71267661" w14:textId="77777777" w:rsidR="00736C43" w:rsidRDefault="00736C43" w:rsidP="00736C43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__________________________________________________________________________</w:t>
                              </w:r>
                            </w:p>
                            <w:p w14:paraId="6B986ABC" w14:textId="77777777" w:rsidR="00736C43" w:rsidRPr="00A45A1B" w:rsidRDefault="00736C43" w:rsidP="00736C43">
                              <w:pPr>
                                <w:rPr>
                                  <w:rFonts w:ascii="Book Antiqua" w:hAnsi="Book Antiqua"/>
                                  <w:b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485"/>
                            <a:ext cx="1260" cy="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844BC" w14:textId="77777777" w:rsidR="00736C43" w:rsidRDefault="00736C43" w:rsidP="00736C4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D36F749" wp14:editId="60B95C12">
                                    <wp:extent cx="609600" cy="676275"/>
                                    <wp:effectExtent l="0" t="0" r="0" b="9525"/>
                                    <wp:docPr id="1732910575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79F9BA" id="Group 12" o:spid="_x0000_s1026" style="position:absolute;left:0;text-align:left;margin-left:3.75pt;margin-top:-29.25pt;width:471.3pt;height:99pt;z-index:251659264" coordorigin="1513,1485" coordsize="9324,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9492;top:1548;width:1345;height:12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" filled="f" stroked="f">
                  <v:textbox>
                    <w:txbxContent>
                      <w:p w14:paraId="4BF0DD16" w14:textId="77777777" w:rsidR="00736C43" w:rsidRDefault="00736C43" w:rsidP="00736C43">
                        <w:r>
                          <w:object w:dxaOrig="1290" w:dyaOrig="1335" w14:anchorId="77C1413E">
                            <v:shape id="_x0000_i1027" type="#_x0000_t75" style="width:53.25pt;height:56.25pt">
                              <v:imagedata r:id="rId5" o:title=""/>
                            </v:shape>
                            <o:OLEObject Type="Embed" ProgID="MSPhotoEd.3" ShapeID="_x0000_i1027" DrawAspect="Content" ObjectID="_1850889318" r:id="rId8"/>
                          </w:object>
                        </w:r>
                      </w:p>
                    </w:txbxContent>
                  </v:textbox>
                </v:shape>
                <v:shape id="Text Box 17" o:spid="_x0000_s1028" type="#_x0000_t202" style="position:absolute;left:1903;top:1485;width:839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2BC8F350" w14:textId="77777777" w:rsidR="00736C43" w:rsidRPr="000301BC" w:rsidRDefault="00736C43" w:rsidP="00736C43">
                        <w:pPr>
                          <w:jc w:val="center"/>
                          <w:rPr>
                            <w:rFonts w:ascii="Book Antiqua" w:hAnsi="Book Antiqua"/>
                            <w:b/>
                            <w:sz w:val="28"/>
                            <w:szCs w:val="28"/>
                            <w:lang w:val="de-DE"/>
                          </w:rPr>
                        </w:pPr>
                        <w:r w:rsidRPr="000301BC">
                          <w:rPr>
                            <w:rFonts w:ascii="Book Antiqua" w:hAnsi="Book Antiqua"/>
                            <w:b/>
                            <w:sz w:val="28"/>
                            <w:szCs w:val="28"/>
                            <w:lang w:val="de-DE"/>
                          </w:rPr>
                          <w:t xml:space="preserve">Republika e Kosovës </w:t>
                        </w:r>
                      </w:p>
                      <w:p w14:paraId="572AFF54" w14:textId="77777777" w:rsidR="00736C43" w:rsidRDefault="00736C43" w:rsidP="00736C43">
                        <w:pPr>
                          <w:jc w:val="center"/>
                          <w:rPr>
                            <w:rFonts w:ascii="Book Antiqua" w:hAnsi="Book Antiqua"/>
                            <w:sz w:val="28"/>
                            <w:szCs w:val="28"/>
                            <w:lang w:val="de-DE"/>
                          </w:rPr>
                        </w:pPr>
                        <w:r w:rsidRPr="000301BC">
                          <w:rPr>
                            <w:rFonts w:ascii="Book Antiqua" w:hAnsi="Book Antiqua"/>
                            <w:sz w:val="28"/>
                            <w:szCs w:val="28"/>
                            <w:lang w:val="de-DE"/>
                          </w:rPr>
                          <w:t xml:space="preserve"> Republika Kosovo / Republic of Kosovo</w:t>
                        </w:r>
                      </w:p>
                      <w:p w14:paraId="27922D5B" w14:textId="77777777" w:rsidR="00736C43" w:rsidRPr="00050B25" w:rsidRDefault="00736C43" w:rsidP="00736C43">
                        <w:pPr>
                          <w:jc w:val="center"/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</w:pPr>
                        <w:proofErr w:type="spellStart"/>
                        <w:r w:rsidRPr="00050B25"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Komuna</w:t>
                        </w:r>
                        <w:proofErr w:type="spellEnd"/>
                        <w:r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 xml:space="preserve"> e </w:t>
                        </w:r>
                        <w:proofErr w:type="spellStart"/>
                        <w:r w:rsidRPr="00050B25"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Rahovec</w:t>
                        </w:r>
                        <w:r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it</w:t>
                        </w:r>
                        <w:proofErr w:type="spellEnd"/>
                      </w:p>
                      <w:p w14:paraId="2DE2CEDB" w14:textId="77777777" w:rsidR="00736C43" w:rsidRDefault="00736C43" w:rsidP="00736C43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proofErr w:type="spellStart"/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Opština</w:t>
                        </w:r>
                        <w:proofErr w:type="spellEnd"/>
                        <w:r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Orahovac</w:t>
                        </w:r>
                        <w:proofErr w:type="spellEnd"/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/Municipality Rahovec</w:t>
                        </w:r>
                      </w:p>
                      <w:p w14:paraId="71267661" w14:textId="77777777" w:rsidR="00736C43" w:rsidRDefault="00736C43" w:rsidP="00736C43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__________________________________________________________________________</w:t>
                        </w:r>
                      </w:p>
                      <w:p w14:paraId="6B986ABC" w14:textId="77777777" w:rsidR="00736C43" w:rsidRPr="00A45A1B" w:rsidRDefault="00736C43" w:rsidP="00736C43">
                        <w:pPr>
                          <w:rPr>
                            <w:rFonts w:ascii="Book Antiqua" w:hAnsi="Book Antiqua"/>
                            <w:b/>
                            <w:lang w:val="en-GB"/>
                          </w:rPr>
                        </w:pPr>
                      </w:p>
                    </w:txbxContent>
                  </v:textbox>
                </v:shape>
                <v:shape id="Text Box 18" o:spid="_x0000_s1029" type="#_x0000_t202" style="position:absolute;left:1513;top:1485;width:1260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2B4844BC" w14:textId="77777777" w:rsidR="00736C43" w:rsidRDefault="00736C43" w:rsidP="00736C43">
                        <w:r>
                          <w:rPr>
                            <w:noProof/>
                          </w:rPr>
                          <w:drawing>
                            <wp:inline distT="0" distB="0" distL="0" distR="0" wp14:anchorId="1D36F749" wp14:editId="60B95C12">
                              <wp:extent cx="609600" cy="676275"/>
                              <wp:effectExtent l="0" t="0" r="0" b="9525"/>
                              <wp:docPr id="1732910575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109445B" w14:textId="77777777" w:rsidR="00736C43" w:rsidRPr="00F47571" w:rsidRDefault="00736C43" w:rsidP="00736C43">
      <w:pPr>
        <w:jc w:val="both"/>
        <w:rPr>
          <w:sz w:val="36"/>
          <w:szCs w:val="36"/>
        </w:rPr>
      </w:pPr>
    </w:p>
    <w:p w14:paraId="4B9016AC" w14:textId="77777777" w:rsidR="00736C43" w:rsidRPr="00F47571" w:rsidRDefault="00736C43" w:rsidP="00736C43">
      <w:pPr>
        <w:jc w:val="both"/>
        <w:rPr>
          <w:sz w:val="36"/>
          <w:szCs w:val="36"/>
        </w:rPr>
      </w:pPr>
    </w:p>
    <w:p w14:paraId="71C2A67D" w14:textId="77777777" w:rsidR="00736C43" w:rsidRPr="00F47571" w:rsidRDefault="00736C43" w:rsidP="00736C43">
      <w:pPr>
        <w:pStyle w:val="NoSpacing"/>
        <w:jc w:val="both"/>
        <w:rPr>
          <w:rFonts w:ascii="Times New Roman" w:hAnsi="Times New Roman" w:cs="Times New Roman"/>
          <w:sz w:val="36"/>
          <w:szCs w:val="36"/>
          <w:lang w:val="sq-AL"/>
        </w:rPr>
      </w:pPr>
    </w:p>
    <w:p w14:paraId="5A1F9510" w14:textId="77777777" w:rsidR="00736C43" w:rsidRDefault="00736C43" w:rsidP="00736C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72ED8BCB" w14:textId="77777777" w:rsidR="00736C43" w:rsidRDefault="00736C43" w:rsidP="00736C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781BD862" w14:textId="77777777" w:rsidR="00736C43" w:rsidRDefault="00736C43" w:rsidP="00736C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4D711235" w14:textId="26D297F2" w:rsidR="00736C43" w:rsidRPr="00736C43" w:rsidRDefault="00736C43" w:rsidP="00736C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</w:rPr>
      </w:pPr>
      <w:r w:rsidRPr="00736C43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</w:rPr>
        <w:t>PROCESVERBAL</w:t>
      </w:r>
    </w:p>
    <w:p w14:paraId="05D46BA6" w14:textId="77777777" w:rsidR="00736C43" w:rsidRPr="00736C43" w:rsidRDefault="00736C43" w:rsidP="00736C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36C43">
        <w:rPr>
          <w:rFonts w:ascii="Times New Roman" w:eastAsia="Times New Roman" w:hAnsi="Times New Roman" w:cs="Times New Roman"/>
          <w:b/>
          <w:bCs/>
          <w:sz w:val="36"/>
          <w:szCs w:val="36"/>
        </w:rPr>
        <w:t>PËR MBAJTJEN E DËGJIMIT PUBLIK NGA KOMITETI PËR POLITIKË DHE FINANCA</w:t>
      </w:r>
    </w:p>
    <w:p w14:paraId="0B5102B8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5E0E03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6DE24B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19A731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F1C222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A3E3C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CA7D6D" w14:textId="20886C31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AB44F5" w14:textId="41812479" w:rsidR="003A1E9A" w:rsidRDefault="003A1E9A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611C03" w14:textId="327C61B4" w:rsidR="003A1E9A" w:rsidRDefault="003A1E9A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D66964" w14:textId="77777777" w:rsidR="003A1E9A" w:rsidRDefault="003A1E9A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4FF219" w14:textId="49E4BB98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lastRenderedPageBreak/>
        <w:t>Më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datë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11.09.2026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Komiteti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Politikë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(KPF)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Rahovecit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mbajtur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dëgjim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përfaqësues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organizatave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komunitetit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qëllim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diskutimit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kërkesave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nevojave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prioriteteve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investime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buxhetor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07A95D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Dëgjimi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kishte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qëllim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mundësimin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pjesëmarrjes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përfaqësuesve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komunitetit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procesin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buxhetor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krijimin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mundësisë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paraqitjen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ideve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propozimeve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shqetësimeve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prioritetet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Rahovecit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F90710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dëgjim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ishin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përfaqësues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SHL “Kosova”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përfaqësues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SHPG “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Hareja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përfaqësues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Komitetit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Politikë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Rahovecit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90C615" w14:textId="7F6F9726" w:rsidR="00736C43" w:rsidRPr="00736C43" w:rsidRDefault="00736C43" w:rsidP="00736C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6C43">
        <w:rPr>
          <w:rFonts w:ascii="Times New Roman" w:eastAsia="Times New Roman" w:hAnsi="Times New Roman" w:cs="Times New Roman"/>
          <w:b/>
          <w:bCs/>
          <w:sz w:val="27"/>
          <w:szCs w:val="27"/>
        </w:rPr>
        <w:t>DËGJIMI PUBLIK</w:t>
      </w:r>
    </w:p>
    <w:p w14:paraId="000BE23C" w14:textId="1042FAB8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Dëgjimi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u hap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kryesuesi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Kuvendit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z. Fatmir Iska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cil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përshëndet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pranishmit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pjesëmarrjes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procesin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përcaktimit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prioriteteve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F2B9AA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fillim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takimit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prezantua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qëllimi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dëgjimit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transparent,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gjithëpërfshirës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nevojat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reale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C98C7F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pranishmit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ftuan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paraqesin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komentet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propozimet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shqetësimet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projektbuxhetin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investimet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kapitale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çështjet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komunitetin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696CC8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fjalën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anëtari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Komitetit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Politikë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z.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Lirigzon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Kastrati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përshëndeti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pranishmit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përgjegjësisë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Komiteti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Politikë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procesin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shqyrtimit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para se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ky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procedohet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shqyrtim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miratim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Kuvendin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7F013D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Z. Kastrati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se KPF-ja ka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përgjegjësi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rëndësishme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shprehu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pritjen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anëtarët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japin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kontributin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konstruktive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5F26B4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veçanërisht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nevojën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investimet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kapitale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analizohen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mirë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mënyrë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detajuar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trajtuar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vetëm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projekte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apo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lista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shabllone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por duke 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vlerësuar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bazë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nevojave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reale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investimeve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ndikimit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ato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5C7AF1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drejtim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ai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nënvizoi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buxhetor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bëhet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kujdes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përgjegjësi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investimet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planifikuara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arsyetuara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interes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0F5512" w14:textId="27B4998A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fjalën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z.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Ramë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Berisha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përshëndeti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pranishmit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procesit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miratimit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3F6223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Z. Berisha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vuri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pah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rëndësinë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ndikimin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ka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buxheti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komunal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mirëqenien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banorëve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theksuar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përmes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drejtë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mjeteve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realizimit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investimeve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përmirësohen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kushtet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jetesës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shërbimet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A4C74E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përcaktimit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prioriteteve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merren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parasysh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nevojat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konkrete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banorëve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interesat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komunitetit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mjetet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orientohen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drejt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projekteve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ndikim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pozitiv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drejtpërdrejtë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mirëqenien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1A2829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diskutim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mori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pjesë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z. Fidan Shala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cili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paraqiti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nevojën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mjeteve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përballimin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dëmeve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shkaktuara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fatkeqësitë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natyrore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835069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Z. Shala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parashihet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shumë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caktuar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mbulimin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dëmeve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nga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fatkeqësitë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natyrore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B0A9BC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paraprak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mjeteve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raste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tilla,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qëllim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mundësi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reagojë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ofrojë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mbështetje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subjektet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prekura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fatkeqësitë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natyrore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6C3FC1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paraqitur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z. Shala 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evidentua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propozua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merret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shqyrtim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procesit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pajtim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mundësitë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8A5567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2BD9A5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3E45E2" w14:textId="42FB3BA4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theksua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planifikohet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përgjegjshme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nevojat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reale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komunitetit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parasysh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mundësitë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prioritetet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zhvillimit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0BC0A0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veçanti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nënvizua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rëndësia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analizimit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investimeve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kapitale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përfshirjes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projektet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planifikuara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arsyetuara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zbatueshme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kenë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ndikim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dukshëm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përmirësimin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jetës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F0A9CD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Përfaqësuesit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Komitetit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Politikë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Financa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dëgjuan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vëmendje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komentet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propozimet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paraqitura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dëgjimit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AEF080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KPF-ja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theksoi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propozimet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paraqitura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evidentohen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do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shqyrtohen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kompetencave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mundësive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procedurave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4D0C82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theksua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qëllimi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procesi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buxhetit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transparent,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arsyetuar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funksion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interesit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E59EEF" w14:textId="71AD198B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lastRenderedPageBreak/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propozimi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planifikimin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mjeteve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mbulimin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dëmeve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fatkeqësitë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natyrore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merret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konsideratë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afërmi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buxhet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mbulimin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746557" w14:textId="77777777" w:rsidR="00736C43" w:rsidRPr="00736C43" w:rsidRDefault="00736C43" w:rsidP="00736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sz w:val="24"/>
          <w:szCs w:val="24"/>
        </w:rPr>
        <w:pict w14:anchorId="145CF6B4">
          <v:rect id="_x0000_i1025" style="width:0;height:1.5pt" o:hralign="center" o:hrstd="t" o:hr="t" fillcolor="#a0a0a0" stroked="f"/>
        </w:pict>
      </w:r>
    </w:p>
    <w:p w14:paraId="6B59B496" w14:textId="076EC128" w:rsidR="00736C43" w:rsidRDefault="00736C43" w:rsidP="00736C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Lajmi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mbajtjen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dëgjimit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14:paraId="79E4AF4B" w14:textId="2A4CA88C" w:rsidR="00736C43" w:rsidRDefault="00736C43" w:rsidP="00736C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hyperlink r:id="rId9" w:history="1">
        <w:r w:rsidRPr="00F60023">
          <w:rPr>
            <w:rStyle w:val="Hyperlink"/>
            <w:rFonts w:ascii="Times New Roman" w:eastAsia="Times New Roman" w:hAnsi="Times New Roman" w:cs="Times New Roman"/>
            <w:b/>
            <w:bCs/>
            <w:sz w:val="27"/>
            <w:szCs w:val="27"/>
          </w:rPr>
          <w:t>https://rahovec.rks-gov.net/news/u-mbajt-degjimi-publik-per-pergatitjen-e-buxhetit-te-komunes-se-rahovecit-per-vitin-2027/</w:t>
        </w:r>
      </w:hyperlink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0620B664" w14:textId="77777777" w:rsidR="00736C43" w:rsidRDefault="00736C43" w:rsidP="00736C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4DBD467A" w14:textId="77777777" w:rsidR="00736C43" w:rsidRDefault="00736C43" w:rsidP="00736C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15030335" w14:textId="77777777" w:rsidR="00736C43" w:rsidRDefault="00736C43" w:rsidP="00736C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78B439AB" w14:textId="77777777" w:rsidR="00736C43" w:rsidRDefault="00736C43" w:rsidP="00736C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1260841D" w14:textId="2F9EC339" w:rsidR="00736C43" w:rsidRPr="00736C43" w:rsidRDefault="00736C43" w:rsidP="00736C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6C43">
        <w:rPr>
          <w:rFonts w:ascii="Times New Roman" w:eastAsia="Times New Roman" w:hAnsi="Times New Roman" w:cs="Times New Roman"/>
          <w:b/>
          <w:bCs/>
          <w:sz w:val="27"/>
          <w:szCs w:val="27"/>
        </w:rPr>
        <w:t>NËNSHKRIMET</w:t>
      </w:r>
    </w:p>
    <w:p w14:paraId="1BB90748" w14:textId="77777777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Procesmbajtësi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Emri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mbiemri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: ______________________________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36C43">
        <w:rPr>
          <w:rFonts w:ascii="Times New Roman" w:eastAsia="Times New Roman" w:hAnsi="Times New Roman" w:cs="Times New Roman"/>
          <w:sz w:val="24"/>
          <w:szCs w:val="24"/>
        </w:rPr>
        <w:t>Nënshkrimi</w:t>
      </w:r>
      <w:proofErr w:type="spellEnd"/>
      <w:r w:rsidRPr="00736C43">
        <w:rPr>
          <w:rFonts w:ascii="Times New Roman" w:eastAsia="Times New Roman" w:hAnsi="Times New Roman" w:cs="Times New Roman"/>
          <w:sz w:val="24"/>
          <w:szCs w:val="24"/>
        </w:rPr>
        <w:t>: ____________________________________</w:t>
      </w:r>
    </w:p>
    <w:p w14:paraId="2B30F8DA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B0042E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FC7925" w14:textId="77777777" w:rsid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02E5A1" w14:textId="0B9D34BA" w:rsidR="00736C43" w:rsidRPr="00736C43" w:rsidRDefault="00736C43" w:rsidP="00736C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Data: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Vendi</w:t>
      </w:r>
      <w:proofErr w:type="spellEnd"/>
      <w:r w:rsidRPr="00736C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36C4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</w:t>
      </w:r>
    </w:p>
    <w:p w14:paraId="56AB9AC6" w14:textId="77777777" w:rsidR="005A67BC" w:rsidRDefault="005A67BC"/>
    <w:sectPr w:rsidR="005A6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31D95"/>
    <w:multiLevelType w:val="multilevel"/>
    <w:tmpl w:val="2A00C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43"/>
    <w:rsid w:val="003A1E9A"/>
    <w:rsid w:val="005A67BC"/>
    <w:rsid w:val="0073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FEC79"/>
  <w15:chartTrackingRefBased/>
  <w15:docId w15:val="{805DBB3B-2B35-4413-85E4-CC0530A0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36C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36C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36C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C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36C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36C4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36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6C43"/>
    <w:rPr>
      <w:b/>
      <w:bCs/>
    </w:rPr>
  </w:style>
  <w:style w:type="paragraph" w:styleId="NoSpacing">
    <w:name w:val="No Spacing"/>
    <w:uiPriority w:val="1"/>
    <w:qFormat/>
    <w:rsid w:val="00736C4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6C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ahovec.rks-gov.net/news/u-mbajt-degjimi-publik-per-pergatitjen-e-buxhetit-te-komunes-se-rahovecit-per-vitin-202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Blerta Gashi</dc:creator>
  <cp:keywords/>
  <dc:description/>
  <cp:lastModifiedBy>Blerta Gashi</cp:lastModifiedBy>
  <cp:revision>1</cp:revision>
  <cp:lastPrinted>2026-09-14T09:09:00Z</cp:lastPrinted>
  <dcterms:created xsi:type="dcterms:W3CDTF">2026-09-14T08:53:00Z</dcterms:created>
  <dcterms:modified xsi:type="dcterms:W3CDTF">2026-09-14T09:09:00Z</dcterms:modified>
</cp:coreProperties>
</file>