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A043" w14:textId="77777777" w:rsidR="00314568" w:rsidRPr="00F47571" w:rsidRDefault="001C3D4C" w:rsidP="00211BB6">
      <w:pPr>
        <w:tabs>
          <w:tab w:val="left" w:pos="5220"/>
        </w:tabs>
        <w:ind w:hanging="90"/>
        <w:jc w:val="both"/>
        <w:rPr>
          <w:b/>
          <w:sz w:val="36"/>
          <w:szCs w:val="36"/>
        </w:rPr>
      </w:pPr>
      <w:bookmarkStart w:id="0" w:name="_Hlk174348881"/>
      <w:r w:rsidRPr="00F47571">
        <w:rPr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D5CD34" wp14:editId="3A2DF81E">
                <wp:simplePos x="0" y="0"/>
                <wp:positionH relativeFrom="column">
                  <wp:posOffset>47625</wp:posOffset>
                </wp:positionH>
                <wp:positionV relativeFrom="paragraph">
                  <wp:posOffset>-371475</wp:posOffset>
                </wp:positionV>
                <wp:extent cx="5985344" cy="125730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5344" cy="1257300"/>
                          <a:chOff x="1513" y="1485"/>
                          <a:chExt cx="9324" cy="2040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2" y="1548"/>
                            <a:ext cx="1345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9A3BC" w14:textId="77777777" w:rsidR="007817CA" w:rsidRDefault="007817CA" w:rsidP="00567D6A">
                              <w:r>
                                <w:object w:dxaOrig="1290" w:dyaOrig="1335" w14:anchorId="2164BE6F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3.35pt;height:56pt">
                                    <v:imagedata r:id="rId8" o:title=""/>
                                  </v:shape>
                                  <o:OLEObject Type="Embed" ProgID="MSPhotoEd.3" ShapeID="_x0000_i1026" DrawAspect="Content" ObjectID="_1846922623" r:id="rId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3078E" w14:textId="77777777" w:rsidR="007817CA" w:rsidRPr="000301BC" w:rsidRDefault="007817CA" w:rsidP="00567D6A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3485B977" w14:textId="77777777" w:rsidR="007817CA" w:rsidRDefault="007817CA" w:rsidP="00567D6A">
                              <w:pPr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0928CCC5" w14:textId="77777777" w:rsidR="007817CA" w:rsidRPr="00050B25" w:rsidRDefault="007817CA" w:rsidP="00567D6A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</w:pP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Komuna</w:t>
                              </w:r>
                              <w:proofErr w:type="spellEnd"/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 xml:space="preserve"> e </w:t>
                              </w: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Rahovec</w:t>
                              </w: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it</w:t>
                              </w:r>
                              <w:proofErr w:type="spellEnd"/>
                            </w:p>
                            <w:p w14:paraId="7D44606E" w14:textId="77777777" w:rsidR="007817CA" w:rsidRDefault="007817CA" w:rsidP="00567D6A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Opština</w:t>
                              </w:r>
                              <w:proofErr w:type="spellEnd"/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Orahovac</w:t>
                              </w:r>
                              <w:proofErr w:type="spellEnd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/Municipality Rahovec</w:t>
                              </w:r>
                            </w:p>
                            <w:p w14:paraId="43344503" w14:textId="77777777" w:rsidR="007817CA" w:rsidRDefault="007817CA" w:rsidP="005C0240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__________________________________________________________________________</w:t>
                              </w:r>
                            </w:p>
                            <w:p w14:paraId="4748510B" w14:textId="77777777" w:rsidR="007817CA" w:rsidRPr="00A45A1B" w:rsidRDefault="007817CA" w:rsidP="00B72827">
                              <w:pPr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1DD8C" w14:textId="77777777" w:rsidR="007817CA" w:rsidRDefault="007817CA" w:rsidP="00567D6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0EA79EC" wp14:editId="2E5430A9">
                                    <wp:extent cx="609600" cy="676275"/>
                                    <wp:effectExtent l="0" t="0" r="0" b="9525"/>
                                    <wp:docPr id="1732910575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5CD34" id="Group 12" o:spid="_x0000_s1026" style="position:absolute;left:0;text-align:left;margin-left:3.75pt;margin-top:-29.25pt;width:471.3pt;height:99pt;z-index:251667456" coordorigin="1513,1485" coordsize="9324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2;top:1548;width:1345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1489A3BC" w14:textId="77777777" w:rsidR="007817CA" w:rsidRDefault="007817CA" w:rsidP="00567D6A">
                        <w:r>
                          <w:object w:dxaOrig="1290" w:dyaOrig="1335" w14:anchorId="2164BE6F">
                            <v:shape id="_x0000_i1026" type="#_x0000_t75" style="width:53.35pt;height:56pt">
                              <v:imagedata r:id="rId8" o:title=""/>
                            </v:shape>
                            <o:OLEObject Type="Embed" ProgID="MSPhotoEd.3" ShapeID="_x0000_i1026" DrawAspect="Content" ObjectID="_1846922623" r:id="rId11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643078E" w14:textId="77777777" w:rsidR="007817CA" w:rsidRPr="000301BC" w:rsidRDefault="007817CA" w:rsidP="00567D6A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  <w:t xml:space="preserve">Republika e Kosovës </w:t>
                        </w:r>
                      </w:p>
                      <w:p w14:paraId="3485B977" w14:textId="77777777" w:rsidR="007817CA" w:rsidRDefault="007817CA" w:rsidP="00567D6A">
                        <w:pPr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0928CCC5" w14:textId="77777777" w:rsidR="007817CA" w:rsidRPr="00050B25" w:rsidRDefault="007817CA" w:rsidP="00567D6A">
                        <w:pPr>
                          <w:jc w:val="center"/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</w:pPr>
                        <w:proofErr w:type="spellStart"/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Komuna</w:t>
                        </w:r>
                        <w:proofErr w:type="spellEnd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e 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Rahovec</w:t>
                        </w:r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it</w:t>
                        </w:r>
                        <w:proofErr w:type="spellEnd"/>
                      </w:p>
                      <w:p w14:paraId="7D44606E" w14:textId="77777777" w:rsidR="007817CA" w:rsidRDefault="007817CA" w:rsidP="00567D6A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Opština</w:t>
                        </w:r>
                        <w:proofErr w:type="spellEnd"/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Orahovac</w:t>
                        </w:r>
                        <w:proofErr w:type="spellEnd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/Municipality Rahovec</w:t>
                        </w:r>
                      </w:p>
                      <w:p w14:paraId="43344503" w14:textId="77777777" w:rsidR="007817CA" w:rsidRDefault="007817CA" w:rsidP="005C0240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__________________________________________________________________________</w:t>
                        </w:r>
                      </w:p>
                      <w:p w14:paraId="4748510B" w14:textId="77777777" w:rsidR="007817CA" w:rsidRPr="00A45A1B" w:rsidRDefault="007817CA" w:rsidP="00B72827">
                        <w:pPr>
                          <w:rPr>
                            <w:rFonts w:ascii="Book Antiqua" w:hAnsi="Book Antiqua"/>
                            <w:b/>
                            <w:sz w:val="22"/>
                            <w:szCs w:val="22"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E41DD8C" w14:textId="77777777" w:rsidR="007817CA" w:rsidRDefault="007817CA" w:rsidP="00567D6A">
                        <w:r>
                          <w:rPr>
                            <w:noProof/>
                          </w:rPr>
                          <w:drawing>
                            <wp:inline distT="0" distB="0" distL="0" distR="0" wp14:anchorId="30EA79EC" wp14:editId="2E5430A9">
                              <wp:extent cx="609600" cy="676275"/>
                              <wp:effectExtent l="0" t="0" r="0" b="9525"/>
                              <wp:docPr id="1732910575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DDEB9A" w14:textId="77777777" w:rsidR="00314568" w:rsidRPr="00F47571" w:rsidRDefault="00314568" w:rsidP="00211BB6">
      <w:pPr>
        <w:jc w:val="both"/>
        <w:rPr>
          <w:sz w:val="36"/>
          <w:szCs w:val="36"/>
        </w:rPr>
      </w:pPr>
    </w:p>
    <w:p w14:paraId="3FA454CD" w14:textId="77777777" w:rsidR="009F73FA" w:rsidRPr="00F47571" w:rsidRDefault="009F73FA" w:rsidP="00211BB6">
      <w:pPr>
        <w:jc w:val="both"/>
        <w:rPr>
          <w:sz w:val="36"/>
          <w:szCs w:val="36"/>
        </w:rPr>
      </w:pPr>
    </w:p>
    <w:p w14:paraId="1E561EDB" w14:textId="77777777" w:rsidR="00314568" w:rsidRPr="00F47571" w:rsidRDefault="00314568" w:rsidP="00211BB6">
      <w:pPr>
        <w:pStyle w:val="NoSpacing"/>
        <w:jc w:val="both"/>
        <w:rPr>
          <w:rFonts w:ascii="Times New Roman" w:hAnsi="Times New Roman" w:cs="Times New Roman"/>
          <w:sz w:val="36"/>
          <w:szCs w:val="36"/>
          <w:lang w:val="sq-AL"/>
        </w:rPr>
      </w:pPr>
    </w:p>
    <w:p w14:paraId="68EA7DFD" w14:textId="77777777" w:rsidR="00314568" w:rsidRPr="00F47571" w:rsidRDefault="00314568" w:rsidP="00211BB6">
      <w:pPr>
        <w:jc w:val="both"/>
        <w:rPr>
          <w:sz w:val="36"/>
          <w:szCs w:val="36"/>
        </w:rPr>
      </w:pPr>
    </w:p>
    <w:p w14:paraId="06F0493A" w14:textId="77777777" w:rsidR="00B72827" w:rsidRPr="00F47571" w:rsidRDefault="00B72827" w:rsidP="00211BB6">
      <w:pPr>
        <w:tabs>
          <w:tab w:val="left" w:pos="360"/>
        </w:tabs>
        <w:jc w:val="both"/>
        <w:rPr>
          <w:sz w:val="36"/>
          <w:szCs w:val="36"/>
        </w:rPr>
      </w:pPr>
    </w:p>
    <w:p w14:paraId="4B35E247" w14:textId="77777777" w:rsidR="00B72827" w:rsidRPr="00F47571" w:rsidRDefault="00B72827" w:rsidP="00211BB6">
      <w:pPr>
        <w:tabs>
          <w:tab w:val="left" w:pos="360"/>
        </w:tabs>
        <w:jc w:val="both"/>
        <w:rPr>
          <w:sz w:val="36"/>
          <w:szCs w:val="36"/>
        </w:rPr>
      </w:pPr>
    </w:p>
    <w:p w14:paraId="6D369E13" w14:textId="77777777" w:rsidR="00EB0F75" w:rsidRPr="00F47571" w:rsidRDefault="00EB0F75" w:rsidP="004E03A7">
      <w:pPr>
        <w:tabs>
          <w:tab w:val="left" w:pos="360"/>
        </w:tabs>
        <w:jc w:val="right"/>
        <w:rPr>
          <w:sz w:val="36"/>
          <w:szCs w:val="36"/>
        </w:rPr>
      </w:pPr>
    </w:p>
    <w:p w14:paraId="635B2866" w14:textId="77777777" w:rsidR="00EB0F75" w:rsidRPr="00F47571" w:rsidRDefault="00EB0F75" w:rsidP="00EB0F75">
      <w:pPr>
        <w:tabs>
          <w:tab w:val="left" w:pos="360"/>
        </w:tabs>
        <w:jc w:val="center"/>
        <w:rPr>
          <w:sz w:val="36"/>
          <w:szCs w:val="36"/>
        </w:rPr>
      </w:pPr>
    </w:p>
    <w:p w14:paraId="3B29C7AB" w14:textId="77777777" w:rsidR="00246534" w:rsidRPr="00F47571" w:rsidRDefault="00246534" w:rsidP="00EB0F75">
      <w:pPr>
        <w:tabs>
          <w:tab w:val="left" w:pos="360"/>
        </w:tabs>
        <w:jc w:val="center"/>
        <w:rPr>
          <w:sz w:val="36"/>
          <w:szCs w:val="36"/>
        </w:rPr>
      </w:pPr>
    </w:p>
    <w:p w14:paraId="4CDDB334" w14:textId="77777777" w:rsidR="005E593B" w:rsidRPr="002C689A" w:rsidRDefault="005E593B" w:rsidP="00EB0F75">
      <w:pPr>
        <w:tabs>
          <w:tab w:val="left" w:pos="360"/>
        </w:tabs>
        <w:jc w:val="center"/>
        <w:rPr>
          <w:rFonts w:asciiTheme="minorHAnsi" w:hAnsiTheme="minorHAnsi" w:cstheme="minorHAnsi"/>
          <w:sz w:val="36"/>
          <w:szCs w:val="36"/>
        </w:rPr>
      </w:pPr>
    </w:p>
    <w:bookmarkEnd w:id="0"/>
    <w:p w14:paraId="3F43FD4C" w14:textId="77777777" w:rsidR="00F747E4" w:rsidRPr="002C689A" w:rsidRDefault="00F747E4" w:rsidP="00F747E4">
      <w:pPr>
        <w:tabs>
          <w:tab w:val="left" w:pos="2797"/>
        </w:tabs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2E591BF6" w14:textId="525282B3" w:rsidR="00F747E4" w:rsidRPr="002C689A" w:rsidRDefault="00F747E4" w:rsidP="00A25F36">
      <w:pPr>
        <w:tabs>
          <w:tab w:val="left" w:pos="2797"/>
        </w:tabs>
        <w:ind w:right="63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2C689A">
        <w:rPr>
          <w:rFonts w:asciiTheme="minorHAnsi" w:hAnsiTheme="minorHAnsi" w:cstheme="minorHAnsi"/>
          <w:sz w:val="40"/>
          <w:szCs w:val="40"/>
        </w:rPr>
        <w:t xml:space="preserve">Procesverbal i dëgjimit publik buxhetor me </w:t>
      </w:r>
      <w:r w:rsidR="00E606BB" w:rsidRPr="00E606BB">
        <w:rPr>
          <w:rFonts w:asciiTheme="minorHAnsi" w:hAnsiTheme="minorHAnsi" w:cstheme="minorHAnsi"/>
          <w:sz w:val="40"/>
          <w:szCs w:val="40"/>
        </w:rPr>
        <w:t xml:space="preserve">Banoret e fshatrave </w:t>
      </w:r>
      <w:proofErr w:type="spellStart"/>
      <w:r w:rsidR="00E606BB" w:rsidRPr="00E606BB">
        <w:rPr>
          <w:rFonts w:asciiTheme="minorHAnsi" w:hAnsiTheme="minorHAnsi" w:cstheme="minorHAnsi"/>
          <w:sz w:val="40"/>
          <w:szCs w:val="40"/>
        </w:rPr>
        <w:t>Rakoc</w:t>
      </w:r>
      <w:proofErr w:type="spellEnd"/>
      <w:r w:rsidR="00E606BB" w:rsidRPr="00E606BB">
        <w:rPr>
          <w:rFonts w:asciiTheme="minorHAnsi" w:hAnsiTheme="minorHAnsi" w:cstheme="minorHAnsi"/>
          <w:sz w:val="40"/>
          <w:szCs w:val="40"/>
        </w:rPr>
        <w:t xml:space="preserve">, </w:t>
      </w:r>
      <w:proofErr w:type="spellStart"/>
      <w:r w:rsidR="00E606BB" w:rsidRPr="00E606BB">
        <w:rPr>
          <w:rFonts w:asciiTheme="minorHAnsi" w:hAnsiTheme="minorHAnsi" w:cstheme="minorHAnsi"/>
          <w:sz w:val="40"/>
          <w:szCs w:val="40"/>
        </w:rPr>
        <w:t>Malesi</w:t>
      </w:r>
      <w:proofErr w:type="spellEnd"/>
      <w:r w:rsidR="00E606BB" w:rsidRPr="00E606BB">
        <w:rPr>
          <w:rFonts w:asciiTheme="minorHAnsi" w:hAnsiTheme="minorHAnsi" w:cstheme="minorHAnsi"/>
          <w:sz w:val="40"/>
          <w:szCs w:val="40"/>
        </w:rPr>
        <w:t xml:space="preserve"> e </w:t>
      </w:r>
      <w:proofErr w:type="spellStart"/>
      <w:r w:rsidR="00E606BB" w:rsidRPr="00E606BB">
        <w:rPr>
          <w:rFonts w:asciiTheme="minorHAnsi" w:hAnsiTheme="minorHAnsi" w:cstheme="minorHAnsi"/>
          <w:sz w:val="40"/>
          <w:szCs w:val="40"/>
        </w:rPr>
        <w:t>Vogel</w:t>
      </w:r>
      <w:proofErr w:type="spellEnd"/>
      <w:r w:rsidR="00E606BB" w:rsidRPr="00E606BB">
        <w:rPr>
          <w:rFonts w:asciiTheme="minorHAnsi" w:hAnsiTheme="minorHAnsi" w:cstheme="minorHAnsi"/>
          <w:sz w:val="40"/>
          <w:szCs w:val="40"/>
        </w:rPr>
        <w:t xml:space="preserve">, </w:t>
      </w:r>
      <w:proofErr w:type="spellStart"/>
      <w:r w:rsidR="00E606BB" w:rsidRPr="00E606BB">
        <w:rPr>
          <w:rFonts w:asciiTheme="minorHAnsi" w:hAnsiTheme="minorHAnsi" w:cstheme="minorHAnsi"/>
          <w:sz w:val="40"/>
          <w:szCs w:val="40"/>
        </w:rPr>
        <w:t>Dejne</w:t>
      </w:r>
      <w:proofErr w:type="spellEnd"/>
      <w:r w:rsidR="00E606BB" w:rsidRPr="00E606BB">
        <w:rPr>
          <w:rFonts w:asciiTheme="minorHAnsi" w:hAnsiTheme="minorHAnsi" w:cstheme="minorHAnsi"/>
          <w:sz w:val="40"/>
          <w:szCs w:val="40"/>
        </w:rPr>
        <w:t xml:space="preserve">, </w:t>
      </w:r>
      <w:proofErr w:type="spellStart"/>
      <w:r w:rsidR="00E606BB" w:rsidRPr="00E606BB">
        <w:rPr>
          <w:rFonts w:asciiTheme="minorHAnsi" w:hAnsiTheme="minorHAnsi" w:cstheme="minorHAnsi"/>
          <w:sz w:val="40"/>
          <w:szCs w:val="40"/>
        </w:rPr>
        <w:t>Vrajak</w:t>
      </w:r>
      <w:proofErr w:type="spellEnd"/>
      <w:r w:rsidR="00E606BB" w:rsidRPr="00E606BB">
        <w:rPr>
          <w:rFonts w:asciiTheme="minorHAnsi" w:hAnsiTheme="minorHAnsi" w:cstheme="minorHAnsi"/>
          <w:sz w:val="40"/>
          <w:szCs w:val="40"/>
        </w:rPr>
        <w:t xml:space="preserve">, </w:t>
      </w:r>
      <w:proofErr w:type="spellStart"/>
      <w:r w:rsidR="00E606BB" w:rsidRPr="00E606BB">
        <w:rPr>
          <w:rFonts w:asciiTheme="minorHAnsi" w:hAnsiTheme="minorHAnsi" w:cstheme="minorHAnsi"/>
          <w:sz w:val="40"/>
          <w:szCs w:val="40"/>
        </w:rPr>
        <w:t>Bratotin</w:t>
      </w:r>
      <w:proofErr w:type="spellEnd"/>
      <w:r w:rsidR="00E606BB" w:rsidRPr="00E606BB">
        <w:rPr>
          <w:rFonts w:asciiTheme="minorHAnsi" w:hAnsiTheme="minorHAnsi" w:cstheme="minorHAnsi"/>
          <w:sz w:val="40"/>
          <w:szCs w:val="40"/>
        </w:rPr>
        <w:t xml:space="preserve"> dhe Banoreve </w:t>
      </w:r>
      <w:proofErr w:type="spellStart"/>
      <w:r w:rsidR="00E606BB" w:rsidRPr="00E606BB">
        <w:rPr>
          <w:rFonts w:asciiTheme="minorHAnsi" w:hAnsiTheme="minorHAnsi" w:cstheme="minorHAnsi"/>
          <w:sz w:val="40"/>
          <w:szCs w:val="40"/>
        </w:rPr>
        <w:t>Tjere</w:t>
      </w:r>
      <w:proofErr w:type="spellEnd"/>
    </w:p>
    <w:p w14:paraId="7B6628CF" w14:textId="77777777" w:rsidR="00211AF9" w:rsidRPr="002C689A" w:rsidRDefault="00211AF9" w:rsidP="00211AF9">
      <w:pPr>
        <w:rPr>
          <w:rFonts w:asciiTheme="minorHAnsi" w:hAnsiTheme="minorHAnsi" w:cstheme="minorHAnsi"/>
          <w:sz w:val="36"/>
          <w:szCs w:val="36"/>
        </w:rPr>
      </w:pPr>
    </w:p>
    <w:p w14:paraId="1938750D" w14:textId="77777777" w:rsidR="00211AF9" w:rsidRPr="002C689A" w:rsidRDefault="00211AF9" w:rsidP="00211AF9">
      <w:pPr>
        <w:rPr>
          <w:rFonts w:asciiTheme="minorHAnsi" w:hAnsiTheme="minorHAnsi" w:cstheme="minorHAnsi"/>
          <w:sz w:val="36"/>
          <w:szCs w:val="36"/>
        </w:rPr>
      </w:pPr>
    </w:p>
    <w:p w14:paraId="671AEF05" w14:textId="77777777" w:rsidR="00211BB6" w:rsidRPr="002C689A" w:rsidRDefault="00211BB6" w:rsidP="00211BB6">
      <w:pPr>
        <w:shd w:val="clear" w:color="auto" w:fill="FFFFFF"/>
        <w:spacing w:before="300" w:after="150"/>
        <w:jc w:val="both"/>
        <w:outlineLvl w:val="1"/>
        <w:rPr>
          <w:rFonts w:asciiTheme="minorHAnsi" w:hAnsiTheme="minorHAnsi" w:cstheme="minorHAnsi"/>
          <w:b/>
          <w:bCs/>
          <w:color w:val="212121"/>
          <w:sz w:val="36"/>
          <w:szCs w:val="36"/>
          <w:lang w:eastAsia="en-US"/>
        </w:rPr>
      </w:pPr>
    </w:p>
    <w:p w14:paraId="0F50787F" w14:textId="77777777" w:rsidR="00211AF9" w:rsidRPr="002C689A" w:rsidRDefault="00211AF9" w:rsidP="00211BB6">
      <w:pPr>
        <w:shd w:val="clear" w:color="auto" w:fill="FFFFFF"/>
        <w:spacing w:before="300" w:after="150"/>
        <w:jc w:val="both"/>
        <w:outlineLvl w:val="1"/>
        <w:rPr>
          <w:rFonts w:asciiTheme="minorHAnsi" w:hAnsiTheme="minorHAnsi" w:cstheme="minorHAnsi"/>
          <w:b/>
          <w:bCs/>
          <w:color w:val="212121"/>
          <w:sz w:val="36"/>
          <w:szCs w:val="36"/>
          <w:lang w:eastAsia="en-US"/>
        </w:rPr>
      </w:pPr>
    </w:p>
    <w:p w14:paraId="1D2B6646" w14:textId="77777777" w:rsidR="00FF4D86" w:rsidRPr="002C689A" w:rsidRDefault="00FF4D86" w:rsidP="00211BB6">
      <w:pPr>
        <w:shd w:val="clear" w:color="auto" w:fill="FFFFFF"/>
        <w:spacing w:before="300" w:after="150"/>
        <w:jc w:val="both"/>
        <w:outlineLvl w:val="1"/>
        <w:rPr>
          <w:rFonts w:asciiTheme="minorHAnsi" w:hAnsiTheme="minorHAnsi" w:cstheme="minorHAnsi"/>
          <w:b/>
          <w:bCs/>
          <w:color w:val="212121"/>
          <w:sz w:val="36"/>
          <w:szCs w:val="36"/>
          <w:lang w:eastAsia="en-US"/>
        </w:rPr>
      </w:pPr>
    </w:p>
    <w:p w14:paraId="24FF3F82" w14:textId="77777777" w:rsidR="00FF4D86" w:rsidRPr="002C689A" w:rsidRDefault="00FF4D86" w:rsidP="00211BB6">
      <w:pPr>
        <w:shd w:val="clear" w:color="auto" w:fill="FFFFFF"/>
        <w:spacing w:before="300" w:after="150"/>
        <w:jc w:val="both"/>
        <w:outlineLvl w:val="1"/>
        <w:rPr>
          <w:rFonts w:asciiTheme="minorHAnsi" w:hAnsiTheme="minorHAnsi" w:cstheme="minorHAnsi"/>
          <w:b/>
          <w:bCs/>
          <w:color w:val="212121"/>
          <w:sz w:val="36"/>
          <w:szCs w:val="36"/>
          <w:lang w:eastAsia="en-US"/>
        </w:rPr>
      </w:pPr>
    </w:p>
    <w:p w14:paraId="6F341AEA" w14:textId="0D7F8FDA" w:rsidR="00E37D32" w:rsidRPr="002C689A" w:rsidRDefault="00E37D32" w:rsidP="00211BB6">
      <w:pPr>
        <w:shd w:val="clear" w:color="auto" w:fill="FFFFFF"/>
        <w:spacing w:before="300" w:after="150"/>
        <w:jc w:val="both"/>
        <w:outlineLvl w:val="1"/>
        <w:rPr>
          <w:rFonts w:asciiTheme="minorHAnsi" w:hAnsiTheme="minorHAnsi" w:cstheme="minorHAnsi"/>
          <w:b/>
          <w:bCs/>
          <w:color w:val="212121"/>
          <w:sz w:val="36"/>
          <w:szCs w:val="36"/>
          <w:lang w:eastAsia="en-US"/>
        </w:rPr>
      </w:pPr>
    </w:p>
    <w:p w14:paraId="307D4AC0" w14:textId="51A97573" w:rsidR="000765DB" w:rsidRPr="002C689A" w:rsidRDefault="000765DB" w:rsidP="00211BB6">
      <w:pPr>
        <w:shd w:val="clear" w:color="auto" w:fill="FFFFFF"/>
        <w:spacing w:before="300" w:after="150"/>
        <w:jc w:val="both"/>
        <w:outlineLvl w:val="1"/>
        <w:rPr>
          <w:rFonts w:asciiTheme="minorHAnsi" w:hAnsiTheme="minorHAnsi" w:cstheme="minorHAnsi"/>
          <w:b/>
          <w:bCs/>
          <w:color w:val="212121"/>
          <w:sz w:val="36"/>
          <w:szCs w:val="36"/>
          <w:lang w:eastAsia="en-US"/>
        </w:rPr>
      </w:pPr>
    </w:p>
    <w:p w14:paraId="6D0BA47A" w14:textId="77777777" w:rsidR="000765DB" w:rsidRPr="002C689A" w:rsidRDefault="000765DB" w:rsidP="00211BB6">
      <w:pPr>
        <w:shd w:val="clear" w:color="auto" w:fill="FFFFFF"/>
        <w:spacing w:before="300" w:after="150"/>
        <w:jc w:val="both"/>
        <w:outlineLvl w:val="1"/>
        <w:rPr>
          <w:rFonts w:asciiTheme="minorHAnsi" w:hAnsiTheme="minorHAnsi" w:cstheme="minorHAnsi"/>
          <w:b/>
          <w:bCs/>
          <w:color w:val="212121"/>
          <w:sz w:val="36"/>
          <w:szCs w:val="36"/>
          <w:lang w:eastAsia="en-US"/>
        </w:rPr>
      </w:pPr>
    </w:p>
    <w:p w14:paraId="3CF98828" w14:textId="2E14D736" w:rsidR="00E37D32" w:rsidRDefault="00E37D32" w:rsidP="00E90790">
      <w:pPr>
        <w:shd w:val="clear" w:color="auto" w:fill="FFFFFF"/>
        <w:spacing w:before="300" w:after="150"/>
        <w:ind w:left="-540" w:firstLine="270"/>
        <w:jc w:val="both"/>
        <w:outlineLvl w:val="1"/>
        <w:rPr>
          <w:rFonts w:asciiTheme="minorHAnsi" w:hAnsiTheme="minorHAnsi" w:cstheme="minorHAnsi"/>
          <w:b/>
          <w:bCs/>
          <w:color w:val="212121"/>
          <w:sz w:val="36"/>
          <w:szCs w:val="36"/>
          <w:lang w:eastAsia="en-US"/>
        </w:rPr>
      </w:pPr>
    </w:p>
    <w:p w14:paraId="7090F8D3" w14:textId="77777777" w:rsidR="00AE7F85" w:rsidRPr="002C689A" w:rsidRDefault="00AE7F85" w:rsidP="00A25F36">
      <w:pPr>
        <w:shd w:val="clear" w:color="auto" w:fill="FFFFFF"/>
        <w:spacing w:before="300" w:after="150"/>
        <w:ind w:left="-540" w:right="810" w:firstLine="270"/>
        <w:jc w:val="both"/>
        <w:outlineLvl w:val="1"/>
        <w:rPr>
          <w:rFonts w:asciiTheme="minorHAnsi" w:hAnsiTheme="minorHAnsi" w:cstheme="minorHAnsi"/>
          <w:b/>
          <w:bCs/>
          <w:color w:val="212121"/>
          <w:sz w:val="36"/>
          <w:szCs w:val="36"/>
          <w:lang w:eastAsia="en-US"/>
        </w:rPr>
      </w:pPr>
    </w:p>
    <w:p w14:paraId="4BE937D4" w14:textId="77777777" w:rsidR="00E37D32" w:rsidRPr="002C689A" w:rsidRDefault="00E37D32" w:rsidP="00211BB6">
      <w:pPr>
        <w:shd w:val="clear" w:color="auto" w:fill="FFFFFF"/>
        <w:spacing w:before="300" w:after="150"/>
        <w:jc w:val="both"/>
        <w:outlineLvl w:val="1"/>
        <w:rPr>
          <w:rFonts w:asciiTheme="minorHAnsi" w:hAnsiTheme="minorHAnsi" w:cstheme="minorHAnsi"/>
          <w:b/>
          <w:bCs/>
          <w:color w:val="212121"/>
          <w:sz w:val="36"/>
          <w:szCs w:val="36"/>
          <w:lang w:eastAsia="en-US"/>
        </w:rPr>
      </w:pPr>
    </w:p>
    <w:p w14:paraId="4D0F9CED" w14:textId="77777777" w:rsidR="00255D43" w:rsidRPr="00703F70" w:rsidRDefault="00255D43" w:rsidP="00255D43">
      <w:pPr>
        <w:pStyle w:val="Heading3"/>
        <w:pBdr>
          <w:bottom w:val="thickThinSmallGap" w:sz="24" w:space="1" w:color="auto"/>
        </w:pBdr>
        <w:shd w:val="pct5" w:color="548DD4" w:themeColor="text2" w:themeTint="99" w:fill="FFFFFF" w:themeFill="background1"/>
        <w:spacing w:before="200" w:after="120" w:line="276" w:lineRule="auto"/>
        <w:rPr>
          <w:rFonts w:ascii="Times New Roman" w:hAnsi="Times New Roman" w:cs="Times New Roman"/>
          <w:b/>
          <w:noProof/>
          <w:color w:val="632423" w:themeColor="accent2" w:themeShade="80"/>
          <w:spacing w:val="0"/>
          <w:sz w:val="18"/>
          <w:szCs w:val="18"/>
          <w:lang w:val="sq-AL"/>
        </w:rPr>
      </w:pPr>
      <w:r w:rsidRPr="00703F70">
        <w:rPr>
          <w:rFonts w:ascii="Times New Roman" w:hAnsi="Times New Roman" w:cs="Times New Roman"/>
          <w:b/>
          <w:noProof/>
          <w:color w:val="632423" w:themeColor="accent2" w:themeShade="80"/>
          <w:spacing w:val="0"/>
          <w:sz w:val="18"/>
          <w:szCs w:val="18"/>
          <w:lang w:val="sq-AL"/>
        </w:rPr>
        <w:lastRenderedPageBreak/>
        <w:t>INFORMATË RRETH NJOFTIMEVE</w:t>
      </w:r>
    </w:p>
    <w:p w14:paraId="62D214EF" w14:textId="26D0DF1A" w:rsidR="002C689A" w:rsidRPr="00703F70" w:rsidRDefault="00027A13" w:rsidP="00A25F36">
      <w:pPr>
        <w:shd w:val="clear" w:color="auto" w:fill="FFFFFF"/>
        <w:tabs>
          <w:tab w:val="left" w:pos="10080"/>
          <w:tab w:val="left" w:pos="10350"/>
        </w:tabs>
        <w:spacing w:line="276" w:lineRule="auto"/>
        <w:ind w:right="180"/>
        <w:jc w:val="both"/>
        <w:outlineLvl w:val="1"/>
        <w:rPr>
          <w:sz w:val="22"/>
          <w:szCs w:val="22"/>
        </w:rPr>
      </w:pPr>
      <w:r w:rsidRPr="00703F70">
        <w:rPr>
          <w:bCs/>
          <w:color w:val="212121"/>
          <w:sz w:val="22"/>
          <w:szCs w:val="22"/>
          <w:lang w:eastAsia="en-US"/>
        </w:rPr>
        <w:t>Njoftimi për organizimin e dëgjimeve buxhetor</w:t>
      </w:r>
      <w:r w:rsidR="00EB04A0" w:rsidRPr="00703F70">
        <w:rPr>
          <w:bCs/>
          <w:color w:val="212121"/>
          <w:sz w:val="22"/>
          <w:szCs w:val="22"/>
          <w:lang w:eastAsia="en-US"/>
        </w:rPr>
        <w:t>e për përgatitjen e buxhetit për vitin 202</w:t>
      </w:r>
      <w:r w:rsidR="00F747E4" w:rsidRPr="00703F70">
        <w:rPr>
          <w:bCs/>
          <w:color w:val="212121"/>
          <w:sz w:val="22"/>
          <w:szCs w:val="22"/>
          <w:lang w:eastAsia="en-US"/>
        </w:rPr>
        <w:t>7</w:t>
      </w:r>
      <w:r w:rsidR="00957873" w:rsidRPr="00703F70">
        <w:rPr>
          <w:bCs/>
          <w:color w:val="212121"/>
          <w:sz w:val="22"/>
          <w:szCs w:val="22"/>
          <w:lang w:eastAsia="en-US"/>
        </w:rPr>
        <w:t>,</w:t>
      </w:r>
      <w:r w:rsidR="005B0E15" w:rsidRPr="00703F70">
        <w:rPr>
          <w:bCs/>
          <w:color w:val="212121"/>
          <w:sz w:val="22"/>
          <w:szCs w:val="22"/>
          <w:lang w:eastAsia="en-US"/>
        </w:rPr>
        <w:t xml:space="preserve"> </w:t>
      </w:r>
      <w:r w:rsidR="00F747E4" w:rsidRPr="00703F70">
        <w:rPr>
          <w:bCs/>
          <w:color w:val="212121"/>
          <w:sz w:val="22"/>
          <w:szCs w:val="22"/>
          <w:lang w:eastAsia="en-US"/>
        </w:rPr>
        <w:t xml:space="preserve">me </w:t>
      </w:r>
      <w:r w:rsidR="00E606BB" w:rsidRPr="00703F70">
        <w:rPr>
          <w:bCs/>
          <w:color w:val="212121"/>
          <w:sz w:val="22"/>
          <w:szCs w:val="22"/>
          <w:lang w:eastAsia="en-US"/>
        </w:rPr>
        <w:t xml:space="preserve">Banoret e fshatrave </w:t>
      </w:r>
      <w:proofErr w:type="spellStart"/>
      <w:r w:rsidR="00E606BB" w:rsidRPr="00703F70">
        <w:rPr>
          <w:bCs/>
          <w:color w:val="212121"/>
          <w:sz w:val="22"/>
          <w:szCs w:val="22"/>
          <w:lang w:eastAsia="en-US"/>
        </w:rPr>
        <w:t>Rakoc</w:t>
      </w:r>
      <w:proofErr w:type="spellEnd"/>
      <w:r w:rsidR="00E606BB" w:rsidRPr="00703F70">
        <w:rPr>
          <w:bCs/>
          <w:color w:val="212121"/>
          <w:sz w:val="22"/>
          <w:szCs w:val="22"/>
          <w:lang w:eastAsia="en-US"/>
        </w:rPr>
        <w:t xml:space="preserve">, </w:t>
      </w:r>
      <w:proofErr w:type="spellStart"/>
      <w:r w:rsidR="00E606BB" w:rsidRPr="00703F70">
        <w:rPr>
          <w:bCs/>
          <w:color w:val="212121"/>
          <w:sz w:val="22"/>
          <w:szCs w:val="22"/>
          <w:lang w:eastAsia="en-US"/>
        </w:rPr>
        <w:t>Malesi</w:t>
      </w:r>
      <w:proofErr w:type="spellEnd"/>
      <w:r w:rsidR="00E606BB" w:rsidRPr="00703F70">
        <w:rPr>
          <w:bCs/>
          <w:color w:val="212121"/>
          <w:sz w:val="22"/>
          <w:szCs w:val="22"/>
          <w:lang w:eastAsia="en-US"/>
        </w:rPr>
        <w:t xml:space="preserve"> e </w:t>
      </w:r>
      <w:proofErr w:type="spellStart"/>
      <w:r w:rsidR="00E606BB" w:rsidRPr="00703F70">
        <w:rPr>
          <w:bCs/>
          <w:color w:val="212121"/>
          <w:sz w:val="22"/>
          <w:szCs w:val="22"/>
          <w:lang w:eastAsia="en-US"/>
        </w:rPr>
        <w:t>Vogel</w:t>
      </w:r>
      <w:proofErr w:type="spellEnd"/>
      <w:r w:rsidR="00E606BB" w:rsidRPr="00703F70">
        <w:rPr>
          <w:bCs/>
          <w:color w:val="212121"/>
          <w:sz w:val="22"/>
          <w:szCs w:val="22"/>
          <w:lang w:eastAsia="en-US"/>
        </w:rPr>
        <w:t xml:space="preserve">, </w:t>
      </w:r>
      <w:proofErr w:type="spellStart"/>
      <w:r w:rsidR="00E606BB" w:rsidRPr="00703F70">
        <w:rPr>
          <w:bCs/>
          <w:color w:val="212121"/>
          <w:sz w:val="22"/>
          <w:szCs w:val="22"/>
          <w:lang w:eastAsia="en-US"/>
        </w:rPr>
        <w:t>Dejne</w:t>
      </w:r>
      <w:proofErr w:type="spellEnd"/>
      <w:r w:rsidR="00E606BB" w:rsidRPr="00703F70">
        <w:rPr>
          <w:bCs/>
          <w:color w:val="212121"/>
          <w:sz w:val="22"/>
          <w:szCs w:val="22"/>
          <w:lang w:eastAsia="en-US"/>
        </w:rPr>
        <w:t xml:space="preserve">, </w:t>
      </w:r>
      <w:proofErr w:type="spellStart"/>
      <w:r w:rsidR="00E606BB" w:rsidRPr="00703F70">
        <w:rPr>
          <w:bCs/>
          <w:color w:val="212121"/>
          <w:sz w:val="22"/>
          <w:szCs w:val="22"/>
          <w:lang w:eastAsia="en-US"/>
        </w:rPr>
        <w:t>Vrajak</w:t>
      </w:r>
      <w:proofErr w:type="spellEnd"/>
      <w:r w:rsidR="00E606BB" w:rsidRPr="00703F70">
        <w:rPr>
          <w:bCs/>
          <w:color w:val="212121"/>
          <w:sz w:val="22"/>
          <w:szCs w:val="22"/>
          <w:lang w:eastAsia="en-US"/>
        </w:rPr>
        <w:t xml:space="preserve">, </w:t>
      </w:r>
      <w:proofErr w:type="spellStart"/>
      <w:r w:rsidR="00E606BB" w:rsidRPr="00703F70">
        <w:rPr>
          <w:bCs/>
          <w:color w:val="212121"/>
          <w:sz w:val="22"/>
          <w:szCs w:val="22"/>
          <w:lang w:eastAsia="en-US"/>
        </w:rPr>
        <w:t>Bratotin</w:t>
      </w:r>
      <w:proofErr w:type="spellEnd"/>
      <w:r w:rsidR="00E606BB" w:rsidRPr="00703F70">
        <w:rPr>
          <w:bCs/>
          <w:color w:val="212121"/>
          <w:sz w:val="22"/>
          <w:szCs w:val="22"/>
          <w:lang w:eastAsia="en-US"/>
        </w:rPr>
        <w:t xml:space="preserve"> dhe Banoreve </w:t>
      </w:r>
      <w:proofErr w:type="spellStart"/>
      <w:r w:rsidR="00E606BB" w:rsidRPr="00703F70">
        <w:rPr>
          <w:bCs/>
          <w:color w:val="212121"/>
          <w:sz w:val="22"/>
          <w:szCs w:val="22"/>
          <w:lang w:eastAsia="en-US"/>
        </w:rPr>
        <w:t>Tjere</w:t>
      </w:r>
      <w:proofErr w:type="spellEnd"/>
      <w:r w:rsidR="00F747E4" w:rsidRPr="00703F70">
        <w:rPr>
          <w:bCs/>
          <w:color w:val="212121"/>
          <w:sz w:val="22"/>
          <w:szCs w:val="22"/>
          <w:lang w:eastAsia="en-US"/>
        </w:rPr>
        <w:t xml:space="preserve"> </w:t>
      </w:r>
      <w:r w:rsidR="00957873" w:rsidRPr="00703F70">
        <w:rPr>
          <w:bCs/>
          <w:color w:val="212121"/>
          <w:sz w:val="22"/>
          <w:szCs w:val="22"/>
          <w:lang w:eastAsia="en-US"/>
        </w:rPr>
        <w:t>u publikua me datë:</w:t>
      </w:r>
      <w:r w:rsidR="00C22A87" w:rsidRPr="00703F70">
        <w:rPr>
          <w:bCs/>
          <w:color w:val="212121"/>
          <w:sz w:val="22"/>
          <w:szCs w:val="22"/>
          <w:lang w:eastAsia="en-US"/>
        </w:rPr>
        <w:t xml:space="preserve"> </w:t>
      </w:r>
      <w:r w:rsidR="00540A2E" w:rsidRPr="00E63492">
        <w:rPr>
          <w:bCs/>
          <w:color w:val="212121"/>
          <w:sz w:val="22"/>
          <w:szCs w:val="22"/>
          <w:lang w:eastAsia="en-US"/>
        </w:rPr>
        <w:t>13</w:t>
      </w:r>
      <w:r w:rsidR="00BD69DE" w:rsidRPr="00E63492">
        <w:rPr>
          <w:bCs/>
          <w:color w:val="212121"/>
          <w:sz w:val="22"/>
          <w:szCs w:val="22"/>
          <w:lang w:eastAsia="en-US"/>
        </w:rPr>
        <w:t>.</w:t>
      </w:r>
      <w:r w:rsidR="00540A2E" w:rsidRPr="00E63492">
        <w:rPr>
          <w:bCs/>
          <w:color w:val="212121"/>
          <w:sz w:val="22"/>
          <w:szCs w:val="22"/>
          <w:lang w:eastAsia="en-US"/>
        </w:rPr>
        <w:t>07</w:t>
      </w:r>
      <w:r w:rsidR="00BD69DE" w:rsidRPr="00E63492">
        <w:rPr>
          <w:bCs/>
          <w:color w:val="212121"/>
          <w:sz w:val="22"/>
          <w:szCs w:val="22"/>
          <w:lang w:eastAsia="en-US"/>
        </w:rPr>
        <w:t>.202</w:t>
      </w:r>
      <w:r w:rsidR="00EB6072" w:rsidRPr="00E63492">
        <w:rPr>
          <w:bCs/>
          <w:color w:val="212121"/>
          <w:sz w:val="22"/>
          <w:szCs w:val="22"/>
          <w:lang w:eastAsia="en-US"/>
        </w:rPr>
        <w:t>6</w:t>
      </w:r>
      <w:r w:rsidR="00374A29" w:rsidRPr="00703F70">
        <w:rPr>
          <w:bCs/>
          <w:color w:val="212121"/>
          <w:sz w:val="22"/>
          <w:szCs w:val="22"/>
          <w:lang w:eastAsia="en-US"/>
        </w:rPr>
        <w:t xml:space="preserve"> </w:t>
      </w:r>
      <w:r w:rsidR="00957873" w:rsidRPr="00703F70">
        <w:rPr>
          <w:bCs/>
          <w:color w:val="212121"/>
          <w:sz w:val="22"/>
          <w:szCs w:val="22"/>
          <w:lang w:eastAsia="en-US"/>
        </w:rPr>
        <w:t xml:space="preserve">në ueb faqen e komunës së Rahovecit, </w:t>
      </w:r>
      <w:r w:rsidR="006D4806" w:rsidRPr="00703F70">
        <w:rPr>
          <w:bCs/>
          <w:color w:val="212121"/>
          <w:sz w:val="22"/>
          <w:szCs w:val="22"/>
          <w:lang w:eastAsia="en-US"/>
        </w:rPr>
        <w:t xml:space="preserve">në këtë </w:t>
      </w:r>
      <w:proofErr w:type="spellStart"/>
      <w:r w:rsidR="006D4806" w:rsidRPr="00703F70">
        <w:rPr>
          <w:bCs/>
          <w:color w:val="212121"/>
          <w:sz w:val="22"/>
          <w:szCs w:val="22"/>
          <w:lang w:eastAsia="en-US"/>
        </w:rPr>
        <w:t>vegëz</w:t>
      </w:r>
      <w:proofErr w:type="spellEnd"/>
      <w:r w:rsidR="006D4806" w:rsidRPr="00703F70">
        <w:rPr>
          <w:bCs/>
          <w:color w:val="212121"/>
          <w:sz w:val="22"/>
          <w:szCs w:val="22"/>
          <w:lang w:eastAsia="en-US"/>
        </w:rPr>
        <w:t>:</w:t>
      </w:r>
      <w:r w:rsidR="00EB6072" w:rsidRPr="00703F70">
        <w:rPr>
          <w:sz w:val="22"/>
          <w:szCs w:val="22"/>
        </w:rPr>
        <w:t xml:space="preserve"> </w:t>
      </w:r>
    </w:p>
    <w:p w14:paraId="6B0412ED" w14:textId="6ADDB9EA" w:rsidR="00027A13" w:rsidRPr="00703F70" w:rsidRDefault="00A25F36" w:rsidP="00A25F36">
      <w:pPr>
        <w:shd w:val="clear" w:color="auto" w:fill="FFFFFF"/>
        <w:spacing w:line="276" w:lineRule="auto"/>
        <w:ind w:right="180"/>
        <w:jc w:val="both"/>
        <w:outlineLvl w:val="1"/>
        <w:rPr>
          <w:sz w:val="22"/>
          <w:szCs w:val="22"/>
        </w:rPr>
      </w:pPr>
      <w:hyperlink r:id="rId12" w:history="1">
        <w:r w:rsidRPr="00F26466">
          <w:rPr>
            <w:rStyle w:val="Hyperlink"/>
            <w:sz w:val="22"/>
            <w:szCs w:val="22"/>
          </w:rPr>
          <w:t>https://rahovec.rks-gov.net/wp-content/uploads/2026/07/Njoftim-per-degjim-publik-me-qytetaret-e-komunes-se-Rahovecit-me-fokus-banoret-e-fshatrave-Ratkoc-Malesi-e-Vogel-Dejne-Vrajak-Bratotin-dhe-banoreve-te-tjere.pdf</w:t>
        </w:r>
      </w:hyperlink>
      <w:r w:rsidR="005239DF" w:rsidRPr="00703F70">
        <w:rPr>
          <w:rStyle w:val="Hyperlink"/>
          <w:sz w:val="22"/>
          <w:szCs w:val="22"/>
        </w:rPr>
        <w:t xml:space="preserve"> </w:t>
      </w:r>
      <w:r w:rsidR="00957873" w:rsidRPr="00703F70">
        <w:rPr>
          <w:bCs/>
          <w:color w:val="212121"/>
          <w:sz w:val="22"/>
          <w:szCs w:val="22"/>
          <w:lang w:eastAsia="en-US"/>
        </w:rPr>
        <w:t>në</w:t>
      </w:r>
      <w:r w:rsidR="00F106A5" w:rsidRPr="00703F70">
        <w:rPr>
          <w:bCs/>
          <w:color w:val="212121"/>
          <w:sz w:val="22"/>
          <w:szCs w:val="22"/>
          <w:lang w:eastAsia="en-US"/>
        </w:rPr>
        <w:t xml:space="preserve"> harmoni me </w:t>
      </w:r>
      <w:r w:rsidR="00957873" w:rsidRPr="00703F70">
        <w:rPr>
          <w:bCs/>
          <w:color w:val="212121"/>
          <w:sz w:val="22"/>
          <w:szCs w:val="22"/>
          <w:lang w:eastAsia="en-US"/>
        </w:rPr>
        <w:t>afatet ligjore që i përcakton Udhëzimi Administrativ, si vijon:</w:t>
      </w:r>
    </w:p>
    <w:p w14:paraId="1656FE58" w14:textId="77777777" w:rsidR="00027A13" w:rsidRPr="00703F70" w:rsidRDefault="00027A13" w:rsidP="00AE7F85">
      <w:pPr>
        <w:spacing w:line="360" w:lineRule="auto"/>
        <w:ind w:right="432"/>
        <w:jc w:val="both"/>
        <w:rPr>
          <w:sz w:val="22"/>
          <w:szCs w:val="22"/>
        </w:rPr>
      </w:pPr>
    </w:p>
    <w:p w14:paraId="22682D58" w14:textId="35729B79" w:rsidR="00F710B4" w:rsidRPr="00703F70" w:rsidRDefault="00181B37" w:rsidP="00A25F36">
      <w:pPr>
        <w:spacing w:line="276" w:lineRule="auto"/>
        <w:ind w:right="180"/>
        <w:jc w:val="both"/>
        <w:rPr>
          <w:i/>
          <w:color w:val="333333"/>
          <w:sz w:val="22"/>
          <w:szCs w:val="22"/>
          <w:shd w:val="clear" w:color="auto" w:fill="FFFFFF"/>
        </w:rPr>
      </w:pPr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Duke u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bazuar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>në</w:t>
      </w:r>
      <w:proofErr w:type="spellEnd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>Ligjin</w:t>
      </w:r>
      <w:proofErr w:type="spellEnd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>për</w:t>
      </w:r>
      <w:proofErr w:type="spellEnd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>menaxhimin</w:t>
      </w:r>
      <w:proofErr w:type="spellEnd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 xml:space="preserve"> e </w:t>
      </w:r>
      <w:proofErr w:type="spellStart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>financave</w:t>
      </w:r>
      <w:proofErr w:type="spellEnd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>publike</w:t>
      </w:r>
      <w:proofErr w:type="spellEnd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>dhe</w:t>
      </w:r>
      <w:proofErr w:type="spellEnd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>përgjegjësitë</w:t>
      </w:r>
      <w:proofErr w:type="spellEnd"/>
      <w:r w:rsidRPr="00703F70">
        <w:rPr>
          <w:bCs/>
          <w:i/>
          <w:color w:val="333333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Statutit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të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Komunës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së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Rahovecit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Nr.1005,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si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dhe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nenit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31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të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Udhëzimit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Administrativ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MAPL Nr.04/2023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për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Administratë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të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Hapur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në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Komuna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kryetari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i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Komunës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së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Rahovecit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, Smajl Latifi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dhe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Drejtoria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për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Buxhet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dhe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Financa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në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bashkëpunim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me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Zyrën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për</w:t>
      </w:r>
      <w:proofErr w:type="spellEnd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03F70">
        <w:rPr>
          <w:i/>
          <w:color w:val="333333"/>
          <w:sz w:val="22"/>
          <w:szCs w:val="22"/>
          <w:shd w:val="clear" w:color="auto" w:fill="FFFFFF"/>
          <w:lang w:val="en-US"/>
        </w:rPr>
        <w:t>Informim</w:t>
      </w:r>
      <w:proofErr w:type="spellEnd"/>
      <w:r w:rsidR="00027A13" w:rsidRPr="00703F70">
        <w:rPr>
          <w:i/>
          <w:color w:val="333333"/>
          <w:sz w:val="22"/>
          <w:szCs w:val="22"/>
          <w:shd w:val="clear" w:color="auto" w:fill="FFFFFF"/>
        </w:rPr>
        <w:t xml:space="preserve"> nga data: </w:t>
      </w:r>
      <w:r w:rsidR="005B0E15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2</w:t>
      </w:r>
      <w:r w:rsidR="00D13D2F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0</w:t>
      </w:r>
      <w:r w:rsidR="00BD69DE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.</w:t>
      </w:r>
      <w:r w:rsidR="00540A2E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07</w:t>
      </w:r>
      <w:r w:rsidR="00BD69DE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.202</w:t>
      </w:r>
      <w:r w:rsidR="00D13D2F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6</w:t>
      </w:r>
      <w:r w:rsidR="00027A13" w:rsidRPr="00703F70">
        <w:rPr>
          <w:i/>
          <w:color w:val="333333"/>
          <w:sz w:val="22"/>
          <w:szCs w:val="22"/>
          <w:shd w:val="clear" w:color="auto" w:fill="FFFFFF"/>
        </w:rPr>
        <w:t> deri me datë: </w:t>
      </w:r>
      <w:r w:rsidR="00D13D2F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2</w:t>
      </w:r>
      <w:r w:rsidR="00540A2E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8</w:t>
      </w:r>
      <w:r w:rsidR="00BD69DE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.</w:t>
      </w:r>
      <w:r w:rsidR="00540A2E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07</w:t>
      </w:r>
      <w:r w:rsidR="00BD69DE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.202</w:t>
      </w:r>
      <w:r w:rsidR="00D13D2F" w:rsidRPr="00703F70">
        <w:rPr>
          <w:rStyle w:val="Strong"/>
          <w:i/>
          <w:color w:val="333333"/>
          <w:sz w:val="22"/>
          <w:szCs w:val="22"/>
          <w:shd w:val="clear" w:color="auto" w:fill="FFFFFF"/>
        </w:rPr>
        <w:t>6</w:t>
      </w:r>
      <w:r w:rsidR="00027A13" w:rsidRPr="00703F70">
        <w:rPr>
          <w:i/>
          <w:color w:val="333333"/>
          <w:sz w:val="22"/>
          <w:szCs w:val="22"/>
          <w:shd w:val="clear" w:color="auto" w:fill="FFFFFF"/>
        </w:rPr>
        <w:t> </w:t>
      </w:r>
      <w:r w:rsidR="00957873" w:rsidRPr="00703F70">
        <w:rPr>
          <w:i/>
          <w:color w:val="333333"/>
          <w:sz w:val="22"/>
          <w:szCs w:val="22"/>
          <w:shd w:val="clear" w:color="auto" w:fill="FFFFFF"/>
        </w:rPr>
        <w:t xml:space="preserve">do të organizohen </w:t>
      </w:r>
      <w:r w:rsidR="00540A2E" w:rsidRPr="00703F70">
        <w:rPr>
          <w:rStyle w:val="Strong"/>
          <w:b w:val="0"/>
          <w:bCs w:val="0"/>
          <w:sz w:val="22"/>
          <w:szCs w:val="22"/>
        </w:rPr>
        <w:t xml:space="preserve">gjashtë </w:t>
      </w:r>
      <w:proofErr w:type="spellStart"/>
      <w:r w:rsidR="00540A2E" w:rsidRPr="00703F70">
        <w:rPr>
          <w:rStyle w:val="Strong"/>
          <w:b w:val="0"/>
          <w:bCs w:val="0"/>
          <w:sz w:val="22"/>
          <w:szCs w:val="22"/>
        </w:rPr>
        <w:t>mbedhjet</w:t>
      </w:r>
      <w:r w:rsidR="00E63492">
        <w:rPr>
          <w:rStyle w:val="Strong"/>
          <w:b w:val="0"/>
          <w:bCs w:val="0"/>
          <w:sz w:val="22"/>
          <w:szCs w:val="22"/>
        </w:rPr>
        <w:t>ë</w:t>
      </w:r>
      <w:proofErr w:type="spellEnd"/>
      <w:r w:rsidR="00540A2E" w:rsidRPr="00703F70">
        <w:rPr>
          <w:rStyle w:val="Strong"/>
          <w:b w:val="0"/>
          <w:bCs w:val="0"/>
          <w:sz w:val="22"/>
          <w:szCs w:val="22"/>
        </w:rPr>
        <w:t xml:space="preserve"> </w:t>
      </w:r>
      <w:r w:rsidR="00540A2E" w:rsidRPr="00703F70">
        <w:rPr>
          <w:bCs/>
          <w:iCs/>
          <w:sz w:val="22"/>
          <w:szCs w:val="22"/>
          <w:shd w:val="clear" w:color="auto" w:fill="FFFFFF"/>
        </w:rPr>
        <w:t>(16)</w:t>
      </w:r>
      <w:r w:rsidR="00027A13" w:rsidRPr="00703F70">
        <w:rPr>
          <w:i/>
          <w:color w:val="333333"/>
          <w:sz w:val="22"/>
          <w:szCs w:val="22"/>
          <w:shd w:val="clear" w:color="auto" w:fill="FFFFFF"/>
        </w:rPr>
        <w:t xml:space="preserve"> dëgjime publike buxhetore</w:t>
      </w:r>
      <w:r w:rsidR="00F710B4" w:rsidRPr="00703F70">
        <w:rPr>
          <w:i/>
          <w:color w:val="333333"/>
          <w:sz w:val="22"/>
          <w:szCs w:val="22"/>
          <w:shd w:val="clear" w:color="auto" w:fill="FFFFFF"/>
        </w:rPr>
        <w:t>.</w:t>
      </w:r>
    </w:p>
    <w:p w14:paraId="11A0455D" w14:textId="77777777" w:rsidR="00957873" w:rsidRPr="00703F70" w:rsidRDefault="00957873" w:rsidP="00AE7F85">
      <w:pPr>
        <w:spacing w:line="276" w:lineRule="auto"/>
        <w:ind w:right="432"/>
        <w:jc w:val="both"/>
        <w:rPr>
          <w:rStyle w:val="Strong"/>
          <w:i/>
          <w:sz w:val="22"/>
          <w:szCs w:val="22"/>
          <w:shd w:val="clear" w:color="auto" w:fill="FFFFFF"/>
        </w:rPr>
      </w:pPr>
    </w:p>
    <w:p w14:paraId="158507CC" w14:textId="2BE13D67" w:rsidR="002C689A" w:rsidRPr="00703F70" w:rsidRDefault="00957873" w:rsidP="00AE7F85">
      <w:pPr>
        <w:spacing w:line="276" w:lineRule="auto"/>
        <w:ind w:right="432"/>
        <w:jc w:val="both"/>
        <w:rPr>
          <w:sz w:val="22"/>
          <w:szCs w:val="22"/>
        </w:rPr>
      </w:pPr>
      <w:r w:rsidRPr="00703F70">
        <w:rPr>
          <w:rStyle w:val="Strong"/>
          <w:b w:val="0"/>
          <w:sz w:val="22"/>
          <w:szCs w:val="22"/>
          <w:shd w:val="clear" w:color="auto" w:fill="FFFFFF"/>
        </w:rPr>
        <w:t>Me qëllim të rritjes</w:t>
      </w:r>
      <w:r w:rsidR="00CD2370" w:rsidRPr="00703F70">
        <w:rPr>
          <w:rStyle w:val="Strong"/>
          <w:b w:val="0"/>
          <w:sz w:val="22"/>
          <w:szCs w:val="22"/>
          <w:shd w:val="clear" w:color="auto" w:fill="FFFFFF"/>
        </w:rPr>
        <w:t xml:space="preserve"> së nivelit të transparencës e</w:t>
      </w:r>
      <w:r w:rsidRPr="00703F70">
        <w:rPr>
          <w:rStyle w:val="Strong"/>
          <w:b w:val="0"/>
          <w:sz w:val="22"/>
          <w:szCs w:val="22"/>
          <w:shd w:val="clear" w:color="auto" w:fill="FFFFFF"/>
        </w:rPr>
        <w:t xml:space="preserve"> </w:t>
      </w:r>
      <w:r w:rsidR="00C86145" w:rsidRPr="00703F70">
        <w:rPr>
          <w:rStyle w:val="Strong"/>
          <w:b w:val="0"/>
          <w:sz w:val="22"/>
          <w:szCs w:val="22"/>
          <w:shd w:val="clear" w:color="auto" w:fill="FFFFFF"/>
        </w:rPr>
        <w:t xml:space="preserve">llogaridhënies </w:t>
      </w:r>
      <w:r w:rsidR="00CD2370" w:rsidRPr="00703F70">
        <w:rPr>
          <w:rStyle w:val="Strong"/>
          <w:b w:val="0"/>
          <w:sz w:val="22"/>
          <w:szCs w:val="22"/>
          <w:shd w:val="clear" w:color="auto" w:fill="FFFFFF"/>
        </w:rPr>
        <w:t xml:space="preserve">dhe </w:t>
      </w:r>
      <w:r w:rsidRPr="00703F70">
        <w:rPr>
          <w:rStyle w:val="Strong"/>
          <w:b w:val="0"/>
          <w:sz w:val="22"/>
          <w:szCs w:val="22"/>
          <w:shd w:val="clear" w:color="auto" w:fill="FFFFFF"/>
        </w:rPr>
        <w:t>për t’i mbajtur sa më të informuar banorët e komunës së Rahovecit, rreth orarit dhe vendit të mbajtjes së dëgjimeve buxhetore, janë bërë me kohë planifikimet dhe është publikuar me kohë kalendari i dëgjimeve buxhetore për</w:t>
      </w:r>
      <w:r w:rsidRPr="00703F70">
        <w:rPr>
          <w:rStyle w:val="Strong"/>
          <w:b w:val="0"/>
          <w:iCs/>
          <w:sz w:val="22"/>
          <w:szCs w:val="22"/>
          <w:shd w:val="clear" w:color="auto" w:fill="FFFFFF"/>
        </w:rPr>
        <w:t xml:space="preserve"> </w:t>
      </w:r>
      <w:r w:rsidR="00FC0D69" w:rsidRPr="00703F70">
        <w:rPr>
          <w:rStyle w:val="Strong"/>
          <w:b w:val="0"/>
          <w:bCs w:val="0"/>
          <w:sz w:val="22"/>
          <w:szCs w:val="22"/>
        </w:rPr>
        <w:t>gjasht</w:t>
      </w:r>
      <w:r w:rsidR="00525D77" w:rsidRPr="00703F70">
        <w:rPr>
          <w:rStyle w:val="Strong"/>
          <w:b w:val="0"/>
          <w:bCs w:val="0"/>
          <w:sz w:val="22"/>
          <w:szCs w:val="22"/>
        </w:rPr>
        <w:t>ë</w:t>
      </w:r>
      <w:r w:rsidR="00CA034F" w:rsidRPr="00703F70">
        <w:rPr>
          <w:rStyle w:val="Strong"/>
          <w:b w:val="0"/>
          <w:bCs w:val="0"/>
          <w:sz w:val="22"/>
          <w:szCs w:val="22"/>
        </w:rPr>
        <w:t xml:space="preserve"> </w:t>
      </w:r>
      <w:proofErr w:type="spellStart"/>
      <w:r w:rsidR="00CA034F" w:rsidRPr="00703F70">
        <w:rPr>
          <w:rStyle w:val="Strong"/>
          <w:b w:val="0"/>
          <w:bCs w:val="0"/>
          <w:sz w:val="22"/>
          <w:szCs w:val="22"/>
        </w:rPr>
        <w:t>mbedhjete</w:t>
      </w:r>
      <w:proofErr w:type="spellEnd"/>
      <w:r w:rsidR="00CA034F" w:rsidRPr="00703F70">
        <w:rPr>
          <w:rStyle w:val="Strong"/>
          <w:b w:val="0"/>
          <w:bCs w:val="0"/>
          <w:sz w:val="22"/>
          <w:szCs w:val="22"/>
        </w:rPr>
        <w:t xml:space="preserve"> </w:t>
      </w:r>
      <w:r w:rsidR="005B0E15" w:rsidRPr="00703F70">
        <w:rPr>
          <w:rStyle w:val="Strong"/>
          <w:b w:val="0"/>
          <w:bCs w:val="0"/>
          <w:sz w:val="22"/>
          <w:szCs w:val="22"/>
        </w:rPr>
        <w:t xml:space="preserve"> </w:t>
      </w:r>
      <w:r w:rsidR="005B0E15" w:rsidRPr="00703F70">
        <w:rPr>
          <w:bCs/>
          <w:iCs/>
          <w:sz w:val="22"/>
          <w:szCs w:val="22"/>
          <w:shd w:val="clear" w:color="auto" w:fill="FFFFFF"/>
        </w:rPr>
        <w:t>(</w:t>
      </w:r>
      <w:r w:rsidR="00CA034F" w:rsidRPr="00703F70">
        <w:rPr>
          <w:bCs/>
          <w:iCs/>
          <w:sz w:val="22"/>
          <w:szCs w:val="22"/>
          <w:shd w:val="clear" w:color="auto" w:fill="FFFFFF"/>
        </w:rPr>
        <w:t>1</w:t>
      </w:r>
      <w:r w:rsidR="00FC0D69" w:rsidRPr="00703F70">
        <w:rPr>
          <w:bCs/>
          <w:iCs/>
          <w:sz w:val="22"/>
          <w:szCs w:val="22"/>
          <w:shd w:val="clear" w:color="auto" w:fill="FFFFFF"/>
        </w:rPr>
        <w:t>6</w:t>
      </w:r>
      <w:r w:rsidR="005B0E15" w:rsidRPr="00703F70">
        <w:rPr>
          <w:bCs/>
          <w:iCs/>
          <w:sz w:val="22"/>
          <w:szCs w:val="22"/>
          <w:shd w:val="clear" w:color="auto" w:fill="FFFFFF"/>
        </w:rPr>
        <w:t>)</w:t>
      </w:r>
      <w:r w:rsidR="005B0E15" w:rsidRPr="00703F70">
        <w:rPr>
          <w:bCs/>
          <w:i/>
          <w:sz w:val="22"/>
          <w:szCs w:val="22"/>
          <w:shd w:val="clear" w:color="auto" w:fill="FFFFFF"/>
        </w:rPr>
        <w:t xml:space="preserve"> </w:t>
      </w:r>
      <w:r w:rsidRPr="00703F70">
        <w:rPr>
          <w:rStyle w:val="Strong"/>
          <w:b w:val="0"/>
          <w:sz w:val="22"/>
          <w:szCs w:val="22"/>
          <w:shd w:val="clear" w:color="auto" w:fill="FFFFFF"/>
        </w:rPr>
        <w:t xml:space="preserve">dëgjimet buxhetore në </w:t>
      </w:r>
      <w:r w:rsidR="001E2C3F" w:rsidRPr="00703F70">
        <w:rPr>
          <w:rStyle w:val="Strong"/>
          <w:b w:val="0"/>
          <w:sz w:val="22"/>
          <w:szCs w:val="22"/>
          <w:shd w:val="clear" w:color="auto" w:fill="FFFFFF"/>
        </w:rPr>
        <w:t>k</w:t>
      </w:r>
      <w:r w:rsidRPr="00703F70">
        <w:rPr>
          <w:rStyle w:val="Strong"/>
          <w:b w:val="0"/>
          <w:sz w:val="22"/>
          <w:szCs w:val="22"/>
          <w:shd w:val="clear" w:color="auto" w:fill="FFFFFF"/>
        </w:rPr>
        <w:t>omunë</w:t>
      </w:r>
      <w:r w:rsidR="001E2C3F" w:rsidRPr="00703F70">
        <w:rPr>
          <w:rStyle w:val="Strong"/>
          <w:b w:val="0"/>
          <w:sz w:val="22"/>
          <w:szCs w:val="22"/>
          <w:shd w:val="clear" w:color="auto" w:fill="FFFFFF"/>
        </w:rPr>
        <w:t>n e</w:t>
      </w:r>
      <w:r w:rsidRPr="00703F70">
        <w:rPr>
          <w:rStyle w:val="Strong"/>
          <w:b w:val="0"/>
          <w:sz w:val="22"/>
          <w:szCs w:val="22"/>
          <w:shd w:val="clear" w:color="auto" w:fill="FFFFFF"/>
        </w:rPr>
        <w:t xml:space="preserve"> R</w:t>
      </w:r>
      <w:r w:rsidR="006A20AE" w:rsidRPr="00703F70">
        <w:rPr>
          <w:rStyle w:val="Strong"/>
          <w:b w:val="0"/>
          <w:sz w:val="22"/>
          <w:szCs w:val="22"/>
          <w:shd w:val="clear" w:color="auto" w:fill="FFFFFF"/>
        </w:rPr>
        <w:t xml:space="preserve">ahovecit në këtë </w:t>
      </w:r>
      <w:proofErr w:type="spellStart"/>
      <w:r w:rsidR="006A20AE" w:rsidRPr="00703F70">
        <w:rPr>
          <w:rStyle w:val="Strong"/>
          <w:b w:val="0"/>
          <w:sz w:val="22"/>
          <w:szCs w:val="22"/>
          <w:shd w:val="clear" w:color="auto" w:fill="FFFFFF"/>
        </w:rPr>
        <w:t>vegëz</w:t>
      </w:r>
      <w:proofErr w:type="spellEnd"/>
      <w:r w:rsidR="006A20AE" w:rsidRPr="00703F70">
        <w:rPr>
          <w:rStyle w:val="Strong"/>
          <w:b w:val="0"/>
          <w:sz w:val="22"/>
          <w:szCs w:val="22"/>
          <w:shd w:val="clear" w:color="auto" w:fill="FFFFFF"/>
        </w:rPr>
        <w:t>:</w:t>
      </w:r>
      <w:r w:rsidR="00FC0D69" w:rsidRPr="00703F70">
        <w:rPr>
          <w:sz w:val="22"/>
          <w:szCs w:val="22"/>
        </w:rPr>
        <w:t xml:space="preserve"> </w:t>
      </w:r>
    </w:p>
    <w:p w14:paraId="4C91C3B2" w14:textId="430FF66F" w:rsidR="00957873" w:rsidRPr="00703F70" w:rsidRDefault="005A63B7" w:rsidP="00AE7F85">
      <w:pPr>
        <w:spacing w:line="276" w:lineRule="auto"/>
        <w:ind w:right="432"/>
        <w:jc w:val="both"/>
        <w:rPr>
          <w:rStyle w:val="Strong"/>
          <w:b w:val="0"/>
          <w:bCs w:val="0"/>
          <w:sz w:val="22"/>
          <w:szCs w:val="22"/>
        </w:rPr>
      </w:pPr>
      <w:hyperlink r:id="rId13" w:history="1">
        <w:r w:rsidR="00CA034F" w:rsidRPr="00703F70">
          <w:rPr>
            <w:rStyle w:val="Hyperlink"/>
            <w:sz w:val="22"/>
            <w:szCs w:val="22"/>
          </w:rPr>
          <w:t>https://rahovec.rks-gov.net/wp-content/uploads/2026/07/Kalendari-i-degjimeve-publike-me-qytetare-per-pergatitjen-e-buxhetit-2027-.pdf</w:t>
        </w:r>
      </w:hyperlink>
      <w:r w:rsidR="00CA034F" w:rsidRPr="00703F70">
        <w:rPr>
          <w:rStyle w:val="Strong"/>
          <w:b w:val="0"/>
          <w:bCs w:val="0"/>
          <w:sz w:val="22"/>
          <w:szCs w:val="22"/>
        </w:rPr>
        <w:t xml:space="preserve"> </w:t>
      </w:r>
      <w:r w:rsidR="00D3580E" w:rsidRPr="00703F70">
        <w:rPr>
          <w:rStyle w:val="Strong"/>
          <w:b w:val="0"/>
          <w:color w:val="333333"/>
          <w:sz w:val="22"/>
          <w:szCs w:val="22"/>
          <w:shd w:val="clear" w:color="auto" w:fill="FFFFFF"/>
        </w:rPr>
        <w:t>më</w:t>
      </w:r>
      <w:r w:rsidR="006D4806" w:rsidRPr="00703F70">
        <w:rPr>
          <w:rStyle w:val="Strong"/>
          <w:b w:val="0"/>
          <w:color w:val="333333"/>
          <w:sz w:val="22"/>
          <w:szCs w:val="22"/>
          <w:shd w:val="clear" w:color="auto" w:fill="FFFFFF"/>
        </w:rPr>
        <w:t xml:space="preserve"> datë:</w:t>
      </w:r>
      <w:r w:rsidR="006A20AE" w:rsidRPr="00703F70">
        <w:rPr>
          <w:rStyle w:val="Strong"/>
          <w:b w:val="0"/>
          <w:color w:val="333333"/>
          <w:sz w:val="22"/>
          <w:szCs w:val="22"/>
          <w:shd w:val="clear" w:color="auto" w:fill="FFFFFF"/>
        </w:rPr>
        <w:t xml:space="preserve"> </w:t>
      </w:r>
      <w:r w:rsidR="00CA034F" w:rsidRPr="00703F70">
        <w:rPr>
          <w:rStyle w:val="Strong"/>
          <w:b w:val="0"/>
          <w:color w:val="333333"/>
          <w:sz w:val="22"/>
          <w:szCs w:val="22"/>
          <w:shd w:val="clear" w:color="auto" w:fill="FFFFFF"/>
        </w:rPr>
        <w:t>08</w:t>
      </w:r>
      <w:r w:rsidR="00BD69DE" w:rsidRPr="00703F70">
        <w:rPr>
          <w:rStyle w:val="Strong"/>
          <w:b w:val="0"/>
          <w:color w:val="333333"/>
          <w:sz w:val="22"/>
          <w:szCs w:val="22"/>
          <w:shd w:val="clear" w:color="auto" w:fill="FFFFFF"/>
        </w:rPr>
        <w:t>.</w:t>
      </w:r>
      <w:r w:rsidR="00CA034F" w:rsidRPr="00703F70">
        <w:rPr>
          <w:rStyle w:val="Strong"/>
          <w:b w:val="0"/>
          <w:color w:val="333333"/>
          <w:sz w:val="22"/>
          <w:szCs w:val="22"/>
          <w:shd w:val="clear" w:color="auto" w:fill="FFFFFF"/>
        </w:rPr>
        <w:t>07</w:t>
      </w:r>
      <w:r w:rsidR="00BD69DE" w:rsidRPr="00703F70">
        <w:rPr>
          <w:rStyle w:val="Strong"/>
          <w:b w:val="0"/>
          <w:color w:val="333333"/>
          <w:sz w:val="22"/>
          <w:szCs w:val="22"/>
          <w:shd w:val="clear" w:color="auto" w:fill="FFFFFF"/>
        </w:rPr>
        <w:t>.202</w:t>
      </w:r>
      <w:r w:rsidR="00FC0D69" w:rsidRPr="00703F70">
        <w:rPr>
          <w:rStyle w:val="Strong"/>
          <w:b w:val="0"/>
          <w:color w:val="333333"/>
          <w:sz w:val="22"/>
          <w:szCs w:val="22"/>
          <w:shd w:val="clear" w:color="auto" w:fill="FFFFFF"/>
        </w:rPr>
        <w:t>6</w:t>
      </w:r>
      <w:r w:rsidR="00570BA3" w:rsidRPr="00703F70">
        <w:rPr>
          <w:rStyle w:val="Strong"/>
          <w:b w:val="0"/>
          <w:color w:val="333333"/>
          <w:sz w:val="22"/>
          <w:szCs w:val="22"/>
          <w:shd w:val="clear" w:color="auto" w:fill="FFFFFF"/>
        </w:rPr>
        <w:t>.</w:t>
      </w:r>
    </w:p>
    <w:p w14:paraId="0F0D6560" w14:textId="77777777" w:rsidR="009F4F93" w:rsidRPr="00703F70" w:rsidRDefault="009F4F93" w:rsidP="00AE7F85">
      <w:pPr>
        <w:spacing w:line="276" w:lineRule="auto"/>
        <w:ind w:right="432"/>
        <w:jc w:val="both"/>
        <w:rPr>
          <w:rStyle w:val="Strong"/>
          <w:b w:val="0"/>
          <w:color w:val="333333"/>
          <w:sz w:val="22"/>
          <w:szCs w:val="22"/>
          <w:shd w:val="clear" w:color="auto" w:fill="FFFFFF"/>
        </w:rPr>
      </w:pPr>
    </w:p>
    <w:p w14:paraId="087BA2AF" w14:textId="4ECE9DAE" w:rsidR="00291FEA" w:rsidRPr="00703F70" w:rsidRDefault="009F4F93" w:rsidP="00AE7F85">
      <w:pPr>
        <w:pStyle w:val="NoSpacing"/>
        <w:spacing w:line="276" w:lineRule="auto"/>
        <w:ind w:right="432"/>
        <w:jc w:val="both"/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</w:pPr>
      <w:r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>Po</w:t>
      </w:r>
      <w:r w:rsidR="00FA6A0C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 xml:space="preserve"> </w:t>
      </w:r>
      <w:r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>ashtu</w:t>
      </w:r>
      <w:r w:rsidR="006A20AE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>,</w:t>
      </w:r>
      <w:r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 xml:space="preserve"> bazuar në afatet ligjore </w:t>
      </w:r>
      <w:r w:rsidR="00BF1CCA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>janë njoftuar</w:t>
      </w:r>
      <w:r w:rsidR="00672FF6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 xml:space="preserve"> </w:t>
      </w:r>
      <w:proofErr w:type="spellStart"/>
      <w:r w:rsidR="00E606BB" w:rsidRPr="00703F70">
        <w:rPr>
          <w:rFonts w:ascii="Times New Roman" w:hAnsi="Times New Roman" w:cs="Times New Roman"/>
          <w:b/>
          <w:color w:val="212121"/>
        </w:rPr>
        <w:t>Banoret</w:t>
      </w:r>
      <w:proofErr w:type="spellEnd"/>
      <w:r w:rsidR="00E606BB" w:rsidRPr="00703F70">
        <w:rPr>
          <w:rFonts w:ascii="Times New Roman" w:hAnsi="Times New Roman" w:cs="Times New Roman"/>
          <w:b/>
          <w:color w:val="212121"/>
        </w:rPr>
        <w:t xml:space="preserve"> e </w:t>
      </w:r>
      <w:proofErr w:type="spellStart"/>
      <w:r w:rsidR="00E606BB" w:rsidRPr="00703F70">
        <w:rPr>
          <w:rFonts w:ascii="Times New Roman" w:hAnsi="Times New Roman" w:cs="Times New Roman"/>
          <w:b/>
          <w:color w:val="212121"/>
        </w:rPr>
        <w:t>fshatrave</w:t>
      </w:r>
      <w:proofErr w:type="spellEnd"/>
      <w:r w:rsidR="00E606BB" w:rsidRPr="00703F70">
        <w:rPr>
          <w:rFonts w:ascii="Times New Roman" w:hAnsi="Times New Roman" w:cs="Times New Roman"/>
          <w:b/>
          <w:color w:val="212121"/>
        </w:rPr>
        <w:t xml:space="preserve"> </w:t>
      </w:r>
      <w:proofErr w:type="spellStart"/>
      <w:r w:rsidR="00E606BB" w:rsidRPr="00703F70">
        <w:rPr>
          <w:rFonts w:ascii="Times New Roman" w:hAnsi="Times New Roman" w:cs="Times New Roman"/>
          <w:b/>
          <w:color w:val="212121"/>
        </w:rPr>
        <w:t>Rakoc</w:t>
      </w:r>
      <w:proofErr w:type="spellEnd"/>
      <w:r w:rsidR="00E606BB" w:rsidRPr="00703F70">
        <w:rPr>
          <w:rFonts w:ascii="Times New Roman" w:hAnsi="Times New Roman" w:cs="Times New Roman"/>
          <w:b/>
          <w:color w:val="212121"/>
        </w:rPr>
        <w:t xml:space="preserve">, </w:t>
      </w:r>
      <w:proofErr w:type="spellStart"/>
      <w:r w:rsidR="00E606BB" w:rsidRPr="00703F70">
        <w:rPr>
          <w:rFonts w:ascii="Times New Roman" w:hAnsi="Times New Roman" w:cs="Times New Roman"/>
          <w:b/>
          <w:color w:val="212121"/>
        </w:rPr>
        <w:t>Malesi</w:t>
      </w:r>
      <w:proofErr w:type="spellEnd"/>
      <w:r w:rsidR="00E606BB" w:rsidRPr="00703F70">
        <w:rPr>
          <w:rFonts w:ascii="Times New Roman" w:hAnsi="Times New Roman" w:cs="Times New Roman"/>
          <w:b/>
          <w:color w:val="212121"/>
        </w:rPr>
        <w:t xml:space="preserve"> e Vogel, </w:t>
      </w:r>
      <w:proofErr w:type="spellStart"/>
      <w:r w:rsidR="00E606BB" w:rsidRPr="00703F70">
        <w:rPr>
          <w:rFonts w:ascii="Times New Roman" w:hAnsi="Times New Roman" w:cs="Times New Roman"/>
          <w:b/>
          <w:color w:val="212121"/>
        </w:rPr>
        <w:t>Dejne</w:t>
      </w:r>
      <w:proofErr w:type="spellEnd"/>
      <w:r w:rsidR="00E606BB" w:rsidRPr="00703F70">
        <w:rPr>
          <w:rFonts w:ascii="Times New Roman" w:hAnsi="Times New Roman" w:cs="Times New Roman"/>
          <w:b/>
          <w:color w:val="212121"/>
        </w:rPr>
        <w:t xml:space="preserve">, </w:t>
      </w:r>
      <w:proofErr w:type="spellStart"/>
      <w:r w:rsidR="00E606BB" w:rsidRPr="00703F70">
        <w:rPr>
          <w:rFonts w:ascii="Times New Roman" w:hAnsi="Times New Roman" w:cs="Times New Roman"/>
          <w:b/>
          <w:color w:val="212121"/>
        </w:rPr>
        <w:t>Vrajak</w:t>
      </w:r>
      <w:proofErr w:type="spellEnd"/>
      <w:r w:rsidR="00E606BB" w:rsidRPr="00703F70">
        <w:rPr>
          <w:rFonts w:ascii="Times New Roman" w:hAnsi="Times New Roman" w:cs="Times New Roman"/>
          <w:b/>
          <w:color w:val="212121"/>
        </w:rPr>
        <w:t xml:space="preserve">, </w:t>
      </w:r>
      <w:proofErr w:type="spellStart"/>
      <w:r w:rsidR="00E606BB" w:rsidRPr="00703F70">
        <w:rPr>
          <w:rFonts w:ascii="Times New Roman" w:hAnsi="Times New Roman" w:cs="Times New Roman"/>
          <w:b/>
          <w:color w:val="212121"/>
        </w:rPr>
        <w:t>Bratotin</w:t>
      </w:r>
      <w:proofErr w:type="spellEnd"/>
      <w:r w:rsidR="00E606BB" w:rsidRPr="00703F70">
        <w:rPr>
          <w:rFonts w:ascii="Times New Roman" w:hAnsi="Times New Roman" w:cs="Times New Roman"/>
          <w:b/>
          <w:color w:val="212121"/>
        </w:rPr>
        <w:t xml:space="preserve"> </w:t>
      </w:r>
      <w:proofErr w:type="spellStart"/>
      <w:r w:rsidR="00E606BB" w:rsidRPr="00703F70">
        <w:rPr>
          <w:rFonts w:ascii="Times New Roman" w:hAnsi="Times New Roman" w:cs="Times New Roman"/>
          <w:b/>
          <w:color w:val="212121"/>
        </w:rPr>
        <w:t>dhe</w:t>
      </w:r>
      <w:proofErr w:type="spellEnd"/>
      <w:r w:rsidR="00E606BB" w:rsidRPr="00703F70">
        <w:rPr>
          <w:rFonts w:ascii="Times New Roman" w:hAnsi="Times New Roman" w:cs="Times New Roman"/>
          <w:b/>
          <w:color w:val="212121"/>
        </w:rPr>
        <w:t xml:space="preserve"> </w:t>
      </w:r>
      <w:proofErr w:type="spellStart"/>
      <w:r w:rsidR="00E606BB" w:rsidRPr="00703F70">
        <w:rPr>
          <w:rFonts w:ascii="Times New Roman" w:hAnsi="Times New Roman" w:cs="Times New Roman"/>
          <w:b/>
          <w:color w:val="212121"/>
        </w:rPr>
        <w:t>Banoreve</w:t>
      </w:r>
      <w:proofErr w:type="spellEnd"/>
      <w:r w:rsidR="00E606BB" w:rsidRPr="00703F70">
        <w:rPr>
          <w:rFonts w:ascii="Times New Roman" w:hAnsi="Times New Roman" w:cs="Times New Roman"/>
          <w:b/>
          <w:color w:val="212121"/>
        </w:rPr>
        <w:t xml:space="preserve"> </w:t>
      </w:r>
      <w:proofErr w:type="spellStart"/>
      <w:r w:rsidR="00E606BB" w:rsidRPr="00703F70">
        <w:rPr>
          <w:rFonts w:ascii="Times New Roman" w:hAnsi="Times New Roman" w:cs="Times New Roman"/>
          <w:b/>
          <w:color w:val="212121"/>
        </w:rPr>
        <w:t>Tjere</w:t>
      </w:r>
      <w:proofErr w:type="spellEnd"/>
      <w:r w:rsidR="007333AA" w:rsidRPr="00703F70">
        <w:rPr>
          <w:rFonts w:ascii="Times New Roman" w:hAnsi="Times New Roman" w:cs="Times New Roman"/>
          <w:b/>
          <w:i/>
          <w:lang w:val="sq-AL"/>
        </w:rPr>
        <w:t xml:space="preserve">, </w:t>
      </w:r>
      <w:r w:rsidR="008A2AE7" w:rsidRPr="00703F70">
        <w:rPr>
          <w:rFonts w:ascii="Times New Roman" w:hAnsi="Times New Roman" w:cs="Times New Roman"/>
          <w:b/>
          <w:i/>
          <w:lang w:val="sq-AL"/>
        </w:rPr>
        <w:t xml:space="preserve"> </w:t>
      </w:r>
      <w:r w:rsidR="00FA6A0C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 xml:space="preserve">ku janë </w:t>
      </w:r>
      <w:proofErr w:type="spellStart"/>
      <w:r w:rsidR="00FA6A0C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>janë</w:t>
      </w:r>
      <w:proofErr w:type="spellEnd"/>
      <w:r w:rsidR="00FA6A0C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 xml:space="preserve"> të informuar</w:t>
      </w:r>
      <w:r w:rsidR="008A2AE7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 xml:space="preserve"> </w:t>
      </w:r>
      <w:r w:rsidR="00BF1CCA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 xml:space="preserve">rreth mbajtjes së dëgjimeve </w:t>
      </w:r>
      <w:r w:rsidR="00CD2370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>me anë të publikimit</w:t>
      </w:r>
      <w:r w:rsidR="00E02E75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 xml:space="preserve"> </w:t>
      </w:r>
      <w:r w:rsidR="00CD2370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>në ueb faqe të komunës</w:t>
      </w:r>
      <w:r w:rsidR="00E02E75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>.</w:t>
      </w:r>
      <w:r w:rsidR="00211AF9" w:rsidRPr="00703F70">
        <w:rPr>
          <w:rStyle w:val="Strong"/>
          <w:rFonts w:ascii="Times New Roman" w:hAnsi="Times New Roman" w:cs="Times New Roman"/>
          <w:b w:val="0"/>
          <w:shd w:val="clear" w:color="auto" w:fill="FFFFFF"/>
          <w:lang w:val="sq-AL"/>
        </w:rPr>
        <w:t xml:space="preserve">  </w:t>
      </w:r>
    </w:p>
    <w:p w14:paraId="0A1CBC6A" w14:textId="5273D1A3" w:rsidR="00FB424B" w:rsidRPr="00703F70" w:rsidRDefault="00211AF9" w:rsidP="00AE7F85">
      <w:pPr>
        <w:spacing w:line="276" w:lineRule="auto"/>
        <w:ind w:right="432"/>
        <w:jc w:val="both"/>
        <w:rPr>
          <w:color w:val="000000" w:themeColor="text1"/>
          <w:sz w:val="22"/>
          <w:szCs w:val="22"/>
        </w:rPr>
      </w:pPr>
      <w:r w:rsidRPr="00703F70">
        <w:rPr>
          <w:rStyle w:val="Strong"/>
          <w:b w:val="0"/>
          <w:sz w:val="22"/>
          <w:szCs w:val="22"/>
          <w:shd w:val="clear" w:color="auto" w:fill="FFFFFF"/>
        </w:rPr>
        <w:t xml:space="preserve">Njoftimi për mbajtjen </w:t>
      </w:r>
      <w:r w:rsidR="00935CE8" w:rsidRPr="00703F70">
        <w:rPr>
          <w:rStyle w:val="Strong"/>
          <w:b w:val="0"/>
          <w:sz w:val="22"/>
          <w:szCs w:val="22"/>
          <w:shd w:val="clear" w:color="auto" w:fill="FFFFFF"/>
        </w:rPr>
        <w:t xml:space="preserve">e dëgjimit buxhetor </w:t>
      </w:r>
      <w:r w:rsidR="0065484F" w:rsidRPr="00703F70">
        <w:rPr>
          <w:rStyle w:val="Strong"/>
          <w:b w:val="0"/>
          <w:sz w:val="22"/>
          <w:szCs w:val="22"/>
          <w:shd w:val="clear" w:color="auto" w:fill="FFFFFF"/>
        </w:rPr>
        <w:t xml:space="preserve">me </w:t>
      </w:r>
      <w:r w:rsidR="00E606BB" w:rsidRPr="00703F70">
        <w:rPr>
          <w:b/>
          <w:color w:val="212121"/>
          <w:sz w:val="22"/>
          <w:szCs w:val="22"/>
          <w:lang w:eastAsia="en-US"/>
        </w:rPr>
        <w:t xml:space="preserve">Banoret e fshatrave </w:t>
      </w:r>
      <w:proofErr w:type="spellStart"/>
      <w:r w:rsidR="00E606BB" w:rsidRPr="00703F70">
        <w:rPr>
          <w:b/>
          <w:color w:val="212121"/>
          <w:sz w:val="22"/>
          <w:szCs w:val="22"/>
          <w:lang w:eastAsia="en-US"/>
        </w:rPr>
        <w:t>Rakoc</w:t>
      </w:r>
      <w:proofErr w:type="spellEnd"/>
      <w:r w:rsidR="00E606BB" w:rsidRPr="00703F70">
        <w:rPr>
          <w:b/>
          <w:color w:val="212121"/>
          <w:sz w:val="22"/>
          <w:szCs w:val="22"/>
          <w:lang w:eastAsia="en-US"/>
        </w:rPr>
        <w:t xml:space="preserve">, </w:t>
      </w:r>
      <w:proofErr w:type="spellStart"/>
      <w:r w:rsidR="00E606BB" w:rsidRPr="00703F70">
        <w:rPr>
          <w:b/>
          <w:color w:val="212121"/>
          <w:sz w:val="22"/>
          <w:szCs w:val="22"/>
          <w:lang w:eastAsia="en-US"/>
        </w:rPr>
        <w:t>Malesi</w:t>
      </w:r>
      <w:proofErr w:type="spellEnd"/>
      <w:r w:rsidR="00E606BB" w:rsidRPr="00703F70">
        <w:rPr>
          <w:b/>
          <w:color w:val="212121"/>
          <w:sz w:val="22"/>
          <w:szCs w:val="22"/>
          <w:lang w:eastAsia="en-US"/>
        </w:rPr>
        <w:t xml:space="preserve"> e </w:t>
      </w:r>
      <w:proofErr w:type="spellStart"/>
      <w:r w:rsidR="00E606BB" w:rsidRPr="00703F70">
        <w:rPr>
          <w:b/>
          <w:color w:val="212121"/>
          <w:sz w:val="22"/>
          <w:szCs w:val="22"/>
          <w:lang w:eastAsia="en-US"/>
        </w:rPr>
        <w:t>Vogel</w:t>
      </w:r>
      <w:proofErr w:type="spellEnd"/>
      <w:r w:rsidR="00E606BB" w:rsidRPr="00703F70">
        <w:rPr>
          <w:b/>
          <w:color w:val="212121"/>
          <w:sz w:val="22"/>
          <w:szCs w:val="22"/>
          <w:lang w:eastAsia="en-US"/>
        </w:rPr>
        <w:t xml:space="preserve">, </w:t>
      </w:r>
      <w:proofErr w:type="spellStart"/>
      <w:r w:rsidR="00E606BB" w:rsidRPr="00703F70">
        <w:rPr>
          <w:b/>
          <w:color w:val="212121"/>
          <w:sz w:val="22"/>
          <w:szCs w:val="22"/>
          <w:lang w:eastAsia="en-US"/>
        </w:rPr>
        <w:t>Dejne</w:t>
      </w:r>
      <w:proofErr w:type="spellEnd"/>
      <w:r w:rsidR="00E606BB" w:rsidRPr="00703F70">
        <w:rPr>
          <w:b/>
          <w:color w:val="212121"/>
          <w:sz w:val="22"/>
          <w:szCs w:val="22"/>
          <w:lang w:eastAsia="en-US"/>
        </w:rPr>
        <w:t xml:space="preserve">, </w:t>
      </w:r>
      <w:proofErr w:type="spellStart"/>
      <w:r w:rsidR="00E606BB" w:rsidRPr="00703F70">
        <w:rPr>
          <w:b/>
          <w:color w:val="212121"/>
          <w:sz w:val="22"/>
          <w:szCs w:val="22"/>
          <w:lang w:eastAsia="en-US"/>
        </w:rPr>
        <w:t>Vrajak</w:t>
      </w:r>
      <w:proofErr w:type="spellEnd"/>
      <w:r w:rsidR="00E606BB" w:rsidRPr="00703F70">
        <w:rPr>
          <w:b/>
          <w:color w:val="212121"/>
          <w:sz w:val="22"/>
          <w:szCs w:val="22"/>
          <w:lang w:eastAsia="en-US"/>
        </w:rPr>
        <w:t xml:space="preserve">, </w:t>
      </w:r>
      <w:proofErr w:type="spellStart"/>
      <w:r w:rsidR="00E606BB" w:rsidRPr="00703F70">
        <w:rPr>
          <w:b/>
          <w:color w:val="212121"/>
          <w:sz w:val="22"/>
          <w:szCs w:val="22"/>
          <w:lang w:eastAsia="en-US"/>
        </w:rPr>
        <w:t>Bratotin</w:t>
      </w:r>
      <w:proofErr w:type="spellEnd"/>
      <w:r w:rsidR="00E606BB" w:rsidRPr="00703F70">
        <w:rPr>
          <w:b/>
          <w:color w:val="212121"/>
          <w:sz w:val="22"/>
          <w:szCs w:val="22"/>
          <w:lang w:eastAsia="en-US"/>
        </w:rPr>
        <w:t xml:space="preserve"> dhe Banoreve </w:t>
      </w:r>
      <w:proofErr w:type="spellStart"/>
      <w:r w:rsidR="00E606BB" w:rsidRPr="00703F70">
        <w:rPr>
          <w:b/>
          <w:color w:val="212121"/>
          <w:sz w:val="22"/>
          <w:szCs w:val="22"/>
          <w:lang w:eastAsia="en-US"/>
        </w:rPr>
        <w:t>Tjere</w:t>
      </w:r>
      <w:proofErr w:type="spellEnd"/>
      <w:r w:rsidR="007333AA" w:rsidRPr="00703F70">
        <w:rPr>
          <w:b/>
          <w:i/>
          <w:sz w:val="22"/>
          <w:szCs w:val="22"/>
        </w:rPr>
        <w:t>,</w:t>
      </w:r>
      <w:r w:rsidR="00FB424B" w:rsidRPr="00703F70">
        <w:rPr>
          <w:rStyle w:val="Strong"/>
          <w:b w:val="0"/>
          <w:sz w:val="22"/>
          <w:szCs w:val="22"/>
          <w:shd w:val="clear" w:color="auto" w:fill="FFFFFF"/>
        </w:rPr>
        <w:t xml:space="preserve"> u publikua më </w:t>
      </w:r>
      <w:r w:rsidR="00FB424B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datë</w:t>
      </w:r>
      <w:r w:rsidR="00F710B4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="00AE7F85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0</w:t>
      </w:r>
      <w:r w:rsidR="00CA034F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13</w:t>
      </w:r>
      <w:r w:rsidR="00BE1397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.</w:t>
      </w:r>
      <w:r w:rsidR="00CA034F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07</w:t>
      </w:r>
      <w:r w:rsidR="00BE1397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.202</w:t>
      </w:r>
      <w:r w:rsidR="001F3B35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6</w:t>
      </w:r>
      <w:r w:rsidR="00FB424B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 xml:space="preserve">në këtë </w:t>
      </w:r>
      <w:proofErr w:type="spellStart"/>
      <w:r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vegëz</w:t>
      </w:r>
      <w:proofErr w:type="spellEnd"/>
      <w:r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:</w:t>
      </w:r>
      <w:r w:rsidR="006F63E6" w:rsidRPr="00703F70">
        <w:rPr>
          <w:color w:val="000000" w:themeColor="text1"/>
          <w:sz w:val="22"/>
          <w:szCs w:val="22"/>
        </w:rPr>
        <w:t xml:space="preserve"> </w:t>
      </w:r>
    </w:p>
    <w:p w14:paraId="1E05B29C" w14:textId="1C87443C" w:rsidR="00A62828" w:rsidRPr="00703F70" w:rsidRDefault="005A63B7" w:rsidP="00AE7F85">
      <w:pPr>
        <w:spacing w:line="276" w:lineRule="auto"/>
        <w:ind w:right="432"/>
        <w:jc w:val="both"/>
        <w:rPr>
          <w:rStyle w:val="Strong"/>
          <w:b w:val="0"/>
          <w:bCs w:val="0"/>
          <w:sz w:val="32"/>
          <w:szCs w:val="32"/>
        </w:rPr>
      </w:pPr>
      <w:hyperlink r:id="rId14" w:history="1">
        <w:r w:rsidR="003C7084" w:rsidRPr="00703F70">
          <w:rPr>
            <w:rStyle w:val="Hyperlink"/>
            <w:sz w:val="22"/>
            <w:szCs w:val="22"/>
          </w:rPr>
          <w:t>https://rahovec.rks-gov.net/wp-content/uploads/2026/07/Njoftim-per-degjim-publik-me-qytetaret-e-komunes-se-Rahovecit-me-fokus-banoret-e-fshatrave-Ratkoc-Malesi-e-Vogel-Dejne-Vrajak-Bratotin-dhe-banoreve-te-tjere.pdf</w:t>
        </w:r>
      </w:hyperlink>
      <w:r w:rsidR="003C7084" w:rsidRPr="00703F70">
        <w:rPr>
          <w:sz w:val="22"/>
          <w:szCs w:val="22"/>
        </w:rPr>
        <w:t xml:space="preserve"> </w:t>
      </w:r>
      <w:r w:rsidR="00C86145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Njoftimet janë publik</w:t>
      </w:r>
      <w:r w:rsidR="006A20AE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 xml:space="preserve">uar në </w:t>
      </w:r>
      <w:proofErr w:type="spellStart"/>
      <w:r w:rsidR="006A20AE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uebfaqe</w:t>
      </w:r>
      <w:proofErr w:type="spellEnd"/>
      <w:r w:rsidR="006A20AE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 xml:space="preserve"> të komunës, në Plat</w:t>
      </w:r>
      <w:r w:rsidR="00C86145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formën për Konsultime Publik</w:t>
      </w:r>
      <w:r w:rsidR="006F67F0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e si dhe</w:t>
      </w:r>
      <w:r w:rsidR="006A20AE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="00B9344F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 xml:space="preserve">në rrjetin social </w:t>
      </w:r>
      <w:proofErr w:type="spellStart"/>
      <w:r w:rsidR="00B9344F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F</w:t>
      </w:r>
      <w:r w:rsidR="00C86145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acebook</w:t>
      </w:r>
      <w:proofErr w:type="spellEnd"/>
      <w:r w:rsidR="006F67F0" w:rsidRPr="00703F70">
        <w:rPr>
          <w:rStyle w:val="Strong"/>
          <w:b w:val="0"/>
          <w:color w:val="000000" w:themeColor="text1"/>
          <w:sz w:val="22"/>
          <w:szCs w:val="22"/>
          <w:shd w:val="clear" w:color="auto" w:fill="FFFFFF"/>
        </w:rPr>
        <w:t>.</w:t>
      </w:r>
      <w:r w:rsidR="00AA7570" w:rsidRPr="00703F70">
        <w:rPr>
          <w:rStyle w:val="Strong"/>
          <w:rFonts w:asciiTheme="minorHAnsi" w:hAnsiTheme="minorHAnsi" w:cstheme="minorHAnsi"/>
          <w:b w:val="0"/>
          <w:color w:val="333333"/>
          <w:sz w:val="32"/>
          <w:szCs w:val="32"/>
          <w:shd w:val="clear" w:color="auto" w:fill="FFFFFF"/>
        </w:rPr>
        <w:tab/>
      </w:r>
    </w:p>
    <w:p w14:paraId="1C00C0BE" w14:textId="1A8E33DD" w:rsidR="00195172" w:rsidRDefault="00195172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5C686B44" w14:textId="2CE80292" w:rsidR="00540A2E" w:rsidRDefault="00540A2E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5BB75FF9" w14:textId="24E9B17E" w:rsidR="00540A2E" w:rsidRDefault="00540A2E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344B070A" w14:textId="3D59E36C" w:rsidR="00540A2E" w:rsidRDefault="00540A2E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3C768971" w14:textId="2A837A69" w:rsidR="00540A2E" w:rsidRDefault="00540A2E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10FBD721" w14:textId="55E90CF6" w:rsidR="00540A2E" w:rsidRDefault="00540A2E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68A32ABC" w14:textId="56AB5852" w:rsidR="00703F70" w:rsidRDefault="00703F70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06681C75" w14:textId="63185FBC" w:rsidR="00703F70" w:rsidRDefault="00703F70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391DA815" w14:textId="41C5FFFA" w:rsidR="00703F70" w:rsidRDefault="00703F70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63F9E532" w14:textId="04DAA508" w:rsidR="00703F70" w:rsidRDefault="00703F70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52F9CCAB" w14:textId="542D8EC4" w:rsidR="00703F70" w:rsidRDefault="00703F70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72CADC74" w14:textId="77777777" w:rsidR="00703F70" w:rsidRPr="00E111BB" w:rsidRDefault="00703F70" w:rsidP="00AE7F85">
      <w:pPr>
        <w:spacing w:line="360" w:lineRule="auto"/>
        <w:jc w:val="both"/>
        <w:rPr>
          <w:bCs/>
          <w:color w:val="000000" w:themeColor="text1"/>
          <w:shd w:val="clear" w:color="auto" w:fill="FFFFFF"/>
        </w:rPr>
      </w:pPr>
    </w:p>
    <w:p w14:paraId="5BA1CA0F" w14:textId="0F69F62F" w:rsidR="008755E8" w:rsidRPr="00703F70" w:rsidRDefault="00E439F3" w:rsidP="00AE7F85">
      <w:pPr>
        <w:pStyle w:val="Heading3"/>
        <w:pBdr>
          <w:bottom w:val="thickThinSmallGap" w:sz="24" w:space="1" w:color="auto"/>
        </w:pBdr>
        <w:shd w:val="pct5" w:color="548DD4" w:themeColor="text2" w:themeTint="99" w:fill="FFFFFF" w:themeFill="background1"/>
        <w:spacing w:before="0" w:line="360" w:lineRule="auto"/>
        <w:jc w:val="both"/>
        <w:rPr>
          <w:rFonts w:ascii="Times New Roman" w:hAnsi="Times New Roman" w:cs="Times New Roman"/>
          <w:b/>
          <w:noProof/>
          <w:color w:val="632423" w:themeColor="accent2" w:themeShade="80"/>
          <w:spacing w:val="0"/>
          <w:sz w:val="18"/>
          <w:szCs w:val="18"/>
          <w:lang w:val="sq-AL"/>
        </w:rPr>
      </w:pPr>
      <w:r w:rsidRPr="00703F70">
        <w:rPr>
          <w:rFonts w:ascii="Times New Roman" w:hAnsi="Times New Roman" w:cs="Times New Roman"/>
          <w:b/>
          <w:noProof/>
          <w:color w:val="632423" w:themeColor="accent2" w:themeShade="80"/>
          <w:spacing w:val="0"/>
          <w:sz w:val="18"/>
          <w:szCs w:val="18"/>
          <w:lang w:val="sq-AL"/>
        </w:rPr>
        <w:lastRenderedPageBreak/>
        <w:t>DËGJIMI PUBLIK</w:t>
      </w:r>
      <w:r w:rsidR="00F747E4" w:rsidRPr="00703F70">
        <w:rPr>
          <w:rFonts w:ascii="Times New Roman" w:hAnsi="Times New Roman" w:cs="Times New Roman"/>
          <w:b/>
          <w:noProof/>
          <w:color w:val="632423" w:themeColor="accent2" w:themeShade="80"/>
          <w:spacing w:val="0"/>
          <w:sz w:val="18"/>
          <w:szCs w:val="18"/>
          <w:lang w:val="sq-AL"/>
        </w:rPr>
        <w:t xml:space="preserve"> ME </w:t>
      </w:r>
      <w:proofErr w:type="spellStart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>Banoret</w:t>
      </w:r>
      <w:proofErr w:type="spellEnd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e </w:t>
      </w:r>
      <w:proofErr w:type="spellStart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>fshatrave</w:t>
      </w:r>
      <w:proofErr w:type="spellEnd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</w:t>
      </w:r>
      <w:proofErr w:type="spellStart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>Rakoc</w:t>
      </w:r>
      <w:proofErr w:type="spellEnd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, </w:t>
      </w:r>
      <w:proofErr w:type="spellStart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>Malesi</w:t>
      </w:r>
      <w:proofErr w:type="spellEnd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e Vogel, </w:t>
      </w:r>
      <w:proofErr w:type="spellStart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>Dejne</w:t>
      </w:r>
      <w:proofErr w:type="spellEnd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, </w:t>
      </w:r>
      <w:proofErr w:type="spellStart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>Vrajak</w:t>
      </w:r>
      <w:proofErr w:type="spellEnd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, </w:t>
      </w:r>
      <w:proofErr w:type="spellStart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>Bratotin</w:t>
      </w:r>
      <w:proofErr w:type="spellEnd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</w:t>
      </w:r>
      <w:proofErr w:type="spellStart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>dhe</w:t>
      </w:r>
      <w:proofErr w:type="spellEnd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</w:t>
      </w:r>
      <w:proofErr w:type="spellStart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>Banoreve</w:t>
      </w:r>
      <w:proofErr w:type="spellEnd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</w:t>
      </w:r>
      <w:proofErr w:type="spellStart"/>
      <w:r w:rsidR="00540A2E" w:rsidRPr="00703F70">
        <w:rPr>
          <w:rFonts w:ascii="Times New Roman" w:hAnsi="Times New Roman" w:cs="Times New Roman"/>
          <w:b/>
          <w:color w:val="212121"/>
          <w:sz w:val="18"/>
          <w:szCs w:val="18"/>
        </w:rPr>
        <w:t>Tjere</w:t>
      </w:r>
      <w:proofErr w:type="spellEnd"/>
    </w:p>
    <w:p w14:paraId="68D194E9" w14:textId="02C0B60A" w:rsidR="008755E8" w:rsidRPr="00703F70" w:rsidRDefault="008755E8" w:rsidP="00AE7F85">
      <w:pPr>
        <w:spacing w:line="360" w:lineRule="auto"/>
        <w:ind w:left="360" w:right="432"/>
        <w:jc w:val="both"/>
        <w:rPr>
          <w:rFonts w:eastAsiaTheme="minorEastAsia"/>
          <w:sz w:val="18"/>
          <w:szCs w:val="18"/>
          <w:lang w:eastAsia="en-US"/>
        </w:rPr>
      </w:pPr>
      <w:r w:rsidRPr="00703F70">
        <w:rPr>
          <w:rFonts w:eastAsiaTheme="minorEastAsia"/>
          <w:sz w:val="18"/>
          <w:szCs w:val="18"/>
          <w:lang w:eastAsia="en-US"/>
        </w:rPr>
        <w:t>Dëgjimi buxhetor</w:t>
      </w:r>
      <w:r w:rsidR="00F747E4" w:rsidRPr="00703F70">
        <w:rPr>
          <w:rFonts w:eastAsiaTheme="minorEastAsia"/>
          <w:sz w:val="18"/>
          <w:szCs w:val="18"/>
          <w:lang w:eastAsia="en-US"/>
        </w:rPr>
        <w:t xml:space="preserve"> </w:t>
      </w:r>
      <w:r w:rsidR="00F747E4" w:rsidRPr="00703F70">
        <w:rPr>
          <w:bCs/>
          <w:color w:val="212121"/>
          <w:sz w:val="18"/>
          <w:szCs w:val="18"/>
          <w:lang w:eastAsia="en-US"/>
        </w:rPr>
        <w:t xml:space="preserve">me </w:t>
      </w:r>
      <w:r w:rsidR="00E606BB" w:rsidRPr="00703F70">
        <w:rPr>
          <w:b/>
          <w:color w:val="212121"/>
          <w:sz w:val="18"/>
          <w:szCs w:val="18"/>
          <w:lang w:eastAsia="en-US"/>
        </w:rPr>
        <w:t xml:space="preserve">Banoret e fshatrave </w:t>
      </w:r>
      <w:proofErr w:type="spellStart"/>
      <w:r w:rsidR="00E606BB" w:rsidRPr="00703F70">
        <w:rPr>
          <w:b/>
          <w:color w:val="212121"/>
          <w:sz w:val="18"/>
          <w:szCs w:val="18"/>
          <w:lang w:eastAsia="en-US"/>
        </w:rPr>
        <w:t>Rakoc</w:t>
      </w:r>
      <w:proofErr w:type="spellEnd"/>
      <w:r w:rsidR="00E606BB" w:rsidRPr="00703F70">
        <w:rPr>
          <w:b/>
          <w:color w:val="212121"/>
          <w:sz w:val="18"/>
          <w:szCs w:val="18"/>
          <w:lang w:eastAsia="en-US"/>
        </w:rPr>
        <w:t xml:space="preserve">, </w:t>
      </w:r>
      <w:proofErr w:type="spellStart"/>
      <w:r w:rsidR="00E606BB" w:rsidRPr="00703F70">
        <w:rPr>
          <w:b/>
          <w:color w:val="212121"/>
          <w:sz w:val="18"/>
          <w:szCs w:val="18"/>
          <w:lang w:eastAsia="en-US"/>
        </w:rPr>
        <w:t>Malesi</w:t>
      </w:r>
      <w:proofErr w:type="spellEnd"/>
      <w:r w:rsidR="00E606BB" w:rsidRPr="00703F70">
        <w:rPr>
          <w:b/>
          <w:color w:val="212121"/>
          <w:sz w:val="18"/>
          <w:szCs w:val="18"/>
          <w:lang w:eastAsia="en-US"/>
        </w:rPr>
        <w:t xml:space="preserve"> e </w:t>
      </w:r>
      <w:proofErr w:type="spellStart"/>
      <w:r w:rsidR="00E606BB" w:rsidRPr="00703F70">
        <w:rPr>
          <w:b/>
          <w:color w:val="212121"/>
          <w:sz w:val="18"/>
          <w:szCs w:val="18"/>
          <w:lang w:eastAsia="en-US"/>
        </w:rPr>
        <w:t>Vogel</w:t>
      </w:r>
      <w:proofErr w:type="spellEnd"/>
      <w:r w:rsidR="00E606BB" w:rsidRPr="00703F70">
        <w:rPr>
          <w:b/>
          <w:color w:val="212121"/>
          <w:sz w:val="18"/>
          <w:szCs w:val="18"/>
          <w:lang w:eastAsia="en-US"/>
        </w:rPr>
        <w:t xml:space="preserve">, </w:t>
      </w:r>
      <w:proofErr w:type="spellStart"/>
      <w:r w:rsidR="00E606BB" w:rsidRPr="00703F70">
        <w:rPr>
          <w:b/>
          <w:color w:val="212121"/>
          <w:sz w:val="18"/>
          <w:szCs w:val="18"/>
          <w:lang w:eastAsia="en-US"/>
        </w:rPr>
        <w:t>Dejne</w:t>
      </w:r>
      <w:proofErr w:type="spellEnd"/>
      <w:r w:rsidR="00E606BB" w:rsidRPr="00703F70">
        <w:rPr>
          <w:b/>
          <w:color w:val="212121"/>
          <w:sz w:val="18"/>
          <w:szCs w:val="18"/>
          <w:lang w:eastAsia="en-US"/>
        </w:rPr>
        <w:t xml:space="preserve">, </w:t>
      </w:r>
      <w:proofErr w:type="spellStart"/>
      <w:r w:rsidR="00E606BB" w:rsidRPr="00703F70">
        <w:rPr>
          <w:b/>
          <w:color w:val="212121"/>
          <w:sz w:val="18"/>
          <w:szCs w:val="18"/>
          <w:lang w:eastAsia="en-US"/>
        </w:rPr>
        <w:t>Vrajak</w:t>
      </w:r>
      <w:proofErr w:type="spellEnd"/>
      <w:r w:rsidR="00E606BB" w:rsidRPr="00703F70">
        <w:rPr>
          <w:b/>
          <w:color w:val="212121"/>
          <w:sz w:val="18"/>
          <w:szCs w:val="18"/>
          <w:lang w:eastAsia="en-US"/>
        </w:rPr>
        <w:t xml:space="preserve">, </w:t>
      </w:r>
      <w:proofErr w:type="spellStart"/>
      <w:r w:rsidR="00E606BB" w:rsidRPr="00703F70">
        <w:rPr>
          <w:b/>
          <w:color w:val="212121"/>
          <w:sz w:val="18"/>
          <w:szCs w:val="18"/>
          <w:lang w:eastAsia="en-US"/>
        </w:rPr>
        <w:t>Bratotin</w:t>
      </w:r>
      <w:proofErr w:type="spellEnd"/>
      <w:r w:rsidR="00E606BB" w:rsidRPr="00703F70">
        <w:rPr>
          <w:b/>
          <w:color w:val="212121"/>
          <w:sz w:val="18"/>
          <w:szCs w:val="18"/>
          <w:lang w:eastAsia="en-US"/>
        </w:rPr>
        <w:t xml:space="preserve"> dhe Banoreve </w:t>
      </w:r>
      <w:proofErr w:type="spellStart"/>
      <w:r w:rsidR="00E606BB" w:rsidRPr="00703F70">
        <w:rPr>
          <w:b/>
          <w:color w:val="212121"/>
          <w:sz w:val="18"/>
          <w:szCs w:val="18"/>
          <w:lang w:eastAsia="en-US"/>
        </w:rPr>
        <w:t>Tjere</w:t>
      </w:r>
      <w:proofErr w:type="spellEnd"/>
      <w:r w:rsidR="008A2AE7" w:rsidRPr="00703F70">
        <w:rPr>
          <w:rFonts w:eastAsiaTheme="minorEastAsia"/>
          <w:b/>
          <w:bCs/>
          <w:sz w:val="18"/>
          <w:szCs w:val="18"/>
          <w:lang w:eastAsia="en-US"/>
        </w:rPr>
        <w:t>,</w:t>
      </w:r>
      <w:r w:rsidR="00031497" w:rsidRPr="00703F70">
        <w:rPr>
          <w:sz w:val="18"/>
          <w:szCs w:val="18"/>
        </w:rPr>
        <w:t xml:space="preserve"> u </w:t>
      </w:r>
      <w:proofErr w:type="spellStart"/>
      <w:r w:rsidR="00031497" w:rsidRPr="00703F70">
        <w:rPr>
          <w:sz w:val="18"/>
          <w:szCs w:val="18"/>
        </w:rPr>
        <w:t>mbajtë</w:t>
      </w:r>
      <w:proofErr w:type="spellEnd"/>
      <w:r w:rsidRPr="00703F70">
        <w:rPr>
          <w:rFonts w:eastAsiaTheme="minorEastAsia"/>
          <w:sz w:val="18"/>
          <w:szCs w:val="18"/>
          <w:lang w:eastAsia="en-US"/>
        </w:rPr>
        <w:t xml:space="preserve"> më: </w:t>
      </w:r>
      <w:r w:rsidR="00CD58BF" w:rsidRPr="00703F70">
        <w:rPr>
          <w:rFonts w:eastAsiaTheme="minorEastAsia"/>
          <w:b/>
          <w:bCs/>
          <w:sz w:val="18"/>
          <w:szCs w:val="18"/>
          <w:lang w:eastAsia="en-US"/>
        </w:rPr>
        <w:t>2</w:t>
      </w:r>
      <w:r w:rsidR="00AE7F85" w:rsidRPr="00703F70">
        <w:rPr>
          <w:rFonts w:eastAsiaTheme="minorEastAsia"/>
          <w:b/>
          <w:bCs/>
          <w:sz w:val="18"/>
          <w:szCs w:val="18"/>
          <w:lang w:eastAsia="en-US"/>
        </w:rPr>
        <w:t>0</w:t>
      </w:r>
      <w:r w:rsidR="00BE1397" w:rsidRPr="00703F70">
        <w:rPr>
          <w:rFonts w:eastAsiaTheme="minorEastAsia"/>
          <w:b/>
          <w:bCs/>
          <w:sz w:val="18"/>
          <w:szCs w:val="18"/>
          <w:lang w:eastAsia="en-US"/>
        </w:rPr>
        <w:t>.</w:t>
      </w:r>
      <w:r w:rsidR="00AE7F85" w:rsidRPr="00703F70">
        <w:rPr>
          <w:rFonts w:eastAsiaTheme="minorEastAsia"/>
          <w:b/>
          <w:bCs/>
          <w:sz w:val="18"/>
          <w:szCs w:val="18"/>
          <w:lang w:eastAsia="en-US"/>
        </w:rPr>
        <w:t>0</w:t>
      </w:r>
      <w:r w:rsidR="00E606BB" w:rsidRPr="00703F70">
        <w:rPr>
          <w:rFonts w:eastAsiaTheme="minorEastAsia"/>
          <w:b/>
          <w:bCs/>
          <w:sz w:val="18"/>
          <w:szCs w:val="18"/>
          <w:lang w:eastAsia="en-US"/>
        </w:rPr>
        <w:t>7</w:t>
      </w:r>
      <w:r w:rsidR="00BE1397" w:rsidRPr="00703F70">
        <w:rPr>
          <w:rFonts w:eastAsiaTheme="minorEastAsia"/>
          <w:b/>
          <w:bCs/>
          <w:sz w:val="18"/>
          <w:szCs w:val="18"/>
          <w:lang w:eastAsia="en-US"/>
        </w:rPr>
        <w:t>.202</w:t>
      </w:r>
      <w:r w:rsidR="00F747E4" w:rsidRPr="00703F70">
        <w:rPr>
          <w:rFonts w:eastAsiaTheme="minorEastAsia"/>
          <w:b/>
          <w:bCs/>
          <w:sz w:val="18"/>
          <w:szCs w:val="18"/>
          <w:lang w:eastAsia="en-US"/>
        </w:rPr>
        <w:t>6</w:t>
      </w:r>
      <w:r w:rsidRPr="00703F70">
        <w:rPr>
          <w:rFonts w:eastAsiaTheme="minorEastAsia"/>
          <w:sz w:val="18"/>
          <w:szCs w:val="18"/>
          <w:lang w:eastAsia="en-US"/>
        </w:rPr>
        <w:t xml:space="preserve"> </w:t>
      </w:r>
      <w:r w:rsidR="00F747E4" w:rsidRPr="00703F70">
        <w:rPr>
          <w:rFonts w:eastAsiaTheme="minorEastAsia"/>
          <w:sz w:val="18"/>
          <w:szCs w:val="18"/>
          <w:lang w:eastAsia="en-US"/>
        </w:rPr>
        <w:t xml:space="preserve">në </w:t>
      </w:r>
      <w:r w:rsidR="00B908E3" w:rsidRPr="00703F70">
        <w:rPr>
          <w:rFonts w:eastAsiaTheme="minorEastAsia"/>
          <w:sz w:val="18"/>
          <w:szCs w:val="18"/>
          <w:lang w:eastAsia="en-US"/>
        </w:rPr>
        <w:t xml:space="preserve">Qendër të Fshatit </w:t>
      </w:r>
      <w:proofErr w:type="spellStart"/>
      <w:r w:rsidR="00B908E3" w:rsidRPr="00703F70">
        <w:rPr>
          <w:rFonts w:eastAsiaTheme="minorEastAsia"/>
          <w:sz w:val="18"/>
          <w:szCs w:val="18"/>
          <w:lang w:eastAsia="en-US"/>
        </w:rPr>
        <w:t>Ratkoc</w:t>
      </w:r>
      <w:proofErr w:type="spellEnd"/>
      <w:r w:rsidRPr="00703F70">
        <w:rPr>
          <w:rFonts w:eastAsiaTheme="minorEastAsia"/>
          <w:sz w:val="18"/>
          <w:szCs w:val="18"/>
          <w:lang w:eastAsia="en-US"/>
        </w:rPr>
        <w:t xml:space="preserve">, me fillim në ora </w:t>
      </w:r>
      <w:r w:rsidRPr="00703F70">
        <w:rPr>
          <w:rFonts w:eastAsiaTheme="minorEastAsia"/>
          <w:b/>
          <w:sz w:val="18"/>
          <w:szCs w:val="18"/>
          <w:lang w:eastAsia="en-US"/>
        </w:rPr>
        <w:t>1</w:t>
      </w:r>
      <w:r w:rsidR="00E606BB" w:rsidRPr="00703F70">
        <w:rPr>
          <w:rFonts w:eastAsiaTheme="minorEastAsia"/>
          <w:b/>
          <w:sz w:val="18"/>
          <w:szCs w:val="18"/>
          <w:lang w:eastAsia="en-US"/>
        </w:rPr>
        <w:t>9</w:t>
      </w:r>
      <w:r w:rsidRPr="00703F70">
        <w:rPr>
          <w:rFonts w:eastAsiaTheme="minorEastAsia"/>
          <w:b/>
          <w:sz w:val="18"/>
          <w:szCs w:val="18"/>
          <w:lang w:eastAsia="en-US"/>
        </w:rPr>
        <w:t>:</w:t>
      </w:r>
      <w:r w:rsidR="00E606BB" w:rsidRPr="00703F70">
        <w:rPr>
          <w:rFonts w:eastAsiaTheme="minorEastAsia"/>
          <w:b/>
          <w:sz w:val="18"/>
          <w:szCs w:val="18"/>
          <w:lang w:eastAsia="en-US"/>
        </w:rPr>
        <w:t>0</w:t>
      </w:r>
      <w:r w:rsidRPr="00703F70">
        <w:rPr>
          <w:rFonts w:eastAsiaTheme="minorEastAsia"/>
          <w:b/>
          <w:sz w:val="18"/>
          <w:szCs w:val="18"/>
          <w:lang w:eastAsia="en-US"/>
        </w:rPr>
        <w:t>0</w:t>
      </w:r>
      <w:r w:rsidRPr="00703F70">
        <w:rPr>
          <w:rFonts w:eastAsiaTheme="minorEastAsia"/>
          <w:sz w:val="18"/>
          <w:szCs w:val="18"/>
          <w:lang w:eastAsia="en-US"/>
        </w:rPr>
        <w:t>.</w:t>
      </w:r>
    </w:p>
    <w:p w14:paraId="4B4AAB53" w14:textId="6D359D66" w:rsidR="008755E8" w:rsidRPr="00703F70" w:rsidRDefault="009D1AED" w:rsidP="00AE7F85">
      <w:pPr>
        <w:spacing w:line="360" w:lineRule="auto"/>
        <w:ind w:right="432"/>
        <w:jc w:val="both"/>
        <w:rPr>
          <w:i/>
          <w:sz w:val="18"/>
          <w:szCs w:val="18"/>
          <w:highlight w:val="yellow"/>
        </w:rPr>
      </w:pPr>
      <w:r w:rsidRPr="00703F70">
        <w:rPr>
          <w:sz w:val="18"/>
          <w:szCs w:val="18"/>
        </w:rPr>
        <w:t>P</w:t>
      </w:r>
      <w:r w:rsidR="008755E8" w:rsidRPr="00703F70">
        <w:rPr>
          <w:sz w:val="18"/>
          <w:szCs w:val="18"/>
        </w:rPr>
        <w:t>jesëmarrës gjithsej të pranishëm ishin</w:t>
      </w:r>
      <w:r w:rsidR="008755E8" w:rsidRPr="008010EF">
        <w:rPr>
          <w:sz w:val="18"/>
          <w:szCs w:val="18"/>
        </w:rPr>
        <w:t>:</w:t>
      </w:r>
      <w:r w:rsidR="00554DC2" w:rsidRPr="008010EF">
        <w:rPr>
          <w:sz w:val="18"/>
          <w:szCs w:val="18"/>
        </w:rPr>
        <w:t xml:space="preserve"> </w:t>
      </w:r>
      <w:r w:rsidR="00345B08" w:rsidRPr="008010EF">
        <w:rPr>
          <w:sz w:val="18"/>
          <w:szCs w:val="18"/>
        </w:rPr>
        <w:t>3</w:t>
      </w:r>
      <w:r w:rsidR="00E63492">
        <w:rPr>
          <w:sz w:val="18"/>
          <w:szCs w:val="18"/>
        </w:rPr>
        <w:t>6</w:t>
      </w:r>
    </w:p>
    <w:p w14:paraId="0A9B7296" w14:textId="015EDFE8" w:rsidR="008755E8" w:rsidRPr="008010EF" w:rsidRDefault="008755E8" w:rsidP="00DF349C">
      <w:pPr>
        <w:pStyle w:val="ListParagraph"/>
        <w:numPr>
          <w:ilvl w:val="0"/>
          <w:numId w:val="1"/>
        </w:numPr>
        <w:spacing w:line="360" w:lineRule="auto"/>
        <w:ind w:right="432"/>
        <w:jc w:val="both"/>
        <w:rPr>
          <w:sz w:val="18"/>
          <w:szCs w:val="18"/>
        </w:rPr>
      </w:pPr>
      <w:r w:rsidRPr="008010EF">
        <w:rPr>
          <w:sz w:val="18"/>
          <w:szCs w:val="18"/>
        </w:rPr>
        <w:t xml:space="preserve">Femra ishin: </w:t>
      </w:r>
      <w:r w:rsidR="00CD5E17" w:rsidRPr="008010EF">
        <w:rPr>
          <w:sz w:val="18"/>
          <w:szCs w:val="18"/>
        </w:rPr>
        <w:t>0</w:t>
      </w:r>
    </w:p>
    <w:p w14:paraId="052B1C59" w14:textId="1E73BCE1" w:rsidR="00E90790" w:rsidRPr="008010EF" w:rsidRDefault="00CF0A71" w:rsidP="00DF349C">
      <w:pPr>
        <w:pStyle w:val="ListParagraph"/>
        <w:numPr>
          <w:ilvl w:val="0"/>
          <w:numId w:val="1"/>
        </w:numPr>
        <w:spacing w:line="360" w:lineRule="auto"/>
        <w:ind w:right="432"/>
        <w:jc w:val="both"/>
        <w:rPr>
          <w:sz w:val="18"/>
          <w:szCs w:val="18"/>
        </w:rPr>
      </w:pPr>
      <w:r w:rsidRPr="008010EF">
        <w:rPr>
          <w:sz w:val="18"/>
          <w:szCs w:val="18"/>
        </w:rPr>
        <w:t>Meshkuj ishin:</w:t>
      </w:r>
      <w:r w:rsidR="00CD5E17" w:rsidRPr="008010EF">
        <w:rPr>
          <w:sz w:val="18"/>
          <w:szCs w:val="18"/>
        </w:rPr>
        <w:t xml:space="preserve"> 3</w:t>
      </w:r>
      <w:r w:rsidR="00E63492">
        <w:rPr>
          <w:sz w:val="18"/>
          <w:szCs w:val="18"/>
        </w:rPr>
        <w:t>6</w:t>
      </w:r>
    </w:p>
    <w:p w14:paraId="0F9EE74D" w14:textId="122301DF" w:rsidR="00181B37" w:rsidRPr="00703F70" w:rsidRDefault="008755E8" w:rsidP="00AE7F85">
      <w:pPr>
        <w:spacing w:line="360" w:lineRule="auto"/>
        <w:ind w:right="432"/>
        <w:jc w:val="both"/>
        <w:rPr>
          <w:sz w:val="22"/>
          <w:szCs w:val="22"/>
        </w:rPr>
      </w:pPr>
      <w:r w:rsidRPr="00703F70">
        <w:rPr>
          <w:sz w:val="22"/>
          <w:szCs w:val="22"/>
        </w:rPr>
        <w:t>Dëshmi janë listat nënshkruese të pjesëmarrësve në këtë dëgjim.</w:t>
      </w:r>
    </w:p>
    <w:p w14:paraId="5E1C242D" w14:textId="40E7E399" w:rsidR="0065484F" w:rsidRPr="00703F70" w:rsidRDefault="0065484F" w:rsidP="00AE7F85">
      <w:pPr>
        <w:spacing w:line="276" w:lineRule="auto"/>
        <w:ind w:left="-360" w:right="432"/>
        <w:jc w:val="both"/>
        <w:rPr>
          <w:rFonts w:eastAsia="Calibri"/>
          <w:bCs/>
          <w:sz w:val="22"/>
          <w:szCs w:val="22"/>
          <w:lang w:eastAsia="en-US"/>
        </w:rPr>
      </w:pPr>
      <w:r w:rsidRPr="00703F70">
        <w:rPr>
          <w:rFonts w:eastAsia="Calibri"/>
          <w:b/>
          <w:bCs/>
          <w:sz w:val="22"/>
          <w:szCs w:val="22"/>
          <w:lang w:eastAsia="en-US"/>
        </w:rPr>
        <w:t xml:space="preserve">Të pranishëm: </w:t>
      </w:r>
      <w:r w:rsidR="00C17453" w:rsidRPr="00703F70">
        <w:rPr>
          <w:rFonts w:eastAsia="Calibri"/>
          <w:bCs/>
          <w:sz w:val="22"/>
          <w:szCs w:val="22"/>
          <w:lang w:eastAsia="en-US"/>
        </w:rPr>
        <w:t>D</w:t>
      </w:r>
      <w:r w:rsidRPr="00703F70">
        <w:rPr>
          <w:rFonts w:eastAsia="Calibri"/>
          <w:bCs/>
          <w:sz w:val="22"/>
          <w:szCs w:val="22"/>
          <w:lang w:eastAsia="en-US"/>
        </w:rPr>
        <w:t>rejtori i Financave, Afrim Limani,</w:t>
      </w:r>
      <w:r w:rsidR="00C17453" w:rsidRPr="00703F70">
        <w:rPr>
          <w:rFonts w:eastAsia="Calibri"/>
          <w:bCs/>
          <w:sz w:val="22"/>
          <w:szCs w:val="22"/>
          <w:lang w:eastAsia="en-US"/>
        </w:rPr>
        <w:t xml:space="preserve"> </w:t>
      </w:r>
      <w:r w:rsidRPr="00703F70">
        <w:rPr>
          <w:rFonts w:eastAsia="Calibri"/>
          <w:bCs/>
          <w:sz w:val="22"/>
          <w:szCs w:val="22"/>
          <w:lang w:eastAsia="en-US"/>
        </w:rPr>
        <w:t>zyrtarët e Drejtorisë së Financave dhe anëtarët e grupit punues për buxhet.</w:t>
      </w:r>
    </w:p>
    <w:p w14:paraId="378FB9CE" w14:textId="77777777" w:rsidR="003C7084" w:rsidRPr="00703F70" w:rsidRDefault="0065484F" w:rsidP="00AE7F85">
      <w:pPr>
        <w:spacing w:line="276" w:lineRule="auto"/>
        <w:ind w:left="-360" w:right="432"/>
        <w:jc w:val="both"/>
        <w:rPr>
          <w:rFonts w:eastAsia="Times New Roman"/>
          <w:b/>
          <w:bCs/>
          <w:color w:val="000000"/>
          <w:sz w:val="22"/>
          <w:szCs w:val="22"/>
          <w:lang w:eastAsia="en-US"/>
        </w:rPr>
      </w:pPr>
      <w:r w:rsidRPr="00703F70">
        <w:rPr>
          <w:rFonts w:eastAsia="Calibri"/>
          <w:bCs/>
          <w:sz w:val="22"/>
          <w:szCs w:val="22"/>
          <w:lang w:eastAsia="en-US"/>
        </w:rPr>
        <w:t xml:space="preserve">Takimin e hapi </w:t>
      </w:r>
      <w:r w:rsidR="00C32E79" w:rsidRPr="00703F70">
        <w:rPr>
          <w:rFonts w:eastAsia="Times New Roman"/>
          <w:b/>
          <w:bCs/>
          <w:color w:val="000000"/>
          <w:sz w:val="22"/>
          <w:szCs w:val="22"/>
          <w:lang w:eastAsia="en-US"/>
        </w:rPr>
        <w:t xml:space="preserve">Afrim Limani, </w:t>
      </w:r>
      <w:r w:rsidR="00C32E79" w:rsidRPr="00703F70">
        <w:rPr>
          <w:rFonts w:eastAsia="Times New Roman"/>
          <w:b/>
          <w:bCs/>
          <w:i/>
          <w:iCs/>
          <w:color w:val="000000"/>
          <w:sz w:val="22"/>
          <w:szCs w:val="22"/>
          <w:lang w:eastAsia="en-US"/>
        </w:rPr>
        <w:t xml:space="preserve">drejtor për Buxhet dhe </w:t>
      </w:r>
      <w:r w:rsidR="00645EE1" w:rsidRPr="00703F70">
        <w:rPr>
          <w:rFonts w:eastAsia="Times New Roman"/>
          <w:b/>
          <w:bCs/>
          <w:i/>
          <w:iCs/>
          <w:color w:val="000000"/>
          <w:sz w:val="22"/>
          <w:szCs w:val="22"/>
          <w:lang w:eastAsia="en-US"/>
        </w:rPr>
        <w:t>F</w:t>
      </w:r>
      <w:r w:rsidR="00C32E79" w:rsidRPr="00703F70">
        <w:rPr>
          <w:rFonts w:eastAsia="Times New Roman"/>
          <w:b/>
          <w:bCs/>
          <w:i/>
          <w:iCs/>
          <w:color w:val="000000"/>
          <w:sz w:val="22"/>
          <w:szCs w:val="22"/>
          <w:lang w:eastAsia="en-US"/>
        </w:rPr>
        <w:t>inanca</w:t>
      </w:r>
      <w:r w:rsidR="00C32E79" w:rsidRPr="00703F70">
        <w:rPr>
          <w:rFonts w:eastAsia="Times New Roman"/>
          <w:b/>
          <w:bCs/>
          <w:color w:val="000000"/>
          <w:sz w:val="22"/>
          <w:szCs w:val="22"/>
          <w:lang w:eastAsia="en-US"/>
        </w:rPr>
        <w:t xml:space="preserve">: </w:t>
      </w:r>
    </w:p>
    <w:p w14:paraId="309BFC41" w14:textId="77777777" w:rsidR="00703F70" w:rsidRDefault="0065484F" w:rsidP="00AE7F85">
      <w:pPr>
        <w:spacing w:line="276" w:lineRule="auto"/>
        <w:ind w:left="-360" w:right="432"/>
        <w:jc w:val="both"/>
        <w:rPr>
          <w:rFonts w:eastAsia="Calibri"/>
          <w:color w:val="050505"/>
          <w:sz w:val="22"/>
          <w:szCs w:val="22"/>
          <w:lang w:eastAsia="en-US"/>
        </w:rPr>
      </w:pPr>
      <w:r w:rsidRPr="00703F70">
        <w:rPr>
          <w:rFonts w:eastAsia="Calibri"/>
          <w:color w:val="050505"/>
          <w:sz w:val="22"/>
          <w:szCs w:val="22"/>
          <w:lang w:eastAsia="en-US"/>
        </w:rPr>
        <w:t>Të nderuar të pranishëm, përshëndetje për të gjithë! Më 15 maj 202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6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ka ardhur qarkorja e parë buxhetore financiare që përcakton kufijtë dhe tavanet buxhetore për buxhetin e Komunës së Rahovecit. Sipas qarkores së parë buxhetore, buxheti i Komunës së Rahovecit në total, duke përfshirë edhe të hyrat </w:t>
      </w:r>
      <w:proofErr w:type="spellStart"/>
      <w:r w:rsidRPr="00703F70">
        <w:rPr>
          <w:rFonts w:eastAsia="Calibri"/>
          <w:color w:val="050505"/>
          <w:sz w:val="22"/>
          <w:szCs w:val="22"/>
          <w:lang w:eastAsia="en-US"/>
        </w:rPr>
        <w:t>vetanake</w:t>
      </w:r>
      <w:proofErr w:type="spellEnd"/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do të jetë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21,704,248.00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€. </w:t>
      </w:r>
    </w:p>
    <w:p w14:paraId="24B7C583" w14:textId="77777777" w:rsidR="00703F70" w:rsidRDefault="0065484F" w:rsidP="00AE7F85">
      <w:pPr>
        <w:spacing w:line="276" w:lineRule="auto"/>
        <w:ind w:left="-360" w:right="432"/>
        <w:jc w:val="both"/>
        <w:rPr>
          <w:rFonts w:eastAsia="Calibri"/>
          <w:color w:val="050505"/>
          <w:sz w:val="22"/>
          <w:szCs w:val="22"/>
          <w:lang w:eastAsia="en-US"/>
        </w:rPr>
      </w:pPr>
      <w:r w:rsidRPr="00703F70">
        <w:rPr>
          <w:rFonts w:eastAsia="Calibri"/>
          <w:color w:val="050505"/>
          <w:sz w:val="22"/>
          <w:szCs w:val="22"/>
          <w:lang w:eastAsia="en-US"/>
        </w:rPr>
        <w:t>Nëse bëjmë krahasim me vitin 202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6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, atëherë është një rritje e buxhetit prej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156,514.00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€, duke përfshirë edhe të hyrat </w:t>
      </w:r>
      <w:proofErr w:type="spellStart"/>
      <w:r w:rsidRPr="00703F70">
        <w:rPr>
          <w:rFonts w:eastAsia="Calibri"/>
          <w:color w:val="050505"/>
          <w:sz w:val="22"/>
          <w:szCs w:val="22"/>
          <w:lang w:eastAsia="en-US"/>
        </w:rPr>
        <w:t>vetanake</w:t>
      </w:r>
      <w:proofErr w:type="spellEnd"/>
      <w:r w:rsidRPr="00703F70">
        <w:rPr>
          <w:rFonts w:eastAsia="Calibri"/>
          <w:color w:val="050505"/>
          <w:sz w:val="22"/>
          <w:szCs w:val="22"/>
          <w:lang w:eastAsia="en-US"/>
        </w:rPr>
        <w:t>. Ne e presim edhe qarkoren e dytë buxhetore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 xml:space="preserve"> në muajin </w:t>
      </w:r>
      <w:r w:rsidR="00AF06EC" w:rsidRPr="00703F70">
        <w:rPr>
          <w:rFonts w:eastAsia="Calibri"/>
          <w:color w:val="050505"/>
          <w:sz w:val="22"/>
          <w:szCs w:val="22"/>
          <w:lang w:eastAsia="en-US"/>
        </w:rPr>
        <w:t>korrik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,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 xml:space="preserve">ku 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kjo qarkore pastaj do ti caktojë qartë të gjitha pozicionet buxhetore edhe pse ne mendojmë që nuk do të ketë shumë ndryshime nga qarkorja e parë. </w:t>
      </w:r>
    </w:p>
    <w:p w14:paraId="4185450D" w14:textId="77777777" w:rsidR="00703F70" w:rsidRDefault="0065484F" w:rsidP="00AE7F85">
      <w:pPr>
        <w:spacing w:line="276" w:lineRule="auto"/>
        <w:ind w:left="-360" w:right="432"/>
        <w:jc w:val="both"/>
        <w:rPr>
          <w:rFonts w:eastAsia="Calibri"/>
          <w:color w:val="050505"/>
          <w:sz w:val="22"/>
          <w:szCs w:val="22"/>
          <w:lang w:eastAsia="en-US"/>
        </w:rPr>
      </w:pPr>
      <w:proofErr w:type="spellStart"/>
      <w:r w:rsidRPr="00703F70">
        <w:rPr>
          <w:rFonts w:eastAsia="Calibri"/>
          <w:color w:val="050505"/>
          <w:sz w:val="22"/>
          <w:szCs w:val="22"/>
          <w:lang w:eastAsia="en-US"/>
        </w:rPr>
        <w:t>Granti</w:t>
      </w:r>
      <w:proofErr w:type="spellEnd"/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i </w:t>
      </w:r>
      <w:r w:rsidR="00645EE1" w:rsidRPr="00703F70">
        <w:rPr>
          <w:rFonts w:eastAsia="Calibri"/>
          <w:color w:val="050505"/>
          <w:sz w:val="22"/>
          <w:szCs w:val="22"/>
          <w:lang w:eastAsia="en-US"/>
        </w:rPr>
        <w:t>A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dministratës është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9,946,627.00</w:t>
      </w:r>
      <w:r w:rsidRPr="00703F70">
        <w:rPr>
          <w:rFonts w:eastAsia="Calibri"/>
          <w:color w:val="050505"/>
          <w:sz w:val="22"/>
          <w:szCs w:val="22"/>
          <w:lang w:eastAsia="en-US"/>
        </w:rPr>
        <w:t>€, që</w:t>
      </w:r>
      <w:r w:rsidR="004449C2" w:rsidRPr="00703F70">
        <w:rPr>
          <w:rFonts w:eastAsia="Calibri"/>
          <w:color w:val="050505"/>
          <w:sz w:val="22"/>
          <w:szCs w:val="22"/>
          <w:lang w:eastAsia="en-US"/>
        </w:rPr>
        <w:t xml:space="preserve">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ka rritje krahasuar</w:t>
      </w:r>
      <w:r w:rsidR="004449C2" w:rsidRPr="00703F70">
        <w:rPr>
          <w:rFonts w:eastAsia="Calibri"/>
          <w:color w:val="050505"/>
          <w:sz w:val="22"/>
          <w:szCs w:val="22"/>
          <w:lang w:eastAsia="en-US"/>
        </w:rPr>
        <w:t xml:space="preserve"> me vitin e kaluar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 xml:space="preserve"> për 778,566.00€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. </w:t>
      </w:r>
      <w:proofErr w:type="spellStart"/>
      <w:r w:rsidRPr="00703F70">
        <w:rPr>
          <w:rFonts w:eastAsia="Calibri"/>
          <w:color w:val="050505"/>
          <w:sz w:val="22"/>
          <w:szCs w:val="22"/>
          <w:lang w:eastAsia="en-US"/>
        </w:rPr>
        <w:t>Granti</w:t>
      </w:r>
      <w:proofErr w:type="spellEnd"/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i </w:t>
      </w:r>
      <w:r w:rsidR="00645EE1" w:rsidRPr="00703F70">
        <w:rPr>
          <w:rFonts w:eastAsia="Calibri"/>
          <w:color w:val="050505"/>
          <w:sz w:val="22"/>
          <w:szCs w:val="22"/>
          <w:lang w:eastAsia="en-US"/>
        </w:rPr>
        <w:t>A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rsimit është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6,843,506.00</w:t>
      </w:r>
      <w:r w:rsidRPr="00703F70">
        <w:rPr>
          <w:rFonts w:eastAsia="Calibri"/>
          <w:color w:val="050505"/>
          <w:sz w:val="22"/>
          <w:szCs w:val="22"/>
          <w:lang w:eastAsia="en-US"/>
        </w:rPr>
        <w:t>€, në krahasim me vitin 202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6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ka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një zbritje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prej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660,795.00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€. </w:t>
      </w:r>
      <w:proofErr w:type="spellStart"/>
      <w:r w:rsidRPr="00703F70">
        <w:rPr>
          <w:rFonts w:eastAsia="Calibri"/>
          <w:color w:val="050505"/>
          <w:sz w:val="22"/>
          <w:szCs w:val="22"/>
          <w:lang w:eastAsia="en-US"/>
        </w:rPr>
        <w:t>Granti</w:t>
      </w:r>
      <w:proofErr w:type="spellEnd"/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i </w:t>
      </w:r>
      <w:r w:rsidR="00645EE1" w:rsidRPr="00703F70">
        <w:rPr>
          <w:rFonts w:eastAsia="Calibri"/>
          <w:color w:val="050505"/>
          <w:sz w:val="22"/>
          <w:szCs w:val="22"/>
          <w:lang w:eastAsia="en-US"/>
        </w:rPr>
        <w:t>S</w:t>
      </w:r>
      <w:r w:rsidRPr="00703F70">
        <w:rPr>
          <w:rFonts w:eastAsia="Calibri"/>
          <w:color w:val="050505"/>
          <w:sz w:val="22"/>
          <w:szCs w:val="22"/>
          <w:lang w:eastAsia="en-US"/>
        </w:rPr>
        <w:t>hëndetësisë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 xml:space="preserve"> është </w:t>
      </w:r>
      <w:r w:rsidRPr="00703F70">
        <w:rPr>
          <w:rFonts w:eastAsia="Calibri"/>
          <w:color w:val="050505"/>
          <w:sz w:val="22"/>
          <w:szCs w:val="22"/>
          <w:lang w:eastAsia="en-US"/>
        </w:rPr>
        <w:t>2</w:t>
      </w:r>
      <w:r w:rsidR="004449C2" w:rsidRPr="00703F70">
        <w:rPr>
          <w:rFonts w:eastAsia="Calibri"/>
          <w:color w:val="050505"/>
          <w:sz w:val="22"/>
          <w:szCs w:val="22"/>
          <w:lang w:eastAsia="en-US"/>
        </w:rPr>
        <w:t>,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323,338.00€</w:t>
      </w:r>
      <w:r w:rsidRPr="00703F70">
        <w:rPr>
          <w:rFonts w:eastAsia="Calibri"/>
          <w:color w:val="050505"/>
          <w:sz w:val="22"/>
          <w:szCs w:val="22"/>
          <w:lang w:eastAsia="en-US"/>
        </w:rPr>
        <w:t>, që në krahasim me vitin 202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6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ka një zbritje prej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36,883.00</w:t>
      </w:r>
      <w:r w:rsidRPr="00703F70">
        <w:rPr>
          <w:rFonts w:eastAsia="Calibri"/>
          <w:color w:val="050505"/>
          <w:sz w:val="22"/>
          <w:szCs w:val="22"/>
          <w:lang w:eastAsia="en-US"/>
        </w:rPr>
        <w:t>€</w:t>
      </w:r>
      <w:r w:rsidR="004449C2" w:rsidRPr="00703F70">
        <w:rPr>
          <w:rFonts w:eastAsia="Calibri"/>
          <w:color w:val="050505"/>
          <w:sz w:val="22"/>
          <w:szCs w:val="22"/>
          <w:lang w:eastAsia="en-US"/>
        </w:rPr>
        <w:t>.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</w:t>
      </w:r>
    </w:p>
    <w:p w14:paraId="70FFFEC2" w14:textId="6990AE90" w:rsidR="00703F70" w:rsidRDefault="0065484F" w:rsidP="00AE7F85">
      <w:pPr>
        <w:spacing w:line="276" w:lineRule="auto"/>
        <w:ind w:left="-360" w:right="432"/>
        <w:jc w:val="both"/>
        <w:rPr>
          <w:rFonts w:eastAsia="Calibri"/>
          <w:color w:val="050505"/>
          <w:sz w:val="22"/>
          <w:szCs w:val="22"/>
          <w:lang w:eastAsia="en-US"/>
        </w:rPr>
      </w:pP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Në total, buxheti është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 xml:space="preserve">21,704,248.00€. </w:t>
      </w:r>
      <w:r w:rsidRPr="00703F70">
        <w:rPr>
          <w:rFonts w:eastAsia="Calibri"/>
          <w:color w:val="050505"/>
          <w:sz w:val="22"/>
          <w:szCs w:val="22"/>
          <w:lang w:eastAsia="en-US"/>
        </w:rPr>
        <w:t>Buxheti në kategori ekonomike përafërsisht do të jetë kështu: Pozicioni i pagave do të jetë 1</w:t>
      </w:r>
      <w:r w:rsidR="004449C2" w:rsidRPr="00703F70">
        <w:rPr>
          <w:rFonts w:eastAsia="Calibri"/>
          <w:color w:val="050505"/>
          <w:sz w:val="22"/>
          <w:szCs w:val="22"/>
          <w:lang w:eastAsia="en-US"/>
        </w:rPr>
        <w:t>2,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919,962.00€</w:t>
      </w:r>
      <w:r w:rsidRPr="00703F70">
        <w:rPr>
          <w:rFonts w:eastAsia="Calibri"/>
          <w:color w:val="050505"/>
          <w:sz w:val="22"/>
          <w:szCs w:val="22"/>
          <w:lang w:eastAsia="en-US"/>
        </w:rPr>
        <w:t>, në krahasim me vitin 202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6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kemi një rritje prej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465,407.00</w:t>
      </w:r>
      <w:r w:rsidRPr="00703F70">
        <w:rPr>
          <w:rFonts w:eastAsia="Calibri"/>
          <w:color w:val="050505"/>
          <w:sz w:val="22"/>
          <w:szCs w:val="22"/>
          <w:lang w:eastAsia="en-US"/>
        </w:rPr>
        <w:t>€</w:t>
      </w:r>
      <w:r w:rsidR="00703F70">
        <w:rPr>
          <w:rFonts w:eastAsia="Calibri"/>
          <w:color w:val="050505"/>
          <w:sz w:val="22"/>
          <w:szCs w:val="22"/>
          <w:lang w:eastAsia="en-US"/>
        </w:rPr>
        <w:t>,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Mallra dhe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S</w:t>
      </w:r>
      <w:r w:rsidRPr="00703F70">
        <w:rPr>
          <w:rFonts w:eastAsia="Calibri"/>
          <w:color w:val="050505"/>
          <w:sz w:val="22"/>
          <w:szCs w:val="22"/>
          <w:lang w:eastAsia="en-US"/>
        </w:rPr>
        <w:t>hërbime</w:t>
      </w:r>
      <w:r w:rsidR="004449C2" w:rsidRPr="00703F70">
        <w:rPr>
          <w:rFonts w:eastAsia="Calibri"/>
          <w:color w:val="050505"/>
          <w:sz w:val="22"/>
          <w:szCs w:val="22"/>
          <w:lang w:eastAsia="en-US"/>
        </w:rPr>
        <w:t xml:space="preserve">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janë 2,821,000.00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>€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,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 xml:space="preserve"> </w:t>
      </w:r>
      <w:r w:rsidR="00371D78" w:rsidRPr="00703F70">
        <w:rPr>
          <w:rFonts w:eastAsia="Calibri"/>
          <w:color w:val="050505"/>
          <w:sz w:val="22"/>
          <w:szCs w:val="22"/>
          <w:lang w:eastAsia="en-US"/>
        </w:rPr>
        <w:t>ka rritje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 xml:space="preserve"> krahasuar me vitin 2026 për 59,994.00€</w:t>
      </w:r>
      <w:r w:rsidR="00703F70">
        <w:rPr>
          <w:rFonts w:eastAsia="Calibri"/>
          <w:color w:val="050505"/>
          <w:sz w:val="22"/>
          <w:szCs w:val="22"/>
          <w:lang w:eastAsia="en-US"/>
        </w:rPr>
        <w:t>,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</w:t>
      </w:r>
      <w:proofErr w:type="spellStart"/>
      <w:r w:rsidRPr="00703F70">
        <w:rPr>
          <w:rFonts w:eastAsia="Calibri"/>
          <w:color w:val="050505"/>
          <w:sz w:val="22"/>
          <w:szCs w:val="22"/>
          <w:lang w:eastAsia="en-US"/>
        </w:rPr>
        <w:t>Komunalit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>ë</w:t>
      </w:r>
      <w:proofErr w:type="spellEnd"/>
      <w:r w:rsidR="00F14E64" w:rsidRPr="00703F70">
        <w:rPr>
          <w:rFonts w:eastAsia="Calibri"/>
          <w:color w:val="050505"/>
          <w:sz w:val="22"/>
          <w:szCs w:val="22"/>
          <w:lang w:eastAsia="en-US"/>
        </w:rPr>
        <w:t xml:space="preserve"> janë 44</w:t>
      </w:r>
      <w:r w:rsidR="00645EE1" w:rsidRPr="00703F70">
        <w:rPr>
          <w:rFonts w:eastAsia="Calibri"/>
          <w:color w:val="050505"/>
          <w:sz w:val="22"/>
          <w:szCs w:val="22"/>
          <w:lang w:eastAsia="en-US"/>
        </w:rPr>
        <w:t>0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>,000.00€, ka rritje krahasuar me vitin 2026 për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>50,000.00€</w:t>
      </w:r>
      <w:r w:rsidRPr="00703F70">
        <w:rPr>
          <w:rFonts w:eastAsia="Calibri"/>
          <w:color w:val="050505"/>
          <w:sz w:val="22"/>
          <w:szCs w:val="22"/>
          <w:lang w:eastAsia="en-US"/>
        </w:rPr>
        <w:t>. Subvencione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>t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 xml:space="preserve">mbesin të njëjta krahasuar me vitin 2026, </w:t>
      </w:r>
      <w:r w:rsidRPr="00703F70">
        <w:rPr>
          <w:rFonts w:eastAsia="Calibri"/>
          <w:color w:val="050505"/>
          <w:sz w:val="22"/>
          <w:szCs w:val="22"/>
          <w:lang w:eastAsia="en-US"/>
        </w:rPr>
        <w:t>1</w:t>
      </w:r>
      <w:r w:rsidR="004449C2" w:rsidRPr="00703F70">
        <w:rPr>
          <w:rFonts w:eastAsia="Calibri"/>
          <w:color w:val="050505"/>
          <w:sz w:val="22"/>
          <w:szCs w:val="22"/>
          <w:lang w:eastAsia="en-US"/>
        </w:rPr>
        <w:t>,00</w:t>
      </w:r>
      <w:r w:rsidRPr="00703F70">
        <w:rPr>
          <w:rFonts w:eastAsia="Calibri"/>
          <w:color w:val="050505"/>
          <w:sz w:val="22"/>
          <w:szCs w:val="22"/>
          <w:lang w:eastAsia="en-US"/>
        </w:rPr>
        <w:t>0</w:t>
      </w:r>
      <w:r w:rsidR="004449C2" w:rsidRPr="00703F70">
        <w:rPr>
          <w:rFonts w:eastAsia="Calibri"/>
          <w:color w:val="050505"/>
          <w:sz w:val="22"/>
          <w:szCs w:val="22"/>
          <w:lang w:eastAsia="en-US"/>
        </w:rPr>
        <w:t>,</w:t>
      </w:r>
      <w:r w:rsidRPr="00703F70">
        <w:rPr>
          <w:rFonts w:eastAsia="Calibri"/>
          <w:color w:val="050505"/>
          <w:sz w:val="22"/>
          <w:szCs w:val="22"/>
          <w:lang w:eastAsia="en-US"/>
        </w:rPr>
        <w:t>000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>.00€.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Investimet </w:t>
      </w:r>
      <w:r w:rsidR="002731AD" w:rsidRPr="00703F70">
        <w:rPr>
          <w:rFonts w:eastAsia="Calibri"/>
          <w:color w:val="050505"/>
          <w:sz w:val="22"/>
          <w:szCs w:val="22"/>
          <w:lang w:eastAsia="en-US"/>
        </w:rPr>
        <w:t>K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apitale 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 xml:space="preserve">janë </w:t>
      </w:r>
      <w:r w:rsidR="00BE04EC" w:rsidRPr="00703F70">
        <w:rPr>
          <w:rFonts w:eastAsia="Calibri"/>
          <w:color w:val="050505"/>
          <w:sz w:val="22"/>
          <w:szCs w:val="22"/>
          <w:lang w:eastAsia="en-US"/>
        </w:rPr>
        <w:t>4,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>523,286.00€,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dhe</w:t>
      </w:r>
      <w:r w:rsidR="002731AD" w:rsidRPr="00703F70">
        <w:rPr>
          <w:rFonts w:eastAsia="Calibri"/>
          <w:color w:val="050505"/>
          <w:sz w:val="22"/>
          <w:szCs w:val="22"/>
          <w:lang w:eastAsia="en-US"/>
        </w:rPr>
        <w:t xml:space="preserve"> 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ka një </w:t>
      </w:r>
      <w:r w:rsidR="008B5820" w:rsidRPr="00703F70">
        <w:rPr>
          <w:rFonts w:eastAsia="Calibri"/>
          <w:color w:val="050505"/>
          <w:sz w:val="22"/>
          <w:szCs w:val="22"/>
          <w:lang w:eastAsia="en-US"/>
        </w:rPr>
        <w:t>zbritje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prej </w:t>
      </w:r>
      <w:r w:rsidR="00F14E64" w:rsidRPr="00703F70">
        <w:rPr>
          <w:rFonts w:eastAsia="Calibri"/>
          <w:color w:val="050505"/>
          <w:sz w:val="22"/>
          <w:szCs w:val="22"/>
          <w:lang w:eastAsia="en-US"/>
        </w:rPr>
        <w:t>418,887.00€, krahasuar me vitin 2026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. </w:t>
      </w:r>
    </w:p>
    <w:p w14:paraId="7229D6BF" w14:textId="77777777" w:rsidR="00703F70" w:rsidRDefault="004546B6" w:rsidP="00AE7F85">
      <w:pPr>
        <w:spacing w:line="276" w:lineRule="auto"/>
        <w:ind w:left="-360" w:right="432"/>
        <w:jc w:val="both"/>
        <w:rPr>
          <w:color w:val="050505"/>
          <w:sz w:val="22"/>
          <w:szCs w:val="22"/>
        </w:rPr>
      </w:pPr>
      <w:r w:rsidRPr="00703F70">
        <w:rPr>
          <w:color w:val="050505"/>
          <w:sz w:val="22"/>
          <w:szCs w:val="22"/>
        </w:rPr>
        <w:t xml:space="preserve">Gjithashtu paraqiti edhe dy faktor kryesor që do të ndikojnë në problemet financiare </w:t>
      </w:r>
      <w:r w:rsidR="00645EE1" w:rsidRPr="00703F70">
        <w:rPr>
          <w:color w:val="050505"/>
          <w:sz w:val="22"/>
          <w:szCs w:val="22"/>
        </w:rPr>
        <w:t>edhe</w:t>
      </w:r>
      <w:r w:rsidRPr="00703F70">
        <w:rPr>
          <w:color w:val="050505"/>
          <w:sz w:val="22"/>
          <w:szCs w:val="22"/>
        </w:rPr>
        <w:t xml:space="preserve"> këtë vit</w:t>
      </w:r>
      <w:r w:rsidR="002731AD" w:rsidRPr="00703F70">
        <w:rPr>
          <w:color w:val="050505"/>
          <w:sz w:val="22"/>
          <w:szCs w:val="22"/>
        </w:rPr>
        <w:t xml:space="preserve">, </w:t>
      </w:r>
      <w:proofErr w:type="spellStart"/>
      <w:r w:rsidR="002731AD" w:rsidRPr="00703F70">
        <w:rPr>
          <w:color w:val="050505"/>
          <w:sz w:val="22"/>
          <w:szCs w:val="22"/>
        </w:rPr>
        <w:t>njejtë</w:t>
      </w:r>
      <w:proofErr w:type="spellEnd"/>
      <w:r w:rsidR="002731AD" w:rsidRPr="00703F70">
        <w:rPr>
          <w:color w:val="050505"/>
          <w:sz w:val="22"/>
          <w:szCs w:val="22"/>
        </w:rPr>
        <w:t xml:space="preserve"> </w:t>
      </w:r>
      <w:r w:rsidR="00645EE1" w:rsidRPr="00703F70">
        <w:rPr>
          <w:color w:val="050505"/>
          <w:sz w:val="22"/>
          <w:szCs w:val="22"/>
        </w:rPr>
        <w:t>si vitin e kaluar</w:t>
      </w:r>
      <w:r w:rsidRPr="00703F70">
        <w:rPr>
          <w:color w:val="050505"/>
          <w:sz w:val="22"/>
          <w:szCs w:val="22"/>
        </w:rPr>
        <w:t xml:space="preserve"> për komunën tonë: Kontrata Kolektive si dhe numri i ulët i popullsisë për komunën e Rahovecit të bërë nga regjistrimi i fundit i përfunduar në vitin 2024,</w:t>
      </w:r>
      <w:r w:rsidR="00BE06E6" w:rsidRPr="00703F70">
        <w:rPr>
          <w:color w:val="050505"/>
          <w:sz w:val="22"/>
          <w:szCs w:val="22"/>
        </w:rPr>
        <w:t xml:space="preserve"> sidomos Kontrata Kolektive, ku vetëm këtë vit nga buxheti për Investime Kapitale, janë marrë 3.5 mil.€,</w:t>
      </w:r>
      <w:r w:rsidRPr="00703F70">
        <w:rPr>
          <w:color w:val="050505"/>
          <w:sz w:val="22"/>
          <w:szCs w:val="22"/>
        </w:rPr>
        <w:t xml:space="preserve"> </w:t>
      </w:r>
      <w:r w:rsidR="00637372" w:rsidRPr="00703F70">
        <w:rPr>
          <w:color w:val="050505"/>
          <w:sz w:val="22"/>
          <w:szCs w:val="22"/>
        </w:rPr>
        <w:t>prandaj</w:t>
      </w:r>
      <w:r w:rsidRPr="00703F70">
        <w:rPr>
          <w:color w:val="050505"/>
          <w:sz w:val="22"/>
          <w:szCs w:val="22"/>
        </w:rPr>
        <w:t xml:space="preserve"> kemi një zbritje </w:t>
      </w:r>
      <w:r w:rsidR="00637372" w:rsidRPr="00703F70">
        <w:rPr>
          <w:color w:val="050505"/>
          <w:sz w:val="22"/>
          <w:szCs w:val="22"/>
        </w:rPr>
        <w:t xml:space="preserve">sidomos </w:t>
      </w:r>
      <w:r w:rsidRPr="00703F70">
        <w:rPr>
          <w:color w:val="050505"/>
          <w:sz w:val="22"/>
          <w:szCs w:val="22"/>
        </w:rPr>
        <w:t>te pozicioni i Investimeve Kapital</w:t>
      </w:r>
      <w:r w:rsidR="00BE06E6" w:rsidRPr="00703F70">
        <w:rPr>
          <w:color w:val="050505"/>
          <w:sz w:val="22"/>
          <w:szCs w:val="22"/>
        </w:rPr>
        <w:t>e</w:t>
      </w:r>
      <w:r w:rsidRPr="00703F70">
        <w:rPr>
          <w:color w:val="050505"/>
          <w:sz w:val="22"/>
          <w:szCs w:val="22"/>
        </w:rPr>
        <w:t xml:space="preserve">. </w:t>
      </w:r>
    </w:p>
    <w:p w14:paraId="56C75AC5" w14:textId="77777777" w:rsidR="00703F70" w:rsidRDefault="0065484F" w:rsidP="00AE7F85">
      <w:pPr>
        <w:spacing w:line="276" w:lineRule="auto"/>
        <w:ind w:left="-360" w:right="432"/>
        <w:jc w:val="both"/>
        <w:rPr>
          <w:rFonts w:eastAsia="Calibri"/>
          <w:color w:val="050505"/>
          <w:sz w:val="22"/>
          <w:szCs w:val="22"/>
          <w:lang w:eastAsia="en-US"/>
        </w:rPr>
      </w:pPr>
      <w:r w:rsidRPr="00703F70">
        <w:rPr>
          <w:rFonts w:eastAsia="Calibri"/>
          <w:color w:val="050505"/>
          <w:sz w:val="22"/>
          <w:szCs w:val="22"/>
          <w:lang w:eastAsia="en-US"/>
        </w:rPr>
        <w:t>Ky është në total buxheti i Komunës së Rahovecit, për vitin 202</w:t>
      </w:r>
      <w:r w:rsidR="00645EE1" w:rsidRPr="00703F70">
        <w:rPr>
          <w:rFonts w:eastAsia="Calibri"/>
          <w:color w:val="050505"/>
          <w:sz w:val="22"/>
          <w:szCs w:val="22"/>
          <w:lang w:eastAsia="en-US"/>
        </w:rPr>
        <w:t>7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. </w:t>
      </w:r>
    </w:p>
    <w:p w14:paraId="79328682" w14:textId="4A205E1D" w:rsidR="00D2226F" w:rsidRPr="00703F70" w:rsidRDefault="0065484F" w:rsidP="00AE7F85">
      <w:pPr>
        <w:spacing w:line="276" w:lineRule="auto"/>
        <w:ind w:left="-360" w:right="432"/>
        <w:jc w:val="both"/>
        <w:rPr>
          <w:rFonts w:eastAsia="Calibri"/>
          <w:color w:val="050505"/>
          <w:sz w:val="22"/>
          <w:szCs w:val="22"/>
          <w:lang w:eastAsia="en-US"/>
        </w:rPr>
      </w:pPr>
      <w:r w:rsidRPr="00703F70">
        <w:rPr>
          <w:rFonts w:eastAsia="Calibri"/>
          <w:color w:val="050505"/>
          <w:sz w:val="22"/>
          <w:szCs w:val="22"/>
          <w:lang w:eastAsia="en-US"/>
        </w:rPr>
        <w:t>Në</w:t>
      </w:r>
      <w:r w:rsidR="00D95AE8" w:rsidRPr="00703F70">
        <w:rPr>
          <w:rFonts w:eastAsia="Calibri"/>
          <w:color w:val="050505"/>
          <w:sz w:val="22"/>
          <w:szCs w:val="22"/>
          <w:lang w:eastAsia="en-US"/>
        </w:rPr>
        <w:t xml:space="preserve"> dorë</w:t>
      </w:r>
      <w:r w:rsidRPr="00703F70">
        <w:rPr>
          <w:rFonts w:eastAsia="Calibri"/>
          <w:color w:val="050505"/>
          <w:sz w:val="22"/>
          <w:szCs w:val="22"/>
          <w:lang w:eastAsia="en-US"/>
        </w:rPr>
        <w:t xml:space="preserve"> keni edhe një dokument, që sipas programeve dhe kategorive ekonomike ta dini shpërndarjen e buxhetit.</w:t>
      </w:r>
    </w:p>
    <w:p w14:paraId="38EB6159" w14:textId="77777777" w:rsidR="003C7084" w:rsidRPr="00146E2F" w:rsidRDefault="003C7084" w:rsidP="00AE7F85">
      <w:pPr>
        <w:spacing w:line="276" w:lineRule="auto"/>
        <w:ind w:left="-360" w:right="432"/>
        <w:jc w:val="both"/>
        <w:rPr>
          <w:rFonts w:asciiTheme="minorHAnsi" w:eastAsia="Calibri" w:hAnsiTheme="minorHAnsi" w:cstheme="minorHAnsi"/>
          <w:color w:val="050505"/>
          <w:sz w:val="22"/>
          <w:szCs w:val="22"/>
          <w:lang w:eastAsia="en-US"/>
        </w:rPr>
      </w:pPr>
    </w:p>
    <w:tbl>
      <w:tblPr>
        <w:tblW w:w="1020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9"/>
        <w:gridCol w:w="6714"/>
      </w:tblGrid>
      <w:tr w:rsidR="00D2226F" w:rsidRPr="00146E2F" w14:paraId="068AD9EE" w14:textId="77777777" w:rsidTr="00A25F36">
        <w:trPr>
          <w:trHeight w:val="1009"/>
        </w:trPr>
        <w:tc>
          <w:tcPr>
            <w:tcW w:w="3489" w:type="dxa"/>
            <w:shd w:val="clear" w:color="auto" w:fill="92CDDC" w:themeFill="accent5" w:themeFillTint="99"/>
            <w:vAlign w:val="center"/>
          </w:tcPr>
          <w:p w14:paraId="33A11746" w14:textId="77777777" w:rsidR="00D2226F" w:rsidRPr="00146E2F" w:rsidRDefault="00D2226F" w:rsidP="00AE7F85">
            <w:pPr>
              <w:jc w:val="center"/>
              <w:rPr>
                <w:rFonts w:ascii="Calibri" w:eastAsia="Calibri" w:hAnsi="Calibri"/>
                <w:b/>
                <w:bCs/>
                <w:kern w:val="2"/>
                <w:lang w:eastAsia="en-US"/>
              </w:rPr>
            </w:pPr>
            <w:bookmarkStart w:id="1" w:name="_Hlk174348963"/>
            <w:r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>Emrat</w:t>
            </w:r>
          </w:p>
        </w:tc>
        <w:tc>
          <w:tcPr>
            <w:tcW w:w="6714" w:type="dxa"/>
            <w:shd w:val="clear" w:color="auto" w:fill="92CDDC" w:themeFill="accent5" w:themeFillTint="99"/>
            <w:vAlign w:val="center"/>
          </w:tcPr>
          <w:p w14:paraId="46069B91" w14:textId="78BC472B" w:rsidR="00D2226F" w:rsidRPr="00146E2F" w:rsidRDefault="00D2226F" w:rsidP="00AE7F85">
            <w:pPr>
              <w:rPr>
                <w:rFonts w:ascii="Calibri" w:eastAsia="Calibri" w:hAnsi="Calibri"/>
                <w:b/>
                <w:bCs/>
                <w:kern w:val="2"/>
                <w:lang w:eastAsia="en-US"/>
              </w:rPr>
            </w:pPr>
            <w:r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 xml:space="preserve">Kërkesat nga </w:t>
            </w:r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 xml:space="preserve">Banoret e fshatrave </w:t>
            </w:r>
            <w:proofErr w:type="spellStart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>Rakoc</w:t>
            </w:r>
            <w:proofErr w:type="spellEnd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 xml:space="preserve">, </w:t>
            </w:r>
            <w:proofErr w:type="spellStart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>Malesi</w:t>
            </w:r>
            <w:proofErr w:type="spellEnd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 xml:space="preserve"> e </w:t>
            </w:r>
            <w:proofErr w:type="spellStart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>Vogel</w:t>
            </w:r>
            <w:proofErr w:type="spellEnd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 xml:space="preserve">, </w:t>
            </w:r>
            <w:proofErr w:type="spellStart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>Dejne</w:t>
            </w:r>
            <w:proofErr w:type="spellEnd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 xml:space="preserve">, </w:t>
            </w:r>
            <w:proofErr w:type="spellStart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>Vrajak</w:t>
            </w:r>
            <w:proofErr w:type="spellEnd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 xml:space="preserve">, </w:t>
            </w:r>
            <w:proofErr w:type="spellStart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>Bratotin</w:t>
            </w:r>
            <w:proofErr w:type="spellEnd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 xml:space="preserve"> dhe Banoreve </w:t>
            </w:r>
            <w:proofErr w:type="spellStart"/>
            <w:r w:rsidR="00E606BB" w:rsidRPr="00146E2F">
              <w:rPr>
                <w:rFonts w:ascii="Calibri" w:eastAsia="Calibri" w:hAnsi="Calibri"/>
                <w:b/>
                <w:bCs/>
                <w:kern w:val="2"/>
                <w:lang w:eastAsia="en-US"/>
              </w:rPr>
              <w:t>Tjere</w:t>
            </w:r>
            <w:proofErr w:type="spellEnd"/>
          </w:p>
        </w:tc>
      </w:tr>
      <w:tr w:rsidR="00D2226F" w:rsidRPr="00146E2F" w14:paraId="0846B33A" w14:textId="77777777" w:rsidTr="00A25F36">
        <w:trPr>
          <w:trHeight w:val="329"/>
        </w:trPr>
        <w:tc>
          <w:tcPr>
            <w:tcW w:w="3489" w:type="dxa"/>
            <w:shd w:val="clear" w:color="auto" w:fill="auto"/>
            <w:vAlign w:val="center"/>
          </w:tcPr>
          <w:p w14:paraId="17D7212E" w14:textId="674B00FD" w:rsidR="00D2226F" w:rsidRPr="00703F70" w:rsidRDefault="00E606BB" w:rsidP="00AE7F85">
            <w:pPr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</w:pPr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Besnik Hoti</w:t>
            </w:r>
            <w:r w:rsidR="005239DF"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 xml:space="preserve"> – </w:t>
            </w:r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 xml:space="preserve">Banor i fshatit </w:t>
            </w: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Ratkoc</w:t>
            </w:r>
            <w:proofErr w:type="spellEnd"/>
          </w:p>
        </w:tc>
        <w:tc>
          <w:tcPr>
            <w:tcW w:w="6714" w:type="dxa"/>
            <w:shd w:val="clear" w:color="auto" w:fill="auto"/>
            <w:vAlign w:val="center"/>
          </w:tcPr>
          <w:p w14:paraId="1A3EF066" w14:textId="77777777" w:rsidR="00703F70" w:rsidRDefault="00F6649F" w:rsidP="00DF349C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Vazhdimi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dhe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mirëmbajtja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e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rrugëve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fushore</w:t>
            </w:r>
            <w:proofErr w:type="spellEnd"/>
          </w:p>
          <w:p w14:paraId="63C10FC2" w14:textId="77777777" w:rsidR="00703F70" w:rsidRDefault="00F6649F" w:rsidP="00DF349C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Rregullimi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kanalizimit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disa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lagje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të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fshatit</w:t>
            </w:r>
            <w:proofErr w:type="spellEnd"/>
          </w:p>
          <w:p w14:paraId="16C5C9E9" w14:textId="77777777" w:rsidR="00703F70" w:rsidRDefault="00F6649F" w:rsidP="00DF349C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Ndërtimi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vijës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nga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vreshtat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gjatësi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prej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200 m (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nga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fusha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e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futbollit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deri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te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rruga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kryesore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për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Malësinë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e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Vogël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)</w:t>
            </w:r>
          </w:p>
          <w:p w14:paraId="3320B183" w14:textId="40B910C9" w:rsidR="00E606BB" w:rsidRPr="00703F70" w:rsidRDefault="00F6649F" w:rsidP="00DF349C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Ndërtimi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trotuarit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që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lidh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fshatin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Ratkoc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me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Malësinë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e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Vogël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Vrajakun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dhe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Dejnën</w:t>
            </w:r>
            <w:proofErr w:type="spellEnd"/>
          </w:p>
        </w:tc>
      </w:tr>
      <w:tr w:rsidR="00E606BB" w:rsidRPr="00146E2F" w14:paraId="28AD3431" w14:textId="77777777" w:rsidTr="00A25F36">
        <w:trPr>
          <w:trHeight w:val="329"/>
        </w:trPr>
        <w:tc>
          <w:tcPr>
            <w:tcW w:w="3489" w:type="dxa"/>
            <w:shd w:val="clear" w:color="auto" w:fill="auto"/>
            <w:vAlign w:val="center"/>
          </w:tcPr>
          <w:p w14:paraId="24EECB46" w14:textId="2F7AD8B3" w:rsidR="00E606BB" w:rsidRPr="00703F70" w:rsidRDefault="00E606BB" w:rsidP="00AE7F85">
            <w:pPr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</w:pPr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 xml:space="preserve">Bujar Hoti - Banor i fshatit </w:t>
            </w: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Ratkoc</w:t>
            </w:r>
            <w:proofErr w:type="spellEnd"/>
          </w:p>
        </w:tc>
        <w:tc>
          <w:tcPr>
            <w:tcW w:w="6714" w:type="dxa"/>
            <w:shd w:val="clear" w:color="auto" w:fill="auto"/>
            <w:vAlign w:val="center"/>
          </w:tcPr>
          <w:p w14:paraId="77F90E79" w14:textId="3CD06204" w:rsidR="00E606BB" w:rsidRPr="00F6649F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</w:pPr>
            <w:r w:rsidRPr="00F6649F">
              <w:rPr>
                <w:sz w:val="18"/>
                <w:szCs w:val="18"/>
              </w:rPr>
              <w:t xml:space="preserve">Kanalizimi në drejtim të fshatit </w:t>
            </w:r>
            <w:proofErr w:type="spellStart"/>
            <w:r w:rsidRPr="00F6649F">
              <w:rPr>
                <w:sz w:val="18"/>
                <w:szCs w:val="18"/>
              </w:rPr>
              <w:t>Dejnë</w:t>
            </w:r>
            <w:proofErr w:type="spellEnd"/>
            <w:r w:rsidRPr="00F6649F">
              <w:rPr>
                <w:sz w:val="18"/>
                <w:szCs w:val="18"/>
              </w:rPr>
              <w:t xml:space="preserve"> nuk është funksional (kërkohet riparimi i disa </w:t>
            </w:r>
            <w:proofErr w:type="spellStart"/>
            <w:r w:rsidRPr="00F6649F">
              <w:rPr>
                <w:sz w:val="18"/>
                <w:szCs w:val="18"/>
              </w:rPr>
              <w:t>pusetave</w:t>
            </w:r>
            <w:proofErr w:type="spellEnd"/>
            <w:r w:rsidRPr="00F6649F">
              <w:rPr>
                <w:sz w:val="18"/>
                <w:szCs w:val="18"/>
              </w:rPr>
              <w:t>)</w:t>
            </w:r>
          </w:p>
        </w:tc>
      </w:tr>
      <w:tr w:rsidR="00E606BB" w:rsidRPr="00146E2F" w14:paraId="5FCE8705" w14:textId="77777777" w:rsidTr="00A25F36">
        <w:trPr>
          <w:trHeight w:val="329"/>
        </w:trPr>
        <w:tc>
          <w:tcPr>
            <w:tcW w:w="3489" w:type="dxa"/>
            <w:shd w:val="clear" w:color="auto" w:fill="auto"/>
            <w:vAlign w:val="center"/>
          </w:tcPr>
          <w:p w14:paraId="1465CC61" w14:textId="6BA8CEFF" w:rsidR="00E606BB" w:rsidRPr="00703F70" w:rsidRDefault="00E606BB" w:rsidP="00AE7F85">
            <w:pPr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</w:pPr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 xml:space="preserve">Sokol Hoti - Banor i fshatit </w:t>
            </w: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Ratkoc</w:t>
            </w:r>
            <w:proofErr w:type="spellEnd"/>
          </w:p>
        </w:tc>
        <w:tc>
          <w:tcPr>
            <w:tcW w:w="6714" w:type="dxa"/>
            <w:shd w:val="clear" w:color="auto" w:fill="auto"/>
            <w:vAlign w:val="center"/>
          </w:tcPr>
          <w:p w14:paraId="351A391E" w14:textId="77777777" w:rsidR="00703F70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Rregullimi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rrugës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lagjen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mbi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varrezat</w:t>
            </w:r>
            <w:proofErr w:type="spellEnd"/>
          </w:p>
          <w:p w14:paraId="205E617C" w14:textId="22F53C62" w:rsidR="00E606BB" w:rsidRPr="00703F70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Mungesa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e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komasacionit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të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tokave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bujqësore</w:t>
            </w:r>
            <w:proofErr w:type="spellEnd"/>
          </w:p>
        </w:tc>
      </w:tr>
      <w:tr w:rsidR="00E606BB" w:rsidRPr="00146E2F" w14:paraId="019F28A1" w14:textId="77777777" w:rsidTr="00A25F36">
        <w:trPr>
          <w:trHeight w:val="329"/>
        </w:trPr>
        <w:tc>
          <w:tcPr>
            <w:tcW w:w="3489" w:type="dxa"/>
            <w:shd w:val="clear" w:color="auto" w:fill="auto"/>
            <w:vAlign w:val="center"/>
          </w:tcPr>
          <w:p w14:paraId="05F4FBC3" w14:textId="52553F76" w:rsidR="00E606BB" w:rsidRPr="00703F70" w:rsidRDefault="00E606BB" w:rsidP="00AE7F85">
            <w:pPr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</w:pP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Sahit</w:t>
            </w:r>
            <w:proofErr w:type="spellEnd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 xml:space="preserve"> Hoti - Banor i fshatit </w:t>
            </w: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Ratkoc</w:t>
            </w:r>
            <w:proofErr w:type="spellEnd"/>
          </w:p>
        </w:tc>
        <w:tc>
          <w:tcPr>
            <w:tcW w:w="6714" w:type="dxa"/>
            <w:shd w:val="clear" w:color="auto" w:fill="auto"/>
            <w:vAlign w:val="center"/>
          </w:tcPr>
          <w:p w14:paraId="226B18B2" w14:textId="681DB61A" w:rsidR="00E606BB" w:rsidRPr="00F6649F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</w:pPr>
            <w:r w:rsidRPr="00F6649F">
              <w:rPr>
                <w:sz w:val="18"/>
                <w:szCs w:val="18"/>
              </w:rPr>
              <w:t xml:space="preserve">Rregullimi i rrugës nga Shkolla e Mesme “12 Maji” në drejtim të fshatrave </w:t>
            </w:r>
            <w:proofErr w:type="spellStart"/>
            <w:r w:rsidRPr="00F6649F">
              <w:rPr>
                <w:sz w:val="18"/>
                <w:szCs w:val="18"/>
              </w:rPr>
              <w:t>Vrajak</w:t>
            </w:r>
            <w:proofErr w:type="spellEnd"/>
            <w:r w:rsidRPr="00F6649F">
              <w:rPr>
                <w:sz w:val="18"/>
                <w:szCs w:val="18"/>
              </w:rPr>
              <w:t xml:space="preserve"> dhe </w:t>
            </w:r>
            <w:proofErr w:type="spellStart"/>
            <w:r w:rsidRPr="00F6649F">
              <w:rPr>
                <w:sz w:val="18"/>
                <w:szCs w:val="18"/>
              </w:rPr>
              <w:t>Nashpall</w:t>
            </w:r>
            <w:proofErr w:type="spellEnd"/>
            <w:r w:rsidRPr="00F6649F">
              <w:rPr>
                <w:sz w:val="18"/>
                <w:szCs w:val="18"/>
              </w:rPr>
              <w:t xml:space="preserve"> (rrugë fushore)</w:t>
            </w:r>
          </w:p>
        </w:tc>
      </w:tr>
      <w:tr w:rsidR="00E606BB" w:rsidRPr="00146E2F" w14:paraId="1F8D2758" w14:textId="77777777" w:rsidTr="00A25F36">
        <w:trPr>
          <w:trHeight w:val="329"/>
        </w:trPr>
        <w:tc>
          <w:tcPr>
            <w:tcW w:w="3489" w:type="dxa"/>
            <w:shd w:val="clear" w:color="auto" w:fill="auto"/>
            <w:vAlign w:val="center"/>
          </w:tcPr>
          <w:p w14:paraId="1A0CB155" w14:textId="56F4A099" w:rsidR="00E606BB" w:rsidRPr="00703F70" w:rsidRDefault="00E606BB" w:rsidP="00AE7F85">
            <w:pPr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</w:pP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Beqe</w:t>
            </w:r>
            <w:proofErr w:type="spellEnd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 xml:space="preserve"> Shala – Kryetar i fshatit </w:t>
            </w: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Ratkoc</w:t>
            </w:r>
            <w:proofErr w:type="spellEnd"/>
          </w:p>
        </w:tc>
        <w:tc>
          <w:tcPr>
            <w:tcW w:w="6714" w:type="dxa"/>
            <w:shd w:val="clear" w:color="auto" w:fill="auto"/>
            <w:vAlign w:val="center"/>
          </w:tcPr>
          <w:p w14:paraId="728822FF" w14:textId="77777777" w:rsidR="00703F70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Mungesa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e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kubëzave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disa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lagje</w:t>
            </w:r>
            <w:proofErr w:type="spellEnd"/>
          </w:p>
          <w:p w14:paraId="3DDD5B03" w14:textId="14E00E0F" w:rsidR="00F6649F" w:rsidRPr="00703F70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Rregullimi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kanalizimit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5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lagje</w:t>
            </w:r>
            <w:proofErr w:type="spellEnd"/>
          </w:p>
          <w:p w14:paraId="6FF95CD3" w14:textId="170C7D6D" w:rsidR="00F6649F" w:rsidRPr="00F6649F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Probleme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me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punimet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nga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KRU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Gjakovë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disa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rrugë</w:t>
            </w:r>
            <w:proofErr w:type="spellEnd"/>
          </w:p>
          <w:p w14:paraId="57D8E0D8" w14:textId="77777777" w:rsidR="00F6649F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Rregullimi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disa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fushave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sportive</w:t>
            </w:r>
          </w:p>
          <w:p w14:paraId="7F5CDC14" w14:textId="77777777" w:rsidR="00F6649F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Rregullimi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rrugës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“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Gurthinë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”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si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dhe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“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Lugu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Arizit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”</w:t>
            </w:r>
          </w:p>
          <w:p w14:paraId="17EC8AD1" w14:textId="77777777" w:rsidR="00F6649F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Rregullimi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rrugës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fushore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drejtim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të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Babovcit</w:t>
            </w:r>
            <w:proofErr w:type="spellEnd"/>
          </w:p>
          <w:p w14:paraId="73FBD7A7" w14:textId="22FB25F9" w:rsidR="00146E2F" w:rsidRPr="00F6649F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lastRenderedPageBreak/>
              <w:t>Probleme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me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mbeturina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kërkesë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për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pastrim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)</w:t>
            </w:r>
          </w:p>
        </w:tc>
      </w:tr>
      <w:tr w:rsidR="00146E2F" w:rsidRPr="00146E2F" w14:paraId="48E3DF9E" w14:textId="77777777" w:rsidTr="00A25F36">
        <w:trPr>
          <w:trHeight w:val="329"/>
        </w:trPr>
        <w:tc>
          <w:tcPr>
            <w:tcW w:w="3489" w:type="dxa"/>
            <w:shd w:val="clear" w:color="auto" w:fill="auto"/>
            <w:vAlign w:val="center"/>
          </w:tcPr>
          <w:p w14:paraId="307B0A5D" w14:textId="1394D1D1" w:rsidR="00146E2F" w:rsidRPr="00703F70" w:rsidRDefault="00146E2F" w:rsidP="00AE7F85">
            <w:pPr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</w:pP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lastRenderedPageBreak/>
              <w:t>Xhevdet</w:t>
            </w:r>
            <w:proofErr w:type="spellEnd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 xml:space="preserve"> Hoti - Banor i fshatit </w:t>
            </w: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Ratkoc</w:t>
            </w:r>
            <w:proofErr w:type="spellEnd"/>
          </w:p>
        </w:tc>
        <w:tc>
          <w:tcPr>
            <w:tcW w:w="6714" w:type="dxa"/>
            <w:shd w:val="clear" w:color="auto" w:fill="auto"/>
            <w:vAlign w:val="center"/>
          </w:tcPr>
          <w:p w14:paraId="3B8AE993" w14:textId="77777777" w:rsidR="00703F70" w:rsidRDefault="00F6649F" w:rsidP="00DF349C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Rregullimi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rrugës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lagjen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e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Avdullaramëve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afër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varrezave</w:t>
            </w:r>
            <w:proofErr w:type="spellEnd"/>
          </w:p>
          <w:p w14:paraId="7B495F8F" w14:textId="4402D3FA" w:rsidR="00146E2F" w:rsidRPr="00703F70" w:rsidRDefault="00F6649F" w:rsidP="00DF349C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Kanalizimi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lagjen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e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Avdullaramëve</w:t>
            </w:r>
            <w:proofErr w:type="spellEnd"/>
          </w:p>
        </w:tc>
      </w:tr>
      <w:tr w:rsidR="00146E2F" w:rsidRPr="00146E2F" w14:paraId="3E3C5608" w14:textId="77777777" w:rsidTr="00A25F36">
        <w:trPr>
          <w:trHeight w:val="329"/>
        </w:trPr>
        <w:tc>
          <w:tcPr>
            <w:tcW w:w="3489" w:type="dxa"/>
            <w:shd w:val="clear" w:color="auto" w:fill="auto"/>
            <w:vAlign w:val="center"/>
          </w:tcPr>
          <w:p w14:paraId="30B9C55A" w14:textId="5F88CBE8" w:rsidR="00146E2F" w:rsidRPr="00703F70" w:rsidRDefault="0076123B" w:rsidP="00AE7F85">
            <w:pPr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</w:pP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Setki</w:t>
            </w:r>
            <w:proofErr w:type="spellEnd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 xml:space="preserve"> Gashi - Banor i fshatit </w:t>
            </w: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Bratotin</w:t>
            </w:r>
            <w:proofErr w:type="spellEnd"/>
          </w:p>
        </w:tc>
        <w:tc>
          <w:tcPr>
            <w:tcW w:w="6714" w:type="dxa"/>
            <w:shd w:val="clear" w:color="auto" w:fill="auto"/>
            <w:vAlign w:val="center"/>
          </w:tcPr>
          <w:p w14:paraId="76D935DE" w14:textId="77777777" w:rsidR="00703F70" w:rsidRDefault="00F6649F" w:rsidP="00DF349C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Rregullimi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rrugës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te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kroni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fshatit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gjatësi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prej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50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metrash</w:t>
            </w:r>
            <w:proofErr w:type="spellEnd"/>
          </w:p>
          <w:p w14:paraId="3550CE03" w14:textId="77777777" w:rsidR="00703F70" w:rsidRDefault="00F6649F" w:rsidP="00DF349C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Mungesa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e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ndriçimit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publik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dy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lagje</w:t>
            </w:r>
            <w:proofErr w:type="spellEnd"/>
          </w:p>
          <w:p w14:paraId="23B3F4D2" w14:textId="77777777" w:rsidR="00703F70" w:rsidRDefault="00F6649F" w:rsidP="00DF349C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Rregullimi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kanalit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të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ujërave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atmosferike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rrugën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që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vjen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nga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Drenoci</w:t>
            </w:r>
            <w:proofErr w:type="spellEnd"/>
          </w:p>
          <w:p w14:paraId="71DFE46F" w14:textId="554DC60E" w:rsidR="00F6649F" w:rsidRPr="00703F70" w:rsidRDefault="00F6649F" w:rsidP="00DF349C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sz w:val="18"/>
                <w:szCs w:val="18"/>
                <w:lang w:val="en-US" w:eastAsia="en-US"/>
              </w:rPr>
            </w:pP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Mungesa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e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gjelbërimit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drunj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dekorativë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)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në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dy</w:t>
            </w:r>
            <w:proofErr w:type="spellEnd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03F70">
              <w:rPr>
                <w:rFonts w:eastAsia="Times New Roman"/>
                <w:sz w:val="18"/>
                <w:szCs w:val="18"/>
                <w:lang w:val="en-US" w:eastAsia="en-US"/>
              </w:rPr>
              <w:t>lagje</w:t>
            </w:r>
            <w:proofErr w:type="spellEnd"/>
          </w:p>
          <w:p w14:paraId="61D4DD58" w14:textId="2B473D2B" w:rsidR="00146E2F" w:rsidRPr="00F6649F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b/>
                <w:bCs/>
                <w:kern w:val="2"/>
                <w:sz w:val="20"/>
                <w:szCs w:val="20"/>
                <w:lang w:eastAsia="en-US"/>
              </w:rPr>
            </w:pP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Rrezikimi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banorëve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nga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qentë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endacakë</w:t>
            </w:r>
            <w:proofErr w:type="spellEnd"/>
          </w:p>
        </w:tc>
      </w:tr>
      <w:tr w:rsidR="00146E2F" w:rsidRPr="00146E2F" w14:paraId="2A1FFCBD" w14:textId="77777777" w:rsidTr="00A25F36">
        <w:trPr>
          <w:trHeight w:val="329"/>
        </w:trPr>
        <w:tc>
          <w:tcPr>
            <w:tcW w:w="3489" w:type="dxa"/>
            <w:shd w:val="clear" w:color="auto" w:fill="auto"/>
            <w:vAlign w:val="center"/>
          </w:tcPr>
          <w:p w14:paraId="28563036" w14:textId="50494F70" w:rsidR="00146E2F" w:rsidRPr="00703F70" w:rsidRDefault="0076123B" w:rsidP="00AE7F85">
            <w:pPr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</w:pPr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 xml:space="preserve">Bekim Krasniqi - Banor i fshatit </w:t>
            </w:r>
            <w:proofErr w:type="spellStart"/>
            <w:r w:rsidRPr="00703F70">
              <w:rPr>
                <w:rFonts w:eastAsia="Calibri"/>
                <w:b/>
                <w:bCs/>
                <w:kern w:val="2"/>
                <w:sz w:val="18"/>
                <w:szCs w:val="18"/>
                <w:lang w:eastAsia="en-US"/>
              </w:rPr>
              <w:t>Ratkoc</w:t>
            </w:r>
            <w:proofErr w:type="spellEnd"/>
          </w:p>
        </w:tc>
        <w:tc>
          <w:tcPr>
            <w:tcW w:w="6714" w:type="dxa"/>
            <w:shd w:val="clear" w:color="auto" w:fill="auto"/>
            <w:vAlign w:val="center"/>
          </w:tcPr>
          <w:p w14:paraId="0D845E3D" w14:textId="5229B80F" w:rsidR="00146E2F" w:rsidRPr="00F6649F" w:rsidRDefault="00F6649F" w:rsidP="00DF349C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b/>
                <w:bCs/>
                <w:kern w:val="2"/>
                <w:sz w:val="20"/>
                <w:szCs w:val="20"/>
                <w:lang w:eastAsia="en-US"/>
              </w:rPr>
            </w:pP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Rrezikimi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banorëve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nga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qentë</w:t>
            </w:r>
            <w:proofErr w:type="spellEnd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6649F">
              <w:rPr>
                <w:rFonts w:eastAsia="Times New Roman"/>
                <w:sz w:val="18"/>
                <w:szCs w:val="18"/>
                <w:lang w:val="en-US" w:eastAsia="en-US"/>
              </w:rPr>
              <w:t>endacakë</w:t>
            </w:r>
            <w:proofErr w:type="spellEnd"/>
          </w:p>
        </w:tc>
      </w:tr>
      <w:bookmarkEnd w:id="1"/>
    </w:tbl>
    <w:p w14:paraId="65914852" w14:textId="77777777" w:rsidR="0065484F" w:rsidRPr="00146E2F" w:rsidRDefault="0065484F" w:rsidP="00AE7F85">
      <w:pPr>
        <w:jc w:val="both"/>
        <w:rPr>
          <w:rFonts w:eastAsia="Times New Roman"/>
          <w:b/>
          <w:color w:val="000000"/>
          <w:sz w:val="22"/>
          <w:szCs w:val="22"/>
          <w:lang w:eastAsia="en-US"/>
        </w:rPr>
      </w:pPr>
    </w:p>
    <w:p w14:paraId="56951607" w14:textId="448321B6" w:rsidR="0010047D" w:rsidRPr="00703F70" w:rsidRDefault="00F50933" w:rsidP="00703F70">
      <w:pPr>
        <w:spacing w:line="276" w:lineRule="auto"/>
        <w:ind w:left="-360" w:right="432"/>
        <w:jc w:val="both"/>
        <w:rPr>
          <w:color w:val="050505"/>
          <w:sz w:val="18"/>
          <w:szCs w:val="18"/>
        </w:rPr>
      </w:pPr>
      <w:r w:rsidRPr="00703F70">
        <w:rPr>
          <w:b/>
          <w:bCs/>
          <w:color w:val="050505"/>
          <w:sz w:val="18"/>
          <w:szCs w:val="18"/>
          <w:highlight w:val="yellow"/>
        </w:rPr>
        <w:t>Drejtori i Financave, Afrim Limani</w:t>
      </w:r>
      <w:r w:rsidRPr="00703F70">
        <w:rPr>
          <w:color w:val="050505"/>
          <w:sz w:val="18"/>
          <w:szCs w:val="18"/>
          <w:highlight w:val="yellow"/>
        </w:rPr>
        <w:t xml:space="preserve">, </w:t>
      </w:r>
    </w:p>
    <w:p w14:paraId="3D050CC0" w14:textId="77777777" w:rsidR="00703F70" w:rsidRDefault="0010047D" w:rsidP="00703F70">
      <w:pPr>
        <w:spacing w:line="276" w:lineRule="auto"/>
        <w:ind w:left="-360" w:right="432"/>
        <w:jc w:val="both"/>
        <w:rPr>
          <w:color w:val="050505"/>
          <w:sz w:val="18"/>
          <w:szCs w:val="18"/>
        </w:rPr>
      </w:pPr>
      <w:r w:rsidRPr="00703F70">
        <w:rPr>
          <w:color w:val="050505"/>
          <w:sz w:val="18"/>
          <w:szCs w:val="18"/>
        </w:rPr>
        <w:t xml:space="preserve">Vazhdimisht së bashku me ekipin tim të financave analizojmë me kujdes këtë situatë të krijuar financiare, ku e ceka më herët që kontrata kolektive është barrë për neve, dhe kjo ka qenë faktori kryesor që jemi në këtë gjendje. </w:t>
      </w:r>
    </w:p>
    <w:p w14:paraId="13514649" w14:textId="38F22869" w:rsidR="00B908E3" w:rsidRPr="00703F70" w:rsidRDefault="0010047D" w:rsidP="00703F70">
      <w:pPr>
        <w:spacing w:line="276" w:lineRule="auto"/>
        <w:ind w:left="-360" w:right="432"/>
        <w:jc w:val="both"/>
        <w:rPr>
          <w:color w:val="050505"/>
          <w:sz w:val="18"/>
          <w:szCs w:val="18"/>
        </w:rPr>
      </w:pPr>
      <w:r w:rsidRPr="00703F70">
        <w:rPr>
          <w:color w:val="050505"/>
          <w:sz w:val="18"/>
          <w:szCs w:val="18"/>
        </w:rPr>
        <w:t>Por besoj që vitin tjetër të jemi më mirë në aspektin financiar, dhe së bashku të punojmë që të reduktojmë kostot e panevojshme.</w:t>
      </w:r>
    </w:p>
    <w:p w14:paraId="4F93AC64" w14:textId="77777777" w:rsidR="008010EF" w:rsidRDefault="00B908E3" w:rsidP="008010EF">
      <w:pPr>
        <w:spacing w:line="276" w:lineRule="auto"/>
        <w:ind w:left="-360" w:right="432"/>
        <w:jc w:val="both"/>
        <w:rPr>
          <w:sz w:val="18"/>
          <w:szCs w:val="18"/>
        </w:rPr>
      </w:pPr>
      <w:r w:rsidRPr="00703F70">
        <w:rPr>
          <w:sz w:val="18"/>
          <w:szCs w:val="18"/>
        </w:rPr>
        <w:t>Në përfundim, u theksua angazhimi i Drejtorisë së Financave për menaxhim më efikas të buxhetit dhe përmirësim të situatës financiare në të ardhmen.</w:t>
      </w:r>
    </w:p>
    <w:p w14:paraId="6DD32B68" w14:textId="77777777" w:rsidR="008010EF" w:rsidRDefault="008010EF" w:rsidP="008010EF">
      <w:pPr>
        <w:spacing w:line="276" w:lineRule="auto"/>
        <w:ind w:left="-360" w:right="432"/>
        <w:jc w:val="both"/>
        <w:rPr>
          <w:sz w:val="18"/>
          <w:szCs w:val="18"/>
        </w:rPr>
      </w:pPr>
    </w:p>
    <w:p w14:paraId="1FE6AD73" w14:textId="6F4965CC" w:rsidR="00B908E3" w:rsidRPr="00703F70" w:rsidRDefault="00B908E3" w:rsidP="008010EF">
      <w:pPr>
        <w:spacing w:line="276" w:lineRule="auto"/>
        <w:ind w:left="-360" w:right="432"/>
        <w:jc w:val="both"/>
        <w:rPr>
          <w:sz w:val="18"/>
          <w:szCs w:val="18"/>
        </w:rPr>
      </w:pPr>
      <w:r w:rsidRPr="00703F70">
        <w:rPr>
          <w:sz w:val="18"/>
          <w:szCs w:val="18"/>
        </w:rPr>
        <w:t>Takimi u mbyll me falënderim për pjesëmarrësit dhe inkurajim për pjesëmarrje në dëgjimet e ardhshme.</w:t>
      </w:r>
    </w:p>
    <w:p w14:paraId="5F3B399D" w14:textId="4D8D2819" w:rsidR="00645EE1" w:rsidRPr="00703F70" w:rsidRDefault="00645EE1" w:rsidP="00703F70">
      <w:pPr>
        <w:spacing w:line="276" w:lineRule="auto"/>
        <w:jc w:val="both"/>
        <w:rPr>
          <w:rFonts w:eastAsia="Times New Roman"/>
          <w:color w:val="000000"/>
          <w:sz w:val="18"/>
          <w:szCs w:val="18"/>
          <w:lang w:eastAsia="en-US"/>
        </w:rPr>
      </w:pPr>
    </w:p>
    <w:p w14:paraId="2AE192DF" w14:textId="25C4F99D" w:rsidR="0065484F" w:rsidRPr="00703F70" w:rsidRDefault="0065484F" w:rsidP="00703F70">
      <w:pPr>
        <w:spacing w:line="276" w:lineRule="auto"/>
        <w:ind w:left="-450"/>
        <w:jc w:val="both"/>
        <w:rPr>
          <w:rFonts w:eastAsia="Times New Roman"/>
          <w:i/>
          <w:iCs/>
          <w:color w:val="000000"/>
          <w:sz w:val="18"/>
          <w:szCs w:val="18"/>
          <w:lang w:eastAsia="en-US"/>
        </w:rPr>
      </w:pPr>
      <w:r w:rsidRPr="00703F70">
        <w:rPr>
          <w:rFonts w:eastAsia="Times New Roman"/>
          <w:i/>
          <w:iCs/>
          <w:color w:val="000000"/>
          <w:sz w:val="18"/>
          <w:szCs w:val="18"/>
          <w:lang w:eastAsia="en-US"/>
        </w:rPr>
        <w:t>Ju faleminderit për pjesëmarrje, shihemi në takimet e radhës!</w:t>
      </w:r>
    </w:p>
    <w:p w14:paraId="2ACC3ED1" w14:textId="1FF72BE7" w:rsidR="0065484F" w:rsidRPr="0065484F" w:rsidRDefault="0065484F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892AE8A" w14:textId="091C1595" w:rsidR="0065484F" w:rsidRDefault="0065484F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CAFD422" w14:textId="77777777" w:rsidR="00B11DA1" w:rsidRDefault="00B11DA1" w:rsidP="00A25F36">
      <w:pPr>
        <w:spacing w:after="160"/>
        <w:ind w:left="-360" w:right="18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b/>
          <w:noProof/>
          <w:color w:val="000000"/>
          <w:lang w:eastAsia="en-US"/>
        </w:rPr>
        <w:drawing>
          <wp:inline distT="0" distB="0" distL="0" distR="0" wp14:anchorId="042B1EB6" wp14:editId="4CAD9738">
            <wp:extent cx="3286664" cy="20814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559" cy="212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color w:val="000000"/>
          <w:lang w:eastAsia="en-US"/>
        </w:rPr>
        <w:drawing>
          <wp:inline distT="0" distB="0" distL="0" distR="0" wp14:anchorId="084ABBF4" wp14:editId="7B4F2A65">
            <wp:extent cx="3321050" cy="207941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32" cy="210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EE370" w14:textId="7AAFB682" w:rsidR="00C32E79" w:rsidRDefault="00B11DA1" w:rsidP="00A25F36">
      <w:pPr>
        <w:spacing w:after="160"/>
        <w:ind w:right="180" w:hanging="3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b/>
          <w:noProof/>
          <w:color w:val="000000"/>
          <w:lang w:eastAsia="en-US"/>
        </w:rPr>
        <w:drawing>
          <wp:inline distT="0" distB="0" distL="0" distR="0" wp14:anchorId="4C207AB6" wp14:editId="2C9B1BEF">
            <wp:extent cx="3286125" cy="216068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909" cy="218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color w:val="000000"/>
          <w:lang w:eastAsia="en-US"/>
        </w:rPr>
        <w:drawing>
          <wp:inline distT="0" distB="0" distL="0" distR="0" wp14:anchorId="41F980A1" wp14:editId="7ED9868E">
            <wp:extent cx="3329796" cy="2130425"/>
            <wp:effectExtent l="0" t="0" r="4445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998" cy="213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93B94" w14:textId="1F67392B" w:rsidR="00865F75" w:rsidRDefault="00B11DA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b/>
          <w:noProof/>
          <w:color w:val="000000"/>
          <w:lang w:eastAsia="en-US"/>
        </w:rPr>
        <w:lastRenderedPageBreak/>
        <w:drawing>
          <wp:inline distT="0" distB="0" distL="0" distR="0" wp14:anchorId="08EB07A7" wp14:editId="2AA3199B">
            <wp:extent cx="3140015" cy="2066258"/>
            <wp:effectExtent l="0" t="0" r="381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206664" cy="211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color w:val="000000"/>
          <w:lang w:eastAsia="en-US"/>
        </w:rPr>
        <w:drawing>
          <wp:inline distT="0" distB="0" distL="0" distR="0" wp14:anchorId="0441662F" wp14:editId="4F7038F1">
            <wp:extent cx="3269412" cy="2058035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98" cy="211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4F" w:rsidRPr="0065484F">
        <w:rPr>
          <w:rFonts w:eastAsia="Times New Roman"/>
          <w:b/>
          <w:color w:val="000000"/>
          <w:lang w:eastAsia="en-US"/>
        </w:rPr>
        <w:t xml:space="preserve">                                                                                                        </w:t>
      </w:r>
    </w:p>
    <w:p w14:paraId="615F88BC" w14:textId="2F797D3F" w:rsidR="00865F75" w:rsidRDefault="00B11DA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b/>
          <w:noProof/>
          <w:color w:val="000000"/>
          <w:lang w:eastAsia="en-US"/>
        </w:rPr>
        <w:drawing>
          <wp:inline distT="0" distB="0" distL="0" distR="0" wp14:anchorId="570B1559" wp14:editId="4A032A18">
            <wp:extent cx="3174521" cy="2042160"/>
            <wp:effectExtent l="0" t="0" r="698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424" cy="20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color w:val="000000"/>
          <w:lang w:eastAsia="en-US"/>
        </w:rPr>
        <w:drawing>
          <wp:inline distT="0" distB="0" distL="0" distR="0" wp14:anchorId="5C1657DA" wp14:editId="096F580F">
            <wp:extent cx="3321170" cy="203454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59" cy="207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FC48E" w14:textId="77777777" w:rsidR="001769F5" w:rsidRDefault="001769F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58DE9BFA" w14:textId="67C5DAD8" w:rsidR="001769F5" w:rsidRDefault="00E63492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b/>
          <w:noProof/>
          <w:color w:val="000000"/>
          <w:lang w:eastAsia="en-US"/>
        </w:rPr>
        <w:lastRenderedPageBreak/>
        <w:drawing>
          <wp:inline distT="0" distB="0" distL="0" distR="0" wp14:anchorId="2C6989B4" wp14:editId="55025F05">
            <wp:extent cx="9720580" cy="6873240"/>
            <wp:effectExtent l="0" t="5080" r="889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720580" cy="687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5E18C" w14:textId="77777777" w:rsidR="00E63492" w:rsidRDefault="00865F75" w:rsidP="00E63492">
      <w:pPr>
        <w:spacing w:after="160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b/>
          <w:color w:val="000000"/>
          <w:lang w:eastAsia="en-US"/>
        </w:rPr>
        <w:lastRenderedPageBreak/>
        <w:t xml:space="preserve"> </w:t>
      </w:r>
      <w:r w:rsidR="001769F5">
        <w:rPr>
          <w:rFonts w:eastAsia="Times New Roman"/>
          <w:b/>
          <w:color w:val="000000"/>
          <w:lang w:eastAsia="en-US"/>
        </w:rPr>
        <w:t xml:space="preserve">                                          </w:t>
      </w:r>
      <w:r w:rsidR="00E63492">
        <w:rPr>
          <w:rFonts w:eastAsia="Times New Roman"/>
          <w:b/>
          <w:noProof/>
          <w:color w:val="000000"/>
          <w:lang w:eastAsia="en-US"/>
        </w:rPr>
        <w:drawing>
          <wp:inline distT="0" distB="0" distL="0" distR="0" wp14:anchorId="3A2619B5" wp14:editId="4E8FB91D">
            <wp:extent cx="6914667" cy="6277874"/>
            <wp:effectExtent l="0" t="5397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20129" cy="628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69F5">
        <w:rPr>
          <w:rFonts w:eastAsia="Times New Roman"/>
          <w:b/>
          <w:color w:val="000000"/>
          <w:lang w:eastAsia="en-US"/>
        </w:rPr>
        <w:t xml:space="preserve">                                                                                      </w:t>
      </w:r>
    </w:p>
    <w:p w14:paraId="745239B0" w14:textId="03A81290" w:rsidR="0065484F" w:rsidRDefault="00E63492" w:rsidP="00E63492">
      <w:pPr>
        <w:spacing w:after="160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b/>
          <w:color w:val="000000"/>
          <w:lang w:eastAsia="en-US"/>
        </w:rPr>
        <w:t xml:space="preserve">                                                                                                                                  </w:t>
      </w:r>
      <w:r w:rsidR="0065484F" w:rsidRPr="00E111BB">
        <w:rPr>
          <w:rFonts w:eastAsia="Times New Roman"/>
          <w:b/>
          <w:color w:val="000000"/>
          <w:lang w:eastAsia="en-US"/>
        </w:rPr>
        <w:t xml:space="preserve">Procesmbajtësi:     </w:t>
      </w:r>
    </w:p>
    <w:p w14:paraId="117C1871" w14:textId="0DDED84C" w:rsidR="0065484F" w:rsidRPr="00E111BB" w:rsidRDefault="0065484F" w:rsidP="00865F75">
      <w:pPr>
        <w:ind w:left="-270"/>
        <w:jc w:val="both"/>
        <w:rPr>
          <w:rFonts w:eastAsia="Times New Roman"/>
          <w:b/>
          <w:color w:val="000000"/>
          <w:lang w:eastAsia="en-US"/>
        </w:rPr>
      </w:pPr>
      <w:r w:rsidRPr="00E111BB">
        <w:rPr>
          <w:rFonts w:eastAsia="Times New Roman"/>
          <w:b/>
          <w:color w:val="000000"/>
          <w:lang w:eastAsia="en-US"/>
        </w:rPr>
        <w:t xml:space="preserve">       </w:t>
      </w:r>
      <w:r w:rsidRPr="00E111BB">
        <w:rPr>
          <w:rFonts w:eastAsia="Times New Roman"/>
          <w:b/>
          <w:color w:val="000000"/>
          <w:lang w:eastAsia="en-US"/>
        </w:rPr>
        <w:tab/>
      </w:r>
      <w:r w:rsidRPr="00E111BB">
        <w:rPr>
          <w:rFonts w:eastAsia="Times New Roman"/>
          <w:b/>
          <w:color w:val="000000"/>
          <w:lang w:eastAsia="en-US"/>
        </w:rPr>
        <w:tab/>
        <w:t xml:space="preserve">                                                                                                        </w:t>
      </w:r>
      <w:r w:rsidR="00865F75" w:rsidRPr="00E111BB">
        <w:rPr>
          <w:rFonts w:eastAsia="Times New Roman"/>
          <w:b/>
          <w:color w:val="000000"/>
          <w:lang w:eastAsia="en-US"/>
        </w:rPr>
        <w:t>________________</w:t>
      </w:r>
      <w:r w:rsidRPr="00E111BB">
        <w:rPr>
          <w:rFonts w:eastAsia="Times New Roman"/>
          <w:b/>
          <w:color w:val="000000"/>
          <w:lang w:eastAsia="en-US"/>
        </w:rPr>
        <w:t xml:space="preserve">   </w:t>
      </w:r>
      <w:r w:rsidR="00C32E79" w:rsidRPr="00E111BB">
        <w:rPr>
          <w:rFonts w:eastAsia="Times New Roman"/>
          <w:b/>
          <w:color w:val="000000"/>
          <w:lang w:eastAsia="en-US"/>
        </w:rPr>
        <w:t xml:space="preserve">                             </w:t>
      </w:r>
    </w:p>
    <w:p w14:paraId="60C25222" w14:textId="235B281F" w:rsidR="00EF6218" w:rsidRPr="00865F75" w:rsidRDefault="00C32E79" w:rsidP="00865F75">
      <w:pPr>
        <w:spacing w:line="360" w:lineRule="auto"/>
        <w:ind w:left="-270"/>
        <w:jc w:val="both"/>
        <w:rPr>
          <w:rFonts w:eastAsia="Times New Roman"/>
          <w:color w:val="000000"/>
          <w:lang w:eastAsia="en-US"/>
        </w:rPr>
      </w:pPr>
      <w:r w:rsidRPr="00E111BB">
        <w:rPr>
          <w:rFonts w:eastAsia="Times New Roman"/>
          <w:b/>
          <w:color w:val="000000"/>
          <w:lang w:eastAsia="en-US"/>
        </w:rPr>
        <w:t xml:space="preserve">                               </w:t>
      </w:r>
      <w:r w:rsidR="0065484F" w:rsidRPr="00E111BB">
        <w:rPr>
          <w:rFonts w:eastAsia="Times New Roman"/>
          <w:b/>
          <w:color w:val="000000"/>
          <w:lang w:eastAsia="en-US"/>
        </w:rPr>
        <w:t xml:space="preserve">      </w:t>
      </w:r>
      <w:r w:rsidR="0065484F" w:rsidRPr="00E111BB">
        <w:rPr>
          <w:rFonts w:eastAsia="Times New Roman"/>
          <w:color w:val="000000"/>
          <w:lang w:eastAsia="en-US"/>
        </w:rPr>
        <w:t xml:space="preserve">                                                                                           </w:t>
      </w:r>
      <w:r w:rsidR="0065484F" w:rsidRPr="00E111BB">
        <w:rPr>
          <w:rFonts w:eastAsia="Times New Roman"/>
          <w:b/>
          <w:color w:val="000000"/>
          <w:lang w:eastAsia="en-US"/>
        </w:rPr>
        <w:t xml:space="preserve">      </w:t>
      </w:r>
      <w:r w:rsidR="00B11DA1">
        <w:rPr>
          <w:rFonts w:eastAsia="Times New Roman"/>
          <w:b/>
          <w:color w:val="000000"/>
          <w:lang w:eastAsia="en-US"/>
        </w:rPr>
        <w:t xml:space="preserve">Ekrem </w:t>
      </w:r>
      <w:proofErr w:type="spellStart"/>
      <w:r w:rsidR="00B11DA1">
        <w:rPr>
          <w:rFonts w:eastAsia="Times New Roman"/>
          <w:b/>
          <w:color w:val="000000"/>
          <w:lang w:eastAsia="en-US"/>
        </w:rPr>
        <w:t>Bytyçi</w:t>
      </w:r>
      <w:proofErr w:type="spellEnd"/>
    </w:p>
    <w:sectPr w:rsidR="00EF6218" w:rsidRPr="00865F75" w:rsidSect="00A25F36">
      <w:headerReference w:type="default" r:id="rId25"/>
      <w:footerReference w:type="default" r:id="rId26"/>
      <w:pgSz w:w="11906" w:h="16838"/>
      <w:pgMar w:top="720" w:right="656" w:bottom="810" w:left="99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8AEA8" w14:textId="77777777" w:rsidR="005A63B7" w:rsidRDefault="005A63B7" w:rsidP="00217EE6">
      <w:r>
        <w:separator/>
      </w:r>
    </w:p>
  </w:endnote>
  <w:endnote w:type="continuationSeparator" w:id="0">
    <w:p w14:paraId="506978D6" w14:textId="77777777" w:rsidR="005A63B7" w:rsidRDefault="005A63B7" w:rsidP="0021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5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513"/>
    </w:tblGrid>
    <w:tr w:rsidR="00246534" w14:paraId="76932D71" w14:textId="77777777" w:rsidTr="00246534">
      <w:trPr>
        <w:jc w:val="right"/>
      </w:trPr>
      <w:tc>
        <w:tcPr>
          <w:tcW w:w="5000" w:type="pct"/>
          <w:shd w:val="clear" w:color="auto" w:fill="C0504D" w:themeFill="accent2"/>
          <w:vAlign w:val="center"/>
        </w:tcPr>
        <w:p w14:paraId="528C973F" w14:textId="77777777" w:rsidR="00246534" w:rsidRDefault="00246534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6E36F9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74334ED" w14:textId="77777777" w:rsidR="007817CA" w:rsidRDefault="00781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273A" w14:textId="77777777" w:rsidR="005A63B7" w:rsidRDefault="005A63B7" w:rsidP="00217EE6">
      <w:r>
        <w:separator/>
      </w:r>
    </w:p>
  </w:footnote>
  <w:footnote w:type="continuationSeparator" w:id="0">
    <w:p w14:paraId="3BB68EF6" w14:textId="77777777" w:rsidR="005A63B7" w:rsidRDefault="005A63B7" w:rsidP="0021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0C10" w14:textId="77777777" w:rsidR="007817CA" w:rsidRDefault="007817CA">
    <w:pPr>
      <w:pStyle w:val="Header"/>
    </w:pPr>
    <w:r w:rsidRPr="00211BB6">
      <w:rPr>
        <w:noProof/>
        <w:color w:val="548DD4" w:themeColor="text2" w:themeTint="99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FE10272" wp14:editId="3627B5C4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6EDB7E06" w14:textId="77777777" w:rsidR="007817CA" w:rsidRDefault="007817CA">
                              <w:r>
                                <w:t>KOMUNA E RAHOVECIT -  Procesverbal i Dëgjimeve Buxhetore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10272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30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" o:allowincell="f" filled="f" stroked="f">
              <v:textbox style="mso-fit-shape-to-text:t" inset=",0,,0">
                <w:txbxContent>
                  <w:sdt>
                    <w:sdt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6EDB7E06" w14:textId="77777777" w:rsidR="007817CA" w:rsidRDefault="007817CA">
                        <w:r>
                          <w:t>KOMUNA E RAHOVECIT -  Procesverbal i Dëgjimeve Buxhetore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211BB6">
      <w:rPr>
        <w:noProof/>
        <w:color w:val="548DD4" w:themeColor="text2" w:themeTint="99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74FEB0" wp14:editId="1F5B81A7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58D0590" w14:textId="77777777" w:rsidR="007817CA" w:rsidRDefault="007817CA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74FEB0" id="Text Box 219" o:spid="_x0000_s1031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" o:allowincell="f" fillcolor="#fabf8f [1945]" stroked="f">
              <v:textbox style="mso-fit-shape-to-text:t" inset=",0,,0">
                <w:txbxContent>
                  <w:p w14:paraId="158D0590" w14:textId="77777777" w:rsidR="007817CA" w:rsidRDefault="007817CA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4117E"/>
    <w:multiLevelType w:val="hybridMultilevel"/>
    <w:tmpl w:val="E91EA2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D512E2"/>
    <w:multiLevelType w:val="hybridMultilevel"/>
    <w:tmpl w:val="47E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D3AC7"/>
    <w:multiLevelType w:val="hybridMultilevel"/>
    <w:tmpl w:val="6CA08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EE1DA7"/>
    <w:multiLevelType w:val="hybridMultilevel"/>
    <w:tmpl w:val="B25AC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A36DD8"/>
    <w:multiLevelType w:val="hybridMultilevel"/>
    <w:tmpl w:val="90AA7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F88"/>
    <w:rsid w:val="0000034D"/>
    <w:rsid w:val="00005CB1"/>
    <w:rsid w:val="00006AA0"/>
    <w:rsid w:val="00014E54"/>
    <w:rsid w:val="00015BBF"/>
    <w:rsid w:val="000164C8"/>
    <w:rsid w:val="000203BF"/>
    <w:rsid w:val="000210E2"/>
    <w:rsid w:val="00024DC4"/>
    <w:rsid w:val="00025F5B"/>
    <w:rsid w:val="00027A13"/>
    <w:rsid w:val="00027A64"/>
    <w:rsid w:val="00027AB7"/>
    <w:rsid w:val="000301BC"/>
    <w:rsid w:val="00030607"/>
    <w:rsid w:val="000308D6"/>
    <w:rsid w:val="00031497"/>
    <w:rsid w:val="00031AB5"/>
    <w:rsid w:val="00032630"/>
    <w:rsid w:val="0003552A"/>
    <w:rsid w:val="00035B75"/>
    <w:rsid w:val="00036A57"/>
    <w:rsid w:val="000400B0"/>
    <w:rsid w:val="00040E59"/>
    <w:rsid w:val="00041502"/>
    <w:rsid w:val="00041871"/>
    <w:rsid w:val="00043635"/>
    <w:rsid w:val="00045603"/>
    <w:rsid w:val="0004568F"/>
    <w:rsid w:val="000465EB"/>
    <w:rsid w:val="000535FD"/>
    <w:rsid w:val="00053753"/>
    <w:rsid w:val="00054160"/>
    <w:rsid w:val="00054868"/>
    <w:rsid w:val="00055138"/>
    <w:rsid w:val="00055642"/>
    <w:rsid w:val="00057D21"/>
    <w:rsid w:val="00061DDC"/>
    <w:rsid w:val="00063611"/>
    <w:rsid w:val="00066E19"/>
    <w:rsid w:val="000701AA"/>
    <w:rsid w:val="000725F6"/>
    <w:rsid w:val="00073C8E"/>
    <w:rsid w:val="00075442"/>
    <w:rsid w:val="000761C7"/>
    <w:rsid w:val="000765DB"/>
    <w:rsid w:val="000771F2"/>
    <w:rsid w:val="000818D0"/>
    <w:rsid w:val="000847D1"/>
    <w:rsid w:val="0008695B"/>
    <w:rsid w:val="00086FB4"/>
    <w:rsid w:val="00087BF1"/>
    <w:rsid w:val="000906DD"/>
    <w:rsid w:val="00094702"/>
    <w:rsid w:val="00094C15"/>
    <w:rsid w:val="00095723"/>
    <w:rsid w:val="00096346"/>
    <w:rsid w:val="00097967"/>
    <w:rsid w:val="000A2E3B"/>
    <w:rsid w:val="000A3653"/>
    <w:rsid w:val="000A5BAB"/>
    <w:rsid w:val="000A6D45"/>
    <w:rsid w:val="000A7696"/>
    <w:rsid w:val="000A769E"/>
    <w:rsid w:val="000B2017"/>
    <w:rsid w:val="000B23D6"/>
    <w:rsid w:val="000B3E69"/>
    <w:rsid w:val="000B6DE1"/>
    <w:rsid w:val="000B7B95"/>
    <w:rsid w:val="000C127C"/>
    <w:rsid w:val="000C1B5F"/>
    <w:rsid w:val="000C3093"/>
    <w:rsid w:val="000C4554"/>
    <w:rsid w:val="000C5627"/>
    <w:rsid w:val="000C6DEC"/>
    <w:rsid w:val="000D050E"/>
    <w:rsid w:val="000D2507"/>
    <w:rsid w:val="000D34E1"/>
    <w:rsid w:val="000D438E"/>
    <w:rsid w:val="000D49F8"/>
    <w:rsid w:val="000D5765"/>
    <w:rsid w:val="000E3733"/>
    <w:rsid w:val="000E4BDA"/>
    <w:rsid w:val="000E6911"/>
    <w:rsid w:val="000E73B8"/>
    <w:rsid w:val="000E78F0"/>
    <w:rsid w:val="000E7E26"/>
    <w:rsid w:val="000F0491"/>
    <w:rsid w:val="000F2A9A"/>
    <w:rsid w:val="000F405A"/>
    <w:rsid w:val="000F5E53"/>
    <w:rsid w:val="000F643D"/>
    <w:rsid w:val="000F74AC"/>
    <w:rsid w:val="000F7C02"/>
    <w:rsid w:val="0010047D"/>
    <w:rsid w:val="001007BB"/>
    <w:rsid w:val="00100C47"/>
    <w:rsid w:val="00100F1E"/>
    <w:rsid w:val="0010424C"/>
    <w:rsid w:val="001058BE"/>
    <w:rsid w:val="00107B0B"/>
    <w:rsid w:val="00110058"/>
    <w:rsid w:val="00112095"/>
    <w:rsid w:val="00113323"/>
    <w:rsid w:val="0012003F"/>
    <w:rsid w:val="00121A69"/>
    <w:rsid w:val="001229F2"/>
    <w:rsid w:val="00123F57"/>
    <w:rsid w:val="00135262"/>
    <w:rsid w:val="0013557D"/>
    <w:rsid w:val="00136332"/>
    <w:rsid w:val="00146E2F"/>
    <w:rsid w:val="00147A55"/>
    <w:rsid w:val="001509D8"/>
    <w:rsid w:val="00151625"/>
    <w:rsid w:val="0015374D"/>
    <w:rsid w:val="00153FCB"/>
    <w:rsid w:val="00154170"/>
    <w:rsid w:val="00155ED2"/>
    <w:rsid w:val="00156E94"/>
    <w:rsid w:val="001573DD"/>
    <w:rsid w:val="00160B1F"/>
    <w:rsid w:val="00161681"/>
    <w:rsid w:val="0016268E"/>
    <w:rsid w:val="001626CB"/>
    <w:rsid w:val="0016311E"/>
    <w:rsid w:val="00163A0B"/>
    <w:rsid w:val="00166295"/>
    <w:rsid w:val="00166477"/>
    <w:rsid w:val="00173615"/>
    <w:rsid w:val="00173D93"/>
    <w:rsid w:val="001769F5"/>
    <w:rsid w:val="001773B5"/>
    <w:rsid w:val="00177B1D"/>
    <w:rsid w:val="00180BD7"/>
    <w:rsid w:val="00181B37"/>
    <w:rsid w:val="00181C07"/>
    <w:rsid w:val="001830D8"/>
    <w:rsid w:val="00183322"/>
    <w:rsid w:val="00184084"/>
    <w:rsid w:val="00186E09"/>
    <w:rsid w:val="00191D5D"/>
    <w:rsid w:val="00195172"/>
    <w:rsid w:val="001961E4"/>
    <w:rsid w:val="001A4F1D"/>
    <w:rsid w:val="001A6717"/>
    <w:rsid w:val="001B0D69"/>
    <w:rsid w:val="001B11C7"/>
    <w:rsid w:val="001B2F54"/>
    <w:rsid w:val="001B4C64"/>
    <w:rsid w:val="001B5281"/>
    <w:rsid w:val="001B73CB"/>
    <w:rsid w:val="001C2CFB"/>
    <w:rsid w:val="001C3D4C"/>
    <w:rsid w:val="001C462B"/>
    <w:rsid w:val="001C6653"/>
    <w:rsid w:val="001D013E"/>
    <w:rsid w:val="001D1897"/>
    <w:rsid w:val="001D34AE"/>
    <w:rsid w:val="001D374A"/>
    <w:rsid w:val="001D39E0"/>
    <w:rsid w:val="001D3A08"/>
    <w:rsid w:val="001D3EC3"/>
    <w:rsid w:val="001D796B"/>
    <w:rsid w:val="001E085F"/>
    <w:rsid w:val="001E0A33"/>
    <w:rsid w:val="001E2C3F"/>
    <w:rsid w:val="001E3138"/>
    <w:rsid w:val="001E4C46"/>
    <w:rsid w:val="001E618F"/>
    <w:rsid w:val="001F0ABD"/>
    <w:rsid w:val="001F2A59"/>
    <w:rsid w:val="001F3B35"/>
    <w:rsid w:val="001F6DE8"/>
    <w:rsid w:val="001F7042"/>
    <w:rsid w:val="001F7081"/>
    <w:rsid w:val="00200DB3"/>
    <w:rsid w:val="002012D7"/>
    <w:rsid w:val="00204767"/>
    <w:rsid w:val="00205554"/>
    <w:rsid w:val="00205599"/>
    <w:rsid w:val="00206039"/>
    <w:rsid w:val="002061B9"/>
    <w:rsid w:val="0020738B"/>
    <w:rsid w:val="00207394"/>
    <w:rsid w:val="002075F1"/>
    <w:rsid w:val="0021070B"/>
    <w:rsid w:val="00210ADE"/>
    <w:rsid w:val="00211AF9"/>
    <w:rsid w:val="00211BB6"/>
    <w:rsid w:val="00212A87"/>
    <w:rsid w:val="0021319C"/>
    <w:rsid w:val="002145AF"/>
    <w:rsid w:val="00217142"/>
    <w:rsid w:val="00217A49"/>
    <w:rsid w:val="00217EE6"/>
    <w:rsid w:val="00217FA7"/>
    <w:rsid w:val="002230B6"/>
    <w:rsid w:val="00224F1B"/>
    <w:rsid w:val="0022519D"/>
    <w:rsid w:val="00230817"/>
    <w:rsid w:val="00230CA3"/>
    <w:rsid w:val="00231463"/>
    <w:rsid w:val="0023180C"/>
    <w:rsid w:val="00235259"/>
    <w:rsid w:val="0024065C"/>
    <w:rsid w:val="0024072E"/>
    <w:rsid w:val="002438A6"/>
    <w:rsid w:val="00246534"/>
    <w:rsid w:val="002527C8"/>
    <w:rsid w:val="00252EAE"/>
    <w:rsid w:val="002540E4"/>
    <w:rsid w:val="0025483D"/>
    <w:rsid w:val="00254A94"/>
    <w:rsid w:val="0025567E"/>
    <w:rsid w:val="00255D43"/>
    <w:rsid w:val="00257CA2"/>
    <w:rsid w:val="00260CD3"/>
    <w:rsid w:val="00262041"/>
    <w:rsid w:val="002622FA"/>
    <w:rsid w:val="0026255F"/>
    <w:rsid w:val="00262BA1"/>
    <w:rsid w:val="00264A8F"/>
    <w:rsid w:val="00264DF6"/>
    <w:rsid w:val="00265BE2"/>
    <w:rsid w:val="00265EEC"/>
    <w:rsid w:val="00267995"/>
    <w:rsid w:val="00271116"/>
    <w:rsid w:val="002722F4"/>
    <w:rsid w:val="0027291B"/>
    <w:rsid w:val="002731AD"/>
    <w:rsid w:val="00274D5C"/>
    <w:rsid w:val="002762C1"/>
    <w:rsid w:val="00282FC3"/>
    <w:rsid w:val="002830C0"/>
    <w:rsid w:val="002874FF"/>
    <w:rsid w:val="002904EE"/>
    <w:rsid w:val="00290942"/>
    <w:rsid w:val="0029108D"/>
    <w:rsid w:val="00291FEA"/>
    <w:rsid w:val="002936DD"/>
    <w:rsid w:val="002979C0"/>
    <w:rsid w:val="002A7C00"/>
    <w:rsid w:val="002B284C"/>
    <w:rsid w:val="002B4022"/>
    <w:rsid w:val="002B41A9"/>
    <w:rsid w:val="002B4DFE"/>
    <w:rsid w:val="002B4E1F"/>
    <w:rsid w:val="002B64E3"/>
    <w:rsid w:val="002B6BE3"/>
    <w:rsid w:val="002C38F7"/>
    <w:rsid w:val="002C689A"/>
    <w:rsid w:val="002D0573"/>
    <w:rsid w:val="002D2536"/>
    <w:rsid w:val="002D3104"/>
    <w:rsid w:val="002D3E0B"/>
    <w:rsid w:val="002D464C"/>
    <w:rsid w:val="002D49F9"/>
    <w:rsid w:val="002D584F"/>
    <w:rsid w:val="002D5B5A"/>
    <w:rsid w:val="002E28AF"/>
    <w:rsid w:val="002E39CB"/>
    <w:rsid w:val="002E3E1A"/>
    <w:rsid w:val="002E3EA2"/>
    <w:rsid w:val="002E5C7D"/>
    <w:rsid w:val="002E7089"/>
    <w:rsid w:val="002F25E7"/>
    <w:rsid w:val="002F4BF7"/>
    <w:rsid w:val="002F79CC"/>
    <w:rsid w:val="0030235E"/>
    <w:rsid w:val="003036AB"/>
    <w:rsid w:val="003045FE"/>
    <w:rsid w:val="00307987"/>
    <w:rsid w:val="00313444"/>
    <w:rsid w:val="00313D94"/>
    <w:rsid w:val="00314202"/>
    <w:rsid w:val="00314568"/>
    <w:rsid w:val="00314C98"/>
    <w:rsid w:val="003207A4"/>
    <w:rsid w:val="00320E66"/>
    <w:rsid w:val="00321290"/>
    <w:rsid w:val="003219E6"/>
    <w:rsid w:val="00321A58"/>
    <w:rsid w:val="00323276"/>
    <w:rsid w:val="00323FA7"/>
    <w:rsid w:val="0032538B"/>
    <w:rsid w:val="00327A1A"/>
    <w:rsid w:val="00332245"/>
    <w:rsid w:val="00333BC2"/>
    <w:rsid w:val="00333D25"/>
    <w:rsid w:val="00336C36"/>
    <w:rsid w:val="00337120"/>
    <w:rsid w:val="00340F0F"/>
    <w:rsid w:val="00341209"/>
    <w:rsid w:val="00342CC1"/>
    <w:rsid w:val="003437D5"/>
    <w:rsid w:val="00345B08"/>
    <w:rsid w:val="0035236B"/>
    <w:rsid w:val="00353E6D"/>
    <w:rsid w:val="00353F01"/>
    <w:rsid w:val="00353F88"/>
    <w:rsid w:val="0035424B"/>
    <w:rsid w:val="0035441B"/>
    <w:rsid w:val="0035767F"/>
    <w:rsid w:val="00357B08"/>
    <w:rsid w:val="003629C0"/>
    <w:rsid w:val="00362B8C"/>
    <w:rsid w:val="00363BC6"/>
    <w:rsid w:val="00364B50"/>
    <w:rsid w:val="00367A14"/>
    <w:rsid w:val="00370631"/>
    <w:rsid w:val="00371D78"/>
    <w:rsid w:val="0037214B"/>
    <w:rsid w:val="00372710"/>
    <w:rsid w:val="00374316"/>
    <w:rsid w:val="00374A29"/>
    <w:rsid w:val="00377041"/>
    <w:rsid w:val="00377234"/>
    <w:rsid w:val="0038136F"/>
    <w:rsid w:val="00383030"/>
    <w:rsid w:val="00383380"/>
    <w:rsid w:val="00385539"/>
    <w:rsid w:val="00386BF1"/>
    <w:rsid w:val="00390C9D"/>
    <w:rsid w:val="003921A7"/>
    <w:rsid w:val="00393629"/>
    <w:rsid w:val="003943DC"/>
    <w:rsid w:val="00394615"/>
    <w:rsid w:val="00394D29"/>
    <w:rsid w:val="00395B11"/>
    <w:rsid w:val="00395F29"/>
    <w:rsid w:val="003A109E"/>
    <w:rsid w:val="003A215C"/>
    <w:rsid w:val="003A4DF2"/>
    <w:rsid w:val="003A52D1"/>
    <w:rsid w:val="003B1504"/>
    <w:rsid w:val="003B1E8C"/>
    <w:rsid w:val="003B1F8A"/>
    <w:rsid w:val="003B2D62"/>
    <w:rsid w:val="003B3A4A"/>
    <w:rsid w:val="003B7504"/>
    <w:rsid w:val="003C4070"/>
    <w:rsid w:val="003C4ED6"/>
    <w:rsid w:val="003C6AFB"/>
    <w:rsid w:val="003C7084"/>
    <w:rsid w:val="003C791E"/>
    <w:rsid w:val="003D0035"/>
    <w:rsid w:val="003D11F3"/>
    <w:rsid w:val="003D2845"/>
    <w:rsid w:val="003D2ADD"/>
    <w:rsid w:val="003D3F3F"/>
    <w:rsid w:val="003D65E3"/>
    <w:rsid w:val="003D67C9"/>
    <w:rsid w:val="003E5819"/>
    <w:rsid w:val="003E5D43"/>
    <w:rsid w:val="003E6B8E"/>
    <w:rsid w:val="003E714E"/>
    <w:rsid w:val="003F0077"/>
    <w:rsid w:val="003F2755"/>
    <w:rsid w:val="00404221"/>
    <w:rsid w:val="00404EEE"/>
    <w:rsid w:val="004055A8"/>
    <w:rsid w:val="00406494"/>
    <w:rsid w:val="004069FA"/>
    <w:rsid w:val="00406E3B"/>
    <w:rsid w:val="00412D04"/>
    <w:rsid w:val="00412D2A"/>
    <w:rsid w:val="00414921"/>
    <w:rsid w:val="00414CCA"/>
    <w:rsid w:val="0041685D"/>
    <w:rsid w:val="00417BFD"/>
    <w:rsid w:val="00420790"/>
    <w:rsid w:val="00420CAF"/>
    <w:rsid w:val="00421086"/>
    <w:rsid w:val="00421780"/>
    <w:rsid w:val="0042219A"/>
    <w:rsid w:val="0042252E"/>
    <w:rsid w:val="00422FEC"/>
    <w:rsid w:val="004238AE"/>
    <w:rsid w:val="00425442"/>
    <w:rsid w:val="00426AAB"/>
    <w:rsid w:val="004310D9"/>
    <w:rsid w:val="00431D7E"/>
    <w:rsid w:val="00432419"/>
    <w:rsid w:val="00433A76"/>
    <w:rsid w:val="00433BC2"/>
    <w:rsid w:val="0043432E"/>
    <w:rsid w:val="004401ED"/>
    <w:rsid w:val="004422AC"/>
    <w:rsid w:val="00442E0D"/>
    <w:rsid w:val="004438E1"/>
    <w:rsid w:val="004449C2"/>
    <w:rsid w:val="004460BD"/>
    <w:rsid w:val="00447075"/>
    <w:rsid w:val="00447872"/>
    <w:rsid w:val="0045198C"/>
    <w:rsid w:val="00451A88"/>
    <w:rsid w:val="00453A83"/>
    <w:rsid w:val="004546B6"/>
    <w:rsid w:val="004561FC"/>
    <w:rsid w:val="004562BA"/>
    <w:rsid w:val="00456660"/>
    <w:rsid w:val="00460525"/>
    <w:rsid w:val="00462510"/>
    <w:rsid w:val="004626DF"/>
    <w:rsid w:val="00463270"/>
    <w:rsid w:val="00463935"/>
    <w:rsid w:val="004645EC"/>
    <w:rsid w:val="0046563C"/>
    <w:rsid w:val="00470D1A"/>
    <w:rsid w:val="00474503"/>
    <w:rsid w:val="0047469F"/>
    <w:rsid w:val="004746C2"/>
    <w:rsid w:val="004756B3"/>
    <w:rsid w:val="00476186"/>
    <w:rsid w:val="00476B73"/>
    <w:rsid w:val="0047766B"/>
    <w:rsid w:val="00482047"/>
    <w:rsid w:val="00482347"/>
    <w:rsid w:val="00482913"/>
    <w:rsid w:val="00485648"/>
    <w:rsid w:val="00486DAF"/>
    <w:rsid w:val="004870B3"/>
    <w:rsid w:val="004873B7"/>
    <w:rsid w:val="00491040"/>
    <w:rsid w:val="0049230B"/>
    <w:rsid w:val="00492AC4"/>
    <w:rsid w:val="00492D82"/>
    <w:rsid w:val="00494496"/>
    <w:rsid w:val="00496040"/>
    <w:rsid w:val="004A11A4"/>
    <w:rsid w:val="004A27AA"/>
    <w:rsid w:val="004A3F67"/>
    <w:rsid w:val="004A5633"/>
    <w:rsid w:val="004A5950"/>
    <w:rsid w:val="004A615C"/>
    <w:rsid w:val="004A74F0"/>
    <w:rsid w:val="004B2807"/>
    <w:rsid w:val="004B2F25"/>
    <w:rsid w:val="004B6A76"/>
    <w:rsid w:val="004B6DBB"/>
    <w:rsid w:val="004B7EDF"/>
    <w:rsid w:val="004C0A4E"/>
    <w:rsid w:val="004C2C0A"/>
    <w:rsid w:val="004C54BB"/>
    <w:rsid w:val="004C7690"/>
    <w:rsid w:val="004D02B4"/>
    <w:rsid w:val="004D1B61"/>
    <w:rsid w:val="004D2BED"/>
    <w:rsid w:val="004D31C1"/>
    <w:rsid w:val="004D3405"/>
    <w:rsid w:val="004D3984"/>
    <w:rsid w:val="004D4326"/>
    <w:rsid w:val="004D62CC"/>
    <w:rsid w:val="004D72B5"/>
    <w:rsid w:val="004E03A7"/>
    <w:rsid w:val="004E1B1A"/>
    <w:rsid w:val="004E4246"/>
    <w:rsid w:val="004E4D5A"/>
    <w:rsid w:val="004E52BE"/>
    <w:rsid w:val="004E5F81"/>
    <w:rsid w:val="004E6988"/>
    <w:rsid w:val="004E775A"/>
    <w:rsid w:val="004F136D"/>
    <w:rsid w:val="004F3D6F"/>
    <w:rsid w:val="004F6630"/>
    <w:rsid w:val="004F6CB1"/>
    <w:rsid w:val="005005FB"/>
    <w:rsid w:val="00502FC9"/>
    <w:rsid w:val="0050306A"/>
    <w:rsid w:val="0050399A"/>
    <w:rsid w:val="0050486F"/>
    <w:rsid w:val="0051139B"/>
    <w:rsid w:val="00512F27"/>
    <w:rsid w:val="00513080"/>
    <w:rsid w:val="005130D2"/>
    <w:rsid w:val="005147B0"/>
    <w:rsid w:val="00515549"/>
    <w:rsid w:val="00515A1D"/>
    <w:rsid w:val="005168E1"/>
    <w:rsid w:val="00520110"/>
    <w:rsid w:val="00521728"/>
    <w:rsid w:val="005218BC"/>
    <w:rsid w:val="005234B8"/>
    <w:rsid w:val="005239DF"/>
    <w:rsid w:val="00525D77"/>
    <w:rsid w:val="00526A5A"/>
    <w:rsid w:val="00526CFC"/>
    <w:rsid w:val="005302C0"/>
    <w:rsid w:val="00530E93"/>
    <w:rsid w:val="00531802"/>
    <w:rsid w:val="005325F7"/>
    <w:rsid w:val="00533C26"/>
    <w:rsid w:val="0053422C"/>
    <w:rsid w:val="005347B9"/>
    <w:rsid w:val="00535C68"/>
    <w:rsid w:val="00537598"/>
    <w:rsid w:val="005376C5"/>
    <w:rsid w:val="00540A2E"/>
    <w:rsid w:val="00542669"/>
    <w:rsid w:val="00543235"/>
    <w:rsid w:val="005467B3"/>
    <w:rsid w:val="00550517"/>
    <w:rsid w:val="005524D6"/>
    <w:rsid w:val="005525B9"/>
    <w:rsid w:val="00553716"/>
    <w:rsid w:val="00554DC2"/>
    <w:rsid w:val="00555B13"/>
    <w:rsid w:val="00555E0E"/>
    <w:rsid w:val="00556DF1"/>
    <w:rsid w:val="0056031B"/>
    <w:rsid w:val="00562287"/>
    <w:rsid w:val="005634F7"/>
    <w:rsid w:val="00567BB6"/>
    <w:rsid w:val="00567C2F"/>
    <w:rsid w:val="00567D6A"/>
    <w:rsid w:val="00570BA3"/>
    <w:rsid w:val="005733AE"/>
    <w:rsid w:val="00574591"/>
    <w:rsid w:val="0057668A"/>
    <w:rsid w:val="0057789A"/>
    <w:rsid w:val="00581A76"/>
    <w:rsid w:val="00581B66"/>
    <w:rsid w:val="00585286"/>
    <w:rsid w:val="00587601"/>
    <w:rsid w:val="00590443"/>
    <w:rsid w:val="005932B7"/>
    <w:rsid w:val="00594D07"/>
    <w:rsid w:val="005959FA"/>
    <w:rsid w:val="00595C30"/>
    <w:rsid w:val="00595E76"/>
    <w:rsid w:val="00595EA3"/>
    <w:rsid w:val="00596656"/>
    <w:rsid w:val="005A2525"/>
    <w:rsid w:val="005A3D13"/>
    <w:rsid w:val="005A63B7"/>
    <w:rsid w:val="005B0E15"/>
    <w:rsid w:val="005B40FB"/>
    <w:rsid w:val="005B685B"/>
    <w:rsid w:val="005B7B6F"/>
    <w:rsid w:val="005C0240"/>
    <w:rsid w:val="005C160A"/>
    <w:rsid w:val="005C2473"/>
    <w:rsid w:val="005C531B"/>
    <w:rsid w:val="005C592E"/>
    <w:rsid w:val="005C6594"/>
    <w:rsid w:val="005C7214"/>
    <w:rsid w:val="005C7E6C"/>
    <w:rsid w:val="005D06FA"/>
    <w:rsid w:val="005D0A08"/>
    <w:rsid w:val="005D1E90"/>
    <w:rsid w:val="005D2260"/>
    <w:rsid w:val="005D5053"/>
    <w:rsid w:val="005D5CF1"/>
    <w:rsid w:val="005E593B"/>
    <w:rsid w:val="005E7180"/>
    <w:rsid w:val="005F3447"/>
    <w:rsid w:val="005F3ADE"/>
    <w:rsid w:val="005F40A1"/>
    <w:rsid w:val="00600CEB"/>
    <w:rsid w:val="00600E08"/>
    <w:rsid w:val="00601EE8"/>
    <w:rsid w:val="006025CA"/>
    <w:rsid w:val="00605925"/>
    <w:rsid w:val="00607D3C"/>
    <w:rsid w:val="00611EA7"/>
    <w:rsid w:val="0061424C"/>
    <w:rsid w:val="00614BF1"/>
    <w:rsid w:val="006179E5"/>
    <w:rsid w:val="00617B6B"/>
    <w:rsid w:val="00624DA4"/>
    <w:rsid w:val="00625EF5"/>
    <w:rsid w:val="006270C4"/>
    <w:rsid w:val="00631209"/>
    <w:rsid w:val="00631A11"/>
    <w:rsid w:val="00631A53"/>
    <w:rsid w:val="006333CD"/>
    <w:rsid w:val="00635857"/>
    <w:rsid w:val="0063593D"/>
    <w:rsid w:val="00637372"/>
    <w:rsid w:val="00640C9D"/>
    <w:rsid w:val="00643A3E"/>
    <w:rsid w:val="0064485A"/>
    <w:rsid w:val="00645411"/>
    <w:rsid w:val="00645EE1"/>
    <w:rsid w:val="0064665A"/>
    <w:rsid w:val="006478D1"/>
    <w:rsid w:val="0065484F"/>
    <w:rsid w:val="006575C2"/>
    <w:rsid w:val="00660EE2"/>
    <w:rsid w:val="00661031"/>
    <w:rsid w:val="006620D6"/>
    <w:rsid w:val="0066480C"/>
    <w:rsid w:val="0066568A"/>
    <w:rsid w:val="00666F0F"/>
    <w:rsid w:val="0067097D"/>
    <w:rsid w:val="00671F31"/>
    <w:rsid w:val="00672FF6"/>
    <w:rsid w:val="0067553F"/>
    <w:rsid w:val="00675A4E"/>
    <w:rsid w:val="00675C3E"/>
    <w:rsid w:val="00675FEC"/>
    <w:rsid w:val="0067685B"/>
    <w:rsid w:val="00676C2A"/>
    <w:rsid w:val="00677DE4"/>
    <w:rsid w:val="006828F8"/>
    <w:rsid w:val="0068562E"/>
    <w:rsid w:val="00685F7D"/>
    <w:rsid w:val="0068712F"/>
    <w:rsid w:val="0069217C"/>
    <w:rsid w:val="00697DC9"/>
    <w:rsid w:val="006A01B7"/>
    <w:rsid w:val="006A20AE"/>
    <w:rsid w:val="006A3CF8"/>
    <w:rsid w:val="006A43EA"/>
    <w:rsid w:val="006A4BE1"/>
    <w:rsid w:val="006A53D2"/>
    <w:rsid w:val="006A5AD5"/>
    <w:rsid w:val="006B142C"/>
    <w:rsid w:val="006B6149"/>
    <w:rsid w:val="006B65F9"/>
    <w:rsid w:val="006C0767"/>
    <w:rsid w:val="006C2C86"/>
    <w:rsid w:val="006C5BB0"/>
    <w:rsid w:val="006D07C9"/>
    <w:rsid w:val="006D1943"/>
    <w:rsid w:val="006D19C6"/>
    <w:rsid w:val="006D240B"/>
    <w:rsid w:val="006D4806"/>
    <w:rsid w:val="006D51B6"/>
    <w:rsid w:val="006D5F46"/>
    <w:rsid w:val="006D734C"/>
    <w:rsid w:val="006E074B"/>
    <w:rsid w:val="006E1B91"/>
    <w:rsid w:val="006E34F1"/>
    <w:rsid w:val="006E36F9"/>
    <w:rsid w:val="006E50A5"/>
    <w:rsid w:val="006E51A1"/>
    <w:rsid w:val="006E5D53"/>
    <w:rsid w:val="006E68E9"/>
    <w:rsid w:val="006E754D"/>
    <w:rsid w:val="006E7951"/>
    <w:rsid w:val="006F0864"/>
    <w:rsid w:val="006F0986"/>
    <w:rsid w:val="006F0B61"/>
    <w:rsid w:val="006F20A8"/>
    <w:rsid w:val="006F28DE"/>
    <w:rsid w:val="006F3594"/>
    <w:rsid w:val="006F3F2B"/>
    <w:rsid w:val="006F5EF2"/>
    <w:rsid w:val="006F63E6"/>
    <w:rsid w:val="006F67F0"/>
    <w:rsid w:val="006F6B1B"/>
    <w:rsid w:val="00702403"/>
    <w:rsid w:val="007029A8"/>
    <w:rsid w:val="00703F70"/>
    <w:rsid w:val="0070437C"/>
    <w:rsid w:val="00705F87"/>
    <w:rsid w:val="007069BB"/>
    <w:rsid w:val="007113F9"/>
    <w:rsid w:val="00712317"/>
    <w:rsid w:val="00712D9E"/>
    <w:rsid w:val="007132AE"/>
    <w:rsid w:val="00713460"/>
    <w:rsid w:val="00714011"/>
    <w:rsid w:val="00714B6D"/>
    <w:rsid w:val="00717D66"/>
    <w:rsid w:val="0072023E"/>
    <w:rsid w:val="00720F70"/>
    <w:rsid w:val="007219BE"/>
    <w:rsid w:val="007259B1"/>
    <w:rsid w:val="00725BB1"/>
    <w:rsid w:val="007273C0"/>
    <w:rsid w:val="007273DA"/>
    <w:rsid w:val="0072771D"/>
    <w:rsid w:val="007333AA"/>
    <w:rsid w:val="00733A5A"/>
    <w:rsid w:val="007354D5"/>
    <w:rsid w:val="007357B1"/>
    <w:rsid w:val="00736E5C"/>
    <w:rsid w:val="00740696"/>
    <w:rsid w:val="007406E0"/>
    <w:rsid w:val="00742216"/>
    <w:rsid w:val="00743310"/>
    <w:rsid w:val="00745E2F"/>
    <w:rsid w:val="007471BB"/>
    <w:rsid w:val="00747E72"/>
    <w:rsid w:val="007553BA"/>
    <w:rsid w:val="007608DC"/>
    <w:rsid w:val="0076123B"/>
    <w:rsid w:val="00762EDC"/>
    <w:rsid w:val="00763134"/>
    <w:rsid w:val="00765390"/>
    <w:rsid w:val="007656FE"/>
    <w:rsid w:val="007668BF"/>
    <w:rsid w:val="00767F97"/>
    <w:rsid w:val="007717AC"/>
    <w:rsid w:val="00772F32"/>
    <w:rsid w:val="00773D86"/>
    <w:rsid w:val="00774AF6"/>
    <w:rsid w:val="00776757"/>
    <w:rsid w:val="007817CA"/>
    <w:rsid w:val="0078292D"/>
    <w:rsid w:val="00784476"/>
    <w:rsid w:val="007846D9"/>
    <w:rsid w:val="00785B09"/>
    <w:rsid w:val="00787471"/>
    <w:rsid w:val="007907E2"/>
    <w:rsid w:val="00792D6A"/>
    <w:rsid w:val="00795162"/>
    <w:rsid w:val="00796783"/>
    <w:rsid w:val="007A06A2"/>
    <w:rsid w:val="007A2B0A"/>
    <w:rsid w:val="007A3BDE"/>
    <w:rsid w:val="007A78FB"/>
    <w:rsid w:val="007A7D92"/>
    <w:rsid w:val="007B1723"/>
    <w:rsid w:val="007B1EAA"/>
    <w:rsid w:val="007B2BC3"/>
    <w:rsid w:val="007B7AE1"/>
    <w:rsid w:val="007C095D"/>
    <w:rsid w:val="007C1191"/>
    <w:rsid w:val="007C1ECD"/>
    <w:rsid w:val="007C2139"/>
    <w:rsid w:val="007C3B2D"/>
    <w:rsid w:val="007C5BF7"/>
    <w:rsid w:val="007C70FF"/>
    <w:rsid w:val="007C7B2A"/>
    <w:rsid w:val="007D152A"/>
    <w:rsid w:val="007D4447"/>
    <w:rsid w:val="007D4510"/>
    <w:rsid w:val="007D458A"/>
    <w:rsid w:val="007D4F92"/>
    <w:rsid w:val="007D5531"/>
    <w:rsid w:val="007D5CF8"/>
    <w:rsid w:val="007D6FE8"/>
    <w:rsid w:val="007D7515"/>
    <w:rsid w:val="007E02C6"/>
    <w:rsid w:val="007E0BE6"/>
    <w:rsid w:val="007E12F2"/>
    <w:rsid w:val="007F1A05"/>
    <w:rsid w:val="007F329A"/>
    <w:rsid w:val="007F3903"/>
    <w:rsid w:val="007F64DC"/>
    <w:rsid w:val="007F7387"/>
    <w:rsid w:val="008010EF"/>
    <w:rsid w:val="00802CA8"/>
    <w:rsid w:val="00803D3F"/>
    <w:rsid w:val="00805F41"/>
    <w:rsid w:val="00810EB0"/>
    <w:rsid w:val="00812D84"/>
    <w:rsid w:val="008157F9"/>
    <w:rsid w:val="008204E4"/>
    <w:rsid w:val="008225A5"/>
    <w:rsid w:val="00824437"/>
    <w:rsid w:val="00825422"/>
    <w:rsid w:val="00827008"/>
    <w:rsid w:val="008271C7"/>
    <w:rsid w:val="008302B8"/>
    <w:rsid w:val="00830C06"/>
    <w:rsid w:val="008321DE"/>
    <w:rsid w:val="008334D3"/>
    <w:rsid w:val="008336ED"/>
    <w:rsid w:val="00834681"/>
    <w:rsid w:val="00834E74"/>
    <w:rsid w:val="00835983"/>
    <w:rsid w:val="00840A8C"/>
    <w:rsid w:val="00840AB2"/>
    <w:rsid w:val="00841867"/>
    <w:rsid w:val="00841CEB"/>
    <w:rsid w:val="00842528"/>
    <w:rsid w:val="008432F7"/>
    <w:rsid w:val="008439B4"/>
    <w:rsid w:val="00845035"/>
    <w:rsid w:val="00845645"/>
    <w:rsid w:val="00845B8A"/>
    <w:rsid w:val="00845DA7"/>
    <w:rsid w:val="00846333"/>
    <w:rsid w:val="008467E4"/>
    <w:rsid w:val="00850CF4"/>
    <w:rsid w:val="00852F84"/>
    <w:rsid w:val="008547D1"/>
    <w:rsid w:val="00854ED9"/>
    <w:rsid w:val="0086313A"/>
    <w:rsid w:val="00865341"/>
    <w:rsid w:val="00865F75"/>
    <w:rsid w:val="00867E65"/>
    <w:rsid w:val="00870A3B"/>
    <w:rsid w:val="00871718"/>
    <w:rsid w:val="00872BFA"/>
    <w:rsid w:val="00873FDA"/>
    <w:rsid w:val="008755E8"/>
    <w:rsid w:val="00875C77"/>
    <w:rsid w:val="00875D5E"/>
    <w:rsid w:val="00876649"/>
    <w:rsid w:val="0088174C"/>
    <w:rsid w:val="00887BED"/>
    <w:rsid w:val="00887FAA"/>
    <w:rsid w:val="00892F59"/>
    <w:rsid w:val="00893320"/>
    <w:rsid w:val="00896B90"/>
    <w:rsid w:val="00897DDE"/>
    <w:rsid w:val="008A10AA"/>
    <w:rsid w:val="008A129C"/>
    <w:rsid w:val="008A2AE7"/>
    <w:rsid w:val="008A55AC"/>
    <w:rsid w:val="008B0666"/>
    <w:rsid w:val="008B2C0A"/>
    <w:rsid w:val="008B4C14"/>
    <w:rsid w:val="008B540E"/>
    <w:rsid w:val="008B5820"/>
    <w:rsid w:val="008C0C07"/>
    <w:rsid w:val="008C0C93"/>
    <w:rsid w:val="008C21E2"/>
    <w:rsid w:val="008C31B6"/>
    <w:rsid w:val="008C7B6E"/>
    <w:rsid w:val="008D01B7"/>
    <w:rsid w:val="008D21C7"/>
    <w:rsid w:val="008D5E0C"/>
    <w:rsid w:val="008D7759"/>
    <w:rsid w:val="008E540F"/>
    <w:rsid w:val="008E6A01"/>
    <w:rsid w:val="008E6E73"/>
    <w:rsid w:val="008F0342"/>
    <w:rsid w:val="008F0E0C"/>
    <w:rsid w:val="008F11BC"/>
    <w:rsid w:val="008F4F65"/>
    <w:rsid w:val="008F605C"/>
    <w:rsid w:val="008F6C51"/>
    <w:rsid w:val="009011AB"/>
    <w:rsid w:val="009013C9"/>
    <w:rsid w:val="009021EB"/>
    <w:rsid w:val="0090310A"/>
    <w:rsid w:val="0090433A"/>
    <w:rsid w:val="00904C22"/>
    <w:rsid w:val="00904F4D"/>
    <w:rsid w:val="0090664A"/>
    <w:rsid w:val="009074C1"/>
    <w:rsid w:val="009076F8"/>
    <w:rsid w:val="00907DC2"/>
    <w:rsid w:val="00911E03"/>
    <w:rsid w:val="00912621"/>
    <w:rsid w:val="00912AF5"/>
    <w:rsid w:val="00912EAE"/>
    <w:rsid w:val="00914659"/>
    <w:rsid w:val="009162F5"/>
    <w:rsid w:val="00917461"/>
    <w:rsid w:val="00921FD3"/>
    <w:rsid w:val="0092233B"/>
    <w:rsid w:val="00926DC0"/>
    <w:rsid w:val="00930B39"/>
    <w:rsid w:val="009316D7"/>
    <w:rsid w:val="00932C02"/>
    <w:rsid w:val="00935CE8"/>
    <w:rsid w:val="00942CA6"/>
    <w:rsid w:val="00943F9A"/>
    <w:rsid w:val="009447E3"/>
    <w:rsid w:val="0094569A"/>
    <w:rsid w:val="00945B01"/>
    <w:rsid w:val="0094700B"/>
    <w:rsid w:val="00953B88"/>
    <w:rsid w:val="0095492D"/>
    <w:rsid w:val="00954B3F"/>
    <w:rsid w:val="00957873"/>
    <w:rsid w:val="00957B99"/>
    <w:rsid w:val="00962028"/>
    <w:rsid w:val="00962130"/>
    <w:rsid w:val="00962AB0"/>
    <w:rsid w:val="00963F25"/>
    <w:rsid w:val="009646FE"/>
    <w:rsid w:val="00965FD1"/>
    <w:rsid w:val="009662AF"/>
    <w:rsid w:val="00970A35"/>
    <w:rsid w:val="00971C94"/>
    <w:rsid w:val="009728C9"/>
    <w:rsid w:val="00973B25"/>
    <w:rsid w:val="00974C3B"/>
    <w:rsid w:val="009764F6"/>
    <w:rsid w:val="00976731"/>
    <w:rsid w:val="00976E3B"/>
    <w:rsid w:val="009771B5"/>
    <w:rsid w:val="009867C3"/>
    <w:rsid w:val="009900EC"/>
    <w:rsid w:val="00990A19"/>
    <w:rsid w:val="00991410"/>
    <w:rsid w:val="00991469"/>
    <w:rsid w:val="009916A8"/>
    <w:rsid w:val="00991856"/>
    <w:rsid w:val="00991A40"/>
    <w:rsid w:val="00991F18"/>
    <w:rsid w:val="00991FD8"/>
    <w:rsid w:val="0099264F"/>
    <w:rsid w:val="00992937"/>
    <w:rsid w:val="0099709D"/>
    <w:rsid w:val="009A0C6F"/>
    <w:rsid w:val="009A596A"/>
    <w:rsid w:val="009A66BF"/>
    <w:rsid w:val="009A6F41"/>
    <w:rsid w:val="009B1BD4"/>
    <w:rsid w:val="009B2D4C"/>
    <w:rsid w:val="009B40E1"/>
    <w:rsid w:val="009B41CA"/>
    <w:rsid w:val="009B6882"/>
    <w:rsid w:val="009C0D34"/>
    <w:rsid w:val="009C1AD8"/>
    <w:rsid w:val="009C2684"/>
    <w:rsid w:val="009C2810"/>
    <w:rsid w:val="009C2EE1"/>
    <w:rsid w:val="009C31FE"/>
    <w:rsid w:val="009C456C"/>
    <w:rsid w:val="009C6B5F"/>
    <w:rsid w:val="009D15F7"/>
    <w:rsid w:val="009D1AED"/>
    <w:rsid w:val="009D1E4C"/>
    <w:rsid w:val="009D7277"/>
    <w:rsid w:val="009D7658"/>
    <w:rsid w:val="009E075C"/>
    <w:rsid w:val="009E3CA1"/>
    <w:rsid w:val="009E4359"/>
    <w:rsid w:val="009E47B2"/>
    <w:rsid w:val="009E506C"/>
    <w:rsid w:val="009E542D"/>
    <w:rsid w:val="009F1469"/>
    <w:rsid w:val="009F30F4"/>
    <w:rsid w:val="009F4F93"/>
    <w:rsid w:val="009F50B8"/>
    <w:rsid w:val="009F73FA"/>
    <w:rsid w:val="00A0080D"/>
    <w:rsid w:val="00A017D9"/>
    <w:rsid w:val="00A066C3"/>
    <w:rsid w:val="00A06905"/>
    <w:rsid w:val="00A06FFE"/>
    <w:rsid w:val="00A07685"/>
    <w:rsid w:val="00A1027B"/>
    <w:rsid w:val="00A12344"/>
    <w:rsid w:val="00A13F0F"/>
    <w:rsid w:val="00A14658"/>
    <w:rsid w:val="00A16349"/>
    <w:rsid w:val="00A16F2A"/>
    <w:rsid w:val="00A2292B"/>
    <w:rsid w:val="00A25F36"/>
    <w:rsid w:val="00A26CD4"/>
    <w:rsid w:val="00A31CE9"/>
    <w:rsid w:val="00A335CE"/>
    <w:rsid w:val="00A339AA"/>
    <w:rsid w:val="00A35753"/>
    <w:rsid w:val="00A36204"/>
    <w:rsid w:val="00A41854"/>
    <w:rsid w:val="00A41F31"/>
    <w:rsid w:val="00A41F58"/>
    <w:rsid w:val="00A4375E"/>
    <w:rsid w:val="00A45A1B"/>
    <w:rsid w:val="00A47DC6"/>
    <w:rsid w:val="00A51546"/>
    <w:rsid w:val="00A51DF1"/>
    <w:rsid w:val="00A53B10"/>
    <w:rsid w:val="00A546F0"/>
    <w:rsid w:val="00A54E1B"/>
    <w:rsid w:val="00A556DD"/>
    <w:rsid w:val="00A55996"/>
    <w:rsid w:val="00A56B5F"/>
    <w:rsid w:val="00A62828"/>
    <w:rsid w:val="00A63927"/>
    <w:rsid w:val="00A64790"/>
    <w:rsid w:val="00A64A5C"/>
    <w:rsid w:val="00A6535E"/>
    <w:rsid w:val="00A6571F"/>
    <w:rsid w:val="00A6671E"/>
    <w:rsid w:val="00A71E59"/>
    <w:rsid w:val="00A72B31"/>
    <w:rsid w:val="00A75A22"/>
    <w:rsid w:val="00A76F8C"/>
    <w:rsid w:val="00A814F5"/>
    <w:rsid w:val="00A82F8C"/>
    <w:rsid w:val="00A83521"/>
    <w:rsid w:val="00A84055"/>
    <w:rsid w:val="00A85295"/>
    <w:rsid w:val="00A857D8"/>
    <w:rsid w:val="00A87B36"/>
    <w:rsid w:val="00A87E8D"/>
    <w:rsid w:val="00A9305D"/>
    <w:rsid w:val="00A93EBA"/>
    <w:rsid w:val="00AA0829"/>
    <w:rsid w:val="00AA1F44"/>
    <w:rsid w:val="00AA3096"/>
    <w:rsid w:val="00AA4ACE"/>
    <w:rsid w:val="00AA4DFE"/>
    <w:rsid w:val="00AA6CBF"/>
    <w:rsid w:val="00AA6D8F"/>
    <w:rsid w:val="00AA7570"/>
    <w:rsid w:val="00AA75BC"/>
    <w:rsid w:val="00AA7E54"/>
    <w:rsid w:val="00AB0F3F"/>
    <w:rsid w:val="00AB1241"/>
    <w:rsid w:val="00AB3C66"/>
    <w:rsid w:val="00AB485C"/>
    <w:rsid w:val="00AB665B"/>
    <w:rsid w:val="00AC0C08"/>
    <w:rsid w:val="00AC1D4E"/>
    <w:rsid w:val="00AC3885"/>
    <w:rsid w:val="00AC3979"/>
    <w:rsid w:val="00AC3A54"/>
    <w:rsid w:val="00AD01CC"/>
    <w:rsid w:val="00AD25B6"/>
    <w:rsid w:val="00AD2D46"/>
    <w:rsid w:val="00AD3B96"/>
    <w:rsid w:val="00AD430E"/>
    <w:rsid w:val="00AD54C0"/>
    <w:rsid w:val="00AE0EDD"/>
    <w:rsid w:val="00AE2626"/>
    <w:rsid w:val="00AE38F7"/>
    <w:rsid w:val="00AE4AEA"/>
    <w:rsid w:val="00AE4B58"/>
    <w:rsid w:val="00AE6DE0"/>
    <w:rsid w:val="00AE7F85"/>
    <w:rsid w:val="00AF06EC"/>
    <w:rsid w:val="00AF1F0F"/>
    <w:rsid w:val="00AF277D"/>
    <w:rsid w:val="00AF531D"/>
    <w:rsid w:val="00AF5F83"/>
    <w:rsid w:val="00AF6A4A"/>
    <w:rsid w:val="00AF7A58"/>
    <w:rsid w:val="00B00F5A"/>
    <w:rsid w:val="00B00F6E"/>
    <w:rsid w:val="00B01B9B"/>
    <w:rsid w:val="00B01DAB"/>
    <w:rsid w:val="00B0320B"/>
    <w:rsid w:val="00B03915"/>
    <w:rsid w:val="00B055C1"/>
    <w:rsid w:val="00B06508"/>
    <w:rsid w:val="00B077F6"/>
    <w:rsid w:val="00B10794"/>
    <w:rsid w:val="00B11DA1"/>
    <w:rsid w:val="00B14B1F"/>
    <w:rsid w:val="00B1596F"/>
    <w:rsid w:val="00B209F6"/>
    <w:rsid w:val="00B21059"/>
    <w:rsid w:val="00B22B07"/>
    <w:rsid w:val="00B267AC"/>
    <w:rsid w:val="00B27AEE"/>
    <w:rsid w:val="00B3153D"/>
    <w:rsid w:val="00B32372"/>
    <w:rsid w:val="00B3271B"/>
    <w:rsid w:val="00B3453B"/>
    <w:rsid w:val="00B34C15"/>
    <w:rsid w:val="00B360EB"/>
    <w:rsid w:val="00B36155"/>
    <w:rsid w:val="00B36CD7"/>
    <w:rsid w:val="00B4023B"/>
    <w:rsid w:val="00B41100"/>
    <w:rsid w:val="00B4123D"/>
    <w:rsid w:val="00B4200D"/>
    <w:rsid w:val="00B42891"/>
    <w:rsid w:val="00B42E22"/>
    <w:rsid w:val="00B433D1"/>
    <w:rsid w:val="00B4367B"/>
    <w:rsid w:val="00B44F28"/>
    <w:rsid w:val="00B44F2D"/>
    <w:rsid w:val="00B46051"/>
    <w:rsid w:val="00B466D3"/>
    <w:rsid w:val="00B46BED"/>
    <w:rsid w:val="00B50BF4"/>
    <w:rsid w:val="00B50C20"/>
    <w:rsid w:val="00B5380F"/>
    <w:rsid w:val="00B556E4"/>
    <w:rsid w:val="00B563DC"/>
    <w:rsid w:val="00B56585"/>
    <w:rsid w:val="00B606FA"/>
    <w:rsid w:val="00B615EF"/>
    <w:rsid w:val="00B64F46"/>
    <w:rsid w:val="00B67BF4"/>
    <w:rsid w:val="00B67F54"/>
    <w:rsid w:val="00B70AE4"/>
    <w:rsid w:val="00B72827"/>
    <w:rsid w:val="00B72EE6"/>
    <w:rsid w:val="00B736D4"/>
    <w:rsid w:val="00B76E38"/>
    <w:rsid w:val="00B77CB1"/>
    <w:rsid w:val="00B803F7"/>
    <w:rsid w:val="00B810EB"/>
    <w:rsid w:val="00B82A20"/>
    <w:rsid w:val="00B84600"/>
    <w:rsid w:val="00B85696"/>
    <w:rsid w:val="00B85DEE"/>
    <w:rsid w:val="00B85F86"/>
    <w:rsid w:val="00B908E3"/>
    <w:rsid w:val="00B92043"/>
    <w:rsid w:val="00B92203"/>
    <w:rsid w:val="00B929C7"/>
    <w:rsid w:val="00B93079"/>
    <w:rsid w:val="00B9344F"/>
    <w:rsid w:val="00B94260"/>
    <w:rsid w:val="00B9525B"/>
    <w:rsid w:val="00B95448"/>
    <w:rsid w:val="00B968D1"/>
    <w:rsid w:val="00BA074F"/>
    <w:rsid w:val="00BA559B"/>
    <w:rsid w:val="00BA5FAB"/>
    <w:rsid w:val="00BB3AB1"/>
    <w:rsid w:val="00BB4B96"/>
    <w:rsid w:val="00BB7255"/>
    <w:rsid w:val="00BB7F0B"/>
    <w:rsid w:val="00BC2D24"/>
    <w:rsid w:val="00BC2E4A"/>
    <w:rsid w:val="00BC2F00"/>
    <w:rsid w:val="00BC5C4B"/>
    <w:rsid w:val="00BC7ACD"/>
    <w:rsid w:val="00BD22DE"/>
    <w:rsid w:val="00BD5BD1"/>
    <w:rsid w:val="00BD69DE"/>
    <w:rsid w:val="00BD73A9"/>
    <w:rsid w:val="00BE0416"/>
    <w:rsid w:val="00BE04EC"/>
    <w:rsid w:val="00BE06E6"/>
    <w:rsid w:val="00BE1397"/>
    <w:rsid w:val="00BE50C0"/>
    <w:rsid w:val="00BE5216"/>
    <w:rsid w:val="00BE528B"/>
    <w:rsid w:val="00BE6E94"/>
    <w:rsid w:val="00BF0066"/>
    <w:rsid w:val="00BF0A69"/>
    <w:rsid w:val="00BF1CCA"/>
    <w:rsid w:val="00BF2A10"/>
    <w:rsid w:val="00BF2DFD"/>
    <w:rsid w:val="00BF3A3C"/>
    <w:rsid w:val="00BF5E60"/>
    <w:rsid w:val="00BF61AD"/>
    <w:rsid w:val="00BF6C28"/>
    <w:rsid w:val="00BF7C6C"/>
    <w:rsid w:val="00C009BD"/>
    <w:rsid w:val="00C02078"/>
    <w:rsid w:val="00C05DF4"/>
    <w:rsid w:val="00C12002"/>
    <w:rsid w:val="00C12066"/>
    <w:rsid w:val="00C1310D"/>
    <w:rsid w:val="00C131FC"/>
    <w:rsid w:val="00C13E2F"/>
    <w:rsid w:val="00C17453"/>
    <w:rsid w:val="00C20DA2"/>
    <w:rsid w:val="00C21101"/>
    <w:rsid w:val="00C22A87"/>
    <w:rsid w:val="00C22E67"/>
    <w:rsid w:val="00C2467C"/>
    <w:rsid w:val="00C259DD"/>
    <w:rsid w:val="00C30E70"/>
    <w:rsid w:val="00C32E79"/>
    <w:rsid w:val="00C341FB"/>
    <w:rsid w:val="00C34D49"/>
    <w:rsid w:val="00C4018A"/>
    <w:rsid w:val="00C40430"/>
    <w:rsid w:val="00C5046B"/>
    <w:rsid w:val="00C51217"/>
    <w:rsid w:val="00C52255"/>
    <w:rsid w:val="00C538C4"/>
    <w:rsid w:val="00C53D6A"/>
    <w:rsid w:val="00C5473D"/>
    <w:rsid w:val="00C601C9"/>
    <w:rsid w:val="00C609FF"/>
    <w:rsid w:val="00C614FE"/>
    <w:rsid w:val="00C61912"/>
    <w:rsid w:val="00C619CF"/>
    <w:rsid w:val="00C61DA5"/>
    <w:rsid w:val="00C66071"/>
    <w:rsid w:val="00C67685"/>
    <w:rsid w:val="00C71101"/>
    <w:rsid w:val="00C7151F"/>
    <w:rsid w:val="00C72D58"/>
    <w:rsid w:val="00C75EC9"/>
    <w:rsid w:val="00C7694A"/>
    <w:rsid w:val="00C80FC3"/>
    <w:rsid w:val="00C86145"/>
    <w:rsid w:val="00C87F05"/>
    <w:rsid w:val="00C90296"/>
    <w:rsid w:val="00C92AAF"/>
    <w:rsid w:val="00C9752D"/>
    <w:rsid w:val="00C97D44"/>
    <w:rsid w:val="00C97D99"/>
    <w:rsid w:val="00CA034F"/>
    <w:rsid w:val="00CA236C"/>
    <w:rsid w:val="00CA3F75"/>
    <w:rsid w:val="00CA4F2C"/>
    <w:rsid w:val="00CA7055"/>
    <w:rsid w:val="00CA7349"/>
    <w:rsid w:val="00CB2AF6"/>
    <w:rsid w:val="00CB36FA"/>
    <w:rsid w:val="00CB3815"/>
    <w:rsid w:val="00CB4205"/>
    <w:rsid w:val="00CB44A0"/>
    <w:rsid w:val="00CB640D"/>
    <w:rsid w:val="00CB6C8D"/>
    <w:rsid w:val="00CC007E"/>
    <w:rsid w:val="00CC241E"/>
    <w:rsid w:val="00CC25A3"/>
    <w:rsid w:val="00CC4D10"/>
    <w:rsid w:val="00CC683F"/>
    <w:rsid w:val="00CC6C2D"/>
    <w:rsid w:val="00CC6D00"/>
    <w:rsid w:val="00CC78C7"/>
    <w:rsid w:val="00CD0927"/>
    <w:rsid w:val="00CD0FB5"/>
    <w:rsid w:val="00CD2370"/>
    <w:rsid w:val="00CD2760"/>
    <w:rsid w:val="00CD2AA7"/>
    <w:rsid w:val="00CD58BF"/>
    <w:rsid w:val="00CD5E17"/>
    <w:rsid w:val="00CE1727"/>
    <w:rsid w:val="00CE1F65"/>
    <w:rsid w:val="00CE7D7D"/>
    <w:rsid w:val="00CF0552"/>
    <w:rsid w:val="00CF0730"/>
    <w:rsid w:val="00CF0A71"/>
    <w:rsid w:val="00CF121B"/>
    <w:rsid w:val="00CF1310"/>
    <w:rsid w:val="00CF13BE"/>
    <w:rsid w:val="00CF212E"/>
    <w:rsid w:val="00CF295E"/>
    <w:rsid w:val="00CF2CCF"/>
    <w:rsid w:val="00CF359C"/>
    <w:rsid w:val="00CF371C"/>
    <w:rsid w:val="00CF37B9"/>
    <w:rsid w:val="00CF3FF7"/>
    <w:rsid w:val="00CF7E72"/>
    <w:rsid w:val="00D00AF8"/>
    <w:rsid w:val="00D0153F"/>
    <w:rsid w:val="00D02362"/>
    <w:rsid w:val="00D04FAD"/>
    <w:rsid w:val="00D055F4"/>
    <w:rsid w:val="00D0561E"/>
    <w:rsid w:val="00D05DD6"/>
    <w:rsid w:val="00D0638B"/>
    <w:rsid w:val="00D06B40"/>
    <w:rsid w:val="00D0761D"/>
    <w:rsid w:val="00D0788B"/>
    <w:rsid w:val="00D10542"/>
    <w:rsid w:val="00D13D2F"/>
    <w:rsid w:val="00D15FC3"/>
    <w:rsid w:val="00D20B67"/>
    <w:rsid w:val="00D21CBD"/>
    <w:rsid w:val="00D21D5A"/>
    <w:rsid w:val="00D2226F"/>
    <w:rsid w:val="00D23DAB"/>
    <w:rsid w:val="00D247DF"/>
    <w:rsid w:val="00D301D9"/>
    <w:rsid w:val="00D32147"/>
    <w:rsid w:val="00D3254E"/>
    <w:rsid w:val="00D33A8B"/>
    <w:rsid w:val="00D33C29"/>
    <w:rsid w:val="00D34C42"/>
    <w:rsid w:val="00D3580E"/>
    <w:rsid w:val="00D35FBF"/>
    <w:rsid w:val="00D400FA"/>
    <w:rsid w:val="00D401B1"/>
    <w:rsid w:val="00D4300B"/>
    <w:rsid w:val="00D433D6"/>
    <w:rsid w:val="00D50075"/>
    <w:rsid w:val="00D538AD"/>
    <w:rsid w:val="00D54B45"/>
    <w:rsid w:val="00D61891"/>
    <w:rsid w:val="00D61A68"/>
    <w:rsid w:val="00D622DF"/>
    <w:rsid w:val="00D63490"/>
    <w:rsid w:val="00D645C2"/>
    <w:rsid w:val="00D64A73"/>
    <w:rsid w:val="00D66156"/>
    <w:rsid w:val="00D67E96"/>
    <w:rsid w:val="00D729D9"/>
    <w:rsid w:val="00D752B5"/>
    <w:rsid w:val="00D75D42"/>
    <w:rsid w:val="00D76627"/>
    <w:rsid w:val="00D76E2C"/>
    <w:rsid w:val="00D80209"/>
    <w:rsid w:val="00D80936"/>
    <w:rsid w:val="00D81971"/>
    <w:rsid w:val="00D82CA7"/>
    <w:rsid w:val="00D85696"/>
    <w:rsid w:val="00D91773"/>
    <w:rsid w:val="00D93F88"/>
    <w:rsid w:val="00D950F7"/>
    <w:rsid w:val="00D95AE8"/>
    <w:rsid w:val="00D9716A"/>
    <w:rsid w:val="00DA5F5D"/>
    <w:rsid w:val="00DA7332"/>
    <w:rsid w:val="00DB104A"/>
    <w:rsid w:val="00DB2D3C"/>
    <w:rsid w:val="00DB3765"/>
    <w:rsid w:val="00DB72EC"/>
    <w:rsid w:val="00DB7D0C"/>
    <w:rsid w:val="00DC218A"/>
    <w:rsid w:val="00DC24F3"/>
    <w:rsid w:val="00DC332B"/>
    <w:rsid w:val="00DC42C2"/>
    <w:rsid w:val="00DC46E0"/>
    <w:rsid w:val="00DC493D"/>
    <w:rsid w:val="00DC6295"/>
    <w:rsid w:val="00DC6699"/>
    <w:rsid w:val="00DC7A6A"/>
    <w:rsid w:val="00DD0A6B"/>
    <w:rsid w:val="00DD108C"/>
    <w:rsid w:val="00DD12D5"/>
    <w:rsid w:val="00DD1FB2"/>
    <w:rsid w:val="00DD31AF"/>
    <w:rsid w:val="00DD5139"/>
    <w:rsid w:val="00DD6750"/>
    <w:rsid w:val="00DD7572"/>
    <w:rsid w:val="00DE0837"/>
    <w:rsid w:val="00DE117E"/>
    <w:rsid w:val="00DE35E9"/>
    <w:rsid w:val="00DE432C"/>
    <w:rsid w:val="00DE466D"/>
    <w:rsid w:val="00DE4A7A"/>
    <w:rsid w:val="00DE5006"/>
    <w:rsid w:val="00DE53FD"/>
    <w:rsid w:val="00DF0D44"/>
    <w:rsid w:val="00DF20D9"/>
    <w:rsid w:val="00DF2401"/>
    <w:rsid w:val="00DF349C"/>
    <w:rsid w:val="00DF4D5C"/>
    <w:rsid w:val="00E02E75"/>
    <w:rsid w:val="00E06609"/>
    <w:rsid w:val="00E07E64"/>
    <w:rsid w:val="00E111BB"/>
    <w:rsid w:val="00E124C8"/>
    <w:rsid w:val="00E1267A"/>
    <w:rsid w:val="00E14E5F"/>
    <w:rsid w:val="00E1506B"/>
    <w:rsid w:val="00E1554F"/>
    <w:rsid w:val="00E1757E"/>
    <w:rsid w:val="00E17FD8"/>
    <w:rsid w:val="00E20E7E"/>
    <w:rsid w:val="00E21242"/>
    <w:rsid w:val="00E218F2"/>
    <w:rsid w:val="00E2318D"/>
    <w:rsid w:val="00E25B25"/>
    <w:rsid w:val="00E30929"/>
    <w:rsid w:val="00E30FA6"/>
    <w:rsid w:val="00E31A8F"/>
    <w:rsid w:val="00E33808"/>
    <w:rsid w:val="00E35786"/>
    <w:rsid w:val="00E3723F"/>
    <w:rsid w:val="00E37D32"/>
    <w:rsid w:val="00E40637"/>
    <w:rsid w:val="00E42A1C"/>
    <w:rsid w:val="00E439F3"/>
    <w:rsid w:val="00E4440B"/>
    <w:rsid w:val="00E44773"/>
    <w:rsid w:val="00E46671"/>
    <w:rsid w:val="00E51859"/>
    <w:rsid w:val="00E561C7"/>
    <w:rsid w:val="00E57952"/>
    <w:rsid w:val="00E605B2"/>
    <w:rsid w:val="00E606BB"/>
    <w:rsid w:val="00E607E0"/>
    <w:rsid w:val="00E60845"/>
    <w:rsid w:val="00E618E9"/>
    <w:rsid w:val="00E61FDC"/>
    <w:rsid w:val="00E62615"/>
    <w:rsid w:val="00E629C6"/>
    <w:rsid w:val="00E63492"/>
    <w:rsid w:val="00E64791"/>
    <w:rsid w:val="00E64E79"/>
    <w:rsid w:val="00E704D8"/>
    <w:rsid w:val="00E70F5C"/>
    <w:rsid w:val="00E71E85"/>
    <w:rsid w:val="00E7263E"/>
    <w:rsid w:val="00E72DE4"/>
    <w:rsid w:val="00E734F1"/>
    <w:rsid w:val="00E7768F"/>
    <w:rsid w:val="00E779D4"/>
    <w:rsid w:val="00E8269F"/>
    <w:rsid w:val="00E8566C"/>
    <w:rsid w:val="00E85F15"/>
    <w:rsid w:val="00E86CF3"/>
    <w:rsid w:val="00E90447"/>
    <w:rsid w:val="00E90790"/>
    <w:rsid w:val="00E90B4B"/>
    <w:rsid w:val="00E92540"/>
    <w:rsid w:val="00E955AC"/>
    <w:rsid w:val="00E95E21"/>
    <w:rsid w:val="00EA05B6"/>
    <w:rsid w:val="00EA28F2"/>
    <w:rsid w:val="00EA2B91"/>
    <w:rsid w:val="00EA3259"/>
    <w:rsid w:val="00EA4A9C"/>
    <w:rsid w:val="00EA6035"/>
    <w:rsid w:val="00EB04A0"/>
    <w:rsid w:val="00EB0CC4"/>
    <w:rsid w:val="00EB0F75"/>
    <w:rsid w:val="00EB199F"/>
    <w:rsid w:val="00EB3199"/>
    <w:rsid w:val="00EB3849"/>
    <w:rsid w:val="00EB50B6"/>
    <w:rsid w:val="00EB559A"/>
    <w:rsid w:val="00EB6072"/>
    <w:rsid w:val="00EB7228"/>
    <w:rsid w:val="00EC08BF"/>
    <w:rsid w:val="00EC14C5"/>
    <w:rsid w:val="00EC41CA"/>
    <w:rsid w:val="00EC5342"/>
    <w:rsid w:val="00EC6D8E"/>
    <w:rsid w:val="00ED093D"/>
    <w:rsid w:val="00ED2FA9"/>
    <w:rsid w:val="00ED4A08"/>
    <w:rsid w:val="00ED78ED"/>
    <w:rsid w:val="00EE199D"/>
    <w:rsid w:val="00EE722D"/>
    <w:rsid w:val="00EE7289"/>
    <w:rsid w:val="00EE7BC6"/>
    <w:rsid w:val="00EE7F02"/>
    <w:rsid w:val="00EF220F"/>
    <w:rsid w:val="00EF22C3"/>
    <w:rsid w:val="00EF3CBD"/>
    <w:rsid w:val="00EF3CF0"/>
    <w:rsid w:val="00EF4A73"/>
    <w:rsid w:val="00EF6218"/>
    <w:rsid w:val="00F037AE"/>
    <w:rsid w:val="00F04ED5"/>
    <w:rsid w:val="00F06CB2"/>
    <w:rsid w:val="00F07DED"/>
    <w:rsid w:val="00F106A5"/>
    <w:rsid w:val="00F12979"/>
    <w:rsid w:val="00F13BA3"/>
    <w:rsid w:val="00F14BC4"/>
    <w:rsid w:val="00F14E64"/>
    <w:rsid w:val="00F17FF3"/>
    <w:rsid w:val="00F21AF6"/>
    <w:rsid w:val="00F22B2A"/>
    <w:rsid w:val="00F22D67"/>
    <w:rsid w:val="00F23F68"/>
    <w:rsid w:val="00F23FDB"/>
    <w:rsid w:val="00F265C3"/>
    <w:rsid w:val="00F31433"/>
    <w:rsid w:val="00F31D3A"/>
    <w:rsid w:val="00F33FAF"/>
    <w:rsid w:val="00F34495"/>
    <w:rsid w:val="00F34846"/>
    <w:rsid w:val="00F37874"/>
    <w:rsid w:val="00F4029D"/>
    <w:rsid w:val="00F4314A"/>
    <w:rsid w:val="00F434D2"/>
    <w:rsid w:val="00F4578E"/>
    <w:rsid w:val="00F46C78"/>
    <w:rsid w:val="00F47571"/>
    <w:rsid w:val="00F47DAC"/>
    <w:rsid w:val="00F50933"/>
    <w:rsid w:val="00F53E01"/>
    <w:rsid w:val="00F54C9F"/>
    <w:rsid w:val="00F5595D"/>
    <w:rsid w:val="00F5618E"/>
    <w:rsid w:val="00F572A7"/>
    <w:rsid w:val="00F62E4B"/>
    <w:rsid w:val="00F63551"/>
    <w:rsid w:val="00F64E22"/>
    <w:rsid w:val="00F64E6C"/>
    <w:rsid w:val="00F6649F"/>
    <w:rsid w:val="00F66739"/>
    <w:rsid w:val="00F6682A"/>
    <w:rsid w:val="00F70069"/>
    <w:rsid w:val="00F710B4"/>
    <w:rsid w:val="00F71799"/>
    <w:rsid w:val="00F731AC"/>
    <w:rsid w:val="00F736C0"/>
    <w:rsid w:val="00F73DE6"/>
    <w:rsid w:val="00F747E4"/>
    <w:rsid w:val="00F74C73"/>
    <w:rsid w:val="00F75E9A"/>
    <w:rsid w:val="00F76790"/>
    <w:rsid w:val="00F7700A"/>
    <w:rsid w:val="00F77113"/>
    <w:rsid w:val="00F80E75"/>
    <w:rsid w:val="00F85660"/>
    <w:rsid w:val="00F8567C"/>
    <w:rsid w:val="00F866F3"/>
    <w:rsid w:val="00F9037C"/>
    <w:rsid w:val="00F91532"/>
    <w:rsid w:val="00F91926"/>
    <w:rsid w:val="00F91D03"/>
    <w:rsid w:val="00F92C05"/>
    <w:rsid w:val="00F971E3"/>
    <w:rsid w:val="00F97F88"/>
    <w:rsid w:val="00F97FA0"/>
    <w:rsid w:val="00FA084C"/>
    <w:rsid w:val="00FA0D2C"/>
    <w:rsid w:val="00FA0EE2"/>
    <w:rsid w:val="00FA26C4"/>
    <w:rsid w:val="00FA2E83"/>
    <w:rsid w:val="00FA47E1"/>
    <w:rsid w:val="00FA6A0C"/>
    <w:rsid w:val="00FB3824"/>
    <w:rsid w:val="00FB4086"/>
    <w:rsid w:val="00FB424B"/>
    <w:rsid w:val="00FC0D69"/>
    <w:rsid w:val="00FD0054"/>
    <w:rsid w:val="00FD06A0"/>
    <w:rsid w:val="00FD19E2"/>
    <w:rsid w:val="00FD76EF"/>
    <w:rsid w:val="00FD7BBC"/>
    <w:rsid w:val="00FE18D0"/>
    <w:rsid w:val="00FE2067"/>
    <w:rsid w:val="00FE2784"/>
    <w:rsid w:val="00FE2BA0"/>
    <w:rsid w:val="00FE2D17"/>
    <w:rsid w:val="00FE362B"/>
    <w:rsid w:val="00FE3DBA"/>
    <w:rsid w:val="00FE4B44"/>
    <w:rsid w:val="00FF0E3C"/>
    <w:rsid w:val="00FF1D3E"/>
    <w:rsid w:val="00FF3B6A"/>
    <w:rsid w:val="00FF4D86"/>
    <w:rsid w:val="00FF5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8C3EA9"/>
  <w15:docId w15:val="{2CA9C031-05D5-4D10-A535-72EFDEC8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8B"/>
    <w:rPr>
      <w:sz w:val="24"/>
      <w:szCs w:val="24"/>
      <w:lang w:val="sq-AL" w:eastAsia="sq-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5D43"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4568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A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AAB"/>
    <w:rPr>
      <w:rFonts w:ascii="Tahoma" w:hAnsi="Tahoma" w:cs="Tahoma"/>
      <w:sz w:val="16"/>
      <w:szCs w:val="16"/>
      <w:lang w:val="sq-AL" w:eastAsia="sq-AL"/>
    </w:rPr>
  </w:style>
  <w:style w:type="paragraph" w:styleId="ListParagraph">
    <w:name w:val="List Paragraph"/>
    <w:basedOn w:val="Normal"/>
    <w:uiPriority w:val="34"/>
    <w:qFormat/>
    <w:rsid w:val="00073C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7E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EE6"/>
    <w:rPr>
      <w:sz w:val="24"/>
      <w:szCs w:val="24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217E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EE6"/>
    <w:rPr>
      <w:sz w:val="24"/>
      <w:szCs w:val="24"/>
      <w:lang w:val="sq-AL" w:eastAsia="sq-AL"/>
    </w:rPr>
  </w:style>
  <w:style w:type="paragraph" w:styleId="Title">
    <w:name w:val="Title"/>
    <w:basedOn w:val="Normal"/>
    <w:next w:val="Normal"/>
    <w:link w:val="TitleChar"/>
    <w:uiPriority w:val="10"/>
    <w:qFormat/>
    <w:rsid w:val="00ED2F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FA9"/>
    <w:rPr>
      <w:rFonts w:asciiTheme="majorHAnsi" w:eastAsiaTheme="majorEastAsia" w:hAnsiTheme="majorHAnsi" w:cstheme="majorBidi"/>
      <w:spacing w:val="-10"/>
      <w:kern w:val="28"/>
      <w:sz w:val="56"/>
      <w:szCs w:val="56"/>
      <w:lang w:val="sq-AL" w:eastAsia="sq-AL"/>
    </w:rPr>
  </w:style>
  <w:style w:type="character" w:styleId="Strong">
    <w:name w:val="Strong"/>
    <w:basedOn w:val="DefaultParagraphFont"/>
    <w:uiPriority w:val="22"/>
    <w:qFormat/>
    <w:rsid w:val="00027A13"/>
    <w:rPr>
      <w:b/>
      <w:bCs/>
    </w:rPr>
  </w:style>
  <w:style w:type="character" w:styleId="Hyperlink">
    <w:name w:val="Hyperlink"/>
    <w:basedOn w:val="DefaultParagraphFont"/>
    <w:uiPriority w:val="99"/>
    <w:unhideWhenUsed/>
    <w:rsid w:val="006E754D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55D43"/>
    <w:rPr>
      <w:rFonts w:asciiTheme="majorHAnsi" w:eastAsiaTheme="majorEastAsia" w:hAnsiTheme="majorHAnsi" w:cstheme="majorBidi"/>
      <w:bCs/>
      <w:color w:val="1F497D" w:themeColor="text2"/>
      <w:spacing w:val="14"/>
      <w:sz w:val="24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81B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5484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DefaultParagraphFont"/>
    <w:rsid w:val="00C51217"/>
  </w:style>
  <w:style w:type="character" w:customStyle="1" w:styleId="s3">
    <w:name w:val="s3"/>
    <w:basedOn w:val="DefaultParagraphFont"/>
    <w:rsid w:val="00D2226F"/>
  </w:style>
  <w:style w:type="paragraph" w:customStyle="1" w:styleId="isselectedend">
    <w:name w:val="isselectedend"/>
    <w:basedOn w:val="Normal"/>
    <w:rsid w:val="00B908E3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908E3"/>
    <w:pPr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08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7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1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6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4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ahovec.rks-gov.net/wp-content/uploads/2026/07/Kalendari-i-degjimeve-publike-me-qytetare-per-pergatitjen-e-buxhetit-2027-.pdf" TargetMode="External"/><Relationship Id="rId18" Type="http://schemas.openxmlformats.org/officeDocument/2006/relationships/image" Target="media/image6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rahovec.rks-gov.net/wp-content/uploads/2026/07/Njoftim-per-degjim-publik-me-qytetaret-e-komunes-se-Rahovecit-me-fokus-banoret-e-fshatrave-Ratkoc-Malesi-e-Vogel-Dejne-Vrajak-Bratotin-dhe-banoreve-te-tjere.pdf" TargetMode="External"/><Relationship Id="rId17" Type="http://schemas.openxmlformats.org/officeDocument/2006/relationships/image" Target="media/image5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rahovec.rks-gov.net/wp-content/uploads/2026/07/Njoftim-per-degjim-publik-me-qytetaret-e-komunes-se-Rahovecit-me-fokus-banoret-e-fshatrave-Ratkoc-Malesi-e-Vogel-Dejne-Vrajak-Bratotin-dhe-banoreve-te-tjere.pdf" TargetMode="External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0887F-F50B-4E83-B706-196FA805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KOMUNA E RAHOVECIT -  Procesverbal i Dëgjimeve Buxhetore</vt:lpstr>
    </vt:vector>
  </TitlesOfParts>
  <Company>KKRAHOVEC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 E RAHOVECIT -  Procesverbal i Dëgjimeve Buxhetore</dc:title>
  <dc:creator>Blerta Gashi</dc:creator>
  <cp:lastModifiedBy>Ekrem Bytyqi</cp:lastModifiedBy>
  <cp:revision>11</cp:revision>
  <cp:lastPrinted>2026-07-30T11:17:00Z</cp:lastPrinted>
  <dcterms:created xsi:type="dcterms:W3CDTF">2026-06-17T12:03:00Z</dcterms:created>
  <dcterms:modified xsi:type="dcterms:W3CDTF">2026-07-30T11:17:00Z</dcterms:modified>
</cp:coreProperties>
</file>