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sdt>
      <w:sdtPr>
        <w:rPr>
          <w:rStyle w:val="Hyperlink"/>
          <w:bCs/>
          <w:noProof/>
        </w:rPr>
        <w:id w:val="-506679001"/>
        <w:docPartObj>
          <w:docPartGallery w:val="Cover Pages"/>
          <w:docPartUnique/>
        </w:docPartObj>
      </w:sdtPr>
      <w:sdtEndPr>
        <w:rPr>
          <w:rStyle w:val="Hyperlink"/>
        </w:rPr>
      </w:sdtEndPr>
      <w:sdtContent>
        <w:p w14:paraId="339D24C9" w14:textId="64EA208A" w:rsidR="00CF6CAD" w:rsidRPr="00A42094" w:rsidRDefault="00E55059">
          <w:pPr>
            <w:rPr>
              <w:rStyle w:val="Hyperlink"/>
              <w:noProof/>
            </w:rPr>
          </w:pPr>
          <w:r w:rsidRPr="00A42094">
            <w:rPr>
              <w:bCs/>
              <w:noProof/>
              <w:color w:val="0000FF" w:themeColor="hyperlink"/>
              <w:u w:val="single"/>
              <w:lang w:eastAsia="sq-AL"/>
            </w:rPr>
            <mc:AlternateContent>
              <mc:Choice Requires="wpg">
                <w:drawing>
                  <wp:anchor distT="0" distB="0" distL="114300" distR="114300" simplePos="0" relativeHeight="251676672" behindDoc="0" locked="0" layoutInCell="0" allowOverlap="1" wp14:anchorId="4FFF8966" wp14:editId="355BA332">
                    <wp:simplePos x="0" y="0"/>
                    <wp:positionH relativeFrom="margin">
                      <wp:posOffset>469855</wp:posOffset>
                    </wp:positionH>
                    <wp:positionV relativeFrom="margin">
                      <wp:posOffset>2772055</wp:posOffset>
                    </wp:positionV>
                    <wp:extent cx="5968800" cy="3304300"/>
                    <wp:effectExtent l="0" t="0" r="0" b="0"/>
                    <wp:wrapNone/>
                    <wp:docPr id="407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68800" cy="3304300"/>
                              <a:chOff x="1530" y="6204"/>
                              <a:chExt cx="10285" cy="6048"/>
                            </a:xfrm>
                          </wpg:grpSpPr>
                          <wps:wsp>
                            <wps:cNvPr id="41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5739" y="8955"/>
                                <a:ext cx="5617" cy="142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" y="251"/>
                                  </a:cxn>
                                  <a:cxn ang="0">
                                    <a:pos x="0" y="2662"/>
                                  </a:cxn>
                                  <a:cxn ang="0">
                                    <a:pos x="4120" y="2913"/>
                                  </a:cxn>
                                  <a:cxn ang="0">
                                    <a:pos x="4120" y="0"/>
                                  </a:cxn>
                                  <a:cxn ang="0">
                                    <a:pos x="1" y="251"/>
                                  </a:cxn>
                                </a:cxnLst>
                                <a:rect l="0" t="0" r="r" b="b"/>
                                <a:pathLst>
                                  <a:path w="4120" h="2913">
                                    <a:moveTo>
                                      <a:pt x="1" y="251"/>
                                    </a:moveTo>
                                    <a:lnTo>
                                      <a:pt x="0" y="2662"/>
                                    </a:lnTo>
                                    <a:lnTo>
                                      <a:pt x="4120" y="2913"/>
                                    </a:lnTo>
                                    <a:lnTo>
                                      <a:pt x="4120" y="0"/>
                                    </a:lnTo>
                                    <a:lnTo>
                                      <a:pt x="1" y="251"/>
                                    </a:lnTo>
                                    <a:close/>
                                  </a:path>
                                </a:pathLst>
                              </a:custGeom>
                              <a:extLs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6D439" w14:textId="209421FC" w:rsidR="00D93A67" w:rsidRPr="00E55059" w:rsidRDefault="002C1945" w:rsidP="00D93A67">
                                  <w:pPr>
                                    <w:jc w:val="center"/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Gjashtëmujori</w:t>
                                  </w:r>
                                  <w:proofErr w:type="spellEnd"/>
                                  <w:r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parë</w:t>
                                  </w:r>
                                  <w:proofErr w:type="spellEnd"/>
                                  <w:r w:rsidR="00330918" w:rsidRPr="00E55059"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="00D93A67" w:rsidRPr="00E55059"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</w:t>
                                  </w:r>
                                  <w:r w:rsidR="00AD1FE2" w:rsidRPr="00E55059"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="00E55059" w:rsidRPr="00E55059">
                                    <w:rPr>
                                      <w:color w:val="76923C" w:themeColor="accent3" w:themeShade="BF"/>
                                      <w:sz w:val="44"/>
                                      <w:szCs w:val="44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  <w:p w14:paraId="06F85A9D" w14:textId="77777777" w:rsidR="00D93A67" w:rsidRPr="00D93A67" w:rsidRDefault="00D93A67" w:rsidP="00D93A67">
                                  <w:pPr>
                                    <w:jc w:val="center"/>
                                    <w:rPr>
                                      <w:b/>
                                      <w:color w:val="244061" w:themeColor="accent1" w:themeShade="80"/>
                                      <w:sz w:val="18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11519" y="12149"/>
                                <a:ext cx="296" cy="1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1F497D" w:themeColor="text2"/>
                                      <w:sz w:val="144"/>
                                      <w:szCs w:val="144"/>
                                    </w:rPr>
                                    <w:alias w:val="Year"/>
                                    <w:id w:val="-68891799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9-01-01T00:00:00Z">
                                      <w:dateFormat w:val="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51590F22" w14:textId="77777777" w:rsidR="000A760D" w:rsidRPr="007A5C7B" w:rsidRDefault="00330918">
                                      <w:pPr>
                                        <w:jc w:val="right"/>
                                        <w:rPr>
                                          <w:color w:val="1F497D" w:themeColor="text2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1F497D" w:themeColor="text2"/>
                                          <w:sz w:val="144"/>
                                          <w:szCs w:val="144"/>
                                          <w:lang w:val="en-US"/>
                                        </w:rPr>
                                        <w:t>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0" y="6204"/>
                                <a:ext cx="9432" cy="279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Cs/>
                                      <w:color w:val="76923C" w:themeColor="accent3" w:themeShade="BF"/>
                                      <w:sz w:val="96"/>
                                      <w:szCs w:val="96"/>
                                      <w:lang w:val="en-US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Title"/>
                                    <w:id w:val="-1758356737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69D58DD3" w14:textId="77777777" w:rsidR="000A760D" w:rsidRPr="00E55059" w:rsidRDefault="007C2DB3" w:rsidP="00CF6CAD">
                                      <w:pPr>
                                        <w:spacing w:after="0"/>
                                        <w:jc w:val="center"/>
                                        <w:rPr>
                                          <w:bCs/>
                                          <w:color w:val="76923C" w:themeColor="accent3" w:themeShade="BF"/>
                                          <w:sz w:val="96"/>
                                          <w:szCs w:val="96"/>
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w:pPr>
                                      <w:proofErr w:type="spellStart"/>
                                      <w:r w:rsidRPr="00E55059">
                                        <w:rPr>
                                          <w:bCs/>
                                          <w:color w:val="76923C" w:themeColor="accent3" w:themeShade="BF"/>
                                          <w:sz w:val="96"/>
                                          <w:szCs w:val="96"/>
                                          <w:lang w:val="en-US"/>
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Raport</w:t>
                                      </w:r>
                                      <w:proofErr w:type="spellEnd"/>
                                      <w:r w:rsidRPr="00E55059">
                                        <w:rPr>
                                          <w:bCs/>
                                          <w:color w:val="76923C" w:themeColor="accent3" w:themeShade="BF"/>
                                          <w:sz w:val="96"/>
                                          <w:szCs w:val="96"/>
                                          <w:lang w:val="en-US"/>
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E55059">
                                        <w:rPr>
                                          <w:bCs/>
                                          <w:color w:val="76923C" w:themeColor="accent3" w:themeShade="BF"/>
                                          <w:sz w:val="96"/>
                                          <w:szCs w:val="96"/>
                                          <w:lang w:val="en-US"/>
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i</w:t>
                                      </w:r>
                                      <w:proofErr w:type="spellEnd"/>
                                      <w:r w:rsidRPr="00E55059">
                                        <w:rPr>
                                          <w:bCs/>
                                          <w:color w:val="76923C" w:themeColor="accent3" w:themeShade="BF"/>
                                          <w:sz w:val="96"/>
                                          <w:szCs w:val="96"/>
                                          <w:lang w:val="en-US"/>
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E55059">
                                        <w:rPr>
                                          <w:bCs/>
                                          <w:color w:val="76923C" w:themeColor="accent3" w:themeShade="BF"/>
                                          <w:sz w:val="96"/>
                                          <w:szCs w:val="96"/>
                                          <w:lang w:val="en-US"/>
    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punës</w:t>
                                      </w:r>
                                      <w:proofErr w:type="spellEnd"/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FFF8966" id="Group 3" o:spid="_x0000_s1026" style="position:absolute;margin-left:37pt;margin-top:218.25pt;width:470pt;height:260.2pt;z-index:251676672;mso-position-horizontal-relative:margin;mso-position-vertical-relative:margin;mso-height-relative:margin" coordorigin="1530,6204" coordsize="10285,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" o:allowincell="f">
                    <v:shape id="Freeform 9" o:spid="_x0000_s1027" style="position:absolute;left:5739;top:8955;width:5617;height:1427;visibility:visible;mso-wrap-style:square;v-text-anchor:top" coordsize="4120,2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" adj="-11796480,,5400" path="m1,251l,2662r4120,251l4120,,1,251xe" fillcolor="white [3201]" strokecolor="#9bbb59 [3206]" strokeweight="2pt">
                      <v:stroke joinstyle="miter"/>
                      <v:formulas/>
                      <v:path arrowok="t" o:connecttype="custom" o:connectlocs="1,251;0,2662;4120,2913;4120,0;1,251" o:connectangles="0,0,0,0,0" textboxrect="0,0,4120,2913"/>
                      <v:textbox>
                        <w:txbxContent>
                          <w:p w14:paraId="3EB6D439" w14:textId="209421FC" w:rsidR="00D93A67" w:rsidRPr="00E55059" w:rsidRDefault="002C1945" w:rsidP="00D93A67">
                            <w:pPr>
                              <w:jc w:val="center"/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Gjashtëmujori</w:t>
                            </w:r>
                            <w:proofErr w:type="spellEnd"/>
                            <w:r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parë</w:t>
                            </w:r>
                            <w:proofErr w:type="spellEnd"/>
                            <w:r w:rsidR="00330918" w:rsidRPr="00E55059"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D93A67" w:rsidRPr="00E55059"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AD1FE2" w:rsidRPr="00E55059"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E55059" w:rsidRPr="00E55059">
                              <w:rPr>
                                <w:color w:val="76923C" w:themeColor="accent3" w:themeShade="BF"/>
                                <w:sz w:val="44"/>
                                <w:szCs w:val="44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06F85A9D" w14:textId="77777777" w:rsidR="00D93A67" w:rsidRPr="00D93A67" w:rsidRDefault="00D93A67" w:rsidP="00D93A67">
                            <w:pPr>
                              <w:jc w:val="center"/>
                              <w:rPr>
                                <w:b/>
                                <w:color w:val="244061" w:themeColor="accent1" w:themeShade="80"/>
                                <w:sz w:val="18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rect id="Rectangle 16" o:spid="_x0000_s1028" style="position:absolute;left:11519;top:12149;width:296;height:10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" filled="f" stroked="f">
                      <v:textbox>
                        <w:txbxContent>
                          <w:sdt>
                            <w:sdtPr>
                              <w:rPr>
                                <w:color w:val="1F497D" w:themeColor="text2"/>
                                <w:sz w:val="144"/>
                                <w:szCs w:val="144"/>
                              </w:rPr>
                              <w:alias w:val="Year"/>
                              <w:id w:val="-68891799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01-01T00:00:00Z">
                                <w:dateFormat w:val="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1590F22" w14:textId="77777777" w:rsidR="000A760D" w:rsidRPr="007A5C7B" w:rsidRDefault="00330918">
                                <w:pPr>
                                  <w:jc w:val="right"/>
                                  <w:rPr>
                                    <w:color w:val="1F497D" w:themeColor="text2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1F497D" w:themeColor="text2"/>
                                    <w:sz w:val="144"/>
                                    <w:szCs w:val="144"/>
                                    <w:lang w:val="en-US"/>
                                  </w:rPr>
                                  <w:t>19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29" style="position:absolute;left:1530;top:6204;width:9432;height:2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" filled="f" stroked="f">
                      <v:textbox>
                        <w:txbxContent>
                          <w:sdt>
                            <w:sdtPr>
                              <w:rPr>
                                <w:bCs/>
                                <w:color w:val="76923C" w:themeColor="accent3" w:themeShade="BF"/>
                                <w:sz w:val="96"/>
                                <w:szCs w:val="96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alias w:val="Title"/>
                              <w:id w:val="-1758356737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69D58DD3" w14:textId="77777777" w:rsidR="000A760D" w:rsidRPr="00E55059" w:rsidRDefault="007C2DB3" w:rsidP="00CF6CAD">
                                <w:pPr>
                                  <w:spacing w:after="0"/>
                                  <w:jc w:val="center"/>
                                  <w:rPr>
                                    <w:bCs/>
                                    <w:color w:val="76923C" w:themeColor="accent3" w:themeShade="BF"/>
                                    <w:sz w:val="96"/>
                                    <w:szCs w:val="96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proofErr w:type="spellStart"/>
                                <w:r w:rsidRPr="00E55059">
                                  <w:rPr>
                                    <w:bCs/>
                                    <w:color w:val="76923C" w:themeColor="accent3" w:themeShade="BF"/>
                                    <w:sz w:val="96"/>
                                    <w:szCs w:val="96"/>
                                    <w:lang w:val="en-US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Raport</w:t>
                                </w:r>
                                <w:proofErr w:type="spellEnd"/>
                                <w:r w:rsidRPr="00E55059">
                                  <w:rPr>
                                    <w:bCs/>
                                    <w:color w:val="76923C" w:themeColor="accent3" w:themeShade="BF"/>
                                    <w:sz w:val="96"/>
                                    <w:szCs w:val="96"/>
                                    <w:lang w:val="en-US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proofErr w:type="spellStart"/>
                                <w:r w:rsidRPr="00E55059">
                                  <w:rPr>
                                    <w:bCs/>
                                    <w:color w:val="76923C" w:themeColor="accent3" w:themeShade="BF"/>
                                    <w:sz w:val="96"/>
                                    <w:szCs w:val="96"/>
                                    <w:lang w:val="en-US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i</w:t>
                                </w:r>
                                <w:proofErr w:type="spellEnd"/>
                                <w:r w:rsidRPr="00E55059">
                                  <w:rPr>
                                    <w:bCs/>
                                    <w:color w:val="76923C" w:themeColor="accent3" w:themeShade="BF"/>
                                    <w:sz w:val="96"/>
                                    <w:szCs w:val="96"/>
                                    <w:lang w:val="en-US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proofErr w:type="spellStart"/>
                                <w:r w:rsidRPr="00E55059">
                                  <w:rPr>
                                    <w:bCs/>
                                    <w:color w:val="76923C" w:themeColor="accent3" w:themeShade="BF"/>
                                    <w:sz w:val="96"/>
                                    <w:szCs w:val="96"/>
                                    <w:lang w:val="en-US"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punës</w:t>
                                </w:r>
                                <w:proofErr w:type="spellEnd"/>
                              </w:p>
                            </w:sdtContent>
                          </w:sdt>
                        </w:txbxContent>
                      </v:textbox>
                    </v:rect>
                    <w10:wrap anchorx="margin" anchory="margin"/>
                  </v:group>
                </w:pict>
              </mc:Fallback>
            </mc:AlternateContent>
          </w:r>
          <w:r w:rsidR="00434C49" w:rsidRPr="00A42094">
            <w:rPr>
              <w:rFonts w:cstheme="minorHAnsi"/>
              <w:noProof/>
              <w:lang w:eastAsia="sq-AL"/>
            </w:rPr>
            <mc:AlternateContent>
              <mc:Choice Requires="wpg">
                <w:drawing>
                  <wp:anchor distT="0" distB="0" distL="114300" distR="114300" simplePos="0" relativeHeight="251678720" behindDoc="0" locked="0" layoutInCell="1" allowOverlap="1" wp14:anchorId="504F2CF5" wp14:editId="087C95EA">
                    <wp:simplePos x="0" y="0"/>
                    <wp:positionH relativeFrom="column">
                      <wp:posOffset>-83185</wp:posOffset>
                    </wp:positionH>
                    <wp:positionV relativeFrom="paragraph">
                      <wp:posOffset>-307340</wp:posOffset>
                    </wp:positionV>
                    <wp:extent cx="6508750" cy="1794752"/>
                    <wp:effectExtent l="0" t="0" r="0" b="0"/>
                    <wp:wrapNone/>
                    <wp:docPr id="12" name="Group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08750" cy="1794752"/>
                              <a:chOff x="1513" y="1485"/>
                              <a:chExt cx="9195" cy="1428"/>
                            </a:xfrm>
                          </wpg:grpSpPr>
                          <wps:wsp>
                            <wps:cNvPr id="13" name="Text Box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490" y="1548"/>
                                <a:ext cx="1218" cy="12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C4AA77" w14:textId="77777777" w:rsidR="000A760D" w:rsidRDefault="000A760D" w:rsidP="00CF6CAD">
                                  <w:r>
                                    <w:object w:dxaOrig="1290" w:dyaOrig="1335" w14:anchorId="71CABE36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53.3pt;height:56.15pt">
                                        <v:imagedata r:id="rId9" o:title=""/>
                                      </v:shape>
                                      <o:OLEObject Type="Embed" ProgID="MSPhotoEd.3" ShapeID="_x0000_i1026" DrawAspect="Content" ObjectID="_1842086211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3" y="1485"/>
                                <a:ext cx="8628" cy="14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C86587" w14:textId="77777777" w:rsidR="000A760D" w:rsidRPr="000301BC" w:rsidRDefault="000A760D" w:rsidP="00FC651F">
                                  <w:pPr>
                                    <w:spacing w:after="120"/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0301BC">
                                    <w:rPr>
                                      <w:rFonts w:ascii="Book Antiqua" w:hAnsi="Book Antiqua"/>
                                      <w:b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Republika e Kosovës </w:t>
                                  </w:r>
                                </w:p>
                                <w:p w14:paraId="5DEBED4B" w14:textId="77777777" w:rsidR="000A760D" w:rsidRDefault="000A760D" w:rsidP="00FC651F">
                                  <w:pPr>
                                    <w:spacing w:after="120"/>
                                    <w:jc w:val="center"/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  <w:lang w:val="de-DE"/>
                                    </w:rPr>
                                  </w:pPr>
                                  <w:r w:rsidRPr="000301BC"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  <w:lang w:val="de-DE"/>
                                    </w:rPr>
                                    <w:t xml:space="preserve"> Republika Kosovo / Republic of Kosovo</w:t>
                                  </w:r>
                                </w:p>
                                <w:p w14:paraId="3EFB3CD3" w14:textId="77777777" w:rsidR="000A760D" w:rsidRPr="00F41C61" w:rsidRDefault="000A760D" w:rsidP="00FC651F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proofErr w:type="spellStart"/>
                                  <w:r w:rsidRPr="00F41C61"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>Komuna</w:t>
                                  </w:r>
                                  <w:proofErr w:type="spellEnd"/>
                                  <w:r w:rsidRPr="00F41C61"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 xml:space="preserve"> e </w:t>
                                  </w:r>
                                  <w:proofErr w:type="spellStart"/>
                                  <w:r w:rsidRPr="00F41C61">
                                    <w:rPr>
                                      <w:rFonts w:ascii="Book Antiqua" w:hAnsi="Book Antiqua"/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  <w:t>Rahovecit</w:t>
                                  </w:r>
                                  <w:proofErr w:type="spellEnd"/>
                                </w:p>
                                <w:p w14:paraId="475937AE" w14:textId="77777777" w:rsidR="000A760D" w:rsidRDefault="000A760D" w:rsidP="00CF6CA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proofErr w:type="spellStart"/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Opština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Orahovac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050B25">
                                    <w:rPr>
                                      <w:rFonts w:ascii="Book Antiqua" w:hAnsi="Book Antiqu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Municipality Rahovec</w:t>
                                  </w:r>
                                </w:p>
                                <w:p w14:paraId="44B9DD8F" w14:textId="77777777" w:rsidR="004667BD" w:rsidRDefault="004667BD" w:rsidP="004667B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826AE">
                                    <w:rPr>
                                      <w:b/>
                                    </w:rPr>
                                    <w:t xml:space="preserve">Drejtoria </w:t>
                                  </w:r>
                                  <w:r>
                                    <w:rPr>
                                      <w:b/>
                                    </w:rPr>
                                    <w:t>për Bujqësi, Pylltari dhe Zhvillim Rural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13" y="1485"/>
                                <a:ext cx="1260" cy="1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4E6F64" w14:textId="77777777" w:rsidR="000A760D" w:rsidRDefault="000A760D" w:rsidP="00CF6CAD">
                                  <w:r>
                                    <w:rPr>
                                      <w:noProof/>
                                      <w:lang w:eastAsia="sq-AL"/>
                                    </w:rPr>
                                    <w:drawing>
                                      <wp:inline distT="0" distB="0" distL="0" distR="0" wp14:anchorId="09F00BC4" wp14:editId="59001247">
                                        <wp:extent cx="609600" cy="676275"/>
                                        <wp:effectExtent l="0" t="0" r="0" b="9525"/>
                                        <wp:docPr id="10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9600" cy="676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Line 19"/>
                            <wps:cNvCnPr/>
                            <wps:spPr bwMode="auto">
                              <a:xfrm>
                                <a:off x="1903" y="2647"/>
                                <a:ext cx="8505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4F2CF5" id="Group 12" o:spid="_x0000_s1030" style="position:absolute;margin-left:-6.55pt;margin-top:-24.2pt;width:512.5pt;height:141.3pt;z-index:251678720" coordorigin="1513,1485" coordsize="9195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31" type="#_x0000_t202" style="position:absolute;left:9490;top:1548;width:1218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" filled="f" stroked="f">
                      <v:textbox>
                        <w:txbxContent>
                          <w:p w14:paraId="0AC4AA77" w14:textId="77777777" w:rsidR="000A760D" w:rsidRDefault="000A760D" w:rsidP="00CF6CAD">
                            <w:r>
                              <w:object w:dxaOrig="1290" w:dyaOrig="1335" w14:anchorId="71CABE36">
                                <v:shape id="_x0000_i1026" type="#_x0000_t75" style="width:53.3pt;height:56.15pt">
                                  <v:imagedata r:id="rId9" o:title=""/>
                                </v:shape>
                                <o:OLEObject Type="Embed" ProgID="MSPhotoEd.3" ShapeID="_x0000_i1026" DrawAspect="Content" ObjectID="_1842086211" r:id="rId12"/>
                              </w:object>
                            </w:r>
                          </w:p>
                        </w:txbxContent>
                      </v:textbox>
                    </v:shape>
                    <v:shape id="Text Box 17" o:spid="_x0000_s1032" type="#_x0000_t202" style="position:absolute;left:1903;top:1485;width:8628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14:paraId="77C86587" w14:textId="77777777" w:rsidR="000A760D" w:rsidRPr="000301BC" w:rsidRDefault="000A760D" w:rsidP="00FC651F">
                            <w:pPr>
                              <w:spacing w:after="120"/>
                              <w:jc w:val="center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301BC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Republika e Kosovës </w:t>
                            </w:r>
                          </w:p>
                          <w:p w14:paraId="5DEBED4B" w14:textId="77777777" w:rsidR="000A760D" w:rsidRDefault="000A760D" w:rsidP="00FC651F">
                            <w:pPr>
                              <w:spacing w:after="120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301BC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de-DE"/>
                              </w:rPr>
                              <w:t xml:space="preserve"> Republika Kosovo / Republic of Kosovo</w:t>
                            </w:r>
                          </w:p>
                          <w:p w14:paraId="3EFB3CD3" w14:textId="77777777" w:rsidR="000A760D" w:rsidRPr="00F41C61" w:rsidRDefault="000A760D" w:rsidP="00FC651F">
                            <w:pPr>
                              <w:spacing w:after="120" w:line="240" w:lineRule="auto"/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proofErr w:type="spellStart"/>
                            <w:r w:rsidRPr="00F41C61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  <w:t>Komuna</w:t>
                            </w:r>
                            <w:proofErr w:type="spellEnd"/>
                            <w:r w:rsidRPr="00F41C61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 e </w:t>
                            </w:r>
                            <w:proofErr w:type="spellStart"/>
                            <w:r w:rsidRPr="00F41C61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  <w:lang w:val="en-GB"/>
                              </w:rPr>
                              <w:t>Rahovecit</w:t>
                            </w:r>
                            <w:proofErr w:type="spellEnd"/>
                          </w:p>
                          <w:p w14:paraId="475937AE" w14:textId="77777777" w:rsidR="000A760D" w:rsidRDefault="000A760D" w:rsidP="00CF6CAD">
                            <w:pPr>
                              <w:spacing w:line="240" w:lineRule="auto"/>
                              <w:jc w:val="center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Opština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Orahovac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050B25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  <w:lang w:val="en-GB"/>
                              </w:rPr>
                              <w:t>Municipality Rahovec</w:t>
                            </w:r>
                          </w:p>
                          <w:p w14:paraId="44B9DD8F" w14:textId="77777777" w:rsidR="004667BD" w:rsidRDefault="004667BD" w:rsidP="004667B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826AE">
                              <w:rPr>
                                <w:b/>
                              </w:rPr>
                              <w:t xml:space="preserve">Drejtoria </w:t>
                            </w:r>
                            <w:r>
                              <w:rPr>
                                <w:b/>
                              </w:rPr>
                              <w:t>për Bujqësi, Pylltari dhe Zhvillim Rural</w:t>
                            </w:r>
                          </w:p>
                        </w:txbxContent>
                      </v:textbox>
                    </v:shape>
                    <v:shape id="Text Box 18" o:spid="_x0000_s1033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14:paraId="204E6F64" w14:textId="77777777" w:rsidR="000A760D" w:rsidRDefault="000A760D" w:rsidP="00CF6CAD">
                            <w:r>
                              <w:rPr>
                                <w:noProof/>
                                <w:lang w:eastAsia="sq-AL"/>
                              </w:rPr>
                              <w:drawing>
                                <wp:inline distT="0" distB="0" distL="0" distR="0" wp14:anchorId="09F00BC4" wp14:editId="59001247">
                                  <wp:extent cx="609600" cy="676275"/>
                                  <wp:effectExtent l="0" t="0" r="0" b="9525"/>
                                  <wp:docPr id="10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line id="Line 19" o:spid="_x0000_s1034" style="position:absolute;visibility:visible;mso-wrap-style:square" from="1903,2647" to="10408,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" strokecolor="black [3200]" strokeweight="2pt">
                      <v:shadow on="t" color="black" opacity="24903f" origin=",.5" offset="0,.55556mm"/>
                    </v:line>
                  </v:group>
                </w:pict>
              </mc:Fallback>
            </mc:AlternateContent>
          </w:r>
          <w:r w:rsidR="00CF6CAD" w:rsidRPr="00A42094">
            <w:rPr>
              <w:rStyle w:val="Hyperlink"/>
              <w:bCs/>
              <w:noProof/>
            </w:rPr>
            <w:br w:type="page"/>
          </w:r>
        </w:p>
      </w:sdtContent>
    </w:sdt>
    <w:p w14:paraId="2E990A3D" w14:textId="77777777" w:rsidR="000C28FA" w:rsidRPr="00A42094" w:rsidRDefault="000C28FA" w:rsidP="00673A94">
      <w:pPr>
        <w:spacing w:after="120" w:line="360" w:lineRule="auto"/>
        <w:rPr>
          <w:rFonts w:eastAsiaTheme="minorEastAsia" w:cstheme="minorHAnsi"/>
          <w:noProof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q-AL"/>
        </w:rPr>
        <w:id w:val="-201779183"/>
        <w:docPartObj>
          <w:docPartGallery w:val="Table of Contents"/>
          <w:docPartUnique/>
        </w:docPartObj>
      </w:sdtPr>
      <w:sdtEndPr>
        <w:rPr>
          <w:rFonts w:eastAsia="MS Mincho"/>
          <w:b/>
          <w:bCs/>
          <w:noProof/>
        </w:rPr>
      </w:sdtEndPr>
      <w:sdtContent>
        <w:p w14:paraId="402A8A1F" w14:textId="77777777" w:rsidR="000C28FA" w:rsidRDefault="000C28FA">
          <w:pPr>
            <w:pStyle w:val="TOCHeading"/>
          </w:pPr>
          <w:proofErr w:type="spellStart"/>
          <w:r>
            <w:t>Përmbajtja</w:t>
          </w:r>
          <w:proofErr w:type="spellEnd"/>
        </w:p>
        <w:p w14:paraId="51F91BDA" w14:textId="4DC0EDB9" w:rsidR="002B7AB5" w:rsidRDefault="000C28FA">
          <w:pPr>
            <w:pStyle w:val="TOC1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473472" w:history="1">
            <w:r w:rsidR="002B7AB5" w:rsidRPr="00E552F7">
              <w:rPr>
                <w:rStyle w:val="Hyperlink"/>
                <w:noProof/>
              </w:rPr>
              <w:t>DREJTORIA PËR BUJQËSI, PYLLTARI DHE ZHVILLIM RURAL</w:t>
            </w:r>
            <w:r w:rsidR="002B7AB5">
              <w:rPr>
                <w:noProof/>
                <w:webHidden/>
              </w:rPr>
              <w:tab/>
            </w:r>
            <w:r w:rsidR="002B7AB5">
              <w:rPr>
                <w:noProof/>
                <w:webHidden/>
              </w:rPr>
              <w:fldChar w:fldCharType="begin"/>
            </w:r>
            <w:r w:rsidR="002B7AB5">
              <w:rPr>
                <w:noProof/>
                <w:webHidden/>
              </w:rPr>
              <w:instrText xml:space="preserve"> PAGEREF _Toc231473472 \h </w:instrText>
            </w:r>
            <w:r w:rsidR="002B7AB5">
              <w:rPr>
                <w:noProof/>
                <w:webHidden/>
              </w:rPr>
            </w:r>
            <w:r w:rsidR="002B7AB5">
              <w:rPr>
                <w:noProof/>
                <w:webHidden/>
              </w:rPr>
              <w:fldChar w:fldCharType="separate"/>
            </w:r>
            <w:r w:rsidR="002B7AB5">
              <w:rPr>
                <w:noProof/>
                <w:webHidden/>
              </w:rPr>
              <w:t>3</w:t>
            </w:r>
            <w:r w:rsidR="002B7AB5">
              <w:rPr>
                <w:noProof/>
                <w:webHidden/>
              </w:rPr>
              <w:fldChar w:fldCharType="end"/>
            </w:r>
          </w:hyperlink>
        </w:p>
        <w:p w14:paraId="5CAE529C" w14:textId="54F31660" w:rsidR="002B7AB5" w:rsidRDefault="002B7AB5">
          <w:pPr>
            <w:pStyle w:val="TOC2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3" w:history="1">
            <w:r w:rsidRPr="00E552F7">
              <w:rPr>
                <w:rStyle w:val="Hyperlink"/>
                <w:noProof/>
              </w:rPr>
              <w:t>Aktivitetet në periudhën: janar, shkurt, mars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41167" w14:textId="76F5E413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4" w:history="1">
            <w:r w:rsidRPr="00E552F7">
              <w:rPr>
                <w:rStyle w:val="Hyperlink"/>
                <w:noProof/>
              </w:rPr>
              <w:t>Aktivitet në muajin janar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C5104" w14:textId="46841301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5" w:history="1">
            <w:r w:rsidRPr="00E552F7">
              <w:rPr>
                <w:rStyle w:val="Hyperlink"/>
                <w:noProof/>
                <w:shd w:val="clear" w:color="auto" w:fill="FFFFFF"/>
              </w:rPr>
              <w:t>Aktivitetet në muajin shkurt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CF3EC" w14:textId="38941D0D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6" w:history="1">
            <w:r w:rsidRPr="00E552F7">
              <w:rPr>
                <w:rStyle w:val="Hyperlink"/>
                <w:noProof/>
                <w:shd w:val="clear" w:color="auto" w:fill="FFFFFF"/>
              </w:rPr>
              <w:t>Aktivitetet në muajin mars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68D1C" w14:textId="7383CFF9" w:rsidR="002B7AB5" w:rsidRDefault="002B7AB5">
          <w:pPr>
            <w:pStyle w:val="TOC2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7" w:history="1">
            <w:r w:rsidRPr="00E552F7">
              <w:rPr>
                <w:rStyle w:val="Hyperlink"/>
                <w:noProof/>
              </w:rPr>
              <w:t>Aktivitetet në periudhën: prill, maj, qershor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045FC" w14:textId="73F47B47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8" w:history="1">
            <w:r w:rsidRPr="00E552F7">
              <w:rPr>
                <w:rStyle w:val="Hyperlink"/>
                <w:noProof/>
                <w:shd w:val="clear" w:color="auto" w:fill="FFFFFF"/>
              </w:rPr>
              <w:t>Aktivitetet në muajin prill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9B414" w14:textId="3500AFE4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79" w:history="1">
            <w:r w:rsidRPr="00E552F7">
              <w:rPr>
                <w:rStyle w:val="Hyperlink"/>
                <w:noProof/>
                <w:shd w:val="clear" w:color="auto" w:fill="FFFFFF"/>
              </w:rPr>
              <w:t>Aktivitetet në muajin Maj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E53CF" w14:textId="6408CCDD" w:rsidR="002B7AB5" w:rsidRDefault="002B7AB5">
          <w:pPr>
            <w:pStyle w:val="TOC2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80" w:history="1">
            <w:r w:rsidRPr="00E552F7">
              <w:rPr>
                <w:rStyle w:val="Hyperlink"/>
                <w:rFonts w:eastAsia="Times New Roman"/>
                <w:noProof/>
                <w:lang w:eastAsia="sq-AL"/>
              </w:rPr>
              <w:t>Projektet</w:t>
            </w:r>
            <w:r w:rsidRPr="00E552F7">
              <w:rPr>
                <w:rStyle w:val="Hyperlink"/>
                <w:noProof/>
              </w:rPr>
              <w:t xml:space="preserve"> e </w:t>
            </w:r>
            <w:r w:rsidRPr="00E552F7">
              <w:rPr>
                <w:rStyle w:val="Hyperlink"/>
                <w:rFonts w:eastAsia="Times New Roman"/>
                <w:noProof/>
                <w:lang w:eastAsia="sq-AL"/>
              </w:rPr>
              <w:t xml:space="preserve">investimeve </w:t>
            </w:r>
            <w:r w:rsidRPr="00E552F7">
              <w:rPr>
                <w:rStyle w:val="Hyperlink"/>
                <w:noProof/>
              </w:rPr>
              <w:t>kapitale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1FF72" w14:textId="5A2EC5F2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81" w:history="1">
            <w:r w:rsidRPr="00E552F7">
              <w:rPr>
                <w:rStyle w:val="Hyperlink"/>
                <w:noProof/>
              </w:rPr>
              <w:t>Rregullimi i Rrugëve Fushore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18AB0" w14:textId="23D5FFBB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82" w:history="1">
            <w:r w:rsidRPr="00E552F7">
              <w:rPr>
                <w:rStyle w:val="Hyperlink"/>
                <w:noProof/>
              </w:rPr>
              <w:t>Pastrimi i Përrenjëve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24659" w14:textId="65C9BA9E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83" w:history="1">
            <w:r w:rsidRPr="00E552F7">
              <w:rPr>
                <w:rStyle w:val="Hyperlink"/>
                <w:noProof/>
              </w:rPr>
              <w:t>Kanalet Kulluese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197F3" w14:textId="342281B3" w:rsidR="002B7AB5" w:rsidRDefault="002B7AB5">
          <w:pPr>
            <w:pStyle w:val="TOC3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84" w:history="1">
            <w:r w:rsidRPr="00E552F7">
              <w:rPr>
                <w:rStyle w:val="Hyperlink"/>
                <w:noProof/>
              </w:rPr>
              <w:t>Depo Bujqësore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F3A63" w14:textId="406EF21E" w:rsidR="002B7AB5" w:rsidRDefault="002B7AB5">
          <w:pPr>
            <w:pStyle w:val="TOC1"/>
            <w:tabs>
              <w:tab w:val="right" w:leader="dot" w:pos="9696"/>
            </w:tabs>
            <w:rPr>
              <w:rFonts w:eastAsiaTheme="minorEastAsia"/>
              <w:noProof/>
              <w:lang w:val="en-US"/>
            </w:rPr>
          </w:pPr>
          <w:hyperlink w:anchor="_Toc231473485" w:history="1">
            <w:r w:rsidRPr="00E552F7">
              <w:rPr>
                <w:rStyle w:val="Hyperlink"/>
                <w:noProof/>
              </w:rPr>
              <w:t>PËRFUNDIM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_Toc231473485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84B04A" w14:textId="5F7977E3" w:rsidR="000C28FA" w:rsidRDefault="000C28FA">
          <w:r>
            <w:rPr>
              <w:b/>
              <w:bCs/>
              <w:noProof/>
            </w:rPr>
            <w:fldChar w:fldCharType="end"/>
          </w:r>
        </w:p>
      </w:sdtContent>
    </w:sdt>
    <w:p w14:paraId="056BBC89" w14:textId="77777777" w:rsidR="00565753" w:rsidRPr="00A42094" w:rsidRDefault="00565753" w:rsidP="00673A94">
      <w:pPr>
        <w:spacing w:after="120" w:line="360" w:lineRule="auto"/>
        <w:rPr>
          <w:rFonts w:eastAsiaTheme="minorEastAsia" w:cstheme="minorHAnsi"/>
          <w:noProof/>
        </w:rPr>
      </w:pPr>
    </w:p>
    <w:p w14:paraId="112C8959" w14:textId="77777777" w:rsidR="00565753" w:rsidRPr="00A42094" w:rsidRDefault="00565753" w:rsidP="00673A94">
      <w:pPr>
        <w:spacing w:line="360" w:lineRule="auto"/>
        <w:rPr>
          <w:rFonts w:cstheme="minorHAnsi"/>
          <w:noProof/>
        </w:rPr>
      </w:pPr>
    </w:p>
    <w:p w14:paraId="749DC9EF" w14:textId="77777777" w:rsidR="00565753" w:rsidRPr="00A42094" w:rsidRDefault="00565753" w:rsidP="00673A94">
      <w:pPr>
        <w:spacing w:line="360" w:lineRule="auto"/>
        <w:rPr>
          <w:rFonts w:cstheme="minorHAnsi"/>
          <w:noProof/>
        </w:rPr>
      </w:pPr>
    </w:p>
    <w:p w14:paraId="6458D546" w14:textId="77777777" w:rsidR="00565753" w:rsidRPr="00A42094" w:rsidRDefault="00565753" w:rsidP="00673A94">
      <w:pPr>
        <w:spacing w:line="360" w:lineRule="auto"/>
        <w:rPr>
          <w:rFonts w:cstheme="minorHAnsi"/>
          <w:noProof/>
        </w:rPr>
      </w:pPr>
    </w:p>
    <w:p w14:paraId="3EFADD95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  <w:bookmarkStart w:id="0" w:name="_GoBack"/>
      <w:bookmarkEnd w:id="0"/>
    </w:p>
    <w:p w14:paraId="39138056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3C2F299A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785BC1EC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732B77C9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659F605D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2E40C3DA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05A64389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5679A13B" w14:textId="77777777" w:rsidR="003D7A27" w:rsidRPr="00A42094" w:rsidRDefault="003D7A27" w:rsidP="00673A94">
      <w:pPr>
        <w:spacing w:line="360" w:lineRule="auto"/>
        <w:rPr>
          <w:rFonts w:cstheme="minorHAnsi"/>
          <w:noProof/>
        </w:rPr>
      </w:pPr>
    </w:p>
    <w:p w14:paraId="132B32B2" w14:textId="77777777" w:rsidR="00DB4A19" w:rsidRPr="00A42094" w:rsidRDefault="00DB4A19" w:rsidP="00673A94">
      <w:pPr>
        <w:tabs>
          <w:tab w:val="left" w:pos="2925"/>
        </w:tabs>
        <w:spacing w:line="360" w:lineRule="auto"/>
        <w:rPr>
          <w:rFonts w:cstheme="minorHAnsi"/>
          <w:noProof/>
        </w:rPr>
      </w:pPr>
    </w:p>
    <w:p w14:paraId="7B449D78" w14:textId="77777777" w:rsidR="002E21E2" w:rsidRPr="00A42094" w:rsidRDefault="002E21E2" w:rsidP="00F41C61">
      <w:pPr>
        <w:pStyle w:val="Heading1"/>
        <w:rPr>
          <w:b w:val="0"/>
          <w:noProof/>
        </w:rPr>
      </w:pPr>
      <w:bookmarkStart w:id="1" w:name="_Toc100934011"/>
      <w:bookmarkStart w:id="2" w:name="_Toc231473472"/>
      <w:r w:rsidRPr="00A42094">
        <w:rPr>
          <w:b w:val="0"/>
          <w:noProof/>
        </w:rPr>
        <w:t xml:space="preserve">DREJTORIA PËR </w:t>
      </w:r>
      <w:r w:rsidRPr="00A42094">
        <w:rPr>
          <w:b w:val="0"/>
        </w:rPr>
        <w:t>BUJQËSI</w:t>
      </w:r>
      <w:r w:rsidRPr="00A42094">
        <w:rPr>
          <w:b w:val="0"/>
          <w:noProof/>
        </w:rPr>
        <w:t>, PYLLTARI DHE ZHVILLIM RURAL</w:t>
      </w:r>
      <w:bookmarkEnd w:id="1"/>
      <w:bookmarkEnd w:id="2"/>
    </w:p>
    <w:p w14:paraId="1259F763" w14:textId="77777777" w:rsidR="00A42094" w:rsidRPr="00B92C85" w:rsidRDefault="00A42094" w:rsidP="00187B64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Bujqësia, 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Pylltaria</w:t>
      </w: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 dhe Zhvillimi Rural janë sektorët k</w:t>
      </w:r>
      <w:r w:rsidR="00631556" w:rsidRPr="00B92C85">
        <w:rPr>
          <w:rFonts w:ascii="Times New Roman" w:hAnsi="Times New Roman" w:cs="Times New Roman"/>
          <w:noProof/>
          <w:sz w:val="24"/>
          <w:szCs w:val="24"/>
        </w:rPr>
        <w:t>ryesor të cilët mund të kontrib</w:t>
      </w: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ojnë dukshëm në zhvillimin e përgjithshëm ekonomik të vendit. </w:t>
      </w:r>
    </w:p>
    <w:p w14:paraId="2904E29E" w14:textId="28379F04" w:rsidR="007932A1" w:rsidRPr="00B92C85" w:rsidRDefault="007932A1" w:rsidP="00187B64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Fillimi i vitit është karakterizuar me përpilimin e planit të punës për vitin </w:t>
      </w:r>
      <w:r w:rsidR="003117A9" w:rsidRPr="00B92C85">
        <w:rPr>
          <w:rFonts w:ascii="Times New Roman" w:hAnsi="Times New Roman" w:cs="Times New Roman"/>
          <w:noProof/>
          <w:sz w:val="24"/>
          <w:szCs w:val="24"/>
        </w:rPr>
        <w:t>202</w:t>
      </w:r>
      <w:r w:rsidR="00587357" w:rsidRPr="00B92C85">
        <w:rPr>
          <w:rFonts w:ascii="Times New Roman" w:hAnsi="Times New Roman" w:cs="Times New Roman"/>
          <w:noProof/>
          <w:sz w:val="24"/>
          <w:szCs w:val="24"/>
        </w:rPr>
        <w:t>6</w:t>
      </w:r>
      <w:r w:rsidRPr="00B92C85">
        <w:rPr>
          <w:rFonts w:ascii="Times New Roman" w:hAnsi="Times New Roman" w:cs="Times New Roman"/>
          <w:noProof/>
          <w:sz w:val="24"/>
          <w:szCs w:val="24"/>
        </w:rPr>
        <w:t>, plani i hartuar është mjaft amb</w:t>
      </w:r>
      <w:r w:rsidR="00201F98" w:rsidRPr="00B92C85">
        <w:rPr>
          <w:rFonts w:ascii="Times New Roman" w:hAnsi="Times New Roman" w:cs="Times New Roman"/>
          <w:noProof/>
          <w:sz w:val="24"/>
          <w:szCs w:val="24"/>
        </w:rPr>
        <w:t>icioz i cili ka ngërthyer në ve</w:t>
      </w: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te aktivitete të shumta në kuadër të drejtorisë së bujqësisë. Në kuadër të këtij plani </w:t>
      </w:r>
      <w:r w:rsidR="000F4499" w:rsidRPr="00B92C85">
        <w:rPr>
          <w:rFonts w:ascii="Times New Roman" w:hAnsi="Times New Roman" w:cs="Times New Roman"/>
          <w:noProof/>
          <w:sz w:val="24"/>
          <w:szCs w:val="24"/>
        </w:rPr>
        <w:t>është</w:t>
      </w: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 bërë edhe planifikimi i aktiviteteve</w:t>
      </w:r>
      <w:r w:rsidR="00785EA6" w:rsidRPr="00B92C8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B769F4A" w14:textId="77777777" w:rsidR="0005779A" w:rsidRPr="00A42094" w:rsidRDefault="0005779A" w:rsidP="00F04D3A">
      <w:pPr>
        <w:pStyle w:val="Heading2"/>
        <w:rPr>
          <w:b w:val="0"/>
          <w:noProof/>
        </w:rPr>
      </w:pPr>
      <w:bookmarkStart w:id="3" w:name="_Toc534909852"/>
      <w:bookmarkStart w:id="4" w:name="_Toc534915286"/>
      <w:bookmarkStart w:id="5" w:name="_Toc534990161"/>
      <w:bookmarkStart w:id="6" w:name="_Toc535675823"/>
      <w:bookmarkStart w:id="7" w:name="_Toc100934012"/>
      <w:bookmarkStart w:id="8" w:name="_Toc231473473"/>
      <w:r w:rsidRPr="00A42094">
        <w:rPr>
          <w:b w:val="0"/>
          <w:noProof/>
        </w:rPr>
        <w:t>Aktivitetet</w:t>
      </w:r>
      <w:bookmarkEnd w:id="3"/>
      <w:bookmarkEnd w:id="4"/>
      <w:bookmarkEnd w:id="5"/>
      <w:bookmarkEnd w:id="6"/>
      <w:r w:rsidR="007932A1" w:rsidRPr="00A42094">
        <w:rPr>
          <w:b w:val="0"/>
          <w:noProof/>
        </w:rPr>
        <w:t xml:space="preserve"> në periudhën: janar, shkurt, mars</w:t>
      </w:r>
      <w:bookmarkEnd w:id="7"/>
      <w:bookmarkEnd w:id="8"/>
    </w:p>
    <w:p w14:paraId="50C9B632" w14:textId="77777777" w:rsidR="0010583C" w:rsidRPr="00B92C85" w:rsidRDefault="0005779A" w:rsidP="0010583C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Në kuadër të 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drejtorisë</w:t>
      </w: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 së BPZHR-së, nga janari janë realizuar një mori aktivitetesh. </w:t>
      </w:r>
    </w:p>
    <w:p w14:paraId="655F6D9C" w14:textId="764C6F90" w:rsidR="0010583C" w:rsidRPr="00B92C85" w:rsidRDefault="0010583C" w:rsidP="0010583C">
      <w:pPr>
        <w:spacing w:after="12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noProof/>
          <w:sz w:val="24"/>
          <w:szCs w:val="24"/>
        </w:rPr>
        <w:t>Aktivitetet të cilat kryhen vazhdimisht</w:t>
      </w:r>
      <w:r w:rsidR="005110AC" w:rsidRPr="00B92C85">
        <w:rPr>
          <w:rFonts w:ascii="Times New Roman" w:hAnsi="Times New Roman" w:cs="Times New Roman"/>
          <w:noProof/>
          <w:sz w:val="24"/>
          <w:szCs w:val="24"/>
        </w:rPr>
        <w:t>,</w:t>
      </w:r>
      <w:r w:rsidRPr="00B92C85">
        <w:rPr>
          <w:rFonts w:ascii="Times New Roman" w:hAnsi="Times New Roman" w:cs="Times New Roman"/>
          <w:noProof/>
          <w:sz w:val="24"/>
          <w:szCs w:val="24"/>
        </w:rPr>
        <w:t xml:space="preserve"> siq janë 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pranimi dhe përgjigje ndaj kërkesave të ndryshme nga qytetarët, si dhe shërbime të tje</w:t>
      </w:r>
      <w:r w:rsidR="003117A9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ra në kuadër të drejtorisë si: v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ërtetim për fermer</w:t>
      </w:r>
      <w:r w:rsidR="003117A9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që dëshmon se janë prodhues bujqësorë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, NIF, ndërrim i destinimit të tokës bujqësore, vlerësim të dëmeve të shkaktuara në sektorin e bujqësisë</w:t>
      </w:r>
      <w:r w:rsidR="00587357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etj.</w:t>
      </w:r>
    </w:p>
    <w:p w14:paraId="18FCE486" w14:textId="77777777" w:rsidR="0010583C" w:rsidRPr="00B92C85" w:rsidRDefault="0010583C" w:rsidP="00FC5075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noProof/>
          <w:sz w:val="24"/>
          <w:szCs w:val="24"/>
        </w:rPr>
        <w:t>Ndërsa aktivitetet më kryesore paraqiten të specifikuara sipas kohës në të cilën kanë ndodhur.</w:t>
      </w:r>
    </w:p>
    <w:p w14:paraId="38D79CE8" w14:textId="2ADD4492" w:rsidR="00F27C00" w:rsidRPr="00A42094" w:rsidRDefault="00F27C00" w:rsidP="00F27C00">
      <w:pPr>
        <w:pStyle w:val="Heading3"/>
        <w:rPr>
          <w:noProof/>
        </w:rPr>
      </w:pPr>
      <w:r>
        <w:rPr>
          <w:noProof/>
        </w:rPr>
        <w:t xml:space="preserve"> </w:t>
      </w:r>
      <w:bookmarkStart w:id="9" w:name="_Toc231473474"/>
      <w:r>
        <w:rPr>
          <w:noProof/>
        </w:rPr>
        <w:t xml:space="preserve">Aktivitet në muajin </w:t>
      </w:r>
      <w:r w:rsidR="000C28FA">
        <w:rPr>
          <w:noProof/>
        </w:rPr>
        <w:t>j</w:t>
      </w:r>
      <w:r>
        <w:rPr>
          <w:noProof/>
        </w:rPr>
        <w:t>anar</w:t>
      </w:r>
      <w:bookmarkEnd w:id="9"/>
    </w:p>
    <w:p w14:paraId="42AB3AE9" w14:textId="74CE1206" w:rsidR="00785EA6" w:rsidRPr="00B92C85" w:rsidRDefault="00F04D3A" w:rsidP="00785EA6">
      <w:pPr>
        <w:pStyle w:val="ListParagraph"/>
        <w:numPr>
          <w:ilvl w:val="0"/>
          <w:numId w:val="3"/>
        </w:numPr>
        <w:spacing w:after="120" w:line="240" w:lineRule="auto"/>
        <w:ind w:left="697" w:hanging="35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noProof/>
          <w:sz w:val="24"/>
          <w:szCs w:val="24"/>
        </w:rPr>
        <w:t>Ashtu siç e kemi paraparë me planin vjetor të punës, p</w:t>
      </w:r>
      <w:r w:rsidR="0005779A" w:rsidRPr="00B92C85">
        <w:rPr>
          <w:rFonts w:ascii="Times New Roman" w:hAnsi="Times New Roman" w:cs="Times New Roman"/>
          <w:noProof/>
          <w:sz w:val="24"/>
          <w:szCs w:val="24"/>
        </w:rPr>
        <w:t>ranim</w:t>
      </w:r>
      <w:r w:rsidR="00D91A45" w:rsidRPr="00B92C85">
        <w:rPr>
          <w:rFonts w:ascii="Times New Roman" w:hAnsi="Times New Roman" w:cs="Times New Roman"/>
          <w:noProof/>
          <w:sz w:val="24"/>
          <w:szCs w:val="24"/>
        </w:rPr>
        <w:t>i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i aplikacioneve për subvencionim të qumështit</w:t>
      </w:r>
      <w:r w:rsidR="007932A1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për 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gjashtëmujorin e dytë </w:t>
      </w:r>
      <w:r w:rsidR="007932A1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të vitit </w:t>
      </w:r>
      <w:r w:rsidR="00F27C00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202</w:t>
      </w:r>
      <w:r w:rsidR="00587357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5</w:t>
      </w:r>
      <w:r w:rsidR="007932A1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për fermerët blegtor (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MBPZHR</w:t>
      </w:r>
      <w:r w:rsidR="00DF6607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),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hap thirrjen 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për aplikim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, Drejtoria e BPZHR-s</w:t>
      </w:r>
      <w:r w:rsidR="007932A1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ë pranon aplikacionet dhe të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njëjtat i dorëzon n</w:t>
      </w:r>
      <w:r w:rsidR="007932A1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ë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Ministri p</w:t>
      </w:r>
      <w:r w:rsidR="007932A1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ë</w:t>
      </w:r>
      <w:r w:rsidR="0005779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r pagesë</w:t>
      </w:r>
      <w:r w:rsidR="00D55312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. K</w:t>
      </w: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jo</w:t>
      </w:r>
      <w:r w:rsidR="006E3437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thirrje ka qenë e hapur nga: </w:t>
      </w:r>
      <w:r w:rsidR="006E3437"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>1</w:t>
      </w:r>
      <w:r w:rsidR="00785EA6"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>5</w:t>
      </w:r>
      <w:r w:rsidR="006E3437"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janar deri më </w:t>
      </w:r>
      <w:r w:rsidR="00587357"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>27</w:t>
      </w:r>
      <w:r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shkurt</w:t>
      </w:r>
      <w:r w:rsidR="006E3437"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202</w:t>
      </w:r>
      <w:r w:rsidR="00587357" w:rsidRPr="00B92C85">
        <w:rPr>
          <w:rFonts w:ascii="Times New Roman" w:eastAsiaTheme="minorEastAsia" w:hAnsi="Times New Roman" w:cs="Times New Roman"/>
          <w:b/>
          <w:noProof/>
          <w:sz w:val="24"/>
          <w:szCs w:val="24"/>
        </w:rPr>
        <w:t>6.</w:t>
      </w:r>
    </w:p>
    <w:p w14:paraId="738BEA33" w14:textId="20966419" w:rsidR="00596E0A" w:rsidRPr="00B92C85" w:rsidRDefault="00B92C85" w:rsidP="00785EA6">
      <w:pPr>
        <w:pStyle w:val="ListParagraph"/>
        <w:numPr>
          <w:ilvl w:val="0"/>
          <w:numId w:val="3"/>
        </w:numPr>
        <w:spacing w:after="120" w:line="240" w:lineRule="auto"/>
        <w:ind w:left="697" w:hanging="35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94080" behindDoc="0" locked="0" layoutInCell="1" allowOverlap="1" wp14:anchorId="1B76E89B" wp14:editId="6C03D263">
            <wp:simplePos x="0" y="0"/>
            <wp:positionH relativeFrom="column">
              <wp:posOffset>3512185</wp:posOffset>
            </wp:positionH>
            <wp:positionV relativeFrom="paragraph">
              <wp:posOffset>107315</wp:posOffset>
            </wp:positionV>
            <wp:extent cx="2471420" cy="1648460"/>
            <wp:effectExtent l="0" t="0" r="5080" b="8890"/>
            <wp:wrapThrough wrapText="bothSides">
              <wp:wrapPolygon edited="0">
                <wp:start x="0" y="0"/>
                <wp:lineTo x="0" y="21467"/>
                <wp:lineTo x="21478" y="21467"/>
                <wp:lineTo x="2147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EE2"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144EE2"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Gjithësej</w:t>
      </w:r>
      <w:proofErr w:type="spellEnd"/>
      <w:r w:rsidR="00144EE2"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kanë aplikuar </w:t>
      </w:r>
      <w:r w:rsidR="00785EA6" w:rsidRPr="00B92C8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9</w:t>
      </w:r>
      <w:r w:rsidR="00587357" w:rsidRPr="00B92C8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0</w:t>
      </w:r>
      <w:r w:rsidR="00144EE2" w:rsidRPr="00B92C8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="00144EE2"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blegtorë,</w:t>
      </w:r>
      <w:r w:rsidR="00596E0A"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prej</w:t>
      </w:r>
      <w:proofErr w:type="spellEnd"/>
      <w:r w:rsidR="00596E0A"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tyre:</w:t>
      </w:r>
    </w:p>
    <w:p w14:paraId="5B1251CF" w14:textId="2DA50C38" w:rsidR="00596E0A" w:rsidRPr="00B92C85" w:rsidRDefault="00596E0A" w:rsidP="00596E0A">
      <w:pPr>
        <w:pStyle w:val="ListParagraph"/>
        <w:spacing w:after="120" w:line="240" w:lineRule="auto"/>
        <w:ind w:left="69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76 </w:t>
      </w:r>
      <w:r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fermerë </w:t>
      </w:r>
      <w:proofErr w:type="spellStart"/>
      <w:r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kan</w:t>
      </w:r>
      <w:proofErr w:type="spellEnd"/>
      <w:r w:rsidRPr="00B92C8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aplikuar për qumësht </w:t>
      </w:r>
      <w:r w:rsidR="00785EA6" w:rsidRPr="00B92C85">
        <w:rPr>
          <w:rFonts w:ascii="Times New Roman" w:hAnsi="Times New Roman" w:cs="Times New Roman"/>
          <w:sz w:val="24"/>
          <w:szCs w:val="24"/>
        </w:rPr>
        <w:t xml:space="preserve">me gjithsej: </w:t>
      </w:r>
      <w:r w:rsidRPr="00B92C85">
        <w:rPr>
          <w:rFonts w:ascii="Times New Roman" w:hAnsi="Times New Roman" w:cs="Times New Roman"/>
          <w:b/>
          <w:sz w:val="24"/>
          <w:szCs w:val="24"/>
        </w:rPr>
        <w:t>1.976,307</w:t>
      </w:r>
      <w:r w:rsidRPr="00B92C85">
        <w:rPr>
          <w:rFonts w:ascii="Times New Roman" w:hAnsi="Times New Roman" w:cs="Times New Roman"/>
          <w:sz w:val="24"/>
          <w:szCs w:val="24"/>
        </w:rPr>
        <w:t xml:space="preserve"> </w:t>
      </w:r>
      <w:r w:rsidR="00785EA6" w:rsidRPr="00B92C85">
        <w:rPr>
          <w:rFonts w:ascii="Times New Roman" w:hAnsi="Times New Roman" w:cs="Times New Roman"/>
          <w:sz w:val="24"/>
          <w:szCs w:val="24"/>
        </w:rPr>
        <w:t>litra qumësh</w:t>
      </w:r>
      <w:r w:rsidR="000A7144">
        <w:rPr>
          <w:rFonts w:ascii="Times New Roman" w:hAnsi="Times New Roman" w:cs="Times New Roman"/>
          <w:sz w:val="24"/>
          <w:szCs w:val="24"/>
        </w:rPr>
        <w:t>t.</w:t>
      </w:r>
      <w:r w:rsidRPr="00B92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A7997" w14:textId="68D6FD06" w:rsidR="00596E0A" w:rsidRPr="00B92C85" w:rsidRDefault="00596E0A" w:rsidP="00596E0A">
      <w:pPr>
        <w:pStyle w:val="ListParagraph"/>
        <w:spacing w:after="120" w:line="240" w:lineRule="auto"/>
        <w:ind w:left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C85">
        <w:rPr>
          <w:rFonts w:ascii="Times New Roman" w:hAnsi="Times New Roman" w:cs="Times New Roman"/>
          <w:b/>
          <w:sz w:val="24"/>
          <w:szCs w:val="24"/>
        </w:rPr>
        <w:t>19</w:t>
      </w:r>
      <w:r w:rsidRPr="00B92C85">
        <w:rPr>
          <w:rFonts w:ascii="Times New Roman" w:hAnsi="Times New Roman" w:cs="Times New Roman"/>
          <w:sz w:val="24"/>
          <w:szCs w:val="24"/>
        </w:rPr>
        <w:t xml:space="preserve"> prej tyre janë </w:t>
      </w:r>
      <w:proofErr w:type="spellStart"/>
      <w:r w:rsidRPr="00B92C85">
        <w:rPr>
          <w:rFonts w:ascii="Times New Roman" w:hAnsi="Times New Roman" w:cs="Times New Roman"/>
          <w:sz w:val="24"/>
          <w:szCs w:val="24"/>
        </w:rPr>
        <w:t>aplikues</w:t>
      </w:r>
      <w:proofErr w:type="spellEnd"/>
      <w:r w:rsidRPr="00B92C85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Pr="00B92C85">
        <w:rPr>
          <w:rFonts w:ascii="Times New Roman" w:hAnsi="Times New Roman" w:cs="Times New Roman"/>
          <w:sz w:val="24"/>
          <w:szCs w:val="24"/>
        </w:rPr>
        <w:t>viqa</w:t>
      </w:r>
      <w:proofErr w:type="spellEnd"/>
      <w:r w:rsidRPr="00B92C85">
        <w:rPr>
          <w:rFonts w:ascii="Times New Roman" w:hAnsi="Times New Roman" w:cs="Times New Roman"/>
          <w:sz w:val="24"/>
          <w:szCs w:val="24"/>
        </w:rPr>
        <w:t xml:space="preserve"> me gjithsej </w:t>
      </w:r>
      <w:r w:rsidRPr="00B92C85">
        <w:rPr>
          <w:rFonts w:ascii="Times New Roman" w:hAnsi="Times New Roman" w:cs="Times New Roman"/>
          <w:b/>
          <w:sz w:val="24"/>
          <w:szCs w:val="24"/>
        </w:rPr>
        <w:t>299</w:t>
      </w:r>
      <w:r w:rsidR="00785EA6" w:rsidRPr="00B92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EA6" w:rsidRPr="00B92C85">
        <w:rPr>
          <w:rFonts w:ascii="Times New Roman" w:hAnsi="Times New Roman" w:cs="Times New Roman"/>
          <w:sz w:val="24"/>
          <w:szCs w:val="24"/>
        </w:rPr>
        <w:t>krerë të viçave për majmëri</w:t>
      </w:r>
    </w:p>
    <w:p w14:paraId="6AC92F75" w14:textId="77777777" w:rsidR="00596E0A" w:rsidRPr="00B92C85" w:rsidRDefault="00596E0A" w:rsidP="00596E0A">
      <w:pPr>
        <w:pStyle w:val="ListParagraph"/>
        <w:spacing w:after="120" w:line="240" w:lineRule="auto"/>
        <w:ind w:left="6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C85">
        <w:rPr>
          <w:rFonts w:ascii="Times New Roman" w:hAnsi="Times New Roman" w:cs="Times New Roman"/>
          <w:sz w:val="24"/>
          <w:szCs w:val="24"/>
        </w:rPr>
        <w:t xml:space="preserve"> </w:t>
      </w:r>
      <w:r w:rsidRPr="00B92C8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B92C85">
        <w:rPr>
          <w:rFonts w:ascii="Times New Roman" w:hAnsi="Times New Roman" w:cs="Times New Roman"/>
          <w:sz w:val="24"/>
          <w:szCs w:val="24"/>
        </w:rPr>
        <w:t xml:space="preserve">fermer për </w:t>
      </w:r>
      <w:proofErr w:type="spellStart"/>
      <w:r w:rsidRPr="00B92C85">
        <w:rPr>
          <w:rFonts w:ascii="Times New Roman" w:hAnsi="Times New Roman" w:cs="Times New Roman"/>
          <w:sz w:val="24"/>
          <w:szCs w:val="24"/>
        </w:rPr>
        <w:t>brojlerë</w:t>
      </w:r>
      <w:proofErr w:type="spellEnd"/>
      <w:r w:rsidRPr="00B92C85">
        <w:rPr>
          <w:rFonts w:ascii="Times New Roman" w:hAnsi="Times New Roman" w:cs="Times New Roman"/>
          <w:sz w:val="24"/>
          <w:szCs w:val="24"/>
        </w:rPr>
        <w:t xml:space="preserve"> me </w:t>
      </w:r>
      <w:r w:rsidRPr="00B92C85">
        <w:rPr>
          <w:rFonts w:ascii="Times New Roman" w:hAnsi="Times New Roman" w:cs="Times New Roman"/>
          <w:b/>
          <w:sz w:val="24"/>
          <w:szCs w:val="24"/>
        </w:rPr>
        <w:t>53054</w:t>
      </w:r>
      <w:r w:rsidRPr="00B92C85">
        <w:rPr>
          <w:rFonts w:ascii="Times New Roman" w:hAnsi="Times New Roman" w:cs="Times New Roman"/>
          <w:sz w:val="24"/>
          <w:szCs w:val="24"/>
        </w:rPr>
        <w:t xml:space="preserve"> copë</w:t>
      </w:r>
    </w:p>
    <w:p w14:paraId="3DFFD330" w14:textId="63165509" w:rsidR="00144EE2" w:rsidRPr="00B92C85" w:rsidRDefault="00596E0A" w:rsidP="00596E0A">
      <w:pPr>
        <w:pStyle w:val="ListParagraph"/>
        <w:spacing w:after="120" w:line="240" w:lineRule="auto"/>
        <w:ind w:left="69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sz w:val="24"/>
          <w:szCs w:val="24"/>
        </w:rPr>
        <w:t xml:space="preserve"> </w:t>
      </w:r>
      <w:r w:rsidRPr="00B92C8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B92C85">
        <w:rPr>
          <w:rFonts w:ascii="Times New Roman" w:hAnsi="Times New Roman" w:cs="Times New Roman"/>
          <w:sz w:val="24"/>
          <w:szCs w:val="24"/>
        </w:rPr>
        <w:t xml:space="preserve">fermerë për therje me </w:t>
      </w:r>
      <w:r w:rsidRPr="00B92C85">
        <w:rPr>
          <w:rFonts w:ascii="Times New Roman" w:hAnsi="Times New Roman" w:cs="Times New Roman"/>
          <w:b/>
          <w:sz w:val="24"/>
          <w:szCs w:val="24"/>
        </w:rPr>
        <w:t>126</w:t>
      </w:r>
      <w:r w:rsidRPr="00B92C85">
        <w:rPr>
          <w:rFonts w:ascii="Times New Roman" w:hAnsi="Times New Roman" w:cs="Times New Roman"/>
          <w:sz w:val="24"/>
          <w:szCs w:val="24"/>
        </w:rPr>
        <w:t xml:space="preserve"> krerë.</w:t>
      </w:r>
    </w:p>
    <w:p w14:paraId="776D15FD" w14:textId="0484973D" w:rsidR="00785EA6" w:rsidRPr="00B92C85" w:rsidRDefault="006E3437" w:rsidP="00E55059">
      <w:pPr>
        <w:pStyle w:val="ListParagraph"/>
        <w:spacing w:after="120" w:line="240" w:lineRule="auto"/>
        <w:ind w:left="697" w:right="340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. </w:t>
      </w:r>
    </w:p>
    <w:p w14:paraId="04B1BB01" w14:textId="672AC2C5" w:rsidR="00785EA6" w:rsidRPr="002A5837" w:rsidRDefault="00785EA6" w:rsidP="00785EA6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sz w:val="24"/>
          <w:szCs w:val="24"/>
        </w:rPr>
        <w:t>Vlerësimi i punëtorëve për vitin 202</w:t>
      </w:r>
      <w:r w:rsidR="00587357" w:rsidRPr="00B92C85">
        <w:rPr>
          <w:rFonts w:ascii="Times New Roman" w:hAnsi="Times New Roman" w:cs="Times New Roman"/>
          <w:sz w:val="24"/>
          <w:szCs w:val="24"/>
        </w:rPr>
        <w:t>5</w:t>
      </w:r>
    </w:p>
    <w:p w14:paraId="6E7EE5D7" w14:textId="3B19D854" w:rsidR="002A5837" w:rsidRPr="002A5837" w:rsidRDefault="002A5837" w:rsidP="002A5837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Pranimi i kërkesave të ndryshme, kryesisht për rregullimin e rrugëve fushore, ndërrim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nifa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15FD940" w14:textId="6DAAB88E" w:rsidR="00785EA6" w:rsidRPr="00B92C85" w:rsidRDefault="00587357" w:rsidP="00785EA6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t>Pas kërkesave të shumta për dëme, zyrtarët e DBPZHR-sä që kanë qen pjese e Komisioneve për vlerësimin e dëmeve kanë dalur në terren për vlerësimin e tyre.</w:t>
      </w:r>
    </w:p>
    <w:p w14:paraId="4976FEAB" w14:textId="429BCB51" w:rsidR="00E55059" w:rsidRPr="00B92C85" w:rsidRDefault="00E55059" w:rsidP="00785EA6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>Vlera e Dëmeve në Bujq</w:t>
      </w:r>
      <w:r w:rsidR="00596E0A" w:rsidRPr="00B92C85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ësi sipas kërkesave ka qenë </w:t>
      </w:r>
      <w:r w:rsidR="00A82573" w:rsidRPr="00A82573">
        <w:rPr>
          <w:rFonts w:ascii="Times New Roman" w:eastAsiaTheme="minorEastAsia" w:hAnsi="Times New Roman" w:cs="Times New Roman"/>
          <w:b/>
          <w:noProof/>
          <w:sz w:val="24"/>
          <w:szCs w:val="24"/>
        </w:rPr>
        <w:t>165,17</w:t>
      </w:r>
      <w:r w:rsidR="00A82573">
        <w:rPr>
          <w:rFonts w:ascii="Times New Roman" w:eastAsiaTheme="minorEastAsia" w:hAnsi="Times New Roman" w:cs="Times New Roman"/>
          <w:b/>
          <w:noProof/>
          <w:sz w:val="24"/>
          <w:szCs w:val="24"/>
        </w:rPr>
        <w:t>8.64</w:t>
      </w:r>
      <w:r w:rsidR="00596E0A" w:rsidRPr="00A82573">
        <w:rPr>
          <w:rFonts w:ascii="Times New Roman" w:eastAsiaTheme="minorEastAsia" w:hAnsi="Times New Roman" w:cs="Times New Roman"/>
          <w:b/>
          <w:noProof/>
          <w:sz w:val="24"/>
          <w:szCs w:val="24"/>
        </w:rPr>
        <w:t>€</w:t>
      </w:r>
      <w:r w:rsidR="0091187F" w:rsidRPr="00A82573">
        <w:rPr>
          <w:rFonts w:ascii="Times New Roman" w:eastAsiaTheme="minorEastAsia" w:hAnsi="Times New Roman" w:cs="Times New Roman"/>
          <w:b/>
          <w:noProof/>
          <w:sz w:val="24"/>
          <w:szCs w:val="24"/>
        </w:rPr>
        <w:t>.</w:t>
      </w:r>
    </w:p>
    <w:p w14:paraId="0653F076" w14:textId="6068591C" w:rsidR="00B92C85" w:rsidRDefault="00B92C85" w:rsidP="00B92C85">
      <w:pPr>
        <w:spacing w:after="120" w:line="240" w:lineRule="auto"/>
        <w:ind w:right="340"/>
        <w:jc w:val="both"/>
        <w:rPr>
          <w:rFonts w:eastAsiaTheme="minorEastAsia" w:cstheme="minorHAnsi"/>
          <w:noProof/>
        </w:rPr>
      </w:pPr>
    </w:p>
    <w:p w14:paraId="1E2F78D7" w14:textId="77777777" w:rsidR="00B92C85" w:rsidRPr="00B92C85" w:rsidRDefault="00B92C85" w:rsidP="00B92C85">
      <w:pPr>
        <w:spacing w:after="120" w:line="240" w:lineRule="auto"/>
        <w:ind w:right="340"/>
        <w:jc w:val="both"/>
        <w:rPr>
          <w:rFonts w:eastAsiaTheme="minorEastAsia" w:cstheme="minorHAnsi"/>
          <w:noProof/>
        </w:rPr>
      </w:pPr>
    </w:p>
    <w:p w14:paraId="32F58EBD" w14:textId="77777777" w:rsidR="00F27C00" w:rsidRPr="00F27C00" w:rsidRDefault="00F27C00" w:rsidP="00F27C00">
      <w:pPr>
        <w:pStyle w:val="Heading3"/>
        <w:rPr>
          <w:rFonts w:eastAsiaTheme="minorEastAsia"/>
          <w:noProof/>
          <w:color w:val="auto"/>
        </w:rPr>
      </w:pPr>
      <w:bookmarkStart w:id="10" w:name="_Toc231473475"/>
      <w:r>
        <w:rPr>
          <w:shd w:val="clear" w:color="auto" w:fill="FFFFFF"/>
        </w:rPr>
        <w:t>Aktivitetet në muajin shkurt</w:t>
      </w:r>
      <w:bookmarkEnd w:id="10"/>
    </w:p>
    <w:p w14:paraId="534E0509" w14:textId="7AB63EA2" w:rsidR="00E7016D" w:rsidRPr="00B92C85" w:rsidRDefault="00E7016D" w:rsidP="00B92C85">
      <w:pPr>
        <w:spacing w:after="120" w:line="240" w:lineRule="auto"/>
        <w:ind w:right="340"/>
        <w:jc w:val="both"/>
        <w:rPr>
          <w:rFonts w:eastAsiaTheme="minorEastAsia" w:cstheme="minorHAnsi"/>
          <w:noProof/>
        </w:rPr>
      </w:pPr>
    </w:p>
    <w:p w14:paraId="3361846A" w14:textId="578BC6FF" w:rsidR="00587357" w:rsidRPr="001F7E22" w:rsidRDefault="00587357" w:rsidP="00587357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C85">
        <w:rPr>
          <w:rFonts w:ascii="Times New Roman" w:hAnsi="Times New Roman" w:cs="Times New Roman"/>
          <w:sz w:val="24"/>
          <w:szCs w:val="24"/>
        </w:rPr>
        <w:t xml:space="preserve">E kemi shpallur thirrjen publike për aplikim për të gjitha bizneset që merren me grumbullimin dhe përpunimin e perimeve, kryesisht të Trangullit </w:t>
      </w:r>
      <w:proofErr w:type="spellStart"/>
      <w:r w:rsidRPr="00B92C85">
        <w:rPr>
          <w:rFonts w:ascii="Times New Roman" w:hAnsi="Times New Roman" w:cs="Times New Roman"/>
          <w:sz w:val="24"/>
          <w:szCs w:val="24"/>
        </w:rPr>
        <w:t>Kornishan</w:t>
      </w:r>
      <w:proofErr w:type="spellEnd"/>
      <w:r w:rsidRPr="00B92C85">
        <w:rPr>
          <w:rFonts w:ascii="Times New Roman" w:hAnsi="Times New Roman" w:cs="Times New Roman"/>
          <w:sz w:val="24"/>
          <w:szCs w:val="24"/>
        </w:rPr>
        <w:t xml:space="preserve"> dhe specit që kanë të siguruar treg për shitjen e këtij produkti. Përmes kësaj marrëveshje do të mbulohen: Fidanet cilësore të trangullit, Plehërimi dhe Riplehrimi (kristalorët), Pesticidet, Mulqerimi ( Folia e zezë), Sistemi i ujitjes pikë-pikë.</w:t>
      </w:r>
      <w:r w:rsidR="00CF2526" w:rsidRPr="00CF2526">
        <w:t xml:space="preserve"> </w:t>
      </w:r>
      <w:r w:rsidR="00CF2526" w:rsidRPr="00CF2526">
        <w:rPr>
          <w:rFonts w:ascii="Times New Roman" w:hAnsi="Times New Roman" w:cs="Times New Roman"/>
          <w:sz w:val="24"/>
          <w:szCs w:val="24"/>
        </w:rPr>
        <w:t xml:space="preserve">Thirrja ka qenë e hapur nga </w:t>
      </w:r>
      <w:r w:rsidR="00CF2526" w:rsidRPr="00CF2526">
        <w:rPr>
          <w:rFonts w:ascii="Times New Roman" w:hAnsi="Times New Roman" w:cs="Times New Roman"/>
          <w:b/>
          <w:sz w:val="24"/>
          <w:szCs w:val="24"/>
        </w:rPr>
        <w:t>27.02.2026</w:t>
      </w:r>
      <w:r w:rsidR="00CF2526" w:rsidRPr="00CF2526">
        <w:rPr>
          <w:rFonts w:ascii="Times New Roman" w:hAnsi="Times New Roman" w:cs="Times New Roman"/>
          <w:sz w:val="24"/>
          <w:szCs w:val="24"/>
        </w:rPr>
        <w:t xml:space="preserve"> deri më </w:t>
      </w:r>
      <w:r w:rsidR="00CF2526" w:rsidRPr="00CF2526">
        <w:rPr>
          <w:rFonts w:ascii="Times New Roman" w:hAnsi="Times New Roman" w:cs="Times New Roman"/>
          <w:b/>
          <w:sz w:val="24"/>
          <w:szCs w:val="24"/>
        </w:rPr>
        <w:t>13.03.2026.</w:t>
      </w:r>
    </w:p>
    <w:p w14:paraId="6049797B" w14:textId="7B75059E" w:rsidR="00B92C85" w:rsidRPr="00D93B7F" w:rsidRDefault="001F7E22" w:rsidP="005A302A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B7F">
        <w:rPr>
          <w:rFonts w:ascii="Times New Roman" w:hAnsi="Times New Roman" w:cs="Times New Roman"/>
          <w:sz w:val="24"/>
          <w:szCs w:val="24"/>
        </w:rPr>
        <w:t>Poashtu</w:t>
      </w:r>
      <w:proofErr w:type="spellEnd"/>
      <w:r w:rsidRPr="00D93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B7F">
        <w:rPr>
          <w:rFonts w:ascii="Times New Roman" w:hAnsi="Times New Roman" w:cs="Times New Roman"/>
          <w:sz w:val="24"/>
          <w:szCs w:val="24"/>
        </w:rPr>
        <w:t>ësht</w:t>
      </w:r>
      <w:proofErr w:type="spellEnd"/>
      <w:r w:rsidRPr="00D93B7F">
        <w:rPr>
          <w:rFonts w:ascii="Times New Roman" w:hAnsi="Times New Roman" w:cs="Times New Roman"/>
          <w:sz w:val="24"/>
          <w:szCs w:val="24"/>
        </w:rPr>
        <w:t xml:space="preserve"> formuar komisioni dhe është publikuar vendimi për përfituesin</w:t>
      </w:r>
      <w:r w:rsidR="00D93B7F">
        <w:rPr>
          <w:rFonts w:ascii="Times New Roman" w:hAnsi="Times New Roman" w:cs="Times New Roman"/>
          <w:sz w:val="24"/>
          <w:szCs w:val="24"/>
        </w:rPr>
        <w:t>,</w:t>
      </w:r>
      <w:r w:rsidR="00A82573" w:rsidRPr="00D93B7F">
        <w:rPr>
          <w:rFonts w:ascii="Times New Roman" w:hAnsi="Times New Roman" w:cs="Times New Roman"/>
          <w:sz w:val="24"/>
          <w:szCs w:val="24"/>
        </w:rPr>
        <w:t xml:space="preserve"> </w:t>
      </w:r>
      <w:r w:rsidR="00D93B7F">
        <w:rPr>
          <w:rFonts w:ascii="Times New Roman" w:hAnsi="Times New Roman" w:cs="Times New Roman"/>
          <w:sz w:val="24"/>
          <w:szCs w:val="24"/>
        </w:rPr>
        <w:t>si dhe është nënshkruar kontrata.</w:t>
      </w:r>
    </w:p>
    <w:p w14:paraId="06AEEE35" w14:textId="5365759C" w:rsidR="004F61C4" w:rsidRDefault="00D93B7F" w:rsidP="004F61C4">
      <w:pPr>
        <w:pStyle w:val="ListParagraph"/>
        <w:spacing w:after="160" w:line="235" w:lineRule="atLeast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1535A558" wp14:editId="73D18867">
            <wp:simplePos x="0" y="0"/>
            <wp:positionH relativeFrom="column">
              <wp:posOffset>807720</wp:posOffset>
            </wp:positionH>
            <wp:positionV relativeFrom="paragraph">
              <wp:posOffset>36195</wp:posOffset>
            </wp:positionV>
            <wp:extent cx="2260600" cy="1763395"/>
            <wp:effectExtent l="0" t="0" r="6350" b="8255"/>
            <wp:wrapThrough wrapText="bothSides">
              <wp:wrapPolygon edited="0">
                <wp:start x="0" y="0"/>
                <wp:lineTo x="0" y="21468"/>
                <wp:lineTo x="21479" y="21468"/>
                <wp:lineTo x="21479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74" r="5652" b="18385"/>
                    <a:stretch/>
                  </pic:blipFill>
                  <pic:spPr bwMode="auto">
                    <a:xfrm>
                      <a:off x="0" y="0"/>
                      <a:ext cx="226060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2545AEE3" wp14:editId="783B4047">
            <wp:simplePos x="0" y="0"/>
            <wp:positionH relativeFrom="column">
              <wp:posOffset>3198495</wp:posOffset>
            </wp:positionH>
            <wp:positionV relativeFrom="paragraph">
              <wp:posOffset>36195</wp:posOffset>
            </wp:positionV>
            <wp:extent cx="2368550" cy="1778635"/>
            <wp:effectExtent l="0" t="0" r="0" b="0"/>
            <wp:wrapThrough wrapText="bothSides">
              <wp:wrapPolygon edited="0">
                <wp:start x="0" y="0"/>
                <wp:lineTo x="0" y="21284"/>
                <wp:lineTo x="21368" y="21284"/>
                <wp:lineTo x="2136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43"/>
                    <a:stretch/>
                  </pic:blipFill>
                  <pic:spPr bwMode="auto">
                    <a:xfrm>
                      <a:off x="0" y="0"/>
                      <a:ext cx="236855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0CDB7" w14:textId="5E29B8B3" w:rsidR="00B92C85" w:rsidRDefault="00B92C85" w:rsidP="004F61C4">
      <w:pPr>
        <w:pStyle w:val="ListParagraph"/>
        <w:spacing w:after="160" w:line="235" w:lineRule="atLeast"/>
      </w:pPr>
    </w:p>
    <w:p w14:paraId="5F1E1B03" w14:textId="6BC13499" w:rsidR="00B92C85" w:rsidRDefault="00B92C85" w:rsidP="004F61C4">
      <w:pPr>
        <w:pStyle w:val="ListParagraph"/>
        <w:spacing w:after="160" w:line="235" w:lineRule="atLeast"/>
      </w:pPr>
    </w:p>
    <w:p w14:paraId="779FB6F4" w14:textId="453AB7AF" w:rsidR="00B92C85" w:rsidRDefault="00B92C85" w:rsidP="004F61C4">
      <w:pPr>
        <w:pStyle w:val="ListParagraph"/>
        <w:spacing w:after="160" w:line="235" w:lineRule="atLeast"/>
      </w:pPr>
    </w:p>
    <w:p w14:paraId="78A596F4" w14:textId="44551B74" w:rsidR="00B92C85" w:rsidRDefault="00B92C85" w:rsidP="004F61C4">
      <w:pPr>
        <w:pStyle w:val="ListParagraph"/>
        <w:spacing w:after="160" w:line="235" w:lineRule="atLeast"/>
      </w:pPr>
    </w:p>
    <w:p w14:paraId="100AFEB2" w14:textId="10D9A611" w:rsidR="00D93B7F" w:rsidRDefault="00D93B7F" w:rsidP="004F61C4">
      <w:pPr>
        <w:pStyle w:val="ListParagraph"/>
        <w:spacing w:after="160" w:line="235" w:lineRule="atLeast"/>
      </w:pPr>
    </w:p>
    <w:p w14:paraId="08C4A4E2" w14:textId="7AF6293F" w:rsidR="00D93B7F" w:rsidRDefault="00D93B7F" w:rsidP="004F61C4">
      <w:pPr>
        <w:pStyle w:val="ListParagraph"/>
        <w:spacing w:after="160" w:line="235" w:lineRule="atLeast"/>
      </w:pPr>
    </w:p>
    <w:p w14:paraId="50994A1A" w14:textId="23BC96CC" w:rsidR="00D93B7F" w:rsidRDefault="00D93B7F" w:rsidP="004F61C4">
      <w:pPr>
        <w:pStyle w:val="ListParagraph"/>
        <w:spacing w:after="160" w:line="235" w:lineRule="atLeast"/>
      </w:pPr>
    </w:p>
    <w:p w14:paraId="14F1D14D" w14:textId="765DC6BF" w:rsidR="00D93B7F" w:rsidRDefault="00D93B7F" w:rsidP="004F61C4">
      <w:pPr>
        <w:pStyle w:val="ListParagraph"/>
        <w:spacing w:after="160" w:line="235" w:lineRule="atLeast"/>
      </w:pPr>
    </w:p>
    <w:p w14:paraId="069E8EDE" w14:textId="78F23B03" w:rsidR="00D93B7F" w:rsidRDefault="00D93B7F" w:rsidP="004F61C4">
      <w:pPr>
        <w:pStyle w:val="ListParagraph"/>
        <w:spacing w:after="160" w:line="235" w:lineRule="atLeast"/>
      </w:pPr>
    </w:p>
    <w:p w14:paraId="7FCEE00A" w14:textId="2AE4FA01" w:rsidR="00D93B7F" w:rsidRDefault="00D93B7F" w:rsidP="004F61C4">
      <w:pPr>
        <w:pStyle w:val="ListParagraph"/>
        <w:spacing w:after="160" w:line="235" w:lineRule="atLeast"/>
      </w:pPr>
    </w:p>
    <w:p w14:paraId="4D0D0FFC" w14:textId="548C9B4F" w:rsidR="00D93B7F" w:rsidRPr="004F61C4" w:rsidRDefault="00D93B7F" w:rsidP="004F61C4">
      <w:pPr>
        <w:pStyle w:val="ListParagraph"/>
        <w:spacing w:after="160" w:line="235" w:lineRule="atLeast"/>
      </w:pPr>
    </w:p>
    <w:p w14:paraId="0225E472" w14:textId="312F1AD0" w:rsidR="00E7016D" w:rsidRDefault="00D93B7F" w:rsidP="00B92C85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7F7DEC7F" wp14:editId="128563FC">
            <wp:simplePos x="0" y="0"/>
            <wp:positionH relativeFrom="column">
              <wp:posOffset>3319535</wp:posOffset>
            </wp:positionH>
            <wp:positionV relativeFrom="paragraph">
              <wp:posOffset>6455</wp:posOffset>
            </wp:positionV>
            <wp:extent cx="2403475" cy="2407285"/>
            <wp:effectExtent l="0" t="0" r="0" b="0"/>
            <wp:wrapThrough wrapText="bothSides">
              <wp:wrapPolygon edited="0">
                <wp:start x="0" y="0"/>
                <wp:lineTo x="0" y="21366"/>
                <wp:lineTo x="21400" y="21366"/>
                <wp:lineTo x="2140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1" r="719" b="6777"/>
                    <a:stretch/>
                  </pic:blipFill>
                  <pic:spPr bwMode="auto">
                    <a:xfrm>
                      <a:off x="0" y="0"/>
                      <a:ext cx="240347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7EE2" w:rsidRPr="00B92C85">
        <w:rPr>
          <w:rFonts w:ascii="Times New Roman" w:hAnsi="Times New Roman" w:cs="Times New Roman"/>
          <w:sz w:val="24"/>
          <w:szCs w:val="24"/>
        </w:rPr>
        <w:t xml:space="preserve">Veterinari i punësuar në DBPZHR, ka </w:t>
      </w:r>
      <w:r w:rsidR="00B92C85">
        <w:rPr>
          <w:rFonts w:ascii="Times New Roman" w:hAnsi="Times New Roman" w:cs="Times New Roman"/>
          <w:sz w:val="24"/>
          <w:szCs w:val="24"/>
        </w:rPr>
        <w:t xml:space="preserve">vaksinuar bagëtitë </w:t>
      </w:r>
      <w:r w:rsidR="00EF7EE2" w:rsidRPr="00B92C85">
        <w:rPr>
          <w:rFonts w:ascii="Times New Roman" w:hAnsi="Times New Roman" w:cs="Times New Roman"/>
          <w:sz w:val="24"/>
          <w:szCs w:val="24"/>
        </w:rPr>
        <w:t xml:space="preserve">falas për të parandaluar sëmundjet infektive, </w:t>
      </w:r>
      <w:r w:rsidR="00B92C85">
        <w:rPr>
          <w:rFonts w:ascii="Times New Roman" w:hAnsi="Times New Roman" w:cs="Times New Roman"/>
          <w:sz w:val="24"/>
          <w:szCs w:val="24"/>
        </w:rPr>
        <w:t xml:space="preserve">Janë vaksinuar gjithsej </w:t>
      </w:r>
      <w:r w:rsidR="00B92C85" w:rsidRPr="00437C5D">
        <w:rPr>
          <w:rFonts w:ascii="Times New Roman" w:hAnsi="Times New Roman" w:cs="Times New Roman"/>
          <w:b/>
          <w:sz w:val="24"/>
          <w:szCs w:val="24"/>
        </w:rPr>
        <w:t>2126</w:t>
      </w:r>
      <w:r w:rsidR="00B92C85">
        <w:rPr>
          <w:rFonts w:ascii="Times New Roman" w:hAnsi="Times New Roman" w:cs="Times New Roman"/>
          <w:sz w:val="24"/>
          <w:szCs w:val="24"/>
        </w:rPr>
        <w:t xml:space="preserve"> </w:t>
      </w:r>
      <w:r w:rsidR="00B92C85" w:rsidRPr="00FA2777">
        <w:rPr>
          <w:rFonts w:ascii="Times New Roman" w:hAnsi="Times New Roman" w:cs="Times New Roman"/>
          <w:sz w:val="24"/>
          <w:szCs w:val="24"/>
        </w:rPr>
        <w:t xml:space="preserve">bagëti të trasha me vaksinën </w:t>
      </w:r>
      <w:proofErr w:type="spellStart"/>
      <w:r w:rsidR="00B92C85" w:rsidRPr="00FA2777">
        <w:rPr>
          <w:rFonts w:ascii="Times New Roman" w:hAnsi="Times New Roman" w:cs="Times New Roman"/>
          <w:sz w:val="24"/>
          <w:szCs w:val="24"/>
        </w:rPr>
        <w:t>Cubolac</w:t>
      </w:r>
      <w:proofErr w:type="spellEnd"/>
      <w:r w:rsidR="00B92C85" w:rsidRPr="00FA2777">
        <w:rPr>
          <w:rFonts w:ascii="Times New Roman" w:hAnsi="Times New Roman" w:cs="Times New Roman"/>
          <w:sz w:val="24"/>
          <w:szCs w:val="24"/>
        </w:rPr>
        <w:t xml:space="preserve">, pas </w:t>
      </w:r>
      <w:proofErr w:type="spellStart"/>
      <w:r w:rsidR="00B92C85" w:rsidRPr="00FA2777">
        <w:rPr>
          <w:rFonts w:ascii="Times New Roman" w:hAnsi="Times New Roman" w:cs="Times New Roman"/>
          <w:sz w:val="24"/>
          <w:szCs w:val="24"/>
        </w:rPr>
        <w:t>perfundimit</w:t>
      </w:r>
      <w:proofErr w:type="spellEnd"/>
      <w:r w:rsidR="00B92C85" w:rsidRPr="00FA2777">
        <w:rPr>
          <w:rFonts w:ascii="Times New Roman" w:hAnsi="Times New Roman" w:cs="Times New Roman"/>
          <w:sz w:val="24"/>
          <w:szCs w:val="24"/>
        </w:rPr>
        <w:t xml:space="preserve"> të vaksinimit të bagëtive të trasha do të filloj vaksinimi edhe i bagëtive të imta</w:t>
      </w:r>
      <w:r w:rsidR="00B92C85">
        <w:rPr>
          <w:rFonts w:ascii="Times New Roman" w:hAnsi="Times New Roman" w:cs="Times New Roman"/>
          <w:sz w:val="24"/>
          <w:szCs w:val="24"/>
        </w:rPr>
        <w:t>.</w:t>
      </w:r>
    </w:p>
    <w:p w14:paraId="096A70E0" w14:textId="091C2DE0" w:rsidR="00B92C85" w:rsidRDefault="00B92C85" w:rsidP="00B92C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18AB55" w14:textId="733C0468" w:rsidR="00D93B7F" w:rsidRDefault="00D93B7F" w:rsidP="00B92C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81FCA5" w14:textId="5452F014" w:rsidR="00D93B7F" w:rsidRDefault="00D93B7F" w:rsidP="00B92C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D118FE" w14:textId="77777777" w:rsidR="00D93B7F" w:rsidRDefault="00D93B7F" w:rsidP="00B92C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5EAF11" w14:textId="7E6EF351" w:rsidR="00D93B7F" w:rsidRDefault="00D93B7F" w:rsidP="00B92C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7969F5" w14:textId="77777777" w:rsidR="00D93B7F" w:rsidRPr="00B92C85" w:rsidRDefault="00D93B7F" w:rsidP="00B92C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FEABA7" w14:textId="283D2387" w:rsidR="00B92C85" w:rsidRDefault="00B92C85" w:rsidP="00B92C85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CA6CB1">
        <w:rPr>
          <w:rFonts w:ascii="Times New Roman" w:hAnsi="Times New Roman" w:cs="Times New Roman"/>
          <w:sz w:val="24"/>
          <w:szCs w:val="24"/>
        </w:rPr>
        <w:t xml:space="preserve">omisioni </w:t>
      </w:r>
      <w:r>
        <w:rPr>
          <w:rFonts w:ascii="Times New Roman" w:hAnsi="Times New Roman" w:cs="Times New Roman"/>
          <w:sz w:val="24"/>
          <w:szCs w:val="24"/>
        </w:rPr>
        <w:t xml:space="preserve">i formuar </w:t>
      </w:r>
      <w:r w:rsidRPr="00B92C85">
        <w:rPr>
          <w:rFonts w:ascii="Times New Roman" w:hAnsi="Times New Roman" w:cs="Times New Roman"/>
          <w:sz w:val="24"/>
          <w:szCs w:val="24"/>
        </w:rPr>
        <w:t xml:space="preserve">për mbikëqyrjen e realizimit të kontratave për dhënien në shfrytëzim  </w:t>
      </w:r>
      <w:r w:rsidRPr="00A945CD">
        <w:rPr>
          <w:rFonts w:ascii="Times New Roman" w:hAnsi="Times New Roman" w:cs="Times New Roman"/>
          <w:sz w:val="24"/>
          <w:szCs w:val="24"/>
        </w:rPr>
        <w:t>të pronës së paluajtshm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A945CD">
        <w:rPr>
          <w:rFonts w:ascii="Times New Roman" w:hAnsi="Times New Roman" w:cs="Times New Roman"/>
          <w:sz w:val="24"/>
          <w:szCs w:val="24"/>
        </w:rPr>
        <w:t>të komunës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B7F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në terren, dhe </w:t>
      </w:r>
      <w:r w:rsidR="00D93B7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B7F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përfunduar raportin</w:t>
      </w:r>
      <w:r w:rsidR="00D93B7F">
        <w:rPr>
          <w:rFonts w:ascii="Times New Roman" w:hAnsi="Times New Roman" w:cs="Times New Roman"/>
          <w:sz w:val="24"/>
          <w:szCs w:val="24"/>
        </w:rPr>
        <w:t xml:space="preserve"> për të gjithë fermerët që kanë në shfrytëzim këto prona.</w:t>
      </w:r>
    </w:p>
    <w:p w14:paraId="4FD6FFEC" w14:textId="77777777" w:rsidR="002A5837" w:rsidRPr="002A5837" w:rsidRDefault="002A5837" w:rsidP="002A58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1958BD" w14:textId="5F3B2D24" w:rsidR="002A5837" w:rsidRDefault="002A5837" w:rsidP="00B92C85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Pranimi i kërkesave të ndryshme, kryesisht për rregullimin e rrugëve fushore, ndërrim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nifa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517A67" w14:textId="714083BC" w:rsidR="00437C5D" w:rsidRDefault="00437C5D" w:rsidP="00437C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0AB0FE" w14:textId="5C34D71D" w:rsidR="004609A7" w:rsidRDefault="004609A7" w:rsidP="00437C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2D6161" w14:textId="77777777" w:rsidR="004609A7" w:rsidRPr="00437C5D" w:rsidRDefault="004609A7" w:rsidP="00437C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3FB00A" w14:textId="78D75390" w:rsidR="00437C5D" w:rsidRDefault="00437C5D" w:rsidP="00B92C85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Kemi vizituar fermerë</w:t>
      </w:r>
      <w:r w:rsidR="00934006">
        <w:rPr>
          <w:rFonts w:ascii="Times New Roman" w:hAnsi="Times New Roman" w:cs="Times New Roman"/>
          <w:sz w:val="24"/>
          <w:szCs w:val="24"/>
        </w:rPr>
        <w:t xml:space="preserve"> të ndryshëm, stalla, fidanishte, serra, pika grumbulluese etj.</w:t>
      </w:r>
    </w:p>
    <w:p w14:paraId="47AB15A7" w14:textId="3057805F" w:rsidR="00B92C85" w:rsidRPr="00B92C85" w:rsidRDefault="004609A7" w:rsidP="00B92C85">
      <w:pPr>
        <w:pStyle w:val="ListParagraph"/>
        <w:spacing w:after="120" w:line="240" w:lineRule="auto"/>
        <w:ind w:left="697" w:right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noProof/>
          <w:color w:val="050505"/>
          <w:shd w:val="clear" w:color="auto" w:fill="FFFFFF"/>
        </w:rPr>
        <w:drawing>
          <wp:anchor distT="0" distB="0" distL="114300" distR="114300" simplePos="0" relativeHeight="251700224" behindDoc="0" locked="0" layoutInCell="1" allowOverlap="1" wp14:anchorId="10D09C04" wp14:editId="6D6895BD">
            <wp:simplePos x="0" y="0"/>
            <wp:positionH relativeFrom="column">
              <wp:posOffset>4295605</wp:posOffset>
            </wp:positionH>
            <wp:positionV relativeFrom="paragraph">
              <wp:posOffset>5715</wp:posOffset>
            </wp:positionV>
            <wp:extent cx="2020053" cy="2692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053" cy="26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color w:val="050505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4BA7C54F" wp14:editId="05684606">
            <wp:simplePos x="0" y="0"/>
            <wp:positionH relativeFrom="column">
              <wp:posOffset>2182530</wp:posOffset>
            </wp:positionH>
            <wp:positionV relativeFrom="paragraph">
              <wp:posOffset>5715</wp:posOffset>
            </wp:positionV>
            <wp:extent cx="2023200" cy="2696727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0" cy="269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055D7BC7" wp14:editId="37C69142">
            <wp:simplePos x="0" y="0"/>
            <wp:positionH relativeFrom="column">
              <wp:posOffset>23090</wp:posOffset>
            </wp:positionH>
            <wp:positionV relativeFrom="paragraph">
              <wp:posOffset>5295</wp:posOffset>
            </wp:positionV>
            <wp:extent cx="2023110" cy="2696210"/>
            <wp:effectExtent l="0" t="0" r="0" b="88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B98FDB" w14:textId="67FE7EE5" w:rsidR="00192E11" w:rsidRPr="00192E11" w:rsidRDefault="00192E11" w:rsidP="00192E11">
      <w:pPr>
        <w:pStyle w:val="ListParagraph"/>
        <w:rPr>
          <w:rFonts w:cstheme="minorHAnsi"/>
          <w:color w:val="050505"/>
          <w:shd w:val="clear" w:color="auto" w:fill="FFFFFF"/>
        </w:rPr>
      </w:pPr>
    </w:p>
    <w:p w14:paraId="23D07F02" w14:textId="77777777" w:rsidR="00192E11" w:rsidRDefault="00192E11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10A52DEA" w14:textId="77777777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2BDF3311" w14:textId="77777777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2CB6CA79" w14:textId="0FD17B1D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7B825FBE" w14:textId="77777777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539FE96B" w14:textId="77777777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38CA8F34" w14:textId="77777777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4DE495DB" w14:textId="77777777" w:rsidR="00EF7EE2" w:rsidRDefault="00EF7EE2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5555D5D6" w14:textId="77777777" w:rsidR="00EF7EE2" w:rsidRDefault="00EF7EE2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58F9666E" w14:textId="77777777" w:rsidR="0029625A" w:rsidRDefault="0029625A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72DB752E" w14:textId="77777777" w:rsidR="004D0BE4" w:rsidRDefault="004D0BE4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682B6324" w14:textId="77777777" w:rsidR="004D0BE4" w:rsidRDefault="004D0BE4" w:rsidP="00192E11">
      <w:pPr>
        <w:pStyle w:val="ListParagraph"/>
        <w:jc w:val="both"/>
        <w:rPr>
          <w:rFonts w:cstheme="minorHAnsi"/>
          <w:color w:val="050505"/>
          <w:shd w:val="clear" w:color="auto" w:fill="FFFFFF"/>
        </w:rPr>
      </w:pPr>
    </w:p>
    <w:p w14:paraId="71E729D6" w14:textId="77777777" w:rsidR="009D5E6C" w:rsidRPr="00027045" w:rsidRDefault="009D5E6C" w:rsidP="00027045">
      <w:pPr>
        <w:jc w:val="both"/>
        <w:rPr>
          <w:rFonts w:cstheme="minorHAnsi"/>
          <w:color w:val="050505"/>
          <w:shd w:val="clear" w:color="auto" w:fill="FFFFFF"/>
        </w:rPr>
      </w:pPr>
    </w:p>
    <w:p w14:paraId="4C3CDC32" w14:textId="77777777" w:rsidR="00192E11" w:rsidRPr="00192E11" w:rsidRDefault="00192E11" w:rsidP="00192E11">
      <w:pPr>
        <w:pStyle w:val="Heading3"/>
        <w:rPr>
          <w:shd w:val="clear" w:color="auto" w:fill="FFFFFF"/>
        </w:rPr>
      </w:pPr>
      <w:bookmarkStart w:id="11" w:name="_Toc231473476"/>
      <w:r>
        <w:rPr>
          <w:shd w:val="clear" w:color="auto" w:fill="FFFFFF"/>
        </w:rPr>
        <w:t>Aktivitetet në muajin mars</w:t>
      </w:r>
      <w:bookmarkEnd w:id="11"/>
    </w:p>
    <w:p w14:paraId="55D841E7" w14:textId="57E97BB4" w:rsidR="00EF7EE2" w:rsidRPr="00A82573" w:rsidRDefault="002A5837" w:rsidP="00C25FF6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FF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1B6D8BC4" wp14:editId="41B4EC0D">
            <wp:simplePos x="0" y="0"/>
            <wp:positionH relativeFrom="column">
              <wp:posOffset>3457800</wp:posOffset>
            </wp:positionH>
            <wp:positionV relativeFrom="paragraph">
              <wp:posOffset>8230</wp:posOffset>
            </wp:positionV>
            <wp:extent cx="2414785" cy="1389600"/>
            <wp:effectExtent l="0" t="0" r="5080" b="1270"/>
            <wp:wrapThrough wrapText="bothSides">
              <wp:wrapPolygon edited="0">
                <wp:start x="0" y="0"/>
                <wp:lineTo x="0" y="21324"/>
                <wp:lineTo x="21475" y="21324"/>
                <wp:lineTo x="2147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85" cy="13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25FF6">
        <w:rPr>
          <w:rFonts w:ascii="Times New Roman" w:hAnsi="Times New Roman" w:cs="Times New Roman"/>
          <w:sz w:val="24"/>
          <w:szCs w:val="24"/>
        </w:rPr>
        <w:t>Gajtë</w:t>
      </w:r>
      <w:proofErr w:type="spellEnd"/>
      <w:r w:rsidRPr="00C25FF6">
        <w:rPr>
          <w:rFonts w:ascii="Times New Roman" w:hAnsi="Times New Roman" w:cs="Times New Roman"/>
          <w:sz w:val="24"/>
          <w:szCs w:val="24"/>
        </w:rPr>
        <w:t xml:space="preserve"> muajit mars është hapur thirrja</w:t>
      </w:r>
      <w:r w:rsidR="00EF7EE2" w:rsidRPr="00C25FF6">
        <w:rPr>
          <w:rFonts w:ascii="Times New Roman" w:hAnsi="Times New Roman" w:cs="Times New Roman"/>
          <w:sz w:val="24"/>
          <w:szCs w:val="24"/>
        </w:rPr>
        <w:t>: Përkrahja e Fermerëve</w:t>
      </w:r>
      <w:r w:rsidR="00981E5C" w:rsidRPr="00C25FF6">
        <w:rPr>
          <w:rFonts w:ascii="Times New Roman" w:hAnsi="Times New Roman" w:cs="Times New Roman"/>
          <w:sz w:val="24"/>
          <w:szCs w:val="24"/>
        </w:rPr>
        <w:t xml:space="preserve"> me Pleh Art</w:t>
      </w:r>
      <w:r w:rsidR="00426065">
        <w:rPr>
          <w:rFonts w:ascii="Times New Roman" w:hAnsi="Times New Roman" w:cs="Times New Roman"/>
          <w:sz w:val="24"/>
          <w:szCs w:val="24"/>
        </w:rPr>
        <w:t>i</w:t>
      </w:r>
      <w:r w:rsidR="00981E5C" w:rsidRPr="00C25FF6">
        <w:rPr>
          <w:rFonts w:ascii="Times New Roman" w:hAnsi="Times New Roman" w:cs="Times New Roman"/>
          <w:sz w:val="24"/>
          <w:szCs w:val="24"/>
        </w:rPr>
        <w:t>ficial</w:t>
      </w:r>
      <w:r w:rsidR="00EF7EE2" w:rsidRPr="00C25FF6">
        <w:rPr>
          <w:rFonts w:ascii="Times New Roman" w:hAnsi="Times New Roman" w:cs="Times New Roman"/>
          <w:sz w:val="24"/>
          <w:szCs w:val="24"/>
        </w:rPr>
        <w:t>.</w:t>
      </w:r>
      <w:r w:rsidR="004D0BE4" w:rsidRPr="00C25FF6">
        <w:rPr>
          <w:rFonts w:ascii="Times New Roman" w:hAnsi="Times New Roman" w:cs="Times New Roman"/>
          <w:sz w:val="24"/>
          <w:szCs w:val="24"/>
        </w:rPr>
        <w:t xml:space="preserve"> </w:t>
      </w:r>
      <w:r w:rsidR="00981E5C" w:rsidRPr="00C25FF6">
        <w:rPr>
          <w:rFonts w:ascii="Times New Roman" w:hAnsi="Times New Roman" w:cs="Times New Roman"/>
          <w:sz w:val="24"/>
          <w:szCs w:val="24"/>
        </w:rPr>
        <w:t xml:space="preserve">Thirrja ka qenë e hapur nga </w:t>
      </w:r>
      <w:r w:rsidR="00981E5C" w:rsidRPr="00C25FF6">
        <w:rPr>
          <w:rFonts w:ascii="Times New Roman" w:hAnsi="Times New Roman" w:cs="Times New Roman"/>
          <w:b/>
          <w:sz w:val="24"/>
          <w:szCs w:val="24"/>
        </w:rPr>
        <w:t>02.03.2026</w:t>
      </w:r>
      <w:r w:rsidR="00981E5C" w:rsidRPr="00C25FF6">
        <w:rPr>
          <w:rFonts w:ascii="Times New Roman" w:hAnsi="Times New Roman" w:cs="Times New Roman"/>
          <w:sz w:val="24"/>
          <w:szCs w:val="24"/>
        </w:rPr>
        <w:t xml:space="preserve"> deri më </w:t>
      </w:r>
      <w:r w:rsidR="00981E5C" w:rsidRPr="00C25FF6">
        <w:rPr>
          <w:rFonts w:ascii="Times New Roman" w:hAnsi="Times New Roman" w:cs="Times New Roman"/>
          <w:b/>
          <w:sz w:val="24"/>
          <w:szCs w:val="24"/>
        </w:rPr>
        <w:t>1</w:t>
      </w:r>
      <w:r w:rsidR="00A82573">
        <w:rPr>
          <w:rFonts w:ascii="Times New Roman" w:hAnsi="Times New Roman" w:cs="Times New Roman"/>
          <w:b/>
          <w:sz w:val="24"/>
          <w:szCs w:val="24"/>
        </w:rPr>
        <w:t>9</w:t>
      </w:r>
      <w:r w:rsidR="00981E5C" w:rsidRPr="00C25FF6">
        <w:rPr>
          <w:rFonts w:ascii="Times New Roman" w:hAnsi="Times New Roman" w:cs="Times New Roman"/>
          <w:b/>
          <w:sz w:val="24"/>
          <w:szCs w:val="24"/>
        </w:rPr>
        <w:t>.03.2026</w:t>
      </w:r>
      <w:r w:rsidR="00981E5C" w:rsidRPr="00C25FF6">
        <w:rPr>
          <w:rFonts w:ascii="Times New Roman" w:hAnsi="Times New Roman" w:cs="Times New Roman"/>
          <w:sz w:val="24"/>
          <w:szCs w:val="24"/>
        </w:rPr>
        <w:t xml:space="preserve">. </w:t>
      </w:r>
      <w:r w:rsidR="00981E5C" w:rsidRPr="00585491">
        <w:rPr>
          <w:rFonts w:ascii="Times New Roman" w:hAnsi="Times New Roman" w:cs="Times New Roman"/>
          <w:noProof/>
          <w:sz w:val="24"/>
          <w:szCs w:val="24"/>
        </w:rPr>
        <w:t xml:space="preserve">Gjithsej kanë aplikuar </w:t>
      </w:r>
      <w:r w:rsidR="00A82573" w:rsidRPr="00585491">
        <w:rPr>
          <w:rFonts w:ascii="Times New Roman" w:hAnsi="Times New Roman" w:cs="Times New Roman"/>
          <w:noProof/>
          <w:sz w:val="24"/>
          <w:szCs w:val="24"/>
        </w:rPr>
        <w:t>1146 fermerë.</w:t>
      </w:r>
    </w:p>
    <w:p w14:paraId="2B96B38E" w14:textId="0236CBDC" w:rsidR="00A82573" w:rsidRPr="00C25FF6" w:rsidRDefault="00A82573" w:rsidP="00C25FF6">
      <w:pPr>
        <w:pStyle w:val="ListParagraph"/>
        <w:numPr>
          <w:ilvl w:val="0"/>
          <w:numId w:val="3"/>
        </w:numPr>
        <w:spacing w:after="120" w:line="240" w:lineRule="auto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Është formuar komisioni i cili do të vlerësojë aplikacionet dhe do të shpallë listën e përfituesve.</w:t>
      </w:r>
    </w:p>
    <w:p w14:paraId="20EDAE52" w14:textId="5396A0BE" w:rsidR="002A5837" w:rsidRPr="004D0BE4" w:rsidRDefault="002A5837" w:rsidP="002A5837">
      <w:pPr>
        <w:pStyle w:val="ListParagraph"/>
        <w:rPr>
          <w:rFonts w:cstheme="minorHAnsi"/>
          <w:color w:val="050505"/>
          <w:shd w:val="clear" w:color="auto" w:fill="FFFFFF"/>
        </w:rPr>
      </w:pPr>
    </w:p>
    <w:p w14:paraId="64652FA8" w14:textId="464576D2" w:rsidR="009D5E6C" w:rsidRDefault="009D5E6C" w:rsidP="004D0BE4">
      <w:pPr>
        <w:jc w:val="both"/>
        <w:rPr>
          <w:rFonts w:cstheme="minorHAnsi"/>
          <w:color w:val="050505"/>
          <w:shd w:val="clear" w:color="auto" w:fill="FFFFFF"/>
        </w:rPr>
      </w:pPr>
    </w:p>
    <w:p w14:paraId="176112F7" w14:textId="58265390" w:rsidR="00C43651" w:rsidRPr="00A42094" w:rsidRDefault="00C43651" w:rsidP="00C43651">
      <w:pPr>
        <w:pStyle w:val="Heading2"/>
        <w:rPr>
          <w:b w:val="0"/>
          <w:noProof/>
        </w:rPr>
      </w:pPr>
      <w:bookmarkStart w:id="12" w:name="_Toc231473477"/>
      <w:r w:rsidRPr="00A42094">
        <w:rPr>
          <w:b w:val="0"/>
          <w:noProof/>
        </w:rPr>
        <w:t xml:space="preserve">Aktivitetet në periudhën: </w:t>
      </w:r>
      <w:r>
        <w:rPr>
          <w:b w:val="0"/>
          <w:noProof/>
        </w:rPr>
        <w:t>prill</w:t>
      </w:r>
      <w:r w:rsidRPr="00A42094">
        <w:rPr>
          <w:b w:val="0"/>
          <w:noProof/>
        </w:rPr>
        <w:t xml:space="preserve">, </w:t>
      </w:r>
      <w:r>
        <w:rPr>
          <w:b w:val="0"/>
          <w:noProof/>
        </w:rPr>
        <w:t>maj</w:t>
      </w:r>
      <w:r w:rsidRPr="00A42094">
        <w:rPr>
          <w:b w:val="0"/>
          <w:noProof/>
        </w:rPr>
        <w:t xml:space="preserve">, </w:t>
      </w:r>
      <w:r>
        <w:rPr>
          <w:b w:val="0"/>
          <w:noProof/>
        </w:rPr>
        <w:t>qershor</w:t>
      </w:r>
      <w:bookmarkEnd w:id="12"/>
    </w:p>
    <w:p w14:paraId="298B91F2" w14:textId="694CE238" w:rsidR="002A5837" w:rsidRDefault="00C43651" w:rsidP="00C43651">
      <w:pPr>
        <w:pStyle w:val="Heading3"/>
        <w:rPr>
          <w:shd w:val="clear" w:color="auto" w:fill="FFFFFF"/>
        </w:rPr>
      </w:pPr>
      <w:bookmarkStart w:id="13" w:name="_Toc231473478"/>
      <w:r w:rsidRPr="00C43651">
        <w:rPr>
          <w:shd w:val="clear" w:color="auto" w:fill="FFFFFF"/>
        </w:rPr>
        <w:t>Aktivitetet në muajin prill</w:t>
      </w:r>
      <w:bookmarkEnd w:id="13"/>
    </w:p>
    <w:p w14:paraId="4C2CA1F1" w14:textId="0A896277" w:rsidR="00C43651" w:rsidRDefault="00C43651" w:rsidP="00EE4424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</w:t>
      </w:r>
      <w:r w:rsidRPr="00C43651">
        <w:rPr>
          <w:rFonts w:ascii="Times New Roman" w:hAnsi="Times New Roman" w:cs="Times New Roman"/>
          <w:noProof/>
          <w:sz w:val="24"/>
          <w:szCs w:val="24"/>
        </w:rPr>
        <w:t>emi pranuar dy kërkesa pë</w:t>
      </w:r>
      <w:r>
        <w:rPr>
          <w:rFonts w:ascii="Times New Roman" w:hAnsi="Times New Roman" w:cs="Times New Roman"/>
          <w:noProof/>
          <w:sz w:val="24"/>
          <w:szCs w:val="24"/>
        </w:rPr>
        <w:t>r</w:t>
      </w:r>
      <w:r w:rsidRPr="00C43651">
        <w:rPr>
          <w:rFonts w:ascii="Times New Roman" w:hAnsi="Times New Roman" w:cs="Times New Roman"/>
          <w:noProof/>
          <w:sz w:val="24"/>
          <w:szCs w:val="24"/>
        </w:rPr>
        <w:t xml:space="preserve"> ndërrim destinim të tokës bujqësore janë dhënë leje për ndërtimin e parkut solar të energjis, si dhe janë realizuar të hyrat në buxhetin e Komunës.</w:t>
      </w:r>
    </w:p>
    <w:p w14:paraId="539336A3" w14:textId="406DE1EE" w:rsidR="00C43651" w:rsidRDefault="00C43651" w:rsidP="00EE4424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640A">
        <w:rPr>
          <w:rFonts w:ascii="Times New Roman" w:hAnsi="Times New Roman" w:cs="Times New Roman"/>
          <w:noProof/>
          <w:sz w:val="24"/>
          <w:szCs w:val="24"/>
        </w:rPr>
        <w:lastRenderedPageBreak/>
        <w:t>Kemi pranuar d</w:t>
      </w:r>
      <w:r>
        <w:rPr>
          <w:rFonts w:ascii="Times New Roman" w:hAnsi="Times New Roman" w:cs="Times New Roman"/>
          <w:noProof/>
          <w:sz w:val="24"/>
          <w:szCs w:val="24"/>
        </w:rPr>
        <w:t>isa</w:t>
      </w:r>
      <w:r w:rsidRPr="0099640A">
        <w:rPr>
          <w:rFonts w:ascii="Times New Roman" w:hAnsi="Times New Roman" w:cs="Times New Roman"/>
          <w:noProof/>
          <w:sz w:val="24"/>
          <w:szCs w:val="24"/>
        </w:rPr>
        <w:t xml:space="preserve"> kërkesa për rregullimin e rrugëve fushore</w:t>
      </w:r>
      <w:r w:rsidR="001F7D57">
        <w:rPr>
          <w:rFonts w:ascii="Times New Roman" w:hAnsi="Times New Roman" w:cs="Times New Roman"/>
          <w:noProof/>
          <w:sz w:val="24"/>
          <w:szCs w:val="24"/>
        </w:rPr>
        <w:t>, në Ratkoc, Xërxe, Malësi etj</w:t>
      </w:r>
      <w:r>
        <w:rPr>
          <w:rFonts w:ascii="Times New Roman" w:hAnsi="Times New Roman" w:cs="Times New Roman"/>
          <w:noProof/>
          <w:sz w:val="24"/>
          <w:szCs w:val="24"/>
        </w:rPr>
        <w:t>, ju kemi kthyer përgjigjie të gjithave.</w:t>
      </w:r>
    </w:p>
    <w:p w14:paraId="72516EDB" w14:textId="0BAAE704" w:rsidR="00EE4424" w:rsidRPr="00EE4424" w:rsidRDefault="001F7D57" w:rsidP="00EE4424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61D2">
        <w:rPr>
          <w:rFonts w:ascii="Times New Roman" w:hAnsi="Times New Roman" w:cs="Times New Roman"/>
          <w:noProof/>
          <w:sz w:val="24"/>
          <w:szCs w:val="24"/>
        </w:rPr>
        <w:t>Kemi vizituar Agrocelin</w:t>
      </w:r>
      <w:r>
        <w:rPr>
          <w:rFonts w:ascii="Times New Roman" w:hAnsi="Times New Roman" w:cs="Times New Roman"/>
          <w:noProof/>
          <w:sz w:val="24"/>
          <w:szCs w:val="24"/>
        </w:rPr>
        <w:t>ë</w:t>
      </w:r>
      <w:r w:rsidRPr="002E61D2">
        <w:rPr>
          <w:rFonts w:ascii="Times New Roman" w:hAnsi="Times New Roman" w:cs="Times New Roman"/>
          <w:noProof/>
          <w:sz w:val="24"/>
          <w:szCs w:val="24"/>
        </w:rPr>
        <w:t>n për të parë më afër shpërndarjen e materialit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tek fermerët</w:t>
      </w:r>
      <w:r w:rsidRPr="002E61D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E4424">
        <w:rPr>
          <w:rFonts w:ascii="Times New Roman" w:hAnsi="Times New Roman" w:cs="Times New Roman"/>
          <w:noProof/>
          <w:sz w:val="24"/>
          <w:szCs w:val="24"/>
        </w:rPr>
        <w:t xml:space="preserve">të cilët </w:t>
      </w:r>
      <w:r w:rsidRPr="002E61D2">
        <w:rPr>
          <w:rFonts w:ascii="Times New Roman" w:hAnsi="Times New Roman" w:cs="Times New Roman"/>
          <w:noProof/>
          <w:sz w:val="24"/>
          <w:szCs w:val="24"/>
        </w:rPr>
        <w:t>ka</w:t>
      </w:r>
      <w:r w:rsidR="00EE4424">
        <w:rPr>
          <w:rFonts w:ascii="Times New Roman" w:hAnsi="Times New Roman" w:cs="Times New Roman"/>
          <w:noProof/>
          <w:sz w:val="24"/>
          <w:szCs w:val="24"/>
        </w:rPr>
        <w:t>n</w:t>
      </w:r>
      <w:r w:rsidRPr="002E61D2">
        <w:rPr>
          <w:rFonts w:ascii="Times New Roman" w:hAnsi="Times New Roman" w:cs="Times New Roman"/>
          <w:noProof/>
          <w:sz w:val="24"/>
          <w:szCs w:val="24"/>
        </w:rPr>
        <w:t xml:space="preserve"> kontratë me Komunën.</w:t>
      </w:r>
      <w:r w:rsidR="00EE4424" w:rsidRPr="00EE4424">
        <w:rPr>
          <w:rFonts w:ascii="Times New Roman" w:hAnsi="Times New Roman" w:cs="Times New Roman"/>
          <w:noProof/>
          <w:sz w:val="24"/>
          <w:szCs w:val="24"/>
        </w:rPr>
        <w:t xml:space="preserve"> Ky projekt përfshin shpërndarjen e sistemit të ujitjes, plehut kristalor, pesticideve si dhe materialeve të tjera të nevojshme për sera. </w:t>
      </w:r>
    </w:p>
    <w:p w14:paraId="291FF3CE" w14:textId="7E542576" w:rsidR="00EE4424" w:rsidRPr="00EE4424" w:rsidRDefault="00EE4424" w:rsidP="00EE4424">
      <w:pPr>
        <w:spacing w:after="120"/>
        <w:ind w:left="340"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5F44C8F5" wp14:editId="231EA3D7">
            <wp:simplePos x="0" y="0"/>
            <wp:positionH relativeFrom="column">
              <wp:posOffset>3183070</wp:posOffset>
            </wp:positionH>
            <wp:positionV relativeFrom="paragraph">
              <wp:posOffset>605</wp:posOffset>
            </wp:positionV>
            <wp:extent cx="2622550" cy="2404745"/>
            <wp:effectExtent l="0" t="0" r="6350" b="0"/>
            <wp:wrapThrough wrapText="bothSides">
              <wp:wrapPolygon edited="0">
                <wp:start x="0" y="0"/>
                <wp:lineTo x="0" y="21389"/>
                <wp:lineTo x="21495" y="21389"/>
                <wp:lineTo x="21495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69" b="9720"/>
                    <a:stretch/>
                  </pic:blipFill>
                  <pic:spPr bwMode="auto">
                    <a:xfrm>
                      <a:off x="0" y="0"/>
                      <a:ext cx="262255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4424">
        <w:rPr>
          <w:rFonts w:ascii="Times New Roman" w:hAnsi="Times New Roman" w:cs="Times New Roman"/>
          <w:noProof/>
          <w:sz w:val="24"/>
          <w:szCs w:val="24"/>
        </w:rPr>
        <w:t>Në këtë iniciativë, Drejtoria e Bujqësisë subvencionon fermerët me 80%, ndërsa kompania Agro Celina kontribuon me 20%.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Në kuadër të këtij projekti do të mbështeten gjithsej 150 fermerë, duke përfituar rreth </w:t>
      </w:r>
      <w:r w:rsidRPr="00EE4424">
        <w:rPr>
          <w:rFonts w:ascii="Times New Roman" w:hAnsi="Times New Roman" w:cs="Times New Roman"/>
          <w:b/>
          <w:noProof/>
          <w:sz w:val="24"/>
          <w:szCs w:val="24"/>
        </w:rPr>
        <w:t>500,000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 fidane, të cilat do të mbillen në një sipërfaqe prej 12 hektarësh.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Prej tyre, </w:t>
      </w:r>
      <w:r w:rsidRPr="00EE4424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 hektarë do të mbillen me tranguj, ndërsa </w:t>
      </w:r>
      <w:r w:rsidRPr="00EE4424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 hektarë me speca kërtosk.</w:t>
      </w:r>
    </w:p>
    <w:p w14:paraId="43A77929" w14:textId="2307B223" w:rsidR="001F7D57" w:rsidRPr="002E61D2" w:rsidRDefault="001F7D57" w:rsidP="00EE4424">
      <w:pPr>
        <w:pStyle w:val="ListParagraph"/>
        <w:spacing w:after="120" w:line="240" w:lineRule="auto"/>
        <w:ind w:left="697" w:right="34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348791E" w14:textId="7E5B54A1" w:rsidR="00C01F66" w:rsidRDefault="00C01F66" w:rsidP="00C01F66">
      <w:pPr>
        <w:pStyle w:val="ListParagraph"/>
        <w:spacing w:after="120"/>
        <w:ind w:left="1060" w:right="3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04F3626" w14:textId="0691E2A5" w:rsidR="00C01F66" w:rsidRPr="006F113A" w:rsidRDefault="006F113A" w:rsidP="006F113A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C54AD44" wp14:editId="64C0A753">
            <wp:simplePos x="0" y="0"/>
            <wp:positionH relativeFrom="column">
              <wp:posOffset>3164215</wp:posOffset>
            </wp:positionH>
            <wp:positionV relativeFrom="paragraph">
              <wp:posOffset>235860</wp:posOffset>
            </wp:positionV>
            <wp:extent cx="2642870" cy="2353310"/>
            <wp:effectExtent l="0" t="0" r="5080" b="8890"/>
            <wp:wrapThrough wrapText="bothSides">
              <wp:wrapPolygon edited="0">
                <wp:start x="0" y="0"/>
                <wp:lineTo x="0" y="21507"/>
                <wp:lineTo x="21486" y="21507"/>
                <wp:lineTo x="21486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91"/>
                    <a:stretch/>
                  </pic:blipFill>
                  <pic:spPr bwMode="auto">
                    <a:xfrm>
                      <a:off x="0" y="0"/>
                      <a:ext cx="264287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FAF1E" w14:textId="58C7DDB9" w:rsidR="00783B53" w:rsidRPr="006F113A" w:rsidRDefault="00C01F66" w:rsidP="006F113A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F113A">
        <w:rPr>
          <w:rFonts w:ascii="Times New Roman" w:hAnsi="Times New Roman" w:cs="Times New Roman"/>
          <w:noProof/>
          <w:sz w:val="24"/>
          <w:szCs w:val="24"/>
        </w:rPr>
        <w:t>Pa vlerësimit të aplikacioneve nga komisioni, fermerët te cilët kanë plotesuar kriteret e parapara sipas thirrjes për aplikim me nr. të Prot. 1025 të datës 02.03.2026, janë shpallur p</w:t>
      </w:r>
      <w:r w:rsidR="00BF6B27" w:rsidRPr="006F113A">
        <w:rPr>
          <w:rFonts w:ascii="Times New Roman" w:hAnsi="Times New Roman" w:cs="Times New Roman"/>
          <w:noProof/>
          <w:sz w:val="24"/>
          <w:szCs w:val="24"/>
        </w:rPr>
        <w:t>ë</w:t>
      </w:r>
      <w:r w:rsidRPr="006F113A">
        <w:rPr>
          <w:rFonts w:ascii="Times New Roman" w:hAnsi="Times New Roman" w:cs="Times New Roman"/>
          <w:noProof/>
          <w:sz w:val="24"/>
          <w:szCs w:val="24"/>
        </w:rPr>
        <w:t xml:space="preserve">rfitues të plehut pas verifikimit në programin Elpis të Subvencioneve për vitin 2025. </w:t>
      </w:r>
      <w:r w:rsidR="00F8052A" w:rsidRPr="006F113A">
        <w:rPr>
          <w:rFonts w:ascii="Times New Roman" w:hAnsi="Times New Roman" w:cs="Times New Roman"/>
          <w:noProof/>
          <w:sz w:val="24"/>
          <w:szCs w:val="24"/>
        </w:rPr>
        <w:t xml:space="preserve">Gjithsej janë </w:t>
      </w:r>
      <w:r w:rsidR="00F8052A" w:rsidRPr="006F113A">
        <w:rPr>
          <w:rFonts w:ascii="Times New Roman" w:hAnsi="Times New Roman" w:cs="Times New Roman"/>
          <w:b/>
          <w:noProof/>
          <w:sz w:val="24"/>
          <w:szCs w:val="24"/>
        </w:rPr>
        <w:t>1130</w:t>
      </w:r>
      <w:r w:rsidR="00F8052A" w:rsidRPr="006F113A">
        <w:rPr>
          <w:rFonts w:ascii="Times New Roman" w:hAnsi="Times New Roman" w:cs="Times New Roman"/>
          <w:noProof/>
          <w:sz w:val="24"/>
          <w:szCs w:val="24"/>
        </w:rPr>
        <w:t xml:space="preserve"> përfitues të plehut, dhe</w:t>
      </w:r>
      <w:r w:rsidRPr="006F113A">
        <w:rPr>
          <w:rFonts w:ascii="Times New Roman" w:hAnsi="Times New Roman" w:cs="Times New Roman"/>
          <w:noProof/>
          <w:sz w:val="24"/>
          <w:szCs w:val="24"/>
        </w:rPr>
        <w:t xml:space="preserve"> janë ndarë në dy faza, fillimi</w:t>
      </w:r>
      <w:r w:rsidR="00BF6B27" w:rsidRPr="006F113A">
        <w:rPr>
          <w:rFonts w:ascii="Times New Roman" w:hAnsi="Times New Roman" w:cs="Times New Roman"/>
          <w:noProof/>
          <w:sz w:val="24"/>
          <w:szCs w:val="24"/>
        </w:rPr>
        <w:t>sh</w:t>
      </w:r>
      <w:r w:rsidRPr="006F113A">
        <w:rPr>
          <w:rFonts w:ascii="Times New Roman" w:hAnsi="Times New Roman" w:cs="Times New Roman"/>
          <w:noProof/>
          <w:sz w:val="24"/>
          <w:szCs w:val="24"/>
        </w:rPr>
        <w:t>t është bërë publike lista e fazës së parë</w:t>
      </w:r>
      <w:r w:rsidR="00BF6B27" w:rsidRPr="006F113A">
        <w:rPr>
          <w:rFonts w:ascii="Times New Roman" w:hAnsi="Times New Roman" w:cs="Times New Roman"/>
          <w:noProof/>
          <w:sz w:val="24"/>
          <w:szCs w:val="24"/>
        </w:rPr>
        <w:t>, tëcilët janë njoftuar për kryerjen e participimit</w:t>
      </w:r>
      <w:r w:rsidR="00F8052A" w:rsidRPr="006F113A">
        <w:rPr>
          <w:rFonts w:ascii="Times New Roman" w:hAnsi="Times New Roman" w:cs="Times New Roman"/>
          <w:noProof/>
          <w:sz w:val="24"/>
          <w:szCs w:val="24"/>
        </w:rPr>
        <w:t xml:space="preserve"> prej 20%.</w:t>
      </w:r>
    </w:p>
    <w:p w14:paraId="614F9C31" w14:textId="76605EF8" w:rsidR="006F113A" w:rsidRPr="00C01F66" w:rsidRDefault="006F113A" w:rsidP="006F113A">
      <w:pPr>
        <w:pStyle w:val="ListParagraph"/>
        <w:spacing w:after="120"/>
        <w:ind w:left="697" w:right="34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EA81BE" w14:textId="1F023106" w:rsidR="00783B53" w:rsidRPr="00783B53" w:rsidRDefault="00783B53" w:rsidP="00783B53">
      <w:pPr>
        <w:pStyle w:val="Heading3"/>
        <w:rPr>
          <w:shd w:val="clear" w:color="auto" w:fill="FFFFFF"/>
        </w:rPr>
      </w:pPr>
      <w:bookmarkStart w:id="14" w:name="_Toc231473479"/>
      <w:r w:rsidRPr="00C43651">
        <w:rPr>
          <w:shd w:val="clear" w:color="auto" w:fill="FFFFFF"/>
        </w:rPr>
        <w:t>Aktivitetet në muajin</w:t>
      </w:r>
      <w:r>
        <w:rPr>
          <w:shd w:val="clear" w:color="auto" w:fill="FFFFFF"/>
        </w:rPr>
        <w:t xml:space="preserve"> Maj</w:t>
      </w:r>
      <w:bookmarkEnd w:id="14"/>
    </w:p>
    <w:p w14:paraId="1DE2E2CF" w14:textId="5B00367C" w:rsidR="00BF6B27" w:rsidRDefault="00BF6B27" w:rsidP="00BF6B27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F6B27">
        <w:rPr>
          <w:rFonts w:ascii="Times New Roman" w:hAnsi="Times New Roman" w:cs="Times New Roman"/>
          <w:noProof/>
          <w:sz w:val="24"/>
          <w:szCs w:val="24"/>
        </w:rPr>
        <w:t xml:space="preserve">Kemi vazhduar me participimin e pagesave të plehut artificial si dhe kemi bërë shpërndarjen e plehut artificial,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gjithsej </w:t>
      </w:r>
      <w:r w:rsidRPr="00BF6B27">
        <w:rPr>
          <w:rFonts w:ascii="Times New Roman" w:hAnsi="Times New Roman" w:cs="Times New Roman"/>
          <w:b/>
          <w:noProof/>
          <w:sz w:val="24"/>
          <w:szCs w:val="24"/>
        </w:rPr>
        <w:t>423</w:t>
      </w:r>
      <w:r w:rsidRPr="00BF6B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fermerë janë furnizuar me pleh nga lista e  fazës së parë.</w:t>
      </w:r>
    </w:p>
    <w:p w14:paraId="559BAE2A" w14:textId="044D943F" w:rsidR="00BF6B27" w:rsidRDefault="00BF6B27" w:rsidP="00BF6B27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Gjatë muajit maj e kemi publikuar edhe listën e fazës së dytë</w:t>
      </w:r>
      <w:r w:rsidR="00F8052A">
        <w:rPr>
          <w:rFonts w:ascii="Times New Roman" w:hAnsi="Times New Roman" w:cs="Times New Roman"/>
          <w:noProof/>
          <w:sz w:val="24"/>
          <w:szCs w:val="24"/>
        </w:rPr>
        <w:t>, të cilë janë duke e kryer participimin prej 20%</w:t>
      </w:r>
      <w:r w:rsidR="006F113A">
        <w:rPr>
          <w:rFonts w:ascii="Times New Roman" w:hAnsi="Times New Roman" w:cs="Times New Roman"/>
          <w:noProof/>
          <w:sz w:val="24"/>
          <w:szCs w:val="24"/>
        </w:rPr>
        <w:t xml:space="preserve"> dhe do të njoftohen për shpërndarjen e plehut.</w:t>
      </w:r>
    </w:p>
    <w:p w14:paraId="2F3CDF13" w14:textId="0D7A60C6" w:rsidR="00F52514" w:rsidRDefault="00F52514" w:rsidP="00BF6B27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92C85">
        <w:rPr>
          <w:rFonts w:ascii="Times New Roman" w:hAnsi="Times New Roman" w:cs="Times New Roman"/>
          <w:sz w:val="24"/>
          <w:szCs w:val="24"/>
        </w:rPr>
        <w:t xml:space="preserve">Veterinari i punësuar në DBPZHR, ka </w:t>
      </w:r>
      <w:r>
        <w:rPr>
          <w:rFonts w:ascii="Times New Roman" w:hAnsi="Times New Roman" w:cs="Times New Roman"/>
          <w:sz w:val="24"/>
          <w:szCs w:val="24"/>
        </w:rPr>
        <w:t xml:space="preserve">vaksinuar bagëtitë </w:t>
      </w:r>
      <w:r w:rsidRPr="00B92C85">
        <w:rPr>
          <w:rFonts w:ascii="Times New Roman" w:hAnsi="Times New Roman" w:cs="Times New Roman"/>
          <w:sz w:val="24"/>
          <w:szCs w:val="24"/>
        </w:rPr>
        <w:t xml:space="preserve">falas për të parandaluar sëmundjet infektive, </w:t>
      </w:r>
      <w:r>
        <w:rPr>
          <w:rFonts w:ascii="Times New Roman" w:hAnsi="Times New Roman" w:cs="Times New Roman"/>
          <w:sz w:val="24"/>
          <w:szCs w:val="24"/>
        </w:rPr>
        <w:t xml:space="preserve">Janë vaksinuar gjithsej </w:t>
      </w:r>
      <w:r>
        <w:rPr>
          <w:rFonts w:ascii="Times New Roman" w:hAnsi="Times New Roman" w:cs="Times New Roman"/>
          <w:b/>
          <w:sz w:val="24"/>
          <w:szCs w:val="24"/>
        </w:rPr>
        <w:t>7320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777">
        <w:rPr>
          <w:rFonts w:ascii="Times New Roman" w:hAnsi="Times New Roman" w:cs="Times New Roman"/>
          <w:sz w:val="24"/>
          <w:szCs w:val="24"/>
        </w:rPr>
        <w:t xml:space="preserve">bagëti të </w:t>
      </w:r>
      <w:r>
        <w:rPr>
          <w:rFonts w:ascii="Times New Roman" w:hAnsi="Times New Roman" w:cs="Times New Roman"/>
          <w:sz w:val="24"/>
          <w:szCs w:val="24"/>
        </w:rPr>
        <w:t>imta</w:t>
      </w:r>
      <w:r w:rsidRPr="00FA2777">
        <w:rPr>
          <w:rFonts w:ascii="Times New Roman" w:hAnsi="Times New Roman" w:cs="Times New Roman"/>
          <w:sz w:val="24"/>
          <w:szCs w:val="24"/>
        </w:rPr>
        <w:t xml:space="preserve"> me vaksinën </w:t>
      </w:r>
      <w:proofErr w:type="spellStart"/>
      <w:r w:rsidRPr="00FA2777">
        <w:rPr>
          <w:rFonts w:ascii="Times New Roman" w:hAnsi="Times New Roman" w:cs="Times New Roman"/>
          <w:sz w:val="24"/>
          <w:szCs w:val="24"/>
        </w:rPr>
        <w:t>Cubolac</w:t>
      </w:r>
      <w:proofErr w:type="spellEnd"/>
    </w:p>
    <w:p w14:paraId="196AAACB" w14:textId="1BC5F996" w:rsidR="0040668A" w:rsidRPr="0040668A" w:rsidRDefault="0040668A" w:rsidP="0040668A">
      <w:pPr>
        <w:pStyle w:val="ListParagraph"/>
        <w:numPr>
          <w:ilvl w:val="0"/>
          <w:numId w:val="3"/>
        </w:numPr>
        <w:spacing w:after="120"/>
        <w:ind w:left="697" w:right="34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5FF6">
        <w:rPr>
          <w:rFonts w:ascii="Times New Roman" w:hAnsi="Times New Roman" w:cs="Times New Roman"/>
          <w:sz w:val="24"/>
          <w:szCs w:val="24"/>
        </w:rPr>
        <w:t>Gajtë</w:t>
      </w:r>
      <w:proofErr w:type="spellEnd"/>
      <w:r w:rsidRPr="00C25FF6">
        <w:rPr>
          <w:rFonts w:ascii="Times New Roman" w:hAnsi="Times New Roman" w:cs="Times New Roman"/>
          <w:sz w:val="24"/>
          <w:szCs w:val="24"/>
        </w:rPr>
        <w:t xml:space="preserve"> muajit </w:t>
      </w:r>
      <w:r>
        <w:rPr>
          <w:rFonts w:ascii="Times New Roman" w:hAnsi="Times New Roman" w:cs="Times New Roman"/>
          <w:sz w:val="24"/>
          <w:szCs w:val="24"/>
        </w:rPr>
        <w:t>maj</w:t>
      </w:r>
      <w:r w:rsidRPr="00C25FF6">
        <w:rPr>
          <w:rFonts w:ascii="Times New Roman" w:hAnsi="Times New Roman" w:cs="Times New Roman"/>
          <w:sz w:val="24"/>
          <w:szCs w:val="24"/>
        </w:rPr>
        <w:t xml:space="preserve"> është hapur thirrja: </w:t>
      </w:r>
      <w:r w:rsidRPr="0040668A">
        <w:rPr>
          <w:rFonts w:ascii="Times New Roman" w:hAnsi="Times New Roman" w:cs="Times New Roman"/>
          <w:sz w:val="24"/>
          <w:szCs w:val="24"/>
        </w:rPr>
        <w:t xml:space="preserve">"Përkrahja e fermerëve me preparate për luftimin e insektit </w:t>
      </w:r>
      <w:r w:rsidRPr="0040668A">
        <w:rPr>
          <w:rFonts w:ascii="Times New Roman" w:hAnsi="Times New Roman" w:cs="Times New Roman"/>
          <w:b/>
          <w:sz w:val="24"/>
          <w:szCs w:val="24"/>
        </w:rPr>
        <w:t>“CIKADIA</w:t>
      </w:r>
      <w:r w:rsidRPr="0040668A">
        <w:rPr>
          <w:rFonts w:ascii="Times New Roman" w:hAnsi="Times New Roman" w:cs="Times New Roman"/>
          <w:sz w:val="24"/>
          <w:szCs w:val="24"/>
        </w:rPr>
        <w:t xml:space="preserve">” dhe trajtim me </w:t>
      </w:r>
      <w:proofErr w:type="spellStart"/>
      <w:r w:rsidRPr="0040668A">
        <w:rPr>
          <w:rFonts w:ascii="Times New Roman" w:hAnsi="Times New Roman" w:cs="Times New Roman"/>
          <w:sz w:val="24"/>
          <w:szCs w:val="24"/>
        </w:rPr>
        <w:t>dron</w:t>
      </w:r>
      <w:proofErr w:type="spellEnd"/>
      <w:r w:rsidRPr="0040668A">
        <w:rPr>
          <w:rFonts w:ascii="Times New Roman" w:hAnsi="Times New Roman" w:cs="Times New Roman"/>
          <w:sz w:val="24"/>
          <w:szCs w:val="24"/>
        </w:rPr>
        <w:t xml:space="preserve"> në vreshtat e hardhisë së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68A">
        <w:rPr>
          <w:rFonts w:ascii="Times New Roman" w:hAnsi="Times New Roman" w:cs="Times New Roman"/>
          <w:sz w:val="24"/>
          <w:szCs w:val="24"/>
        </w:rPr>
        <w:t xml:space="preserve">rrushit"  Thirrja ka qenë </w:t>
      </w:r>
      <w:r w:rsidRPr="0040668A">
        <w:rPr>
          <w:rFonts w:ascii="Times New Roman" w:hAnsi="Times New Roman" w:cs="Times New Roman"/>
          <w:sz w:val="24"/>
          <w:szCs w:val="24"/>
        </w:rPr>
        <w:lastRenderedPageBreak/>
        <w:t xml:space="preserve">e hapur nga 18.05.2026 deri më 01.06.2026 mirëpo është </w:t>
      </w:r>
      <w:proofErr w:type="spellStart"/>
      <w:r w:rsidRPr="0040668A">
        <w:rPr>
          <w:rFonts w:ascii="Times New Roman" w:hAnsi="Times New Roman" w:cs="Times New Roman"/>
          <w:sz w:val="24"/>
          <w:szCs w:val="24"/>
        </w:rPr>
        <w:t>bër</w:t>
      </w:r>
      <w:proofErr w:type="spellEnd"/>
      <w:r w:rsidRPr="0040668A">
        <w:rPr>
          <w:rFonts w:ascii="Times New Roman" w:hAnsi="Times New Roman" w:cs="Times New Roman"/>
          <w:sz w:val="24"/>
          <w:szCs w:val="24"/>
        </w:rPr>
        <w:t xml:space="preserve"> zgjatja e afatit është për shkak të problemeve teknike te sistemi i lëshimit të vërtetimit të tatimit në </w:t>
      </w:r>
      <w:proofErr w:type="spellStart"/>
      <w:r w:rsidRPr="0040668A">
        <w:rPr>
          <w:rFonts w:ascii="Times New Roman" w:hAnsi="Times New Roman" w:cs="Times New Roman"/>
          <w:sz w:val="24"/>
          <w:szCs w:val="24"/>
        </w:rPr>
        <w:t>pronë.Afati</w:t>
      </w:r>
      <w:proofErr w:type="spellEnd"/>
      <w:r w:rsidRPr="0040668A">
        <w:rPr>
          <w:rFonts w:ascii="Times New Roman" w:hAnsi="Times New Roman" w:cs="Times New Roman"/>
          <w:sz w:val="24"/>
          <w:szCs w:val="24"/>
        </w:rPr>
        <w:t xml:space="preserve"> për aplikim është deri me datë 12.06.2026.</w:t>
      </w:r>
    </w:p>
    <w:p w14:paraId="2ADF3A03" w14:textId="0ABECC13" w:rsidR="0040668A" w:rsidRPr="0040668A" w:rsidRDefault="0040668A" w:rsidP="0040668A">
      <w:pPr>
        <w:pStyle w:val="ListParagraph"/>
        <w:spacing w:after="120"/>
        <w:ind w:left="697" w:right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58F5CFA" w14:textId="2BCACB38" w:rsidR="00C43651" w:rsidRPr="00C43651" w:rsidRDefault="00C43651" w:rsidP="00C43651"/>
    <w:p w14:paraId="3AD8C3DA" w14:textId="3E7735B5" w:rsidR="00E55AF1" w:rsidRDefault="0005779A" w:rsidP="002A5837">
      <w:pPr>
        <w:pStyle w:val="Heading2"/>
        <w:rPr>
          <w:noProof/>
        </w:rPr>
      </w:pPr>
      <w:bookmarkStart w:id="15" w:name="_Toc534909853"/>
      <w:bookmarkStart w:id="16" w:name="_Toc534915287"/>
      <w:bookmarkStart w:id="17" w:name="_Toc534990162"/>
      <w:bookmarkStart w:id="18" w:name="_Toc100934014"/>
      <w:bookmarkStart w:id="19" w:name="_Toc231473480"/>
      <w:r w:rsidRPr="00A42094">
        <w:rPr>
          <w:rFonts w:eastAsia="Times New Roman"/>
          <w:noProof/>
          <w:lang w:eastAsia="sq-AL"/>
        </w:rPr>
        <w:t>Projektet</w:t>
      </w:r>
      <w:r w:rsidRPr="00A42094">
        <w:rPr>
          <w:rFonts w:eastAsiaTheme="minorEastAsia"/>
          <w:noProof/>
        </w:rPr>
        <w:t xml:space="preserve"> e </w:t>
      </w:r>
      <w:r w:rsidRPr="00A42094">
        <w:rPr>
          <w:rFonts w:eastAsia="Times New Roman"/>
          <w:noProof/>
          <w:lang w:eastAsia="sq-AL"/>
        </w:rPr>
        <w:t>investimeve</w:t>
      </w:r>
      <w:r w:rsidR="005D15DE" w:rsidRPr="00A42094">
        <w:rPr>
          <w:rFonts w:eastAsia="Times New Roman"/>
          <w:noProof/>
          <w:lang w:eastAsia="sq-AL"/>
        </w:rPr>
        <w:t xml:space="preserve"> </w:t>
      </w:r>
      <w:r w:rsidRPr="00A42094">
        <w:rPr>
          <w:noProof/>
        </w:rPr>
        <w:t>kapitale</w:t>
      </w:r>
      <w:bookmarkEnd w:id="15"/>
      <w:bookmarkEnd w:id="16"/>
      <w:bookmarkEnd w:id="17"/>
      <w:bookmarkEnd w:id="18"/>
      <w:bookmarkEnd w:id="19"/>
    </w:p>
    <w:p w14:paraId="650FB96B" w14:textId="1AE82340" w:rsidR="002A5837" w:rsidRDefault="00206DFE" w:rsidP="00206DFE">
      <w:pPr>
        <w:pStyle w:val="Heading3"/>
      </w:pPr>
      <w:bookmarkStart w:id="20" w:name="_Toc231473481"/>
      <w:r>
        <w:t>Rregullimi i Rrugëve Fushore</w:t>
      </w:r>
      <w:bookmarkEnd w:id="20"/>
    </w:p>
    <w:p w14:paraId="0E8F1FD2" w14:textId="77777777" w:rsidR="00482D23" w:rsidRP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>Janë rregulluar këto rrugë fushore:</w:t>
      </w:r>
    </w:p>
    <w:p w14:paraId="624A2018" w14:textId="092A3E22" w:rsidR="002A5837" w:rsidRP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Sanimi i rrugëve fushore 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Polluzhë</w:t>
      </w:r>
      <w:r w:rsidRPr="00482D23">
        <w:rPr>
          <w:rFonts w:ascii="Times New Roman" w:hAnsi="Times New Roman" w:cs="Times New Roman"/>
          <w:noProof/>
          <w:sz w:val="24"/>
          <w:szCs w:val="24"/>
        </w:rPr>
        <w:t>, në lokacionin “Livadhet e Morinëve”,</w:t>
      </w:r>
    </w:p>
    <w:p w14:paraId="349E5187" w14:textId="2C9D089B" w:rsidR="00482D23" w:rsidRP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Sanimi i rrugëve fushore 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Drenoc</w:t>
      </w:r>
      <w:r w:rsidRPr="00482D23">
        <w:rPr>
          <w:rFonts w:ascii="Times New Roman" w:hAnsi="Times New Roman" w:cs="Times New Roman"/>
          <w:noProof/>
          <w:sz w:val="24"/>
          <w:szCs w:val="24"/>
        </w:rPr>
        <w:t>, te Kroi i Demirit, si dhe në rrugën Zhagavica.</w:t>
      </w:r>
    </w:p>
    <w:p w14:paraId="1F5FEB11" w14:textId="55236058" w:rsid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>Sanimi i rrugëve fushore në rrugët e vreshtave</w:t>
      </w:r>
      <w:r w:rsidR="008B6359">
        <w:rPr>
          <w:rFonts w:ascii="Times New Roman" w:hAnsi="Times New Roman" w:cs="Times New Roman"/>
          <w:noProof/>
          <w:sz w:val="24"/>
          <w:szCs w:val="24"/>
        </w:rPr>
        <w:t xml:space="preserve"> në </w:t>
      </w:r>
      <w:r w:rsidR="008B6359" w:rsidRPr="008B6359">
        <w:rPr>
          <w:rFonts w:ascii="Times New Roman" w:hAnsi="Times New Roman" w:cs="Times New Roman"/>
          <w:b/>
          <w:noProof/>
          <w:sz w:val="24"/>
          <w:szCs w:val="24"/>
        </w:rPr>
        <w:t>Rahovec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në zonat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Hamoc dhe Berrnjak</w:t>
      </w:r>
      <w:r w:rsidRPr="00482D23">
        <w:rPr>
          <w:rFonts w:ascii="Times New Roman" w:hAnsi="Times New Roman" w:cs="Times New Roman"/>
          <w:noProof/>
          <w:sz w:val="24"/>
          <w:szCs w:val="24"/>
        </w:rPr>
        <w:t>, ku gjendja ka qenë e vështirë dhe në disa raste rrugët të pakalueshme.</w:t>
      </w:r>
    </w:p>
    <w:p w14:paraId="78853D36" w14:textId="4933F01A" w:rsid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Sanimi i rrugëve fushore 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Celin</w:t>
      </w:r>
      <w:r w:rsidR="008B6359" w:rsidRPr="008B6359">
        <w:rPr>
          <w:rFonts w:ascii="Times New Roman" w:hAnsi="Times New Roman" w:cs="Times New Roman"/>
          <w:b/>
          <w:noProof/>
          <w:sz w:val="24"/>
          <w:szCs w:val="24"/>
        </w:rPr>
        <w:t>ë</w:t>
      </w:r>
      <w:r w:rsidRPr="00482D23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12DB786" w14:textId="3CB88BB9" w:rsidR="00EE4424" w:rsidRPr="00482D23" w:rsidRDefault="00EE4424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Sanimi i rrugëve fushore në fshatin 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Radostë</w:t>
      </w:r>
      <w:r w:rsidRPr="00EE4424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6A8E8D5" w14:textId="77777777" w:rsidR="00482D23" w:rsidRDefault="00482D23" w:rsidP="002A5837"/>
    <w:p w14:paraId="7A39E06C" w14:textId="3DE95DD8" w:rsidR="00206DFE" w:rsidRDefault="00206DFE" w:rsidP="00206DFE">
      <w:pPr>
        <w:pStyle w:val="Heading3"/>
      </w:pPr>
      <w:bookmarkStart w:id="21" w:name="_Toc231473482"/>
      <w:r>
        <w:t xml:space="preserve">Pastrimi i </w:t>
      </w:r>
      <w:proofErr w:type="spellStart"/>
      <w:r>
        <w:t>Përrenjëve</w:t>
      </w:r>
      <w:bookmarkEnd w:id="21"/>
      <w:proofErr w:type="spellEnd"/>
    </w:p>
    <w:p w14:paraId="10FB2A5D" w14:textId="575CC781" w:rsidR="00206DFE" w:rsidRP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Punimet janë </w:t>
      </w:r>
      <w:r w:rsidR="00206DFE" w:rsidRPr="00482D23">
        <w:rPr>
          <w:rFonts w:ascii="Times New Roman" w:hAnsi="Times New Roman" w:cs="Times New Roman"/>
          <w:noProof/>
          <w:sz w:val="24"/>
          <w:szCs w:val="24"/>
        </w:rPr>
        <w:t xml:space="preserve">zhvilluar në fshatin </w:t>
      </w:r>
      <w:r w:rsidR="00206DFE" w:rsidRPr="00482D23">
        <w:rPr>
          <w:rFonts w:ascii="Times New Roman" w:hAnsi="Times New Roman" w:cs="Times New Roman"/>
          <w:b/>
          <w:noProof/>
          <w:sz w:val="24"/>
          <w:szCs w:val="24"/>
        </w:rPr>
        <w:t>Zaqisht</w:t>
      </w:r>
      <w:r w:rsidR="00206DFE" w:rsidRPr="00482D23">
        <w:rPr>
          <w:rFonts w:ascii="Times New Roman" w:hAnsi="Times New Roman" w:cs="Times New Roman"/>
          <w:noProof/>
          <w:sz w:val="24"/>
          <w:szCs w:val="24"/>
        </w:rPr>
        <w:t xml:space="preserve">, ku ekipet në terren </w:t>
      </w:r>
      <w:r w:rsidRPr="00482D23">
        <w:rPr>
          <w:rFonts w:ascii="Times New Roman" w:hAnsi="Times New Roman" w:cs="Times New Roman"/>
          <w:noProof/>
          <w:sz w:val="24"/>
          <w:szCs w:val="24"/>
        </w:rPr>
        <w:t>e kan</w:t>
      </w:r>
      <w:r w:rsidR="00206DFE" w:rsidRPr="00482D23">
        <w:rPr>
          <w:rFonts w:ascii="Times New Roman" w:hAnsi="Times New Roman" w:cs="Times New Roman"/>
          <w:noProof/>
          <w:sz w:val="24"/>
          <w:szCs w:val="24"/>
        </w:rPr>
        <w:t xml:space="preserve"> krye</w:t>
      </w:r>
      <w:r w:rsidRPr="00482D23">
        <w:rPr>
          <w:rFonts w:ascii="Times New Roman" w:hAnsi="Times New Roman" w:cs="Times New Roman"/>
          <w:noProof/>
          <w:sz w:val="24"/>
          <w:szCs w:val="24"/>
        </w:rPr>
        <w:t>r</w:t>
      </w:r>
      <w:r w:rsidR="00206DFE" w:rsidRPr="00482D23">
        <w:rPr>
          <w:rFonts w:ascii="Times New Roman" w:hAnsi="Times New Roman" w:cs="Times New Roman"/>
          <w:noProof/>
          <w:sz w:val="24"/>
          <w:szCs w:val="24"/>
        </w:rPr>
        <w:t xml:space="preserve"> pastrimin e shtratit të përrenjve, me qëllim të mirëmbajtjes së rrjedhës së ujërave dhe parandalimit të vërshimeve.</w:t>
      </w:r>
    </w:p>
    <w:p w14:paraId="1D5E79C8" w14:textId="6980425A" w:rsid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D23">
        <w:rPr>
          <w:rFonts w:ascii="Times New Roman" w:hAnsi="Times New Roman" w:cs="Times New Roman"/>
          <w:noProof/>
          <w:sz w:val="24"/>
          <w:szCs w:val="24"/>
        </w:rPr>
        <w:t xml:space="preserve">Punimet janë zhvilluar në fshatin </w:t>
      </w:r>
      <w:r w:rsidRPr="00482D23">
        <w:rPr>
          <w:rFonts w:ascii="Times New Roman" w:hAnsi="Times New Roman" w:cs="Times New Roman"/>
          <w:b/>
          <w:noProof/>
          <w:sz w:val="24"/>
          <w:szCs w:val="24"/>
        </w:rPr>
        <w:t>Xërxë</w:t>
      </w:r>
      <w:r w:rsidRPr="00482D23">
        <w:rPr>
          <w:rFonts w:ascii="Times New Roman" w:hAnsi="Times New Roman" w:cs="Times New Roman"/>
          <w:noProof/>
          <w:sz w:val="24"/>
          <w:szCs w:val="24"/>
        </w:rPr>
        <w:t>, ku ekipet në terren kanë kryer pastrimin e shtratit të përrenjve, me qëllim të mirëmbajtjes së rrjedhës së ujërave dhe parandalimit të vërshimeve.</w:t>
      </w:r>
    </w:p>
    <w:p w14:paraId="787E5477" w14:textId="0FBDB1C5" w:rsidR="00EE4424" w:rsidRDefault="00EE4424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Kemi realizuar punimet në </w:t>
      </w:r>
      <w:r w:rsidRPr="00EE4424">
        <w:rPr>
          <w:rFonts w:ascii="Times New Roman" w:hAnsi="Times New Roman" w:cs="Times New Roman"/>
          <w:b/>
          <w:noProof/>
          <w:sz w:val="24"/>
          <w:szCs w:val="24"/>
        </w:rPr>
        <w:t>Rahovec</w:t>
      </w:r>
      <w:r w:rsidRPr="00EE4424">
        <w:rPr>
          <w:rFonts w:ascii="Times New Roman" w:hAnsi="Times New Roman" w:cs="Times New Roman"/>
          <w:noProof/>
          <w:sz w:val="24"/>
          <w:szCs w:val="24"/>
        </w:rPr>
        <w:t xml:space="preserve"> rrugës për </w:t>
      </w:r>
      <w:r w:rsidRPr="00EE4424">
        <w:rPr>
          <w:rFonts w:ascii="Times New Roman" w:hAnsi="Times New Roman" w:cs="Times New Roman"/>
          <w:b/>
          <w:noProof/>
          <w:sz w:val="24"/>
          <w:szCs w:val="24"/>
        </w:rPr>
        <w:t>Brestovc</w:t>
      </w:r>
      <w:r w:rsidRPr="00EE4424">
        <w:rPr>
          <w:rFonts w:ascii="Times New Roman" w:hAnsi="Times New Roman" w:cs="Times New Roman"/>
          <w:noProof/>
          <w:sz w:val="24"/>
          <w:szCs w:val="24"/>
        </w:rPr>
        <w:t>, ku është bërë pastrimi i një përrua që ishte bllokuar nga mbeturinat dhe ujërat e zeza.</w:t>
      </w:r>
    </w:p>
    <w:p w14:paraId="1DBF6AF8" w14:textId="371F0F3B" w:rsidR="00D370A5" w:rsidRDefault="008B6359" w:rsidP="002B7AB5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t xml:space="preserve">Në kuadër të projektit për pastrimin e përrenjve dhe kanaleve të kullimit të tokave bujqësore, Drejtoria e Bujqësisë e Komunës së Rahovecit ka intervenuar edhe në kanalin e kullimit 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Celinë</w:t>
      </w:r>
      <w:r w:rsidRPr="008B6359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2FB54FB" w14:textId="0EF80B36" w:rsidR="00D370A5" w:rsidRPr="00D370A5" w:rsidRDefault="00482D23" w:rsidP="00D370A5">
      <w:pPr>
        <w:pStyle w:val="Heading3"/>
        <w:rPr>
          <w:noProof/>
        </w:rPr>
      </w:pPr>
      <w:bookmarkStart w:id="22" w:name="_Toc231473483"/>
      <w:r>
        <w:rPr>
          <w:noProof/>
        </w:rPr>
        <w:t>Kanalet Kulluese</w:t>
      </w:r>
      <w:bookmarkEnd w:id="22"/>
    </w:p>
    <w:p w14:paraId="32C5EBD7" w14:textId="4EC0B237" w:rsidR="00482D23" w:rsidRDefault="00482D23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06DFE">
        <w:rPr>
          <w:rFonts w:ascii="Times New Roman" w:hAnsi="Times New Roman" w:cs="Times New Roman"/>
          <w:noProof/>
          <w:sz w:val="24"/>
          <w:szCs w:val="24"/>
        </w:rPr>
        <w:t xml:space="preserve">Pas reshjeve të fundit dhe grumbullimit të ujit në tokat bujqësore 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X</w:t>
      </w:r>
      <w:r w:rsidR="008B6359" w:rsidRPr="008B6359">
        <w:rPr>
          <w:rFonts w:ascii="Times New Roman" w:hAnsi="Times New Roman" w:cs="Times New Roman"/>
          <w:b/>
          <w:noProof/>
          <w:sz w:val="24"/>
          <w:szCs w:val="24"/>
        </w:rPr>
        <w:t>ë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rxë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06DFE">
        <w:rPr>
          <w:rFonts w:ascii="Times New Roman" w:hAnsi="Times New Roman" w:cs="Times New Roman"/>
          <w:noProof/>
          <w:sz w:val="24"/>
          <w:szCs w:val="24"/>
        </w:rPr>
        <w:t>Ekipet tona në terren kanë intervenuar me mjete dhe mekanizëm për pastrimin e kanaleve kulluese dhe hapjen e rrjedhës së lirë të ujit, me qëllim parandalimin e dëmeve në kulturat bujqësore dhe rikthimin e kushteve normale për punimin e tokës.</w:t>
      </w:r>
    </w:p>
    <w:p w14:paraId="3C8AE9CB" w14:textId="5181D5AD" w:rsidR="00EE4424" w:rsidRPr="008B6359" w:rsidRDefault="00EE4424" w:rsidP="00482D23">
      <w:pPr>
        <w:spacing w:after="120" w:line="240" w:lineRule="auto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t xml:space="preserve">Kemi punuar në pastrimin e kanalit të kullimit në fshatin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Fortes</w:t>
      </w:r>
      <w:r w:rsidR="008B6359" w:rsidRPr="008B6359">
        <w:rPr>
          <w:rFonts w:ascii="Times New Roman" w:hAnsi="Times New Roman" w:cs="Times New Roman"/>
          <w:b/>
          <w:noProof/>
          <w:sz w:val="24"/>
          <w:szCs w:val="24"/>
        </w:rPr>
        <w:t>ë</w:t>
      </w:r>
      <w:r w:rsidRPr="008B6359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9B21BDC" w14:textId="30A6B50B" w:rsidR="008B6359" w:rsidRDefault="008B6359" w:rsidP="00482D23">
      <w:pPr>
        <w:spacing w:after="120" w:line="240" w:lineRule="auto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t xml:space="preserve">Kemi  intervenuar në kanalin e kullimit ndërmjet fshatit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Fortesë</w:t>
      </w:r>
      <w:r w:rsidRPr="008B6359">
        <w:rPr>
          <w:rFonts w:ascii="Times New Roman" w:hAnsi="Times New Roman" w:cs="Times New Roman"/>
          <w:noProof/>
          <w:sz w:val="24"/>
          <w:szCs w:val="24"/>
        </w:rPr>
        <w:t xml:space="preserve"> dhe fshatit </w:t>
      </w:r>
      <w:r w:rsidRPr="008B6359">
        <w:rPr>
          <w:rFonts w:ascii="Times New Roman" w:hAnsi="Times New Roman" w:cs="Times New Roman"/>
          <w:b/>
          <w:noProof/>
          <w:sz w:val="24"/>
          <w:szCs w:val="24"/>
        </w:rPr>
        <w:t>Celinë</w:t>
      </w:r>
      <w:r w:rsidRPr="008B6359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67C46E8" w14:textId="7E23F31F" w:rsidR="002B7AB5" w:rsidRDefault="002B7AB5" w:rsidP="00482D23">
      <w:pPr>
        <w:spacing w:after="120" w:line="240" w:lineRule="auto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lastRenderedPageBreak/>
        <w:t>Kemi punuar në pastrimin e kanalit të kullimit në fshatin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7AB5">
        <w:rPr>
          <w:rFonts w:ascii="Times New Roman" w:hAnsi="Times New Roman" w:cs="Times New Roman"/>
          <w:b/>
          <w:noProof/>
          <w:sz w:val="24"/>
          <w:szCs w:val="24"/>
        </w:rPr>
        <w:t>Senoc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 dhe janë rregulluar 3 ura (me gypa fi 1200).</w:t>
      </w:r>
    </w:p>
    <w:p w14:paraId="059AA8ED" w14:textId="1418143E" w:rsidR="00A87E0A" w:rsidRPr="00A87E0A" w:rsidRDefault="00A87E0A" w:rsidP="00A87E0A">
      <w:pPr>
        <w:pStyle w:val="Heading3"/>
        <w:rPr>
          <w:noProof/>
        </w:rPr>
      </w:pPr>
      <w:bookmarkStart w:id="23" w:name="_Toc231473484"/>
      <w:r w:rsidRPr="00A87E0A">
        <w:rPr>
          <w:noProof/>
        </w:rPr>
        <w:t>Depo Bujqësore</w:t>
      </w:r>
      <w:bookmarkEnd w:id="23"/>
    </w:p>
    <w:p w14:paraId="17202D63" w14:textId="13C119DB" w:rsidR="00482D23" w:rsidRDefault="00A87E0A" w:rsidP="00482D23">
      <w:pPr>
        <w:spacing w:after="120" w:line="240" w:lineRule="auto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Janë duke vazhduar punimet</w:t>
      </w:r>
    </w:p>
    <w:p w14:paraId="2A3D604D" w14:textId="77777777" w:rsidR="00D370A5" w:rsidRPr="00482D23" w:rsidRDefault="00D370A5" w:rsidP="00482D23">
      <w:pPr>
        <w:spacing w:after="120" w:line="240" w:lineRule="auto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A85BA81" w14:textId="77777777" w:rsidR="00187B64" w:rsidRPr="00A42094" w:rsidRDefault="00B930DB" w:rsidP="00F41C61">
      <w:pPr>
        <w:pStyle w:val="Heading1"/>
        <w:rPr>
          <w:rFonts w:eastAsia="Times New Roman"/>
          <w:b w:val="0"/>
          <w:noProof/>
        </w:rPr>
      </w:pPr>
      <w:bookmarkStart w:id="24" w:name="_Toc100934015"/>
      <w:bookmarkStart w:id="25" w:name="_Toc231473485"/>
      <w:r w:rsidRPr="00A42094">
        <w:rPr>
          <w:b w:val="0"/>
        </w:rPr>
        <w:t>PËRFUNDIM</w:t>
      </w:r>
      <w:bookmarkEnd w:id="24"/>
      <w:bookmarkEnd w:id="25"/>
    </w:p>
    <w:p w14:paraId="3750BA56" w14:textId="77777777" w:rsidR="00946A18" w:rsidRPr="008B6359" w:rsidRDefault="00524E10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t>Ky rapor</w:t>
      </w:r>
      <w:r w:rsidR="000624C4" w:rsidRPr="008B6359">
        <w:rPr>
          <w:rFonts w:ascii="Times New Roman" w:hAnsi="Times New Roman" w:cs="Times New Roman"/>
          <w:noProof/>
          <w:sz w:val="24"/>
          <w:szCs w:val="24"/>
        </w:rPr>
        <w:t>t përmbledhës paraqet thekset kryesore të aktivitete</w:t>
      </w:r>
      <w:r w:rsidR="00422123" w:rsidRPr="008B6359">
        <w:rPr>
          <w:rFonts w:ascii="Times New Roman" w:hAnsi="Times New Roman" w:cs="Times New Roman"/>
          <w:noProof/>
          <w:sz w:val="24"/>
          <w:szCs w:val="24"/>
        </w:rPr>
        <w:t>ve q</w:t>
      </w:r>
      <w:r w:rsidR="00E13E6F" w:rsidRPr="008B6359">
        <w:rPr>
          <w:rFonts w:ascii="Times New Roman" w:hAnsi="Times New Roman" w:cs="Times New Roman"/>
          <w:noProof/>
          <w:sz w:val="24"/>
          <w:szCs w:val="24"/>
        </w:rPr>
        <w:t>ë</w:t>
      </w:r>
      <w:r w:rsidR="00422123" w:rsidRPr="008B6359">
        <w:rPr>
          <w:rFonts w:ascii="Times New Roman" w:hAnsi="Times New Roman" w:cs="Times New Roman"/>
          <w:noProof/>
          <w:sz w:val="24"/>
          <w:szCs w:val="24"/>
        </w:rPr>
        <w:t xml:space="preserve"> kan</w:t>
      </w:r>
      <w:r w:rsidR="00E13E6F" w:rsidRPr="008B6359">
        <w:rPr>
          <w:rFonts w:ascii="Times New Roman" w:hAnsi="Times New Roman" w:cs="Times New Roman"/>
          <w:noProof/>
          <w:sz w:val="24"/>
          <w:szCs w:val="24"/>
        </w:rPr>
        <w:t>ë</w:t>
      </w:r>
      <w:r w:rsidRPr="008B6359">
        <w:rPr>
          <w:rFonts w:ascii="Times New Roman" w:hAnsi="Times New Roman" w:cs="Times New Roman"/>
          <w:noProof/>
          <w:sz w:val="24"/>
          <w:szCs w:val="24"/>
        </w:rPr>
        <w:t xml:space="preserve"> ndodhur gjatë</w:t>
      </w:r>
      <w:r w:rsidR="00422123" w:rsidRPr="008B6359">
        <w:rPr>
          <w:rFonts w:ascii="Times New Roman" w:hAnsi="Times New Roman" w:cs="Times New Roman"/>
          <w:noProof/>
          <w:sz w:val="24"/>
          <w:szCs w:val="24"/>
        </w:rPr>
        <w:t xml:space="preserve"> kësaj periudhe raportuese. </w:t>
      </w:r>
    </w:p>
    <w:p w14:paraId="49FA0C3A" w14:textId="77777777" w:rsidR="00F04546" w:rsidRPr="008B6359" w:rsidRDefault="00C51436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t>Z</w:t>
      </w:r>
      <w:r w:rsidR="000C28FA" w:rsidRPr="008B6359">
        <w:rPr>
          <w:rFonts w:ascii="Times New Roman" w:hAnsi="Times New Roman" w:cs="Times New Roman"/>
          <w:noProof/>
          <w:sz w:val="24"/>
          <w:szCs w:val="24"/>
        </w:rPr>
        <w:t>yrtarët kanë qenë</w:t>
      </w:r>
      <w:r w:rsidR="00AF641B" w:rsidRPr="008B6359">
        <w:rPr>
          <w:rFonts w:ascii="Times New Roman" w:hAnsi="Times New Roman" w:cs="Times New Roman"/>
          <w:noProof/>
          <w:sz w:val="24"/>
          <w:szCs w:val="24"/>
        </w:rPr>
        <w:t xml:space="preserve"> të gatshëm për ҫ</w:t>
      </w:r>
      <w:r w:rsidRPr="008B6359">
        <w:rPr>
          <w:rFonts w:ascii="Times New Roman" w:hAnsi="Times New Roman" w:cs="Times New Roman"/>
          <w:noProof/>
          <w:sz w:val="24"/>
          <w:szCs w:val="24"/>
        </w:rPr>
        <w:t>do v</w:t>
      </w:r>
      <w:r w:rsidR="00F04546" w:rsidRPr="008B6359">
        <w:rPr>
          <w:rFonts w:ascii="Times New Roman" w:hAnsi="Times New Roman" w:cs="Times New Roman"/>
          <w:noProof/>
          <w:sz w:val="24"/>
          <w:szCs w:val="24"/>
        </w:rPr>
        <w:t>lerësim</w:t>
      </w:r>
      <w:r w:rsidRPr="008B6359">
        <w:rPr>
          <w:rFonts w:ascii="Times New Roman" w:hAnsi="Times New Roman" w:cs="Times New Roman"/>
          <w:noProof/>
          <w:sz w:val="24"/>
          <w:szCs w:val="24"/>
        </w:rPr>
        <w:t xml:space="preserve"> dëmi me të cilët fermerët e komunës sonë ballafaqohen, ata dalin në terren në qdo fatkeqësi natyrore që ndodh dhe dëmton kulturat bujqësore.</w:t>
      </w:r>
    </w:p>
    <w:p w14:paraId="0F6B9580" w14:textId="52C42631" w:rsidR="007012B5" w:rsidRPr="008B6359" w:rsidRDefault="00F04546" w:rsidP="008B6359">
      <w:pPr>
        <w:spacing w:after="120"/>
        <w:ind w:right="3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6359">
        <w:rPr>
          <w:rFonts w:ascii="Times New Roman" w:hAnsi="Times New Roman" w:cs="Times New Roman"/>
          <w:noProof/>
          <w:sz w:val="24"/>
          <w:szCs w:val="24"/>
        </w:rPr>
        <w:t>Zyrtarët ju dalin në ndihmë fermerëve për ҫdo kërkesë të tyre, duke komunikuar me ta dhe duke mos hezituar.</w:t>
      </w:r>
    </w:p>
    <w:p w14:paraId="63E28B49" w14:textId="77777777" w:rsidR="005C7962" w:rsidRPr="00A42094" w:rsidRDefault="005C7962" w:rsidP="00422123">
      <w:pPr>
        <w:spacing w:after="24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06549A" w14:textId="6DC68415" w:rsidR="00F60B06" w:rsidRPr="00A42094" w:rsidRDefault="008B6359" w:rsidP="00422123">
      <w:pPr>
        <w:spacing w:after="24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0</w:t>
      </w:r>
      <w:r w:rsidR="002B7AB5">
        <w:rPr>
          <w:rFonts w:eastAsia="Times New Roman" w:cstheme="minorHAnsi"/>
          <w:sz w:val="24"/>
          <w:szCs w:val="24"/>
        </w:rPr>
        <w:t>4</w:t>
      </w:r>
      <w:r w:rsidR="00793CF2">
        <w:rPr>
          <w:rFonts w:eastAsia="Times New Roman" w:cstheme="minorHAnsi"/>
          <w:sz w:val="24"/>
          <w:szCs w:val="24"/>
        </w:rPr>
        <w:t>.0</w:t>
      </w:r>
      <w:r>
        <w:rPr>
          <w:rFonts w:eastAsia="Times New Roman" w:cstheme="minorHAnsi"/>
          <w:sz w:val="24"/>
          <w:szCs w:val="24"/>
        </w:rPr>
        <w:t>6</w:t>
      </w:r>
      <w:r w:rsidR="00793CF2">
        <w:rPr>
          <w:rFonts w:eastAsia="Times New Roman" w:cstheme="minorHAnsi"/>
          <w:sz w:val="24"/>
          <w:szCs w:val="24"/>
        </w:rPr>
        <w:t>.202</w:t>
      </w:r>
      <w:r w:rsidR="00D370A5">
        <w:rPr>
          <w:rFonts w:eastAsia="Times New Roman" w:cstheme="minorHAnsi"/>
          <w:sz w:val="24"/>
          <w:szCs w:val="24"/>
        </w:rPr>
        <w:t>6</w:t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F60B06" w:rsidRPr="00A42094">
        <w:rPr>
          <w:rFonts w:eastAsia="Times New Roman" w:cstheme="minorHAnsi"/>
          <w:sz w:val="24"/>
          <w:szCs w:val="24"/>
        </w:rPr>
        <w:tab/>
      </w:r>
      <w:r w:rsidR="003D7A27" w:rsidRPr="00A42094">
        <w:rPr>
          <w:rFonts w:eastAsia="Times New Roman" w:cstheme="minorHAnsi"/>
          <w:sz w:val="24"/>
          <w:szCs w:val="24"/>
        </w:rPr>
        <w:t xml:space="preserve">   </w:t>
      </w:r>
      <w:r w:rsidR="00F60B06" w:rsidRPr="00A42094">
        <w:rPr>
          <w:rFonts w:eastAsia="Times New Roman" w:cstheme="minorHAnsi"/>
          <w:sz w:val="24"/>
          <w:szCs w:val="24"/>
        </w:rPr>
        <w:t xml:space="preserve">  </w:t>
      </w:r>
      <w:r w:rsidR="003D7A27" w:rsidRPr="00A42094">
        <w:rPr>
          <w:rFonts w:eastAsia="Times New Roman" w:cstheme="minorHAnsi"/>
          <w:sz w:val="24"/>
          <w:szCs w:val="24"/>
        </w:rPr>
        <w:t>DREJTORI I DBPZHR-së</w:t>
      </w:r>
    </w:p>
    <w:p w14:paraId="5EE84CB1" w14:textId="1D9E3CEE" w:rsidR="00F60B06" w:rsidRPr="00A42094" w:rsidRDefault="00F60B06" w:rsidP="00422123">
      <w:pPr>
        <w:spacing w:after="240" w:line="240" w:lineRule="auto"/>
        <w:jc w:val="both"/>
        <w:rPr>
          <w:rFonts w:eastAsia="Times New Roman" w:cstheme="minorHAnsi"/>
          <w:sz w:val="24"/>
          <w:szCs w:val="24"/>
        </w:rPr>
      </w:pPr>
      <w:r w:rsidRPr="00A42094">
        <w:rPr>
          <w:rFonts w:eastAsia="Times New Roman" w:cstheme="minorHAnsi"/>
          <w:sz w:val="24"/>
          <w:szCs w:val="24"/>
        </w:rPr>
        <w:t>Rahovec</w:t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Pr="00A42094">
        <w:rPr>
          <w:rFonts w:eastAsia="Times New Roman" w:cstheme="minorHAnsi"/>
          <w:sz w:val="24"/>
          <w:szCs w:val="24"/>
        </w:rPr>
        <w:tab/>
      </w:r>
      <w:r w:rsidR="00D370A5">
        <w:rPr>
          <w:rFonts w:eastAsia="Times New Roman" w:cstheme="minorHAnsi"/>
          <w:sz w:val="24"/>
          <w:szCs w:val="24"/>
        </w:rPr>
        <w:t>Behar Thaqi</w:t>
      </w:r>
    </w:p>
    <w:p w14:paraId="10D31DB6" w14:textId="77777777" w:rsidR="00D3406F" w:rsidRPr="00A42094" w:rsidRDefault="00753A2B" w:rsidP="00422123">
      <w:pPr>
        <w:spacing w:after="240" w:line="240" w:lineRule="auto"/>
        <w:jc w:val="both"/>
        <w:rPr>
          <w:rFonts w:eastAsia="Times New Roman" w:cstheme="minorHAnsi"/>
          <w:sz w:val="24"/>
          <w:szCs w:val="24"/>
        </w:rPr>
      </w:pPr>
      <w:r w:rsidRPr="00A42094">
        <w:rPr>
          <w:rFonts w:eastAsia="Times New Roman" w:cstheme="minorHAnsi"/>
          <w:sz w:val="24"/>
          <w:szCs w:val="24"/>
        </w:rPr>
        <w:t xml:space="preserve"> </w:t>
      </w:r>
      <w:r w:rsidR="00D3406F" w:rsidRPr="00A42094">
        <w:rPr>
          <w:rFonts w:eastAsia="Times New Roman" w:cstheme="minorHAnsi"/>
          <w:sz w:val="24"/>
          <w:szCs w:val="24"/>
        </w:rPr>
        <w:t xml:space="preserve"> </w:t>
      </w:r>
    </w:p>
    <w:p w14:paraId="0E2788D1" w14:textId="77777777" w:rsidR="000624C4" w:rsidRPr="00A42094" w:rsidRDefault="000624C4" w:rsidP="00422123">
      <w:pPr>
        <w:spacing w:after="240" w:line="240" w:lineRule="auto"/>
        <w:jc w:val="both"/>
        <w:rPr>
          <w:rFonts w:eastAsia="Times New Roman" w:cstheme="minorHAnsi"/>
          <w:sz w:val="24"/>
          <w:szCs w:val="24"/>
        </w:rPr>
      </w:pPr>
      <w:r w:rsidRPr="00A42094">
        <w:rPr>
          <w:rFonts w:eastAsia="Times New Roman" w:cstheme="minorHAnsi"/>
          <w:sz w:val="24"/>
          <w:szCs w:val="24"/>
        </w:rPr>
        <w:t xml:space="preserve"> </w:t>
      </w:r>
    </w:p>
    <w:sectPr w:rsidR="000624C4" w:rsidRPr="00A42094" w:rsidSect="004667BD">
      <w:headerReference w:type="default" r:id="rId23"/>
      <w:footerReference w:type="default" r:id="rId24"/>
      <w:pgSz w:w="12240" w:h="15840"/>
      <w:pgMar w:top="907" w:right="1267" w:bottom="907" w:left="1267" w:header="274" w:footer="3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C708E" w14:textId="77777777" w:rsidR="00A73586" w:rsidRDefault="00A73586" w:rsidP="00493C3A">
      <w:pPr>
        <w:spacing w:after="0" w:line="240" w:lineRule="auto"/>
      </w:pPr>
      <w:r>
        <w:separator/>
      </w:r>
    </w:p>
  </w:endnote>
  <w:endnote w:type="continuationSeparator" w:id="0">
    <w:p w14:paraId="6D92BF34" w14:textId="77777777" w:rsidR="00A73586" w:rsidRDefault="00A73586" w:rsidP="0049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98FAB" w14:textId="77777777" w:rsidR="000A760D" w:rsidRDefault="00286892">
    <w:pPr>
      <w:pStyle w:val="Footer"/>
    </w:pPr>
    <w:r>
      <w:rPr>
        <w:noProof/>
        <w:lang w:eastAsia="sq-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BDD072" wp14:editId="58F286BF">
              <wp:simplePos x="0" y="0"/>
              <wp:positionH relativeFrom="rightMargin">
                <wp:posOffset>189180</wp:posOffset>
              </wp:positionH>
              <wp:positionV relativeFrom="page">
                <wp:posOffset>9521177</wp:posOffset>
              </wp:positionV>
              <wp:extent cx="193040" cy="550545"/>
              <wp:effectExtent l="0" t="0" r="16510" b="15240"/>
              <wp:wrapNone/>
              <wp:docPr id="445" name="Drejtkëndësh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040" cy="550545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6BAB2958" id="Drejtkëndësh 445" o:spid="_x0000_s1026" style="position:absolute;margin-left:14.9pt;margin-top:749.7pt;width:15.2pt;height:43.3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" fillcolor="#4f81bd [3204]" strokecolor="#243f60 [1604]" strokeweight="2pt">
              <w10:wrap anchorx="margin" anchory="page"/>
            </v:rect>
          </w:pict>
        </mc:Fallback>
      </mc:AlternateContent>
    </w:r>
    <w:r w:rsidR="00D77466">
      <w:rPr>
        <w:noProof/>
        <w:lang w:eastAsia="sq-A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B28255A" wp14:editId="7E2DD0F9">
              <wp:simplePos x="0" y="0"/>
              <wp:positionH relativeFrom="page">
                <wp:align>center</wp:align>
              </wp:positionH>
              <wp:positionV relativeFrom="page">
                <wp:posOffset>9486731</wp:posOffset>
              </wp:positionV>
              <wp:extent cx="7075983" cy="610701"/>
              <wp:effectExtent l="0" t="38100" r="67945" b="0"/>
              <wp:wrapNone/>
              <wp:docPr id="441" name="Grupi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075983" cy="610701"/>
                        <a:chOff x="8" y="9"/>
                        <a:chExt cx="11349" cy="1536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 flipV="1">
                          <a:off x="501" y="1513"/>
                          <a:ext cx="10856" cy="32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41F4CE7B" id="Grupi 441" o:spid="_x0000_s1026" style="position:absolute;margin-left:0;margin-top:747pt;width:557.15pt;height:48.1pt;flip:y;z-index:251659264;mso-position-horizontal:center;mso-position-horizontal-relative:page;mso-position-vertical-relative:page;mso-height-relative:bottom-margin-area" coordorigin="8,9" coordsize="11349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501;top:1513;width:10856;height: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" strokecolor="#4f81bd [3204]" strokeweight="2pt">
                <v:shadow on="t" color="black" opacity="24903f" origin=",.5" offset="0,.55556mm"/>
              </v:shape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8h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" filled="f" stroked="f"/>
              <w10:wrap anchorx="page" anchory="page"/>
            </v:group>
          </w:pict>
        </mc:Fallback>
      </mc:AlternateContent>
    </w:r>
    <w:r w:rsidR="003D7A27">
      <w:rPr>
        <w:rFonts w:eastAsiaTheme="majorEastAsia" w:cstheme="minorHAnsi"/>
      </w:rPr>
      <w:t>Drejtoria e Bujqësisë, Pylltarisë dhe Zhvillimit Rural</w:t>
    </w:r>
    <w:r w:rsidR="000A760D" w:rsidRPr="00B27FDF">
      <w:rPr>
        <w:rFonts w:eastAsiaTheme="majorEastAsia" w:cstheme="minorHAnsi"/>
      </w:rPr>
      <w:ptab w:relativeTo="margin" w:alignment="right" w:leader="none"/>
    </w:r>
    <w:r w:rsidR="000A760D" w:rsidRPr="00B27FDF">
      <w:rPr>
        <w:rFonts w:eastAsiaTheme="majorEastAsia" w:cstheme="minorHAnsi"/>
      </w:rPr>
      <w:t>Faqe</w:t>
    </w:r>
    <w:r w:rsidR="00A10AA6">
      <w:rPr>
        <w:rFonts w:eastAsiaTheme="majorEastAsia" w:cstheme="minorHAnsi"/>
      </w:rPr>
      <w:t xml:space="preserve"> </w:t>
    </w:r>
    <w:r w:rsidR="000A760D">
      <w:rPr>
        <w:rFonts w:eastAsiaTheme="minorEastAsia"/>
      </w:rPr>
      <w:fldChar w:fldCharType="begin"/>
    </w:r>
    <w:r w:rsidR="000A760D">
      <w:instrText>PAGE   \* MERGEFORMAT</w:instrText>
    </w:r>
    <w:r w:rsidR="000A760D">
      <w:rPr>
        <w:rFonts w:eastAsiaTheme="minorEastAsia"/>
      </w:rPr>
      <w:fldChar w:fldCharType="separate"/>
    </w:r>
    <w:r w:rsidR="00AF641B" w:rsidRPr="00AF641B">
      <w:rPr>
        <w:rFonts w:asciiTheme="majorHAnsi" w:eastAsiaTheme="majorEastAsia" w:hAnsiTheme="majorHAnsi" w:cstheme="majorBidi"/>
        <w:noProof/>
      </w:rPr>
      <w:t>7</w:t>
    </w:r>
    <w:r w:rsidR="000A760D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7C4A6" w14:textId="77777777" w:rsidR="00A73586" w:rsidRDefault="00A73586" w:rsidP="00493C3A">
      <w:pPr>
        <w:spacing w:after="0" w:line="240" w:lineRule="auto"/>
      </w:pPr>
      <w:r>
        <w:separator/>
      </w:r>
    </w:p>
  </w:footnote>
  <w:footnote w:type="continuationSeparator" w:id="0">
    <w:p w14:paraId="5596367E" w14:textId="77777777" w:rsidR="00A73586" w:rsidRDefault="00A73586" w:rsidP="00493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210"/>
      <w:gridCol w:w="3496"/>
    </w:tblGrid>
    <w:tr w:rsidR="000A760D" w14:paraId="7B908A94" w14:textId="77777777" w:rsidTr="00D07AC4">
      <w:trPr>
        <w:trHeight w:val="377"/>
      </w:trPr>
      <w:sdt>
        <w:sdtPr>
          <w:rPr>
            <w:rFonts w:asciiTheme="majorHAnsi" w:eastAsiaTheme="majorEastAsia" w:hAnsiTheme="majorHAnsi" w:cstheme="majorBidi"/>
            <w:b/>
            <w:color w:val="000000" w:themeColor="text1"/>
            <w:sz w:val="36"/>
            <w:szCs w:val="36"/>
          </w:rPr>
          <w:alias w:val="Titulli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6210" w:type="dxa"/>
            </w:tcPr>
            <w:p w14:paraId="544993F3" w14:textId="77777777" w:rsidR="000A760D" w:rsidRDefault="007C2DB3" w:rsidP="00B27FDF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00000" w:themeColor="text1"/>
                  <w:sz w:val="36"/>
                  <w:szCs w:val="36"/>
                </w:rPr>
                <w:t>Raport i punës</w:t>
              </w:r>
            </w:p>
          </w:tc>
        </w:sdtContent>
      </w:sdt>
      <w:tc>
        <w:tcPr>
          <w:tcW w:w="3496" w:type="dxa"/>
        </w:tcPr>
        <w:p w14:paraId="25BDC08C" w14:textId="6874061D" w:rsidR="000A760D" w:rsidRDefault="00D07AC4" w:rsidP="00D07AC4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janar-</w:t>
          </w:r>
          <w:r w:rsidR="00C43651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qershor</w:t>
          </w: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 xml:space="preserve"> </w:t>
          </w:r>
          <w:r w:rsidR="00434C49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202</w:t>
          </w:r>
          <w:r w:rsidR="00587357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6</w:t>
          </w:r>
        </w:p>
      </w:tc>
    </w:tr>
  </w:tbl>
  <w:p w14:paraId="73215A28" w14:textId="77777777" w:rsidR="000A760D" w:rsidRDefault="000A7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1CF7"/>
    <w:multiLevelType w:val="hybridMultilevel"/>
    <w:tmpl w:val="AD3A1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99B"/>
    <w:multiLevelType w:val="hybridMultilevel"/>
    <w:tmpl w:val="29AE59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21F5"/>
    <w:multiLevelType w:val="hybridMultilevel"/>
    <w:tmpl w:val="0FCECB88"/>
    <w:lvl w:ilvl="0" w:tplc="A6D49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A03673"/>
    <w:multiLevelType w:val="hybridMultilevel"/>
    <w:tmpl w:val="2C52A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91824"/>
    <w:multiLevelType w:val="hybridMultilevel"/>
    <w:tmpl w:val="3A4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A21FC"/>
    <w:multiLevelType w:val="hybridMultilevel"/>
    <w:tmpl w:val="D0D288F6"/>
    <w:lvl w:ilvl="0" w:tplc="C9E61F7A">
      <w:numFmt w:val="bullet"/>
      <w:lvlText w:val="-"/>
      <w:lvlJc w:val="left"/>
      <w:pPr>
        <w:ind w:left="90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B41E2"/>
    <w:multiLevelType w:val="hybridMultilevel"/>
    <w:tmpl w:val="874C1244"/>
    <w:lvl w:ilvl="0" w:tplc="C7BAC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AA4DA2"/>
    <w:multiLevelType w:val="hybridMultilevel"/>
    <w:tmpl w:val="064E266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C6ED1"/>
    <w:multiLevelType w:val="hybridMultilevel"/>
    <w:tmpl w:val="E3E44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A5B38"/>
    <w:multiLevelType w:val="hybridMultilevel"/>
    <w:tmpl w:val="7468454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C5DDD"/>
    <w:multiLevelType w:val="hybridMultilevel"/>
    <w:tmpl w:val="6B00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579EF"/>
    <w:multiLevelType w:val="hybridMultilevel"/>
    <w:tmpl w:val="52784F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1431D"/>
    <w:multiLevelType w:val="hybridMultilevel"/>
    <w:tmpl w:val="E4541E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C04104"/>
    <w:multiLevelType w:val="hybridMultilevel"/>
    <w:tmpl w:val="0A18BAA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4042E"/>
    <w:multiLevelType w:val="hybridMultilevel"/>
    <w:tmpl w:val="F47A8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35199"/>
    <w:multiLevelType w:val="hybridMultilevel"/>
    <w:tmpl w:val="2FA8A66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8521E"/>
    <w:multiLevelType w:val="hybridMultilevel"/>
    <w:tmpl w:val="15B2A8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97367"/>
    <w:multiLevelType w:val="hybridMultilevel"/>
    <w:tmpl w:val="678C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668CC"/>
    <w:multiLevelType w:val="hybridMultilevel"/>
    <w:tmpl w:val="5CB29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5130C"/>
    <w:multiLevelType w:val="hybridMultilevel"/>
    <w:tmpl w:val="5B52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4363F"/>
    <w:multiLevelType w:val="hybridMultilevel"/>
    <w:tmpl w:val="809090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EE458F"/>
    <w:multiLevelType w:val="hybridMultilevel"/>
    <w:tmpl w:val="F1E0B10C"/>
    <w:lvl w:ilvl="0" w:tplc="EBF82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9458C"/>
    <w:multiLevelType w:val="hybridMultilevel"/>
    <w:tmpl w:val="8F1CD1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26F31"/>
    <w:multiLevelType w:val="hybridMultilevel"/>
    <w:tmpl w:val="E8BC1A3E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3453BE"/>
    <w:multiLevelType w:val="hybridMultilevel"/>
    <w:tmpl w:val="C7CE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D7159"/>
    <w:multiLevelType w:val="hybridMultilevel"/>
    <w:tmpl w:val="74CC4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571FB2"/>
    <w:multiLevelType w:val="hybridMultilevel"/>
    <w:tmpl w:val="8FDA3BC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41DDA"/>
    <w:multiLevelType w:val="hybridMultilevel"/>
    <w:tmpl w:val="E04C5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848F7"/>
    <w:multiLevelType w:val="hybridMultilevel"/>
    <w:tmpl w:val="2384C3A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B5080"/>
    <w:multiLevelType w:val="hybridMultilevel"/>
    <w:tmpl w:val="F882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96C54"/>
    <w:multiLevelType w:val="hybridMultilevel"/>
    <w:tmpl w:val="2E9C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96AC5"/>
    <w:multiLevelType w:val="hybridMultilevel"/>
    <w:tmpl w:val="8DC6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02A7C"/>
    <w:multiLevelType w:val="hybridMultilevel"/>
    <w:tmpl w:val="188C2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A30B0"/>
    <w:multiLevelType w:val="hybridMultilevel"/>
    <w:tmpl w:val="1E7A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73940"/>
    <w:multiLevelType w:val="hybridMultilevel"/>
    <w:tmpl w:val="F6AE3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31F2A"/>
    <w:multiLevelType w:val="hybridMultilevel"/>
    <w:tmpl w:val="96688360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 w15:restartNumberingAfterBreak="0">
    <w:nsid w:val="67DA6ABF"/>
    <w:multiLevelType w:val="hybridMultilevel"/>
    <w:tmpl w:val="E40A0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D1F14"/>
    <w:multiLevelType w:val="hybridMultilevel"/>
    <w:tmpl w:val="EC38E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36356"/>
    <w:multiLevelType w:val="hybridMultilevel"/>
    <w:tmpl w:val="5A7A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EB2E8B"/>
    <w:multiLevelType w:val="hybridMultilevel"/>
    <w:tmpl w:val="2C029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27ABB"/>
    <w:multiLevelType w:val="hybridMultilevel"/>
    <w:tmpl w:val="DC6A7AC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EBD4A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875598"/>
    <w:multiLevelType w:val="hybridMultilevel"/>
    <w:tmpl w:val="D1705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207B7"/>
    <w:multiLevelType w:val="hybridMultilevel"/>
    <w:tmpl w:val="6084101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9D0E18"/>
    <w:multiLevelType w:val="hybridMultilevel"/>
    <w:tmpl w:val="A7D63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F54DF"/>
    <w:multiLevelType w:val="hybridMultilevel"/>
    <w:tmpl w:val="83EECBF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23664A"/>
    <w:multiLevelType w:val="hybridMultilevel"/>
    <w:tmpl w:val="C25A67F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8306B"/>
    <w:multiLevelType w:val="hybridMultilevel"/>
    <w:tmpl w:val="8158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5263"/>
    <w:multiLevelType w:val="hybridMultilevel"/>
    <w:tmpl w:val="B58E7B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25"/>
  </w:num>
  <w:num w:numId="4">
    <w:abstractNumId w:val="30"/>
  </w:num>
  <w:num w:numId="5">
    <w:abstractNumId w:val="3"/>
  </w:num>
  <w:num w:numId="6">
    <w:abstractNumId w:val="21"/>
  </w:num>
  <w:num w:numId="7">
    <w:abstractNumId w:val="31"/>
  </w:num>
  <w:num w:numId="8">
    <w:abstractNumId w:val="17"/>
  </w:num>
  <w:num w:numId="9">
    <w:abstractNumId w:val="14"/>
  </w:num>
  <w:num w:numId="10">
    <w:abstractNumId w:val="43"/>
  </w:num>
  <w:num w:numId="11">
    <w:abstractNumId w:val="39"/>
  </w:num>
  <w:num w:numId="12">
    <w:abstractNumId w:val="33"/>
  </w:num>
  <w:num w:numId="13">
    <w:abstractNumId w:val="29"/>
  </w:num>
  <w:num w:numId="14">
    <w:abstractNumId w:val="45"/>
  </w:num>
  <w:num w:numId="15">
    <w:abstractNumId w:val="19"/>
  </w:num>
  <w:num w:numId="16">
    <w:abstractNumId w:val="36"/>
  </w:num>
  <w:num w:numId="17">
    <w:abstractNumId w:val="37"/>
  </w:num>
  <w:num w:numId="18">
    <w:abstractNumId w:val="34"/>
  </w:num>
  <w:num w:numId="19">
    <w:abstractNumId w:val="8"/>
  </w:num>
  <w:num w:numId="20">
    <w:abstractNumId w:val="24"/>
  </w:num>
  <w:num w:numId="21">
    <w:abstractNumId w:val="20"/>
  </w:num>
  <w:num w:numId="22">
    <w:abstractNumId w:val="38"/>
  </w:num>
  <w:num w:numId="23">
    <w:abstractNumId w:val="10"/>
  </w:num>
  <w:num w:numId="24">
    <w:abstractNumId w:val="41"/>
  </w:num>
  <w:num w:numId="25">
    <w:abstractNumId w:val="46"/>
  </w:num>
  <w:num w:numId="26">
    <w:abstractNumId w:val="0"/>
  </w:num>
  <w:num w:numId="27">
    <w:abstractNumId w:val="5"/>
  </w:num>
  <w:num w:numId="28">
    <w:abstractNumId w:val="22"/>
  </w:num>
  <w:num w:numId="29">
    <w:abstractNumId w:val="1"/>
  </w:num>
  <w:num w:numId="30">
    <w:abstractNumId w:val="42"/>
  </w:num>
  <w:num w:numId="31">
    <w:abstractNumId w:val="40"/>
  </w:num>
  <w:num w:numId="32">
    <w:abstractNumId w:val="47"/>
  </w:num>
  <w:num w:numId="33">
    <w:abstractNumId w:val="13"/>
  </w:num>
  <w:num w:numId="34">
    <w:abstractNumId w:val="9"/>
  </w:num>
  <w:num w:numId="35">
    <w:abstractNumId w:val="6"/>
  </w:num>
  <w:num w:numId="36">
    <w:abstractNumId w:val="7"/>
  </w:num>
  <w:num w:numId="37">
    <w:abstractNumId w:val="23"/>
  </w:num>
  <w:num w:numId="38">
    <w:abstractNumId w:val="11"/>
  </w:num>
  <w:num w:numId="39">
    <w:abstractNumId w:val="26"/>
  </w:num>
  <w:num w:numId="40">
    <w:abstractNumId w:val="15"/>
  </w:num>
  <w:num w:numId="41">
    <w:abstractNumId w:val="18"/>
  </w:num>
  <w:num w:numId="42">
    <w:abstractNumId w:val="44"/>
  </w:num>
  <w:num w:numId="43">
    <w:abstractNumId w:val="28"/>
  </w:num>
  <w:num w:numId="44">
    <w:abstractNumId w:val="27"/>
  </w:num>
  <w:num w:numId="45">
    <w:abstractNumId w:val="32"/>
  </w:num>
  <w:num w:numId="46">
    <w:abstractNumId w:val="16"/>
  </w:num>
  <w:num w:numId="47">
    <w:abstractNumId w:val="4"/>
  </w:num>
  <w:num w:numId="48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12"/>
    <w:rsid w:val="00000DAA"/>
    <w:rsid w:val="000012AB"/>
    <w:rsid w:val="000013BB"/>
    <w:rsid w:val="00007A0D"/>
    <w:rsid w:val="00021E98"/>
    <w:rsid w:val="00027045"/>
    <w:rsid w:val="00035040"/>
    <w:rsid w:val="00036EF0"/>
    <w:rsid w:val="00036F98"/>
    <w:rsid w:val="000425F9"/>
    <w:rsid w:val="00047BAC"/>
    <w:rsid w:val="00047D1A"/>
    <w:rsid w:val="00051ABF"/>
    <w:rsid w:val="0005673D"/>
    <w:rsid w:val="0005779A"/>
    <w:rsid w:val="000624C4"/>
    <w:rsid w:val="00064A09"/>
    <w:rsid w:val="000729AA"/>
    <w:rsid w:val="000754FD"/>
    <w:rsid w:val="00080B90"/>
    <w:rsid w:val="0008347C"/>
    <w:rsid w:val="00084019"/>
    <w:rsid w:val="00087C9F"/>
    <w:rsid w:val="00094513"/>
    <w:rsid w:val="000957EC"/>
    <w:rsid w:val="0009669A"/>
    <w:rsid w:val="00097276"/>
    <w:rsid w:val="00097CAA"/>
    <w:rsid w:val="000A7144"/>
    <w:rsid w:val="000A760D"/>
    <w:rsid w:val="000B3991"/>
    <w:rsid w:val="000C28FA"/>
    <w:rsid w:val="000C7AC8"/>
    <w:rsid w:val="000D578F"/>
    <w:rsid w:val="000F05F9"/>
    <w:rsid w:val="000F1D75"/>
    <w:rsid w:val="000F4499"/>
    <w:rsid w:val="00105152"/>
    <w:rsid w:val="0010583C"/>
    <w:rsid w:val="0011269F"/>
    <w:rsid w:val="001218B2"/>
    <w:rsid w:val="00123F2E"/>
    <w:rsid w:val="001307BE"/>
    <w:rsid w:val="001333F5"/>
    <w:rsid w:val="00135D27"/>
    <w:rsid w:val="001425C5"/>
    <w:rsid w:val="001427EF"/>
    <w:rsid w:val="00143AF4"/>
    <w:rsid w:val="00144EE2"/>
    <w:rsid w:val="001458F8"/>
    <w:rsid w:val="00145A70"/>
    <w:rsid w:val="00145C2D"/>
    <w:rsid w:val="00155FF4"/>
    <w:rsid w:val="00175E31"/>
    <w:rsid w:val="00187B64"/>
    <w:rsid w:val="00192E11"/>
    <w:rsid w:val="001A1411"/>
    <w:rsid w:val="001A1D05"/>
    <w:rsid w:val="001B2EB4"/>
    <w:rsid w:val="001C128A"/>
    <w:rsid w:val="001C398C"/>
    <w:rsid w:val="001C6642"/>
    <w:rsid w:val="001D4AC3"/>
    <w:rsid w:val="001D5757"/>
    <w:rsid w:val="001F41F0"/>
    <w:rsid w:val="001F7D57"/>
    <w:rsid w:val="001F7E22"/>
    <w:rsid w:val="00200F3A"/>
    <w:rsid w:val="00201F98"/>
    <w:rsid w:val="00206DFE"/>
    <w:rsid w:val="00210D25"/>
    <w:rsid w:val="0021513F"/>
    <w:rsid w:val="002453ED"/>
    <w:rsid w:val="00246911"/>
    <w:rsid w:val="00247C03"/>
    <w:rsid w:val="00250362"/>
    <w:rsid w:val="0025218D"/>
    <w:rsid w:val="00271A1A"/>
    <w:rsid w:val="00271D57"/>
    <w:rsid w:val="00286892"/>
    <w:rsid w:val="00286F3E"/>
    <w:rsid w:val="0029625A"/>
    <w:rsid w:val="002A5837"/>
    <w:rsid w:val="002B5807"/>
    <w:rsid w:val="002B77B0"/>
    <w:rsid w:val="002B7AB5"/>
    <w:rsid w:val="002C1945"/>
    <w:rsid w:val="002C276A"/>
    <w:rsid w:val="002E21E2"/>
    <w:rsid w:val="0030133D"/>
    <w:rsid w:val="003015EE"/>
    <w:rsid w:val="00303200"/>
    <w:rsid w:val="00303B5C"/>
    <w:rsid w:val="0030614C"/>
    <w:rsid w:val="0031175F"/>
    <w:rsid w:val="003117A9"/>
    <w:rsid w:val="00312912"/>
    <w:rsid w:val="00322A7F"/>
    <w:rsid w:val="00322C4F"/>
    <w:rsid w:val="00322FB3"/>
    <w:rsid w:val="00323F29"/>
    <w:rsid w:val="00325DA9"/>
    <w:rsid w:val="00330918"/>
    <w:rsid w:val="00332B0F"/>
    <w:rsid w:val="00345884"/>
    <w:rsid w:val="003516EB"/>
    <w:rsid w:val="00352428"/>
    <w:rsid w:val="0037126C"/>
    <w:rsid w:val="00371752"/>
    <w:rsid w:val="003719EC"/>
    <w:rsid w:val="00381F25"/>
    <w:rsid w:val="00385D53"/>
    <w:rsid w:val="00395199"/>
    <w:rsid w:val="00396338"/>
    <w:rsid w:val="00397F35"/>
    <w:rsid w:val="003A5B70"/>
    <w:rsid w:val="003B1446"/>
    <w:rsid w:val="003D4F9D"/>
    <w:rsid w:val="003D7A27"/>
    <w:rsid w:val="003D7D07"/>
    <w:rsid w:val="003E5665"/>
    <w:rsid w:val="003E6DF0"/>
    <w:rsid w:val="003F5AA8"/>
    <w:rsid w:val="0040668A"/>
    <w:rsid w:val="0041341C"/>
    <w:rsid w:val="00414DFB"/>
    <w:rsid w:val="004219B9"/>
    <w:rsid w:val="00422123"/>
    <w:rsid w:val="0042376C"/>
    <w:rsid w:val="00426065"/>
    <w:rsid w:val="00434C49"/>
    <w:rsid w:val="00437C5D"/>
    <w:rsid w:val="004435CC"/>
    <w:rsid w:val="00444A54"/>
    <w:rsid w:val="004452A5"/>
    <w:rsid w:val="00453C6D"/>
    <w:rsid w:val="00454A73"/>
    <w:rsid w:val="00455F83"/>
    <w:rsid w:val="004609A7"/>
    <w:rsid w:val="00460B05"/>
    <w:rsid w:val="0046463A"/>
    <w:rsid w:val="004667BD"/>
    <w:rsid w:val="004700B9"/>
    <w:rsid w:val="004747C3"/>
    <w:rsid w:val="00476706"/>
    <w:rsid w:val="0047741F"/>
    <w:rsid w:val="00482D23"/>
    <w:rsid w:val="00483595"/>
    <w:rsid w:val="00487738"/>
    <w:rsid w:val="00490B30"/>
    <w:rsid w:val="00492778"/>
    <w:rsid w:val="00493C3A"/>
    <w:rsid w:val="004948F7"/>
    <w:rsid w:val="004A531B"/>
    <w:rsid w:val="004C07F4"/>
    <w:rsid w:val="004D0BE4"/>
    <w:rsid w:val="004D1801"/>
    <w:rsid w:val="004D315E"/>
    <w:rsid w:val="004D5B1E"/>
    <w:rsid w:val="004F61C4"/>
    <w:rsid w:val="004F635C"/>
    <w:rsid w:val="00500CC2"/>
    <w:rsid w:val="00510883"/>
    <w:rsid w:val="005110AC"/>
    <w:rsid w:val="0052176B"/>
    <w:rsid w:val="005227C4"/>
    <w:rsid w:val="00524E10"/>
    <w:rsid w:val="0053170F"/>
    <w:rsid w:val="00535469"/>
    <w:rsid w:val="00547DA8"/>
    <w:rsid w:val="0055119E"/>
    <w:rsid w:val="005532A2"/>
    <w:rsid w:val="00553CAE"/>
    <w:rsid w:val="0056370E"/>
    <w:rsid w:val="0056574D"/>
    <w:rsid w:val="00565753"/>
    <w:rsid w:val="00565DD2"/>
    <w:rsid w:val="00567A7F"/>
    <w:rsid w:val="00571491"/>
    <w:rsid w:val="0057639D"/>
    <w:rsid w:val="0057736F"/>
    <w:rsid w:val="00582798"/>
    <w:rsid w:val="00582A75"/>
    <w:rsid w:val="00585491"/>
    <w:rsid w:val="00587357"/>
    <w:rsid w:val="00590492"/>
    <w:rsid w:val="0059258B"/>
    <w:rsid w:val="005928FA"/>
    <w:rsid w:val="0059367A"/>
    <w:rsid w:val="00596E0A"/>
    <w:rsid w:val="005A6230"/>
    <w:rsid w:val="005B2A28"/>
    <w:rsid w:val="005B3F62"/>
    <w:rsid w:val="005C4A28"/>
    <w:rsid w:val="005C56CF"/>
    <w:rsid w:val="005C5DA7"/>
    <w:rsid w:val="005C7962"/>
    <w:rsid w:val="005C7CD2"/>
    <w:rsid w:val="005D15DE"/>
    <w:rsid w:val="005D54D9"/>
    <w:rsid w:val="005E0E8F"/>
    <w:rsid w:val="005E4E2F"/>
    <w:rsid w:val="005E598A"/>
    <w:rsid w:val="006034EB"/>
    <w:rsid w:val="0060634F"/>
    <w:rsid w:val="006178EF"/>
    <w:rsid w:val="0062260D"/>
    <w:rsid w:val="0063081F"/>
    <w:rsid w:val="00631556"/>
    <w:rsid w:val="006412A3"/>
    <w:rsid w:val="00661FC0"/>
    <w:rsid w:val="00664504"/>
    <w:rsid w:val="006671A3"/>
    <w:rsid w:val="00673A94"/>
    <w:rsid w:val="006864C1"/>
    <w:rsid w:val="0069302D"/>
    <w:rsid w:val="006933DB"/>
    <w:rsid w:val="00696226"/>
    <w:rsid w:val="006A3A5B"/>
    <w:rsid w:val="006A61B5"/>
    <w:rsid w:val="006B39DD"/>
    <w:rsid w:val="006B5FC5"/>
    <w:rsid w:val="006C177C"/>
    <w:rsid w:val="006C5FF9"/>
    <w:rsid w:val="006D1EA1"/>
    <w:rsid w:val="006E3437"/>
    <w:rsid w:val="006F0938"/>
    <w:rsid w:val="006F113A"/>
    <w:rsid w:val="006F5812"/>
    <w:rsid w:val="007012B5"/>
    <w:rsid w:val="00705E3D"/>
    <w:rsid w:val="00710BD0"/>
    <w:rsid w:val="007128E3"/>
    <w:rsid w:val="0071799E"/>
    <w:rsid w:val="00717B53"/>
    <w:rsid w:val="00732309"/>
    <w:rsid w:val="00735804"/>
    <w:rsid w:val="00736B98"/>
    <w:rsid w:val="007418C0"/>
    <w:rsid w:val="0074674E"/>
    <w:rsid w:val="00750818"/>
    <w:rsid w:val="00752BB7"/>
    <w:rsid w:val="00753A2B"/>
    <w:rsid w:val="00754CC3"/>
    <w:rsid w:val="007675E4"/>
    <w:rsid w:val="00776020"/>
    <w:rsid w:val="0077748D"/>
    <w:rsid w:val="007803CD"/>
    <w:rsid w:val="00783B53"/>
    <w:rsid w:val="00783C28"/>
    <w:rsid w:val="00785EA6"/>
    <w:rsid w:val="00786506"/>
    <w:rsid w:val="007869C7"/>
    <w:rsid w:val="007932A1"/>
    <w:rsid w:val="00793CF2"/>
    <w:rsid w:val="00796AC1"/>
    <w:rsid w:val="007A14E5"/>
    <w:rsid w:val="007A38AF"/>
    <w:rsid w:val="007A5C7B"/>
    <w:rsid w:val="007A6998"/>
    <w:rsid w:val="007A731C"/>
    <w:rsid w:val="007B0181"/>
    <w:rsid w:val="007B14E1"/>
    <w:rsid w:val="007B3869"/>
    <w:rsid w:val="007B457D"/>
    <w:rsid w:val="007C2DB3"/>
    <w:rsid w:val="007C39AD"/>
    <w:rsid w:val="007C5C5E"/>
    <w:rsid w:val="007E28F3"/>
    <w:rsid w:val="007E3423"/>
    <w:rsid w:val="007E61E8"/>
    <w:rsid w:val="007F44E6"/>
    <w:rsid w:val="0080007D"/>
    <w:rsid w:val="00802FA3"/>
    <w:rsid w:val="00812674"/>
    <w:rsid w:val="00812EC6"/>
    <w:rsid w:val="00817789"/>
    <w:rsid w:val="008262D2"/>
    <w:rsid w:val="00831F3F"/>
    <w:rsid w:val="00840689"/>
    <w:rsid w:val="0084170A"/>
    <w:rsid w:val="00842382"/>
    <w:rsid w:val="00851331"/>
    <w:rsid w:val="008516F4"/>
    <w:rsid w:val="008544D7"/>
    <w:rsid w:val="00857D84"/>
    <w:rsid w:val="0086065F"/>
    <w:rsid w:val="00861E70"/>
    <w:rsid w:val="00883B1A"/>
    <w:rsid w:val="008845F1"/>
    <w:rsid w:val="00886D0A"/>
    <w:rsid w:val="00891B72"/>
    <w:rsid w:val="00896C39"/>
    <w:rsid w:val="008A62FB"/>
    <w:rsid w:val="008B503C"/>
    <w:rsid w:val="008B6359"/>
    <w:rsid w:val="008B7C7B"/>
    <w:rsid w:val="008C34F5"/>
    <w:rsid w:val="008C379F"/>
    <w:rsid w:val="008C5893"/>
    <w:rsid w:val="008C72DE"/>
    <w:rsid w:val="008E5065"/>
    <w:rsid w:val="008F0D91"/>
    <w:rsid w:val="008F79D8"/>
    <w:rsid w:val="008F7F50"/>
    <w:rsid w:val="00902065"/>
    <w:rsid w:val="00907381"/>
    <w:rsid w:val="00907661"/>
    <w:rsid w:val="00910163"/>
    <w:rsid w:val="0091187F"/>
    <w:rsid w:val="00912DAD"/>
    <w:rsid w:val="009144F8"/>
    <w:rsid w:val="00916876"/>
    <w:rsid w:val="00925CF7"/>
    <w:rsid w:val="00934006"/>
    <w:rsid w:val="0093460E"/>
    <w:rsid w:val="0093559C"/>
    <w:rsid w:val="009360B9"/>
    <w:rsid w:val="009416AC"/>
    <w:rsid w:val="00942426"/>
    <w:rsid w:val="00942705"/>
    <w:rsid w:val="00942DD2"/>
    <w:rsid w:val="00944B47"/>
    <w:rsid w:val="00946A18"/>
    <w:rsid w:val="009547A4"/>
    <w:rsid w:val="00981E5C"/>
    <w:rsid w:val="009A316F"/>
    <w:rsid w:val="009A3AE7"/>
    <w:rsid w:val="009A7044"/>
    <w:rsid w:val="009A76FC"/>
    <w:rsid w:val="009B4A2A"/>
    <w:rsid w:val="009D24C9"/>
    <w:rsid w:val="009D3A91"/>
    <w:rsid w:val="009D5E6C"/>
    <w:rsid w:val="009D6828"/>
    <w:rsid w:val="009D7B71"/>
    <w:rsid w:val="009E235A"/>
    <w:rsid w:val="009E51F5"/>
    <w:rsid w:val="009F5A6A"/>
    <w:rsid w:val="00A03CFF"/>
    <w:rsid w:val="00A055ED"/>
    <w:rsid w:val="00A10AA6"/>
    <w:rsid w:val="00A11C85"/>
    <w:rsid w:val="00A16D95"/>
    <w:rsid w:val="00A30605"/>
    <w:rsid w:val="00A31272"/>
    <w:rsid w:val="00A325A9"/>
    <w:rsid w:val="00A363A6"/>
    <w:rsid w:val="00A42094"/>
    <w:rsid w:val="00A45D37"/>
    <w:rsid w:val="00A45FFC"/>
    <w:rsid w:val="00A56D7E"/>
    <w:rsid w:val="00A60EB1"/>
    <w:rsid w:val="00A72890"/>
    <w:rsid w:val="00A73586"/>
    <w:rsid w:val="00A82435"/>
    <w:rsid w:val="00A82573"/>
    <w:rsid w:val="00A83770"/>
    <w:rsid w:val="00A8616A"/>
    <w:rsid w:val="00A87E0A"/>
    <w:rsid w:val="00A9430E"/>
    <w:rsid w:val="00AA1B41"/>
    <w:rsid w:val="00AA6D3A"/>
    <w:rsid w:val="00AA6EDC"/>
    <w:rsid w:val="00AB1D40"/>
    <w:rsid w:val="00AB3F2F"/>
    <w:rsid w:val="00AC3829"/>
    <w:rsid w:val="00AC5046"/>
    <w:rsid w:val="00AC609C"/>
    <w:rsid w:val="00AD1FE2"/>
    <w:rsid w:val="00AF641B"/>
    <w:rsid w:val="00B0177A"/>
    <w:rsid w:val="00B2145E"/>
    <w:rsid w:val="00B21491"/>
    <w:rsid w:val="00B26BD9"/>
    <w:rsid w:val="00B27FDF"/>
    <w:rsid w:val="00B32AA2"/>
    <w:rsid w:val="00B403E1"/>
    <w:rsid w:val="00B433E2"/>
    <w:rsid w:val="00B53B1F"/>
    <w:rsid w:val="00B6176D"/>
    <w:rsid w:val="00B6516D"/>
    <w:rsid w:val="00B66560"/>
    <w:rsid w:val="00B754BE"/>
    <w:rsid w:val="00B77C32"/>
    <w:rsid w:val="00B80D3F"/>
    <w:rsid w:val="00B81975"/>
    <w:rsid w:val="00B8657B"/>
    <w:rsid w:val="00B92C85"/>
    <w:rsid w:val="00B930DB"/>
    <w:rsid w:val="00B9388C"/>
    <w:rsid w:val="00B947CE"/>
    <w:rsid w:val="00BA652F"/>
    <w:rsid w:val="00BB2F02"/>
    <w:rsid w:val="00BD1A79"/>
    <w:rsid w:val="00BE4289"/>
    <w:rsid w:val="00BE7934"/>
    <w:rsid w:val="00BF16C6"/>
    <w:rsid w:val="00BF6B27"/>
    <w:rsid w:val="00C01F66"/>
    <w:rsid w:val="00C0301B"/>
    <w:rsid w:val="00C05133"/>
    <w:rsid w:val="00C12FDC"/>
    <w:rsid w:val="00C1421A"/>
    <w:rsid w:val="00C15CE0"/>
    <w:rsid w:val="00C1607B"/>
    <w:rsid w:val="00C25FF6"/>
    <w:rsid w:val="00C30F12"/>
    <w:rsid w:val="00C43651"/>
    <w:rsid w:val="00C46834"/>
    <w:rsid w:val="00C51436"/>
    <w:rsid w:val="00C61660"/>
    <w:rsid w:val="00C62BED"/>
    <w:rsid w:val="00C71829"/>
    <w:rsid w:val="00C7501C"/>
    <w:rsid w:val="00C75566"/>
    <w:rsid w:val="00C76946"/>
    <w:rsid w:val="00C83447"/>
    <w:rsid w:val="00C86C49"/>
    <w:rsid w:val="00CA2BD1"/>
    <w:rsid w:val="00CA4E40"/>
    <w:rsid w:val="00CB5AAD"/>
    <w:rsid w:val="00CC3BDF"/>
    <w:rsid w:val="00CC6235"/>
    <w:rsid w:val="00CE0801"/>
    <w:rsid w:val="00CE08E0"/>
    <w:rsid w:val="00CE60AC"/>
    <w:rsid w:val="00CF2526"/>
    <w:rsid w:val="00CF6CAD"/>
    <w:rsid w:val="00D014B2"/>
    <w:rsid w:val="00D03740"/>
    <w:rsid w:val="00D07AC4"/>
    <w:rsid w:val="00D209E9"/>
    <w:rsid w:val="00D248ED"/>
    <w:rsid w:val="00D30899"/>
    <w:rsid w:val="00D33603"/>
    <w:rsid w:val="00D3406F"/>
    <w:rsid w:val="00D34A45"/>
    <w:rsid w:val="00D370A5"/>
    <w:rsid w:val="00D4233C"/>
    <w:rsid w:val="00D47C5C"/>
    <w:rsid w:val="00D53240"/>
    <w:rsid w:val="00D54E63"/>
    <w:rsid w:val="00D55312"/>
    <w:rsid w:val="00D6223E"/>
    <w:rsid w:val="00D662F0"/>
    <w:rsid w:val="00D75788"/>
    <w:rsid w:val="00D77466"/>
    <w:rsid w:val="00D84B74"/>
    <w:rsid w:val="00D91031"/>
    <w:rsid w:val="00D91719"/>
    <w:rsid w:val="00D91A45"/>
    <w:rsid w:val="00D92B15"/>
    <w:rsid w:val="00D93A67"/>
    <w:rsid w:val="00D93B7F"/>
    <w:rsid w:val="00D944ED"/>
    <w:rsid w:val="00D946A2"/>
    <w:rsid w:val="00D95942"/>
    <w:rsid w:val="00DA28D4"/>
    <w:rsid w:val="00DA5AAB"/>
    <w:rsid w:val="00DB1241"/>
    <w:rsid w:val="00DB3E5E"/>
    <w:rsid w:val="00DB4A19"/>
    <w:rsid w:val="00DB5012"/>
    <w:rsid w:val="00DB7A40"/>
    <w:rsid w:val="00DC5EB5"/>
    <w:rsid w:val="00DC737C"/>
    <w:rsid w:val="00DD2D35"/>
    <w:rsid w:val="00DD3503"/>
    <w:rsid w:val="00DD5252"/>
    <w:rsid w:val="00DE03E2"/>
    <w:rsid w:val="00DE3626"/>
    <w:rsid w:val="00DE4105"/>
    <w:rsid w:val="00DF42A1"/>
    <w:rsid w:val="00DF6607"/>
    <w:rsid w:val="00E01B4E"/>
    <w:rsid w:val="00E06263"/>
    <w:rsid w:val="00E13E6F"/>
    <w:rsid w:val="00E155EA"/>
    <w:rsid w:val="00E169B5"/>
    <w:rsid w:val="00E22F79"/>
    <w:rsid w:val="00E35EC1"/>
    <w:rsid w:val="00E5047D"/>
    <w:rsid w:val="00E50693"/>
    <w:rsid w:val="00E54129"/>
    <w:rsid w:val="00E55059"/>
    <w:rsid w:val="00E55AF1"/>
    <w:rsid w:val="00E6211F"/>
    <w:rsid w:val="00E66A78"/>
    <w:rsid w:val="00E7016D"/>
    <w:rsid w:val="00E73C6F"/>
    <w:rsid w:val="00E8701B"/>
    <w:rsid w:val="00E92CD0"/>
    <w:rsid w:val="00E975CA"/>
    <w:rsid w:val="00EA11A5"/>
    <w:rsid w:val="00EA2C24"/>
    <w:rsid w:val="00EA427A"/>
    <w:rsid w:val="00EA725F"/>
    <w:rsid w:val="00EB3292"/>
    <w:rsid w:val="00EE350F"/>
    <w:rsid w:val="00EE4424"/>
    <w:rsid w:val="00EE56A6"/>
    <w:rsid w:val="00EF2A1B"/>
    <w:rsid w:val="00EF7EE2"/>
    <w:rsid w:val="00F04546"/>
    <w:rsid w:val="00F04D3A"/>
    <w:rsid w:val="00F11293"/>
    <w:rsid w:val="00F1418F"/>
    <w:rsid w:val="00F27939"/>
    <w:rsid w:val="00F27C00"/>
    <w:rsid w:val="00F34A34"/>
    <w:rsid w:val="00F37B90"/>
    <w:rsid w:val="00F40A27"/>
    <w:rsid w:val="00F41C61"/>
    <w:rsid w:val="00F45403"/>
    <w:rsid w:val="00F46E5D"/>
    <w:rsid w:val="00F51FAD"/>
    <w:rsid w:val="00F52514"/>
    <w:rsid w:val="00F60B06"/>
    <w:rsid w:val="00F6496F"/>
    <w:rsid w:val="00F71B68"/>
    <w:rsid w:val="00F734EA"/>
    <w:rsid w:val="00F75D9E"/>
    <w:rsid w:val="00F8052A"/>
    <w:rsid w:val="00F93FD1"/>
    <w:rsid w:val="00FA1BA5"/>
    <w:rsid w:val="00FA38D4"/>
    <w:rsid w:val="00FA42FA"/>
    <w:rsid w:val="00FB6D80"/>
    <w:rsid w:val="00FC0028"/>
    <w:rsid w:val="00FC5075"/>
    <w:rsid w:val="00FC651F"/>
    <w:rsid w:val="00FD104F"/>
    <w:rsid w:val="00FD346F"/>
    <w:rsid w:val="00FE5127"/>
    <w:rsid w:val="00FE5683"/>
    <w:rsid w:val="00FF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5339E"/>
  <w15:docId w15:val="{300C20F3-B1F8-4D55-AFB8-0E28E309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96F"/>
    <w:pPr>
      <w:keepNext/>
      <w:keepLines/>
      <w:shd w:val="clear" w:color="auto" w:fill="17365D" w:themeFill="text2" w:themeFillShade="BF"/>
      <w:spacing w:before="360" w:after="240"/>
      <w:outlineLvl w:val="0"/>
    </w:pPr>
    <w:rPr>
      <w:rFonts w:eastAsiaTheme="majorEastAsia" w:cstheme="majorBidi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496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2D69B" w:themeFill="accent3" w:themeFillTint="99"/>
      <w:spacing w:before="200" w:after="24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7A27"/>
    <w:pPr>
      <w:keepNext/>
      <w:keepLines/>
      <w:pBdr>
        <w:bottom w:val="thickThinSmallGap" w:sz="24" w:space="1" w:color="auto"/>
      </w:pBdr>
      <w:shd w:val="clear" w:color="548DD4" w:themeColor="text2" w:themeTint="99" w:fill="FFFFFF" w:themeFill="background1"/>
      <w:spacing w:before="200" w:after="120"/>
      <w:outlineLvl w:val="2"/>
    </w:pPr>
    <w:rPr>
      <w:rFonts w:eastAsiaTheme="majorEastAsia" w:cstheme="majorBidi"/>
      <w:b/>
      <w:bCs/>
      <w:color w:val="215868" w:themeColor="accent5" w:themeShade="8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3C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96F"/>
    <w:rPr>
      <w:rFonts w:eastAsiaTheme="majorEastAsia" w:cstheme="majorBidi"/>
      <w:b/>
      <w:bCs/>
      <w:color w:val="FFFFFF" w:themeColor="background1"/>
      <w:sz w:val="28"/>
      <w:szCs w:val="28"/>
      <w:shd w:val="clear" w:color="auto" w:fill="17365D" w:themeFill="text2" w:themeFillShade="BF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F6496F"/>
    <w:rPr>
      <w:rFonts w:eastAsiaTheme="majorEastAsia" w:cstheme="majorBidi"/>
      <w:b/>
      <w:bCs/>
      <w:color w:val="000000" w:themeColor="text1"/>
      <w:sz w:val="28"/>
      <w:szCs w:val="26"/>
      <w:shd w:val="clear" w:color="auto" w:fill="C2D69B" w:themeFill="accent3" w:themeFillTint="99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3D7A27"/>
    <w:rPr>
      <w:rFonts w:eastAsiaTheme="majorEastAsia" w:cstheme="majorBidi"/>
      <w:b/>
      <w:bCs/>
      <w:color w:val="215868" w:themeColor="accent5" w:themeShade="80"/>
      <w:sz w:val="24"/>
      <w:shd w:val="clear" w:color="548DD4" w:themeColor="text2" w:themeTint="99" w:fill="FFFFFF" w:themeFill="background1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493C3A"/>
    <w:rPr>
      <w:rFonts w:asciiTheme="majorHAnsi" w:eastAsiaTheme="majorEastAsia" w:hAnsiTheme="majorHAnsi" w:cstheme="majorBidi"/>
      <w:b/>
      <w:bCs/>
      <w:i/>
      <w:iCs/>
      <w:color w:val="4F81BD" w:themeColor="accent1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3129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129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9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129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semiHidden/>
    <w:unhideWhenUsed/>
    <w:rsid w:val="0031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912"/>
    <w:rPr>
      <w:rFonts w:ascii="Tahoma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5C5DA7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493C3A"/>
    <w:rPr>
      <w:rFonts w:ascii="MS Mincho" w:eastAsia="MS Mincho" w:hAnsi="MS Mincho" w:cs="Times New Roman"/>
    </w:rPr>
  </w:style>
  <w:style w:type="paragraph" w:styleId="NoSpacing">
    <w:name w:val="No Spacing"/>
    <w:link w:val="NoSpacingChar"/>
    <w:uiPriority w:val="1"/>
    <w:qFormat/>
    <w:rsid w:val="00493C3A"/>
    <w:pPr>
      <w:spacing w:after="0" w:line="240" w:lineRule="auto"/>
      <w:jc w:val="both"/>
    </w:pPr>
    <w:rPr>
      <w:rFonts w:ascii="MS Mincho" w:hAnsi="MS Mincho" w:cs="Times New Roman"/>
    </w:rPr>
  </w:style>
  <w:style w:type="paragraph" w:styleId="Header">
    <w:name w:val="header"/>
    <w:basedOn w:val="Normal"/>
    <w:link w:val="HeaderChar"/>
    <w:uiPriority w:val="99"/>
    <w:unhideWhenUsed/>
    <w:rsid w:val="00493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C3A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493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C3A"/>
    <w:rPr>
      <w:lang w:val="sq-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2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263"/>
    <w:rPr>
      <w:b/>
      <w:bCs/>
      <w:i/>
      <w:iCs/>
      <w:color w:val="4F81BD" w:themeColor="accent1"/>
      <w:lang w:val="sq-AL"/>
    </w:rPr>
  </w:style>
  <w:style w:type="paragraph" w:customStyle="1" w:styleId="Default">
    <w:name w:val="Default"/>
    <w:rsid w:val="006308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803CD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7803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803CD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ecxmsonormal">
    <w:name w:val="ecxmsonormal"/>
    <w:basedOn w:val="Normal"/>
    <w:rsid w:val="0078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803CD"/>
  </w:style>
  <w:style w:type="character" w:styleId="Hyperlink">
    <w:name w:val="Hyperlink"/>
    <w:basedOn w:val="DefaultParagraphFont"/>
    <w:uiPriority w:val="99"/>
    <w:unhideWhenUsed/>
    <w:rsid w:val="007803CD"/>
    <w:rPr>
      <w:color w:val="0000FF" w:themeColor="hyperlink"/>
      <w:u w:val="single"/>
    </w:rPr>
  </w:style>
  <w:style w:type="character" w:customStyle="1" w:styleId="short-text">
    <w:name w:val="short-text"/>
    <w:basedOn w:val="DefaultParagraphFont"/>
    <w:rsid w:val="007803CD"/>
  </w:style>
  <w:style w:type="paragraph" w:styleId="BodyText2">
    <w:name w:val="Body Text 2"/>
    <w:basedOn w:val="Normal"/>
    <w:link w:val="BodyText2Char"/>
    <w:rsid w:val="007803C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7803CD"/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rsid w:val="007803CD"/>
    <w:rPr>
      <w:rFonts w:cs="Times New Roman"/>
    </w:rPr>
  </w:style>
  <w:style w:type="paragraph" w:styleId="NormalWeb">
    <w:name w:val="Normal (Web)"/>
    <w:basedOn w:val="Normal"/>
    <w:rsid w:val="0078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ediumShading1-Accent6">
    <w:name w:val="Medium Shading 1 Accent 6"/>
    <w:basedOn w:val="TableNormal"/>
    <w:uiPriority w:val="63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5">
    <w:name w:val="Medium Grid 3 Accent 5"/>
    <w:basedOn w:val="TableNormal"/>
    <w:uiPriority w:val="69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3">
    <w:name w:val="Light Grid Accent 3"/>
    <w:basedOn w:val="TableNormal"/>
    <w:uiPriority w:val="62"/>
    <w:rsid w:val="007803C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List2-Accent1">
    <w:name w:val="Medium List 2 Accent 1"/>
    <w:basedOn w:val="TableNormal"/>
    <w:uiPriority w:val="66"/>
    <w:rsid w:val="007803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Emphasis">
    <w:name w:val="Emphasis"/>
    <w:qFormat/>
    <w:rsid w:val="00444A54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21513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21513F"/>
    <w:rPr>
      <w:smallCaps/>
      <w:color w:val="C0504D" w:themeColor="accent2"/>
      <w:u w:val="single"/>
    </w:rPr>
  </w:style>
  <w:style w:type="table" w:styleId="LightShading">
    <w:name w:val="Light Shading"/>
    <w:basedOn w:val="TableNormal"/>
    <w:uiPriority w:val="60"/>
    <w:rsid w:val="003951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9519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9519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39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B930DB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B930D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930DB"/>
    <w:pPr>
      <w:spacing w:after="100"/>
      <w:ind w:left="440"/>
    </w:pPr>
  </w:style>
  <w:style w:type="character" w:styleId="Strong">
    <w:name w:val="Strong"/>
    <w:basedOn w:val="DefaultParagraphFont"/>
    <w:uiPriority w:val="22"/>
    <w:qFormat/>
    <w:rsid w:val="00EB3292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C28FA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E4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11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67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0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9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79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2019-01-01T00:00:00</PublishDate>
  <Abstract>JANAR- DHJETOR 2018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47E201-178D-4C18-B798-3F49A2D3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 i punës</vt:lpstr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i punës</dc:title>
  <dc:creator>JANAR - DHJETOR</dc:creator>
  <cp:lastModifiedBy>Kosovare Gashi</cp:lastModifiedBy>
  <cp:revision>13</cp:revision>
  <cp:lastPrinted>2021-04-16T13:11:00Z</cp:lastPrinted>
  <dcterms:created xsi:type="dcterms:W3CDTF">2026-06-03T08:01:00Z</dcterms:created>
  <dcterms:modified xsi:type="dcterms:W3CDTF">2026-06-04T11:50:00Z</dcterms:modified>
</cp:coreProperties>
</file>