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6149325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25pt">
                              <v:imagedata r:id="rId5" o:title=""/>
                            </v:shape>
                            <o:OLEObject Type="Embed" ProgID="MSPhotoEd.3" ShapeID="_x0000_i1026" DrawAspect="Content" ObjectID="_1846149325" r:id="rId8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2F7AAE62" w14:textId="69C025FD" w:rsidR="00CC4318" w:rsidRPr="00E45895" w:rsidRDefault="00CC4318" w:rsidP="003C0411">
      <w:pPr>
        <w:jc w:val="center"/>
        <w:rPr>
          <w:rFonts w:ascii="Segoe UI Symbol" w:eastAsia="Segoe UI Symbol" w:hAnsi="Segoe UI Symbol" w:cs="Times New Roman" w:hint="eastAsia"/>
          <w:b/>
          <w:sz w:val="20"/>
          <w:szCs w:val="20"/>
          <w:lang w:eastAsia="ja-JP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 xml:space="preserve">Dëgjimi publik </w:t>
      </w:r>
      <w:r w:rsidR="00D66240" w:rsidRPr="00D66240">
        <w:rPr>
          <w:rFonts w:ascii="Constantia" w:hAnsi="Constantia" w:cs="Times New Roman"/>
          <w:b/>
          <w:noProof/>
          <w:sz w:val="20"/>
          <w:szCs w:val="20"/>
        </w:rPr>
        <w:t>me banorët e fshatrave Krushë e Madhe, Nagac, Hoçë e Vogël, Brestoc dhe Celinë</w:t>
      </w:r>
    </w:p>
    <w:p w14:paraId="2E280008" w14:textId="47E2923B" w:rsidR="00CC4318" w:rsidRDefault="00D66240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>
        <w:rPr>
          <w:rFonts w:ascii="Times New Roman" w:hAnsi="Times New Roman" w:cs="Times New Roman"/>
          <w:b/>
          <w:sz w:val="20"/>
          <w:szCs w:val="20"/>
        </w:rPr>
        <w:t>Amfiteatri “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Ukshin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Hoti”</w:t>
      </w:r>
    </w:p>
    <w:p w14:paraId="752DD359" w14:textId="50029A2A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E45895">
        <w:rPr>
          <w:rFonts w:ascii="Constantia" w:eastAsia="Calibri" w:hAnsi="Constantia" w:cs="Times New Roman"/>
          <w:b/>
          <w:noProof/>
          <w:color w:val="000000"/>
        </w:rPr>
        <w:t>7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E45895">
        <w:rPr>
          <w:rFonts w:ascii="Constantia" w:eastAsia="Calibri" w:hAnsi="Constantia" w:cs="Times New Roman"/>
          <w:b/>
          <w:noProof/>
          <w:color w:val="000000"/>
        </w:rPr>
        <w:t>hënë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), në orën </w:t>
      </w:r>
      <w:r w:rsidR="00E45895">
        <w:rPr>
          <w:rFonts w:ascii="Constantia" w:eastAsia="Calibri" w:hAnsi="Constantia" w:cs="Times New Roman"/>
          <w:b/>
          <w:noProof/>
          <w:color w:val="000000"/>
        </w:rPr>
        <w:t>1</w:t>
      </w:r>
      <w:r w:rsidR="00D66240">
        <w:rPr>
          <w:rFonts w:ascii="Constantia" w:eastAsia="Calibri" w:hAnsi="Constantia" w:cs="Times New Roman"/>
          <w:b/>
          <w:noProof/>
          <w:color w:val="000000"/>
        </w:rPr>
        <w:t>9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</w:t>
      </w:r>
      <w:r w:rsidR="00D66240">
        <w:rPr>
          <w:rFonts w:ascii="Constantia" w:eastAsia="Calibri" w:hAnsi="Constantia" w:cs="Times New Roman"/>
          <w:b/>
          <w:noProof/>
          <w:color w:val="000000"/>
        </w:rPr>
        <w:t>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9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0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1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74D11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17768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82AB5"/>
    <w:rsid w:val="005E522C"/>
    <w:rsid w:val="00620E35"/>
    <w:rsid w:val="00652198"/>
    <w:rsid w:val="006550AC"/>
    <w:rsid w:val="00665E3D"/>
    <w:rsid w:val="00697CCA"/>
    <w:rsid w:val="006C3BD8"/>
    <w:rsid w:val="006C5611"/>
    <w:rsid w:val="006E382E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96778"/>
    <w:rsid w:val="008C62C1"/>
    <w:rsid w:val="008D1377"/>
    <w:rsid w:val="008F0F37"/>
    <w:rsid w:val="00902D59"/>
    <w:rsid w:val="0094577A"/>
    <w:rsid w:val="00950D2B"/>
    <w:rsid w:val="00953465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4318"/>
    <w:rsid w:val="00CC542C"/>
    <w:rsid w:val="00D05970"/>
    <w:rsid w:val="00D35234"/>
    <w:rsid w:val="00D5479E"/>
    <w:rsid w:val="00D60CC6"/>
    <w:rsid w:val="00D66240"/>
    <w:rsid w:val="00DA1841"/>
    <w:rsid w:val="00DA7167"/>
    <w:rsid w:val="00E06EED"/>
    <w:rsid w:val="00E21CC7"/>
    <w:rsid w:val="00E45895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blerta.gashi@rks-gov.ne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ekrem.bytyqi@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hovec.rks-gov.net/wp-content/uploads/2026/07/Kalendari-i-degjimeve-publike-me-qytetare-per-pergatitjen-e-buxhetit-2027-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2026-07-21T12:26:00Z</cp:lastPrinted>
  <dcterms:created xsi:type="dcterms:W3CDTF">2026-07-21T12:27:00Z</dcterms:created>
  <dcterms:modified xsi:type="dcterms:W3CDTF">2026-07-21T12:28:00Z</dcterms:modified>
</cp:coreProperties>
</file>