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845A" w14:textId="77777777" w:rsidR="003257EA" w:rsidRDefault="003257EA" w:rsidP="003257EA">
      <w:pPr>
        <w:jc w:val="right"/>
      </w:pPr>
      <w:r w:rsidRPr="001A7FA0">
        <w:rPr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8DFEDB" wp14:editId="1876E7A9">
                <wp:simplePos x="0" y="0"/>
                <wp:positionH relativeFrom="column">
                  <wp:posOffset>62993</wp:posOffset>
                </wp:positionH>
                <wp:positionV relativeFrom="paragraph">
                  <wp:posOffset>-228420</wp:posOffset>
                </wp:positionV>
                <wp:extent cx="5995035" cy="1337244"/>
                <wp:effectExtent l="0" t="0" r="0" b="0"/>
                <wp:wrapNone/>
                <wp:docPr id="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035" cy="1337244"/>
                          <a:chOff x="1513" y="1485"/>
                          <a:chExt cx="9340" cy="1735"/>
                        </a:xfrm>
                      </wpg:grpSpPr>
                      <wps:wsp>
                        <wps:cNvPr id="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1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584F1" w14:textId="77777777" w:rsidR="003257EA" w:rsidRDefault="003257EA" w:rsidP="003257EA">
                              <w:r>
                                <w:object w:dxaOrig="1290" w:dyaOrig="1335" w14:anchorId="292A6A1C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54pt;height:56.25pt">
                                    <v:imagedata r:id="rId4" o:title=""/>
                                  </v:shape>
                                  <o:OLEObject Type="Embed" ProgID="MSPhotoEd.3" ShapeID="_x0000_i1025" DrawAspect="Content" ObjectID="_1842672336" r:id="rId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950" cy="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AE3775" w14:textId="77777777" w:rsidR="003257EA" w:rsidRPr="00A20589" w:rsidRDefault="003257EA" w:rsidP="003257EA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24"/>
                                  <w:szCs w:val="24"/>
                                  <w:lang w:val="sq-AL"/>
                                </w:rPr>
                              </w:pPr>
                              <w:r w:rsidRPr="00A20589"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24"/>
                                  <w:szCs w:val="24"/>
                                  <w:lang w:val="sq-AL"/>
                                </w:rPr>
                                <w:t>Republika e Kosovës</w:t>
                              </w:r>
                            </w:p>
                            <w:p w14:paraId="16927120" w14:textId="77777777" w:rsidR="003257EA" w:rsidRPr="00A20589" w:rsidRDefault="003257EA" w:rsidP="003257EA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  <w:lang w:val="sq-AL"/>
                                </w:rPr>
                              </w:pPr>
                              <w:r w:rsidRPr="00A20589"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  <w:lang w:val="sq-AL"/>
                                </w:rPr>
                                <w:t>Republika Kosovo / Republic of Kosovo</w:t>
                              </w:r>
                            </w:p>
                            <w:p w14:paraId="0B0AA881" w14:textId="77777777" w:rsidR="003257EA" w:rsidRPr="00A20589" w:rsidRDefault="003257EA" w:rsidP="003257EA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24"/>
                                  <w:szCs w:val="24"/>
                                  <w:lang w:val="sq-AL"/>
                                </w:rPr>
                              </w:pPr>
                              <w:r w:rsidRPr="00A20589"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24"/>
                                  <w:szCs w:val="24"/>
                                  <w:lang w:val="sq-AL"/>
                                </w:rPr>
                                <w:t>Komuna e Rahovecit</w:t>
                              </w:r>
                            </w:p>
                            <w:p w14:paraId="32EF021B" w14:textId="77777777" w:rsidR="003257EA" w:rsidRPr="00A20589" w:rsidRDefault="003257EA" w:rsidP="003257EA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  <w:lang w:val="sq-AL"/>
                                </w:rPr>
                              </w:pPr>
                              <w:r w:rsidRPr="00A20589"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  <w:lang w:val="sq-AL"/>
                                </w:rPr>
                                <w:t>Opština Orahovac/Municipality Rahovec</w:t>
                              </w:r>
                            </w:p>
                            <w:p w14:paraId="163083DA" w14:textId="77777777" w:rsidR="003257EA" w:rsidRPr="00A20589" w:rsidRDefault="003257EA" w:rsidP="003257EA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  <w:lang w:val="sq-AL"/>
                                </w:rPr>
                              </w:pPr>
                            </w:p>
                            <w:p w14:paraId="5E3F04F4" w14:textId="77777777" w:rsidR="003257EA" w:rsidRDefault="003257EA" w:rsidP="003257EA">
                              <w:pP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  <w:p w14:paraId="32ADFEC6" w14:textId="77777777" w:rsidR="003257EA" w:rsidRDefault="003257EA" w:rsidP="003257EA">
                              <w:pP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  <w:p w14:paraId="5813CE9D" w14:textId="77777777" w:rsidR="003257EA" w:rsidRPr="00A45A1B" w:rsidRDefault="003257EA" w:rsidP="003257EA">
                              <w:pP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EB365" w14:textId="77777777" w:rsidR="003257EA" w:rsidRDefault="003257EA" w:rsidP="003257EA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4E79E58D" wp14:editId="356834D4">
                                    <wp:extent cx="609600" cy="676275"/>
                                    <wp:effectExtent l="0" t="0" r="0" b="9525"/>
                                    <wp:docPr id="10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DFEDB" id="Group 12" o:spid="_x0000_s1026" style="position:absolute;left:0;text-align:left;margin-left:4.95pt;margin-top:-18pt;width:472.05pt;height:105.3pt;z-index:251659264" coordorigin="1513,1485" coordsize="9340,1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1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" filled="f" stroked="f">
                  <v:textbox>
                    <w:txbxContent>
                      <w:p w14:paraId="5B3584F1" w14:textId="77777777" w:rsidR="003257EA" w:rsidRDefault="003257EA" w:rsidP="003257EA">
                        <w:r>
                          <w:object w:dxaOrig="1290" w:dyaOrig="1335" w14:anchorId="292A6A1C">
                            <v:shape id="_x0000_i1025" type="#_x0000_t75" style="width:54pt;height:56.25pt">
                              <v:imagedata r:id="rId4" o:title=""/>
                            </v:shape>
                            <o:OLEObject Type="Embed" ProgID="MSPhotoEd.3" ShapeID="_x0000_i1025" DrawAspect="Content" ObjectID="_1842672336" r:id="rId7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950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60AE3775" w14:textId="77777777" w:rsidR="003257EA" w:rsidRPr="00A20589" w:rsidRDefault="003257EA" w:rsidP="003257EA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noProof/>
                            <w:sz w:val="24"/>
                            <w:szCs w:val="24"/>
                            <w:lang w:val="sq-AL"/>
                          </w:rPr>
                        </w:pPr>
                        <w:r w:rsidRPr="00A20589">
                          <w:rPr>
                            <w:rFonts w:ascii="Times New Roman" w:hAnsi="Times New Roman" w:cs="Times New Roman"/>
                            <w:b/>
                            <w:noProof/>
                            <w:sz w:val="24"/>
                            <w:szCs w:val="24"/>
                            <w:lang w:val="sq-AL"/>
                          </w:rPr>
                          <w:t>Republika e Kosovës</w:t>
                        </w:r>
                      </w:p>
                      <w:p w14:paraId="16927120" w14:textId="77777777" w:rsidR="003257EA" w:rsidRPr="00A20589" w:rsidRDefault="003257EA" w:rsidP="003257EA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val="sq-AL"/>
                          </w:rPr>
                        </w:pPr>
                        <w:r w:rsidRPr="00A20589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val="sq-AL"/>
                          </w:rPr>
                          <w:t>Republika Kosovo / Republic of Kosovo</w:t>
                        </w:r>
                      </w:p>
                      <w:p w14:paraId="0B0AA881" w14:textId="77777777" w:rsidR="003257EA" w:rsidRPr="00A20589" w:rsidRDefault="003257EA" w:rsidP="003257EA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noProof/>
                            <w:sz w:val="24"/>
                            <w:szCs w:val="24"/>
                            <w:lang w:val="sq-AL"/>
                          </w:rPr>
                        </w:pPr>
                        <w:r w:rsidRPr="00A20589">
                          <w:rPr>
                            <w:rFonts w:ascii="Times New Roman" w:hAnsi="Times New Roman" w:cs="Times New Roman"/>
                            <w:b/>
                            <w:noProof/>
                            <w:sz w:val="24"/>
                            <w:szCs w:val="24"/>
                            <w:lang w:val="sq-AL"/>
                          </w:rPr>
                          <w:t>Komuna e Rahovecit</w:t>
                        </w:r>
                      </w:p>
                      <w:p w14:paraId="32EF021B" w14:textId="77777777" w:rsidR="003257EA" w:rsidRPr="00A20589" w:rsidRDefault="003257EA" w:rsidP="003257EA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val="sq-AL"/>
                          </w:rPr>
                        </w:pPr>
                        <w:r w:rsidRPr="00A20589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val="sq-AL"/>
                          </w:rPr>
                          <w:t>Opština Orahovac/Municipality Rahovec</w:t>
                        </w:r>
                      </w:p>
                      <w:p w14:paraId="163083DA" w14:textId="77777777" w:rsidR="003257EA" w:rsidRPr="00A20589" w:rsidRDefault="003257EA" w:rsidP="003257EA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  <w:lang w:val="sq-AL"/>
                          </w:rPr>
                        </w:pPr>
                      </w:p>
                      <w:p w14:paraId="5E3F04F4" w14:textId="77777777" w:rsidR="003257EA" w:rsidRDefault="003257EA" w:rsidP="003257EA">
                        <w:pP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</w:p>
                      <w:p w14:paraId="32ADFEC6" w14:textId="77777777" w:rsidR="003257EA" w:rsidRDefault="003257EA" w:rsidP="003257EA">
                        <w:pP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</w:p>
                      <w:p w14:paraId="5813CE9D" w14:textId="77777777" w:rsidR="003257EA" w:rsidRPr="00A45A1B" w:rsidRDefault="003257EA" w:rsidP="003257EA">
                        <w:pP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5A3EB365" w14:textId="77777777" w:rsidR="003257EA" w:rsidRDefault="003257EA" w:rsidP="003257EA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4E79E58D" wp14:editId="356834D4">
                              <wp:extent cx="609600" cy="676275"/>
                              <wp:effectExtent l="0" t="0" r="0" b="9525"/>
                              <wp:docPr id="10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230C848" w14:textId="77777777" w:rsidR="003257EA" w:rsidRPr="001A7FA0" w:rsidRDefault="003257EA" w:rsidP="003257EA">
      <w:pPr>
        <w:rPr>
          <w:noProof/>
        </w:rPr>
      </w:pPr>
    </w:p>
    <w:p w14:paraId="54807175" w14:textId="395C1270" w:rsidR="003257EA" w:rsidRPr="001A7FA0" w:rsidRDefault="003257EA" w:rsidP="003257EA">
      <w:pPr>
        <w:tabs>
          <w:tab w:val="left" w:pos="360"/>
        </w:tabs>
        <w:jc w:val="right"/>
        <w:rPr>
          <w:noProof/>
        </w:rPr>
      </w:pPr>
      <w:r>
        <w:rPr>
          <w:noProof/>
        </w:rPr>
        <w:t>__________________________________________________________________________</w:t>
      </w:r>
    </w:p>
    <w:p w14:paraId="31FA2116" w14:textId="77777777" w:rsidR="003257EA" w:rsidRDefault="003257EA">
      <w:pPr>
        <w:rPr>
          <w:b/>
          <w:bCs/>
        </w:rPr>
      </w:pPr>
    </w:p>
    <w:p w14:paraId="5A6ECC63" w14:textId="77777777" w:rsidR="003257EA" w:rsidRDefault="003257EA">
      <w:pPr>
        <w:rPr>
          <w:b/>
          <w:bCs/>
        </w:rPr>
      </w:pPr>
    </w:p>
    <w:p w14:paraId="15E7A04F" w14:textId="77777777" w:rsidR="003257EA" w:rsidRPr="003257EA" w:rsidRDefault="003257EA" w:rsidP="003257EA">
      <w:pPr>
        <w:jc w:val="center"/>
        <w:rPr>
          <w:b/>
          <w:bCs/>
          <w:sz w:val="56"/>
          <w:szCs w:val="56"/>
        </w:rPr>
      </w:pPr>
    </w:p>
    <w:p w14:paraId="2A3180A3" w14:textId="77777777" w:rsidR="003257EA" w:rsidRPr="003257EA" w:rsidRDefault="003257EA" w:rsidP="003257EA">
      <w:pPr>
        <w:jc w:val="center"/>
        <w:rPr>
          <w:b/>
          <w:bCs/>
          <w:sz w:val="56"/>
          <w:szCs w:val="56"/>
        </w:rPr>
      </w:pPr>
    </w:p>
    <w:p w14:paraId="277F2F70" w14:textId="63099AC1" w:rsidR="003257EA" w:rsidRPr="003257EA" w:rsidRDefault="003257EA" w:rsidP="003257EA">
      <w:pPr>
        <w:jc w:val="center"/>
        <w:rPr>
          <w:b/>
          <w:bCs/>
          <w:sz w:val="56"/>
          <w:szCs w:val="56"/>
        </w:rPr>
      </w:pPr>
      <w:r w:rsidRPr="003257EA">
        <w:rPr>
          <w:b/>
          <w:bCs/>
          <w:sz w:val="56"/>
          <w:szCs w:val="56"/>
        </w:rPr>
        <w:t>PROCESVERBAL NGA DËGJIMET BUXHETORE</w:t>
      </w:r>
    </w:p>
    <w:p w14:paraId="53EA5470" w14:textId="47FE46BB" w:rsidR="003257EA" w:rsidRPr="003257EA" w:rsidRDefault="003257EA" w:rsidP="003257EA">
      <w:pPr>
        <w:jc w:val="center"/>
        <w:rPr>
          <w:b/>
          <w:bCs/>
          <w:sz w:val="56"/>
          <w:szCs w:val="56"/>
        </w:rPr>
      </w:pPr>
      <w:r w:rsidRPr="003257EA">
        <w:rPr>
          <w:b/>
          <w:bCs/>
          <w:sz w:val="72"/>
          <w:szCs w:val="72"/>
        </w:rPr>
        <w:t>TAKIMI ME OJQ-TË, BIZNESET, FERMERËT DHE GRUPET E INTERESIT</w:t>
      </w:r>
    </w:p>
    <w:p w14:paraId="6D3DF4B1" w14:textId="77777777" w:rsidR="003257EA" w:rsidRDefault="003257EA">
      <w:pPr>
        <w:rPr>
          <w:b/>
          <w:bCs/>
        </w:rPr>
      </w:pPr>
    </w:p>
    <w:p w14:paraId="61BE8FEC" w14:textId="77777777" w:rsidR="003257EA" w:rsidRDefault="003257EA">
      <w:pPr>
        <w:rPr>
          <w:b/>
          <w:bCs/>
        </w:rPr>
      </w:pPr>
    </w:p>
    <w:p w14:paraId="47C4E43D" w14:textId="77777777" w:rsidR="003257EA" w:rsidRDefault="003257EA">
      <w:pPr>
        <w:rPr>
          <w:b/>
          <w:bCs/>
        </w:rPr>
      </w:pPr>
    </w:p>
    <w:p w14:paraId="0A32BE73" w14:textId="77777777" w:rsidR="003257EA" w:rsidRDefault="003257EA">
      <w:pPr>
        <w:rPr>
          <w:b/>
          <w:bCs/>
        </w:rPr>
      </w:pPr>
    </w:p>
    <w:p w14:paraId="3CF867A4" w14:textId="00EC4BAE" w:rsidR="003257EA" w:rsidRDefault="003257EA">
      <w:pPr>
        <w:rPr>
          <w:b/>
          <w:bCs/>
        </w:rPr>
      </w:pPr>
    </w:p>
    <w:p w14:paraId="041FFA3A" w14:textId="59CF3665" w:rsidR="003257EA" w:rsidRDefault="003257EA">
      <w:pPr>
        <w:rPr>
          <w:b/>
          <w:bCs/>
        </w:rPr>
      </w:pPr>
    </w:p>
    <w:p w14:paraId="7D66B649" w14:textId="77777777" w:rsidR="003257EA" w:rsidRDefault="003257EA">
      <w:pPr>
        <w:rPr>
          <w:b/>
          <w:bCs/>
        </w:rPr>
      </w:pPr>
    </w:p>
    <w:p w14:paraId="5C4EC86F" w14:textId="59D434BF" w:rsidR="00C53786" w:rsidRPr="00E24839" w:rsidRDefault="00C53786">
      <w:pPr>
        <w:rPr>
          <w:b/>
          <w:bCs/>
        </w:rPr>
      </w:pPr>
      <w:r w:rsidRPr="00E24839">
        <w:rPr>
          <w:b/>
          <w:bCs/>
        </w:rPr>
        <w:lastRenderedPageBreak/>
        <w:t>21.05.2026</w:t>
      </w:r>
    </w:p>
    <w:p w14:paraId="78BA26EE" w14:textId="6B32CB06" w:rsidR="008E2156" w:rsidRDefault="002B1B20">
      <w:pPr>
        <w:rPr>
          <w:b/>
          <w:bCs/>
          <w:sz w:val="28"/>
          <w:szCs w:val="28"/>
        </w:rPr>
      </w:pPr>
      <w:proofErr w:type="spellStart"/>
      <w:r w:rsidRPr="002B1B20">
        <w:rPr>
          <w:b/>
          <w:bCs/>
          <w:sz w:val="28"/>
          <w:szCs w:val="28"/>
        </w:rPr>
        <w:t>Procesvebal</w:t>
      </w:r>
      <w:proofErr w:type="spellEnd"/>
      <w:r w:rsidRPr="002B1B20">
        <w:rPr>
          <w:b/>
          <w:bCs/>
          <w:sz w:val="28"/>
          <w:szCs w:val="28"/>
        </w:rPr>
        <w:t xml:space="preserve"> nga takimi</w:t>
      </w:r>
      <w:r w:rsidR="00D073E5">
        <w:rPr>
          <w:b/>
          <w:bCs/>
          <w:sz w:val="28"/>
          <w:szCs w:val="28"/>
        </w:rPr>
        <w:t xml:space="preserve"> me </w:t>
      </w:r>
      <w:proofErr w:type="spellStart"/>
      <w:r w:rsidRPr="002B1B20">
        <w:rPr>
          <w:b/>
          <w:bCs/>
          <w:sz w:val="28"/>
          <w:szCs w:val="28"/>
        </w:rPr>
        <w:t>ojq</w:t>
      </w:r>
      <w:proofErr w:type="spellEnd"/>
      <w:r w:rsidRPr="002B1B20">
        <w:rPr>
          <w:b/>
          <w:bCs/>
          <w:sz w:val="28"/>
          <w:szCs w:val="28"/>
        </w:rPr>
        <w:t>-të, bizneset, fermerë</w:t>
      </w:r>
      <w:r w:rsidR="00864893">
        <w:rPr>
          <w:b/>
          <w:bCs/>
          <w:sz w:val="28"/>
          <w:szCs w:val="28"/>
        </w:rPr>
        <w:t>t</w:t>
      </w:r>
      <w:r w:rsidRPr="002B1B20">
        <w:rPr>
          <w:b/>
          <w:bCs/>
          <w:sz w:val="28"/>
          <w:szCs w:val="28"/>
        </w:rPr>
        <w:t xml:space="preserve"> dhe grupet e interesit.</w:t>
      </w:r>
    </w:p>
    <w:p w14:paraId="45407AC9" w14:textId="6DE0B1E9" w:rsidR="008E2156" w:rsidRPr="008E2156" w:rsidRDefault="008E2156" w:rsidP="008E2156">
      <w:pPr>
        <w:spacing w:after="0"/>
        <w:jc w:val="both"/>
        <w:rPr>
          <w:rFonts w:ascii="Times New Roman" w:hAnsi="Times New Roman" w:cs="Times New Roman"/>
        </w:rPr>
      </w:pPr>
      <w:r w:rsidRPr="008E2156">
        <w:rPr>
          <w:rFonts w:ascii="Times New Roman" w:hAnsi="Times New Roman" w:cs="Times New Roman"/>
          <w:b/>
          <w:bCs/>
        </w:rPr>
        <w:t>Blertë Gashi:</w:t>
      </w:r>
      <w:r>
        <w:rPr>
          <w:b/>
          <w:bCs/>
          <w:sz w:val="28"/>
          <w:szCs w:val="28"/>
        </w:rPr>
        <w:t xml:space="preserve"> </w:t>
      </w:r>
      <w:r w:rsidRPr="008E2156">
        <w:rPr>
          <w:rFonts w:ascii="Times New Roman" w:hAnsi="Times New Roman" w:cs="Times New Roman"/>
        </w:rPr>
        <w:t>Përshëndetje të nderuar të pranishëm, drejtor për Buxhet dhe Financa, anëtarë të grupit punues dhe ju qytetarë të pranishëm. Ky është cikli i parë i dëgjimeve buxhetore për përgatitjen e kornizës afatmesme buxhetore</w:t>
      </w:r>
      <w:r w:rsidR="00004047">
        <w:rPr>
          <w:rFonts w:ascii="Times New Roman" w:hAnsi="Times New Roman" w:cs="Times New Roman"/>
        </w:rPr>
        <w:t xml:space="preserve"> dhe takimi i </w:t>
      </w:r>
      <w:r w:rsidR="00B26843">
        <w:rPr>
          <w:rFonts w:ascii="Times New Roman" w:hAnsi="Times New Roman" w:cs="Times New Roman"/>
        </w:rPr>
        <w:t>katërt</w:t>
      </w:r>
      <w:r w:rsidR="00004047">
        <w:rPr>
          <w:rFonts w:ascii="Times New Roman" w:hAnsi="Times New Roman" w:cs="Times New Roman"/>
        </w:rPr>
        <w:t xml:space="preserve"> me radhë</w:t>
      </w:r>
      <w:r w:rsidRPr="008E2156">
        <w:rPr>
          <w:rFonts w:ascii="Times New Roman" w:hAnsi="Times New Roman" w:cs="Times New Roman"/>
        </w:rPr>
        <w:t>. Ky proces shënon fillimin e konsultimeve publike dhe bashkëpunimit institucional për planifikimin e prioriteteve dhe projekteve që kanë ndikim të drejtpërdrejtë në jetën e qytetarëve. Qëllimi i dëgjimeve është që përmes diskutimeve</w:t>
      </w:r>
      <w:r w:rsidR="00E17D65">
        <w:rPr>
          <w:rFonts w:ascii="Times New Roman" w:hAnsi="Times New Roman" w:cs="Times New Roman"/>
        </w:rPr>
        <w:t xml:space="preserve"> tuaja</w:t>
      </w:r>
      <w:r w:rsidRPr="008E2156">
        <w:rPr>
          <w:rFonts w:ascii="Times New Roman" w:hAnsi="Times New Roman" w:cs="Times New Roman"/>
        </w:rPr>
        <w:t xml:space="preserve"> të identifikohen prioritetet kryesore për investime dhe shërbime. Çdo propozim dhe çdo kërkesë e juaja do të trajtohet nga grupi punues gjatë hartimit të dokumenteve buxhetore.</w:t>
      </w:r>
    </w:p>
    <w:p w14:paraId="20FDAB8E" w14:textId="41F9B24F" w:rsidR="008E2156" w:rsidRDefault="008E2156" w:rsidP="004D66E2">
      <w:pPr>
        <w:spacing w:after="0"/>
        <w:jc w:val="both"/>
        <w:rPr>
          <w:rFonts w:ascii="Times New Roman" w:hAnsi="Times New Roman" w:cs="Times New Roman"/>
        </w:rPr>
      </w:pPr>
      <w:r w:rsidRPr="008E2156">
        <w:rPr>
          <w:rFonts w:ascii="Times New Roman" w:hAnsi="Times New Roman" w:cs="Times New Roman"/>
          <w:b/>
          <w:bCs/>
        </w:rPr>
        <w:t>Afrim Limani:</w:t>
      </w:r>
      <w:r>
        <w:rPr>
          <w:rFonts w:ascii="Times New Roman" w:hAnsi="Times New Roman" w:cs="Times New Roman"/>
          <w:b/>
          <w:bCs/>
        </w:rPr>
        <w:t xml:space="preserve"> </w:t>
      </w:r>
      <w:r w:rsidR="00504E65" w:rsidRPr="008A340F">
        <w:rPr>
          <w:rFonts w:ascii="Times New Roman" w:hAnsi="Times New Roman" w:cs="Times New Roman"/>
        </w:rPr>
        <w:t>Të nderuar pjesëmarrës!</w:t>
      </w:r>
      <w:r w:rsidR="00297C14">
        <w:rPr>
          <w:rFonts w:ascii="Times New Roman" w:hAnsi="Times New Roman" w:cs="Times New Roman"/>
        </w:rPr>
        <w:t xml:space="preserve"> Më lejoni që në cilësinë e drejtorit për Buxhet dhe Financa t’ju shpjegojë buxhetin komunal për vitin 2027.</w:t>
      </w:r>
      <w:r w:rsidR="00504E65" w:rsidRPr="008A340F">
        <w:rPr>
          <w:rFonts w:ascii="Times New Roman" w:hAnsi="Times New Roman" w:cs="Times New Roman"/>
        </w:rPr>
        <w:t xml:space="preserve"> Më datë 16 maj ka ardhur Qarkorja e Parë Buxhetore, që është dokument i rëndësishëm financiar i përcaktuar me Ligj</w:t>
      </w:r>
      <w:r w:rsidR="00442265">
        <w:rPr>
          <w:rFonts w:ascii="Times New Roman" w:hAnsi="Times New Roman" w:cs="Times New Roman"/>
        </w:rPr>
        <w:t>in e</w:t>
      </w:r>
      <w:r w:rsidR="00504E65" w:rsidRPr="008A340F">
        <w:rPr>
          <w:rFonts w:ascii="Times New Roman" w:hAnsi="Times New Roman" w:cs="Times New Roman"/>
        </w:rPr>
        <w:t xml:space="preserve"> Financave Publike dhe Përgjegjësive</w:t>
      </w:r>
      <w:r w:rsidR="004D03A7" w:rsidRPr="008A340F">
        <w:rPr>
          <w:rFonts w:ascii="Times New Roman" w:hAnsi="Times New Roman" w:cs="Times New Roman"/>
        </w:rPr>
        <w:t xml:space="preserve"> dhe e përcakton hisen buxhetore për çdo komunë të Republikës së Kosovës. Sipas këtij dokumenti, buxheti i komunës së Rahovecit për vitin 2027 është 21.704.000</w:t>
      </w:r>
      <w:r w:rsidR="003D76F1">
        <w:rPr>
          <w:rFonts w:ascii="Times New Roman" w:hAnsi="Times New Roman" w:cs="Times New Roman"/>
        </w:rPr>
        <w:t>€</w:t>
      </w:r>
      <w:r w:rsidR="004D03A7" w:rsidRPr="008A340F">
        <w:rPr>
          <w:rFonts w:ascii="Times New Roman" w:hAnsi="Times New Roman" w:cs="Times New Roman"/>
        </w:rPr>
        <w:t xml:space="preserve"> dhe ndahet sipas programeve. Në administratë: 9.946.000 dhe kur e bëjmë një krahasim me vitin aktual, kemi rritje të buxhetit prej 778.000€</w:t>
      </w:r>
      <w:r w:rsidR="00A7439F" w:rsidRPr="008A340F">
        <w:rPr>
          <w:rFonts w:ascii="Times New Roman" w:hAnsi="Times New Roman" w:cs="Times New Roman"/>
        </w:rPr>
        <w:t>. Në arsim: 634.305 dhe kur bëjmë krahasim me vitin 2026, kemi një zvogëlim prej 660.000. Në shëndetës</w:t>
      </w:r>
      <w:r w:rsidR="00E3266C">
        <w:rPr>
          <w:rFonts w:ascii="Times New Roman" w:hAnsi="Times New Roman" w:cs="Times New Roman"/>
        </w:rPr>
        <w:t>i</w:t>
      </w:r>
      <w:r w:rsidR="00A7439F" w:rsidRPr="008A340F">
        <w:rPr>
          <w:rFonts w:ascii="Times New Roman" w:hAnsi="Times New Roman" w:cs="Times New Roman"/>
        </w:rPr>
        <w:t>: 2.323.000 dhe kur bëjmë krahasim me vitin aktual, kemi një rënie prej 36.000.</w:t>
      </w:r>
      <w:r w:rsidR="008A340F">
        <w:rPr>
          <w:rFonts w:ascii="Times New Roman" w:hAnsi="Times New Roman" w:cs="Times New Roman"/>
        </w:rPr>
        <w:t xml:space="preserve"> E falënderoj ekipin tim të financave, që brenda një afati shumë të shkurtër kemi bërë një punë shumë </w:t>
      </w:r>
      <w:r w:rsidR="00265B52">
        <w:rPr>
          <w:rFonts w:ascii="Times New Roman" w:hAnsi="Times New Roman" w:cs="Times New Roman"/>
        </w:rPr>
        <w:t>intensive</w:t>
      </w:r>
      <w:r w:rsidR="008A340F">
        <w:rPr>
          <w:rFonts w:ascii="Times New Roman" w:hAnsi="Times New Roman" w:cs="Times New Roman"/>
        </w:rPr>
        <w:t xml:space="preserve">. Në kategori ekonomike, </w:t>
      </w:r>
      <w:r w:rsidR="00265B52">
        <w:rPr>
          <w:rFonts w:ascii="Times New Roman" w:hAnsi="Times New Roman" w:cs="Times New Roman"/>
        </w:rPr>
        <w:t>përafërsisht</w:t>
      </w:r>
      <w:r w:rsidR="008A340F">
        <w:rPr>
          <w:rFonts w:ascii="Times New Roman" w:hAnsi="Times New Roman" w:cs="Times New Roman"/>
        </w:rPr>
        <w:t xml:space="preserve"> buxheti duhet të jetë kështu: Pozicioni i pagave: 12.919.000€, mallra dhe shërbime 2.821.000, shpenzime komunali 440.00, subvencione 1.000.000 dhe investime kapitale 4.523.000, 374.000 euro më pak në vitin 2027 se sa në vitin 2026.</w:t>
      </w:r>
      <w:r w:rsidR="00EF020C">
        <w:rPr>
          <w:rFonts w:ascii="Times New Roman" w:hAnsi="Times New Roman" w:cs="Times New Roman"/>
        </w:rPr>
        <w:t xml:space="preserve"> Të nderuar pjesëmarrës, si rezultat i kontratës kolektive jemi në një krizë financiare, krejt kjo si pasojë e kontratës kolektive, e cila deri më tani  i ka tërhequr 3.5 milionë</w:t>
      </w:r>
      <w:r w:rsidR="00576DC7">
        <w:rPr>
          <w:rFonts w:ascii="Times New Roman" w:hAnsi="Times New Roman" w:cs="Times New Roman"/>
        </w:rPr>
        <w:t>.</w:t>
      </w:r>
      <w:r w:rsidR="00A579C5">
        <w:rPr>
          <w:rFonts w:ascii="Times New Roman" w:hAnsi="Times New Roman" w:cs="Times New Roman"/>
        </w:rPr>
        <w:t xml:space="preserve"> </w:t>
      </w:r>
      <w:r w:rsidR="005D1743">
        <w:rPr>
          <w:rFonts w:ascii="Times New Roman" w:hAnsi="Times New Roman" w:cs="Times New Roman"/>
        </w:rPr>
        <w:t xml:space="preserve">Buxheti i arsimit gjithashtu ka ndikuar që ulje të buxhetit, sepse mungesa e nxënësve llogaritet sipas formulës. </w:t>
      </w:r>
      <w:r w:rsidR="002C3F95">
        <w:rPr>
          <w:rFonts w:ascii="Times New Roman" w:hAnsi="Times New Roman" w:cs="Times New Roman"/>
        </w:rPr>
        <w:t xml:space="preserve">Drejtpërdrejt në zvogëlimin e buxhetit është edhe numri më i vogël i popullsisë, pra jemi 14.000 banorë më pak se sa në regjistrimin e parafundit. </w:t>
      </w:r>
      <w:r w:rsidR="00A579C5">
        <w:rPr>
          <w:rFonts w:ascii="Times New Roman" w:hAnsi="Times New Roman" w:cs="Times New Roman"/>
        </w:rPr>
        <w:t xml:space="preserve">Ju ftoj t’i paraqitni </w:t>
      </w:r>
      <w:r w:rsidR="002B6A31">
        <w:rPr>
          <w:rFonts w:ascii="Times New Roman" w:hAnsi="Times New Roman" w:cs="Times New Roman"/>
        </w:rPr>
        <w:t xml:space="preserve">pyetjet dhe kërkesat </w:t>
      </w:r>
      <w:r w:rsidR="00A579C5">
        <w:rPr>
          <w:rFonts w:ascii="Times New Roman" w:hAnsi="Times New Roman" w:cs="Times New Roman"/>
        </w:rPr>
        <w:t xml:space="preserve">e juaja </w:t>
      </w:r>
      <w:r w:rsidR="002B6A31">
        <w:rPr>
          <w:rFonts w:ascii="Times New Roman" w:hAnsi="Times New Roman" w:cs="Times New Roman"/>
        </w:rPr>
        <w:t>rreth këtij dëgjimi publik.</w:t>
      </w:r>
    </w:p>
    <w:p w14:paraId="571DF5EA" w14:textId="506914B1" w:rsidR="00EB1D43" w:rsidRDefault="00EB1D43" w:rsidP="00510CAC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4D66E2">
        <w:rPr>
          <w:rFonts w:ascii="Times New Roman" w:hAnsi="Times New Roman" w:cs="Times New Roman"/>
          <w:b/>
          <w:bCs/>
        </w:rPr>
        <w:t>Shkumbim</w:t>
      </w:r>
      <w:proofErr w:type="spellEnd"/>
      <w:r w:rsidRPr="004D66E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D66E2">
        <w:rPr>
          <w:rFonts w:ascii="Times New Roman" w:hAnsi="Times New Roman" w:cs="Times New Roman"/>
          <w:b/>
          <w:bCs/>
        </w:rPr>
        <w:t>Arifi</w:t>
      </w:r>
      <w:proofErr w:type="spellEnd"/>
      <w:r w:rsidRPr="004D66E2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Ajo që the ësht</w:t>
      </w:r>
      <w:r w:rsidR="00510CAC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shqetësuese, sa i përket numrit të nxënësve</w:t>
      </w:r>
      <w:r w:rsidR="00510CAC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Dua të theksoj </w:t>
      </w:r>
      <w:r w:rsidR="00510CAC">
        <w:rPr>
          <w:rFonts w:ascii="Times New Roman" w:hAnsi="Times New Roman" w:cs="Times New Roman"/>
        </w:rPr>
        <w:t xml:space="preserve">se </w:t>
      </w:r>
      <w:r>
        <w:rPr>
          <w:rFonts w:ascii="Times New Roman" w:hAnsi="Times New Roman" w:cs="Times New Roman"/>
        </w:rPr>
        <w:t>vlera më</w:t>
      </w:r>
      <w:r w:rsidR="00510C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 madhe e një komuna janë qytetarët e saj. Ky proces duhet të ndalet. Kam informata jozyrtare që shumica e nxënësve po shkojnë në Gjakovë, Prizren etj... E </w:t>
      </w:r>
      <w:r w:rsidR="00510CAC">
        <w:rPr>
          <w:rFonts w:ascii="Times New Roman" w:hAnsi="Times New Roman" w:cs="Times New Roman"/>
        </w:rPr>
        <w:t>ritheksoj</w:t>
      </w:r>
      <w:r>
        <w:rPr>
          <w:rFonts w:ascii="Times New Roman" w:hAnsi="Times New Roman" w:cs="Times New Roman"/>
        </w:rPr>
        <w:t xml:space="preserve"> idenë që duhet të rritet buxheti në kulturë e rini, 20.000 euro për kulturë janë pak. E di që para disa v</w:t>
      </w:r>
      <w:r w:rsidR="00510CAC">
        <w:rPr>
          <w:rFonts w:ascii="Times New Roman" w:hAnsi="Times New Roman" w:cs="Times New Roman"/>
        </w:rPr>
        <w:t>iteve</w:t>
      </w:r>
      <w:r>
        <w:rPr>
          <w:rFonts w:ascii="Times New Roman" w:hAnsi="Times New Roman" w:cs="Times New Roman"/>
        </w:rPr>
        <w:t xml:space="preserve"> e kam propozuar teatrin amator, por asnjëherë nuk është </w:t>
      </w:r>
      <w:proofErr w:type="spellStart"/>
      <w:r>
        <w:rPr>
          <w:rFonts w:ascii="Times New Roman" w:hAnsi="Times New Roman" w:cs="Times New Roman"/>
        </w:rPr>
        <w:t>buxhetuar</w:t>
      </w:r>
      <w:proofErr w:type="spellEnd"/>
      <w:r>
        <w:rPr>
          <w:rFonts w:ascii="Times New Roman" w:hAnsi="Times New Roman" w:cs="Times New Roman"/>
        </w:rPr>
        <w:t>. Nuk po them teatër profesionist, por me një buxhet prej 10.000euro në vit.</w:t>
      </w:r>
    </w:p>
    <w:p w14:paraId="679CDF19" w14:textId="064CC287" w:rsidR="00EB1D43" w:rsidRDefault="00EB1D43" w:rsidP="008E2156">
      <w:pPr>
        <w:jc w:val="both"/>
        <w:rPr>
          <w:rFonts w:ascii="Times New Roman" w:hAnsi="Times New Roman" w:cs="Times New Roman"/>
        </w:rPr>
      </w:pPr>
      <w:r w:rsidRPr="00510CAC">
        <w:rPr>
          <w:rFonts w:ascii="Times New Roman" w:hAnsi="Times New Roman" w:cs="Times New Roman"/>
          <w:b/>
          <w:bCs/>
        </w:rPr>
        <w:t>V</w:t>
      </w:r>
      <w:r w:rsidR="00510CAC" w:rsidRPr="00510CAC">
        <w:rPr>
          <w:rFonts w:ascii="Times New Roman" w:hAnsi="Times New Roman" w:cs="Times New Roman"/>
          <w:b/>
          <w:bCs/>
        </w:rPr>
        <w:t xml:space="preserve">jollca </w:t>
      </w:r>
      <w:r w:rsidRPr="00510CAC">
        <w:rPr>
          <w:rFonts w:ascii="Times New Roman" w:hAnsi="Times New Roman" w:cs="Times New Roman"/>
          <w:b/>
          <w:bCs/>
        </w:rPr>
        <w:t>G</w:t>
      </w:r>
      <w:r w:rsidR="00510CAC" w:rsidRPr="00510CAC">
        <w:rPr>
          <w:rFonts w:ascii="Times New Roman" w:hAnsi="Times New Roman" w:cs="Times New Roman"/>
          <w:b/>
          <w:bCs/>
        </w:rPr>
        <w:t>urgule</w:t>
      </w:r>
      <w:r w:rsidRPr="00510CA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Një kërkesë: Një problem e kemi me të rinjtë e fshatit </w:t>
      </w:r>
      <w:proofErr w:type="spellStart"/>
      <w:r>
        <w:rPr>
          <w:rFonts w:ascii="Times New Roman" w:hAnsi="Times New Roman" w:cs="Times New Roman"/>
        </w:rPr>
        <w:t>Xërxë</w:t>
      </w:r>
      <w:proofErr w:type="spellEnd"/>
      <w:r>
        <w:rPr>
          <w:rFonts w:ascii="Times New Roman" w:hAnsi="Times New Roman" w:cs="Times New Roman"/>
        </w:rPr>
        <w:t>, Gurit të Kuq</w:t>
      </w:r>
      <w:r w:rsidR="009C7A3D">
        <w:rPr>
          <w:rFonts w:ascii="Times New Roman" w:hAnsi="Times New Roman" w:cs="Times New Roman"/>
        </w:rPr>
        <w:t>. P</w:t>
      </w:r>
      <w:r>
        <w:rPr>
          <w:rFonts w:ascii="Times New Roman" w:hAnsi="Times New Roman" w:cs="Times New Roman"/>
        </w:rPr>
        <w:t xml:space="preserve">ër shkak të mungesës së linjës së </w:t>
      </w:r>
      <w:proofErr w:type="spellStart"/>
      <w:r>
        <w:rPr>
          <w:rFonts w:ascii="Times New Roman" w:hAnsi="Times New Roman" w:cs="Times New Roman"/>
        </w:rPr>
        <w:t>busit</w:t>
      </w:r>
      <w:proofErr w:type="spellEnd"/>
      <w:r>
        <w:rPr>
          <w:rFonts w:ascii="Times New Roman" w:hAnsi="Times New Roman" w:cs="Times New Roman"/>
        </w:rPr>
        <w:t xml:space="preserve">, ata udhëtojnë në Gjakovë e Prizren për t’u shkolluar. Është matje  saktë që </w:t>
      </w:r>
      <w:r w:rsidR="009C7A3D">
        <w:rPr>
          <w:rFonts w:ascii="Times New Roman" w:hAnsi="Times New Roman" w:cs="Times New Roman"/>
        </w:rPr>
        <w:t>është</w:t>
      </w:r>
      <w:r>
        <w:rPr>
          <w:rFonts w:ascii="Times New Roman" w:hAnsi="Times New Roman" w:cs="Times New Roman"/>
        </w:rPr>
        <w:t xml:space="preserve"> bërë nga SLH Kosova. </w:t>
      </w:r>
      <w:r w:rsidR="009C7A3D">
        <w:rPr>
          <w:rFonts w:ascii="Times New Roman" w:hAnsi="Times New Roman" w:cs="Times New Roman"/>
        </w:rPr>
        <w:t>Rreth</w:t>
      </w:r>
      <w:r>
        <w:rPr>
          <w:rFonts w:ascii="Times New Roman" w:hAnsi="Times New Roman" w:cs="Times New Roman"/>
        </w:rPr>
        <w:t xml:space="preserve"> 1000 të rinj udhëtojnë për Gjakovë e </w:t>
      </w:r>
      <w:r w:rsidR="009C7A3D">
        <w:rPr>
          <w:rFonts w:ascii="Times New Roman" w:hAnsi="Times New Roman" w:cs="Times New Roman"/>
        </w:rPr>
        <w:t>Prizren dhe kjo dukuri është mirë të ndalet me ndonjë planifikim të mirë.</w:t>
      </w:r>
    </w:p>
    <w:p w14:paraId="5E9A2218" w14:textId="4FCF1732" w:rsidR="00EB1D43" w:rsidRDefault="00EB1D43" w:rsidP="0042402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445FDA">
        <w:rPr>
          <w:rFonts w:ascii="Times New Roman" w:hAnsi="Times New Roman" w:cs="Times New Roman"/>
          <w:b/>
          <w:bCs/>
        </w:rPr>
        <w:lastRenderedPageBreak/>
        <w:t>H</w:t>
      </w:r>
      <w:r w:rsidR="00BF0C52" w:rsidRPr="00445FDA">
        <w:rPr>
          <w:rFonts w:ascii="Times New Roman" w:hAnsi="Times New Roman" w:cs="Times New Roman"/>
          <w:b/>
          <w:bCs/>
        </w:rPr>
        <w:t>amëz</w:t>
      </w:r>
      <w:proofErr w:type="spellEnd"/>
      <w:r w:rsidRPr="00445FDA">
        <w:rPr>
          <w:rFonts w:ascii="Times New Roman" w:hAnsi="Times New Roman" w:cs="Times New Roman"/>
          <w:b/>
          <w:bCs/>
        </w:rPr>
        <w:t xml:space="preserve"> Rama:</w:t>
      </w:r>
      <w:r>
        <w:rPr>
          <w:rFonts w:ascii="Times New Roman" w:hAnsi="Times New Roman" w:cs="Times New Roman"/>
        </w:rPr>
        <w:t xml:space="preserve"> </w:t>
      </w:r>
      <w:r w:rsidR="004C3CA0">
        <w:rPr>
          <w:rFonts w:ascii="Times New Roman" w:hAnsi="Times New Roman" w:cs="Times New Roman"/>
        </w:rPr>
        <w:t xml:space="preserve">Nuk kemi shumë hapësirë ta japim një debat në mënyrë të shtjelluar, sepse e shpjeguat shumë mirë buxhetin dhe </w:t>
      </w:r>
      <w:r w:rsidR="002A3DF5">
        <w:rPr>
          <w:rFonts w:ascii="Times New Roman" w:hAnsi="Times New Roman" w:cs="Times New Roman"/>
        </w:rPr>
        <w:t>sektorët</w:t>
      </w:r>
      <w:r w:rsidR="004C3CA0">
        <w:rPr>
          <w:rFonts w:ascii="Times New Roman" w:hAnsi="Times New Roman" w:cs="Times New Roman"/>
        </w:rPr>
        <w:t xml:space="preserve"> e tij. Sektori i </w:t>
      </w:r>
      <w:proofErr w:type="spellStart"/>
      <w:r w:rsidR="004C3CA0">
        <w:rPr>
          <w:rFonts w:ascii="Times New Roman" w:hAnsi="Times New Roman" w:cs="Times New Roman"/>
        </w:rPr>
        <w:t>verarisë</w:t>
      </w:r>
      <w:proofErr w:type="spellEnd"/>
      <w:r w:rsidR="004C3CA0">
        <w:rPr>
          <w:rFonts w:ascii="Times New Roman" w:hAnsi="Times New Roman" w:cs="Times New Roman"/>
        </w:rPr>
        <w:t xml:space="preserve"> konsiderohet sektor me mjaft potencial. Si shoqatë kërkoj që, të rishikoni kapacitetet e juaja dhe të </w:t>
      </w:r>
      <w:r w:rsidR="00521DC0">
        <w:rPr>
          <w:rFonts w:ascii="Times New Roman" w:hAnsi="Times New Roman" w:cs="Times New Roman"/>
        </w:rPr>
        <w:t>parashikohet</w:t>
      </w:r>
      <w:r w:rsidR="004C3CA0">
        <w:rPr>
          <w:rFonts w:ascii="Times New Roman" w:hAnsi="Times New Roman" w:cs="Times New Roman"/>
        </w:rPr>
        <w:t xml:space="preserve"> një </w:t>
      </w:r>
      <w:r w:rsidR="00521DC0">
        <w:rPr>
          <w:rFonts w:ascii="Times New Roman" w:hAnsi="Times New Roman" w:cs="Times New Roman"/>
        </w:rPr>
        <w:t>shumë</w:t>
      </w:r>
      <w:r w:rsidR="004C3CA0">
        <w:rPr>
          <w:rFonts w:ascii="Times New Roman" w:hAnsi="Times New Roman" w:cs="Times New Roman"/>
        </w:rPr>
        <w:t xml:space="preserve"> e caktuar për ne, sepse i kemi paraqitur projektet dhe </w:t>
      </w:r>
      <w:r w:rsidR="00521DC0">
        <w:rPr>
          <w:rFonts w:ascii="Times New Roman" w:hAnsi="Times New Roman" w:cs="Times New Roman"/>
        </w:rPr>
        <w:t>aktivitetet</w:t>
      </w:r>
      <w:r w:rsidR="004C3CA0">
        <w:rPr>
          <w:rFonts w:ascii="Times New Roman" w:hAnsi="Times New Roman" w:cs="Times New Roman"/>
        </w:rPr>
        <w:t xml:space="preserve"> tona.</w:t>
      </w:r>
      <w:r w:rsidR="006E3269">
        <w:rPr>
          <w:rFonts w:ascii="Times New Roman" w:hAnsi="Times New Roman" w:cs="Times New Roman"/>
        </w:rPr>
        <w:t xml:space="preserve"> Kjo </w:t>
      </w:r>
      <w:r w:rsidR="00521DC0">
        <w:rPr>
          <w:rFonts w:ascii="Times New Roman" w:hAnsi="Times New Roman" w:cs="Times New Roman"/>
        </w:rPr>
        <w:t>është</w:t>
      </w:r>
      <w:r w:rsidR="006E3269">
        <w:rPr>
          <w:rFonts w:ascii="Times New Roman" w:hAnsi="Times New Roman" w:cs="Times New Roman"/>
        </w:rPr>
        <w:t xml:space="preserve"> një kërkesë dhe shpresojmë që në buxhetin 2027 shoqata jon</w:t>
      </w:r>
      <w:r w:rsidR="00521DC0">
        <w:rPr>
          <w:rFonts w:ascii="Times New Roman" w:hAnsi="Times New Roman" w:cs="Times New Roman"/>
        </w:rPr>
        <w:t xml:space="preserve">ë </w:t>
      </w:r>
      <w:r w:rsidR="006E3269">
        <w:rPr>
          <w:rFonts w:ascii="Times New Roman" w:hAnsi="Times New Roman" w:cs="Times New Roman"/>
        </w:rPr>
        <w:t>ta ketë një mbështetje financiare</w:t>
      </w:r>
      <w:r w:rsidR="00521DC0">
        <w:rPr>
          <w:rFonts w:ascii="Times New Roman" w:hAnsi="Times New Roman" w:cs="Times New Roman"/>
        </w:rPr>
        <w:t xml:space="preserve"> nga komuna</w:t>
      </w:r>
      <w:r w:rsidR="006E3269">
        <w:rPr>
          <w:rFonts w:ascii="Times New Roman" w:hAnsi="Times New Roman" w:cs="Times New Roman"/>
        </w:rPr>
        <w:t>.</w:t>
      </w:r>
    </w:p>
    <w:p w14:paraId="67CA5D47" w14:textId="3911E0FF" w:rsidR="00DE7BC2" w:rsidRDefault="00DE7BC2" w:rsidP="008E2156">
      <w:pPr>
        <w:jc w:val="both"/>
        <w:rPr>
          <w:rFonts w:ascii="Times New Roman" w:hAnsi="Times New Roman" w:cs="Times New Roman"/>
        </w:rPr>
      </w:pPr>
      <w:r w:rsidRPr="00445FDA">
        <w:rPr>
          <w:rFonts w:ascii="Times New Roman" w:hAnsi="Times New Roman" w:cs="Times New Roman"/>
          <w:b/>
          <w:bCs/>
        </w:rPr>
        <w:t>Afrim Limani:</w:t>
      </w:r>
      <w:r w:rsidR="00DA4813">
        <w:rPr>
          <w:rFonts w:ascii="Times New Roman" w:hAnsi="Times New Roman" w:cs="Times New Roman"/>
        </w:rPr>
        <w:t xml:space="preserve"> </w:t>
      </w:r>
      <w:proofErr w:type="spellStart"/>
      <w:r w:rsidR="00DA4813">
        <w:rPr>
          <w:rFonts w:ascii="Times New Roman" w:hAnsi="Times New Roman" w:cs="Times New Roman"/>
        </w:rPr>
        <w:t>Juj</w:t>
      </w:r>
      <w:proofErr w:type="spellEnd"/>
      <w:r w:rsidR="00DA4813">
        <w:rPr>
          <w:rFonts w:ascii="Times New Roman" w:hAnsi="Times New Roman" w:cs="Times New Roman"/>
        </w:rPr>
        <w:t xml:space="preserve"> falënderoj për pyetjet! </w:t>
      </w:r>
      <w:proofErr w:type="spellStart"/>
      <w:r w:rsidR="00445FDA">
        <w:rPr>
          <w:rFonts w:ascii="Times New Roman" w:hAnsi="Times New Roman" w:cs="Times New Roman"/>
        </w:rPr>
        <w:t>Shkumbim</w:t>
      </w:r>
      <w:proofErr w:type="spellEnd"/>
      <w:r w:rsidR="00445FDA">
        <w:rPr>
          <w:rFonts w:ascii="Times New Roman" w:hAnsi="Times New Roman" w:cs="Times New Roman"/>
        </w:rPr>
        <w:t xml:space="preserve">, të them të drejtën tani nuk mund të </w:t>
      </w:r>
      <w:proofErr w:type="spellStart"/>
      <w:r w:rsidR="00445FDA">
        <w:rPr>
          <w:rFonts w:ascii="Times New Roman" w:hAnsi="Times New Roman" w:cs="Times New Roman"/>
        </w:rPr>
        <w:t>të</w:t>
      </w:r>
      <w:proofErr w:type="spellEnd"/>
      <w:r w:rsidR="00445FDA">
        <w:rPr>
          <w:rFonts w:ascii="Times New Roman" w:hAnsi="Times New Roman" w:cs="Times New Roman"/>
        </w:rPr>
        <w:t xml:space="preserve"> jap përgjigje, sigurisht me një konsultim me drejtorin e kulturës duhet ta shikojmë se ku ka mbetur puna. Është i nevojshëm teatri dhe ju falënderoj për kontributin.</w:t>
      </w:r>
      <w:r w:rsidR="00C26C40">
        <w:rPr>
          <w:rFonts w:ascii="Times New Roman" w:hAnsi="Times New Roman" w:cs="Times New Roman"/>
        </w:rPr>
        <w:t xml:space="preserve"> Vjollcë, një </w:t>
      </w:r>
      <w:r w:rsidR="00957A07">
        <w:rPr>
          <w:rFonts w:ascii="Times New Roman" w:hAnsi="Times New Roman" w:cs="Times New Roman"/>
        </w:rPr>
        <w:t>kohë</w:t>
      </w:r>
      <w:r w:rsidR="00C26C40">
        <w:rPr>
          <w:rFonts w:ascii="Times New Roman" w:hAnsi="Times New Roman" w:cs="Times New Roman"/>
        </w:rPr>
        <w:t xml:space="preserve"> të shkurtër kam qenë edhe drejtor i Arsimit</w:t>
      </w:r>
      <w:r w:rsidR="00957A07">
        <w:rPr>
          <w:rFonts w:ascii="Times New Roman" w:hAnsi="Times New Roman" w:cs="Times New Roman"/>
        </w:rPr>
        <w:t>. P</w:t>
      </w:r>
      <w:r w:rsidR="00C26C40">
        <w:rPr>
          <w:rFonts w:ascii="Times New Roman" w:hAnsi="Times New Roman" w:cs="Times New Roman"/>
        </w:rPr>
        <w:t xml:space="preserve">ër </w:t>
      </w:r>
      <w:r w:rsidR="00957A07">
        <w:rPr>
          <w:rFonts w:ascii="Times New Roman" w:hAnsi="Times New Roman" w:cs="Times New Roman"/>
        </w:rPr>
        <w:t>bartjen</w:t>
      </w:r>
      <w:r w:rsidR="00C26C40">
        <w:rPr>
          <w:rFonts w:ascii="Times New Roman" w:hAnsi="Times New Roman" w:cs="Times New Roman"/>
        </w:rPr>
        <w:t xml:space="preserve"> e nxënësve i kemi disa kontrata, por te nxënësit e shkollës së mesme nuk e di.</w:t>
      </w:r>
      <w:r w:rsidR="00957A07">
        <w:rPr>
          <w:rFonts w:ascii="Times New Roman" w:hAnsi="Times New Roman" w:cs="Times New Roman"/>
        </w:rPr>
        <w:t xml:space="preserve"> </w:t>
      </w:r>
      <w:r w:rsidR="00C26C40">
        <w:rPr>
          <w:rFonts w:ascii="Times New Roman" w:hAnsi="Times New Roman" w:cs="Times New Roman"/>
        </w:rPr>
        <w:t>Më la përshtypje pyetja dhe hulumtimi juaj.</w:t>
      </w:r>
      <w:r w:rsidR="003078B1">
        <w:rPr>
          <w:rFonts w:ascii="Times New Roman" w:hAnsi="Times New Roman" w:cs="Times New Roman"/>
        </w:rPr>
        <w:t xml:space="preserve"> </w:t>
      </w:r>
      <w:proofErr w:type="spellStart"/>
      <w:r w:rsidR="003078B1">
        <w:rPr>
          <w:rFonts w:ascii="Times New Roman" w:hAnsi="Times New Roman" w:cs="Times New Roman"/>
        </w:rPr>
        <w:t>Hamëz</w:t>
      </w:r>
      <w:proofErr w:type="spellEnd"/>
      <w:r w:rsidR="003078B1">
        <w:rPr>
          <w:rFonts w:ascii="Times New Roman" w:hAnsi="Times New Roman" w:cs="Times New Roman"/>
        </w:rPr>
        <w:t>, të falënderoj për pyetjen</w:t>
      </w:r>
      <w:r w:rsidR="00957A07">
        <w:rPr>
          <w:rFonts w:ascii="Times New Roman" w:hAnsi="Times New Roman" w:cs="Times New Roman"/>
        </w:rPr>
        <w:t>!</w:t>
      </w:r>
      <w:r w:rsidR="003078B1">
        <w:rPr>
          <w:rFonts w:ascii="Times New Roman" w:hAnsi="Times New Roman" w:cs="Times New Roman"/>
        </w:rPr>
        <w:t xml:space="preserve"> Për buxhetin e vitit të </w:t>
      </w:r>
      <w:r w:rsidR="00957A07">
        <w:rPr>
          <w:rFonts w:ascii="Times New Roman" w:hAnsi="Times New Roman" w:cs="Times New Roman"/>
        </w:rPr>
        <w:t>ardhshëm</w:t>
      </w:r>
      <w:r w:rsidR="003078B1">
        <w:rPr>
          <w:rFonts w:ascii="Times New Roman" w:hAnsi="Times New Roman" w:cs="Times New Roman"/>
        </w:rPr>
        <w:t xml:space="preserve"> do ta trajtojmë më kujdes </w:t>
      </w:r>
      <w:r w:rsidR="00957A07">
        <w:rPr>
          <w:rFonts w:ascii="Times New Roman" w:hAnsi="Times New Roman" w:cs="Times New Roman"/>
        </w:rPr>
        <w:t>kërkesën</w:t>
      </w:r>
      <w:r w:rsidR="003078B1">
        <w:rPr>
          <w:rFonts w:ascii="Times New Roman" w:hAnsi="Times New Roman" w:cs="Times New Roman"/>
        </w:rPr>
        <w:t xml:space="preserve"> tuaj dhe </w:t>
      </w:r>
      <w:r w:rsidR="00957A07">
        <w:rPr>
          <w:rFonts w:ascii="Times New Roman" w:hAnsi="Times New Roman" w:cs="Times New Roman"/>
        </w:rPr>
        <w:t xml:space="preserve">besoj që do </w:t>
      </w:r>
      <w:r w:rsidR="003078B1">
        <w:rPr>
          <w:rFonts w:ascii="Times New Roman" w:hAnsi="Times New Roman" w:cs="Times New Roman"/>
        </w:rPr>
        <w:t>të kemi mundësi ta mbulojmë këtë lloj kërkese nga shoqata Enologjia.</w:t>
      </w:r>
      <w:r w:rsidR="00D4719D">
        <w:rPr>
          <w:rFonts w:ascii="Times New Roman" w:hAnsi="Times New Roman" w:cs="Times New Roman"/>
        </w:rPr>
        <w:t xml:space="preserve"> Nëse nuk ka pyetje të tjera, këtë takim e konsideroj të mbyllur. Ju falënderoj të gjithëve.</w:t>
      </w:r>
    </w:p>
    <w:p w14:paraId="452371C7" w14:textId="77777777" w:rsidR="009F2426" w:rsidRDefault="009F2426" w:rsidP="008E2156">
      <w:pPr>
        <w:jc w:val="both"/>
        <w:rPr>
          <w:rFonts w:ascii="Times New Roman" w:hAnsi="Times New Roman" w:cs="Times New Roman"/>
        </w:rPr>
      </w:pPr>
    </w:p>
    <w:p w14:paraId="204FA4FC" w14:textId="7DA53496" w:rsidR="00F36911" w:rsidRDefault="00F36911" w:rsidP="008E21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Procesmbajtës: Albion Krasniqi</w:t>
      </w:r>
    </w:p>
    <w:p w14:paraId="1319156C" w14:textId="77777777" w:rsidR="00004047" w:rsidRDefault="00004047" w:rsidP="008E2156">
      <w:pPr>
        <w:jc w:val="both"/>
        <w:rPr>
          <w:rFonts w:ascii="Times New Roman" w:hAnsi="Times New Roman" w:cs="Times New Roman"/>
        </w:rPr>
      </w:pPr>
    </w:p>
    <w:p w14:paraId="1860AE51" w14:textId="77777777" w:rsidR="00881D64" w:rsidRPr="008A340F" w:rsidRDefault="00881D64" w:rsidP="008E2156">
      <w:pPr>
        <w:jc w:val="both"/>
        <w:rPr>
          <w:rFonts w:ascii="Times New Roman" w:hAnsi="Times New Roman" w:cs="Times New Roman"/>
        </w:rPr>
      </w:pPr>
    </w:p>
    <w:sectPr w:rsidR="00881D64" w:rsidRPr="008A3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50"/>
    <w:rsid w:val="00004047"/>
    <w:rsid w:val="000D2E46"/>
    <w:rsid w:val="000F103A"/>
    <w:rsid w:val="000F180E"/>
    <w:rsid w:val="001E7DD1"/>
    <w:rsid w:val="00237BEC"/>
    <w:rsid w:val="00265B52"/>
    <w:rsid w:val="00297C14"/>
    <w:rsid w:val="002A3DF5"/>
    <w:rsid w:val="002B1B20"/>
    <w:rsid w:val="002B6A31"/>
    <w:rsid w:val="002C3F95"/>
    <w:rsid w:val="003078B1"/>
    <w:rsid w:val="00324AE7"/>
    <w:rsid w:val="003257EA"/>
    <w:rsid w:val="003D4E85"/>
    <w:rsid w:val="003D76F1"/>
    <w:rsid w:val="00401B3F"/>
    <w:rsid w:val="00424026"/>
    <w:rsid w:val="00442265"/>
    <w:rsid w:val="00445FDA"/>
    <w:rsid w:val="004C3CA0"/>
    <w:rsid w:val="004D03A7"/>
    <w:rsid w:val="004D66E2"/>
    <w:rsid w:val="00504E65"/>
    <w:rsid w:val="00510CAC"/>
    <w:rsid w:val="00521DC0"/>
    <w:rsid w:val="0056679B"/>
    <w:rsid w:val="00576DC7"/>
    <w:rsid w:val="005D1743"/>
    <w:rsid w:val="00602DD8"/>
    <w:rsid w:val="006E3269"/>
    <w:rsid w:val="007018CD"/>
    <w:rsid w:val="00746DAD"/>
    <w:rsid w:val="007A1E76"/>
    <w:rsid w:val="00804BB5"/>
    <w:rsid w:val="00846615"/>
    <w:rsid w:val="00864893"/>
    <w:rsid w:val="00881D64"/>
    <w:rsid w:val="008A340F"/>
    <w:rsid w:val="008E2156"/>
    <w:rsid w:val="00957A07"/>
    <w:rsid w:val="009C7A3D"/>
    <w:rsid w:val="009F2426"/>
    <w:rsid w:val="00A0262F"/>
    <w:rsid w:val="00A12F72"/>
    <w:rsid w:val="00A345B8"/>
    <w:rsid w:val="00A579C5"/>
    <w:rsid w:val="00A71817"/>
    <w:rsid w:val="00A7439F"/>
    <w:rsid w:val="00A90EBA"/>
    <w:rsid w:val="00AB228E"/>
    <w:rsid w:val="00AF2B69"/>
    <w:rsid w:val="00AF66AD"/>
    <w:rsid w:val="00AF78F3"/>
    <w:rsid w:val="00B26843"/>
    <w:rsid w:val="00BB0698"/>
    <w:rsid w:val="00BF0C52"/>
    <w:rsid w:val="00C14DE5"/>
    <w:rsid w:val="00C26C40"/>
    <w:rsid w:val="00C53786"/>
    <w:rsid w:val="00C62138"/>
    <w:rsid w:val="00CA5811"/>
    <w:rsid w:val="00CB1E7B"/>
    <w:rsid w:val="00CF7E15"/>
    <w:rsid w:val="00D03BFB"/>
    <w:rsid w:val="00D073E5"/>
    <w:rsid w:val="00D31EF8"/>
    <w:rsid w:val="00D4719D"/>
    <w:rsid w:val="00D5381C"/>
    <w:rsid w:val="00DA4813"/>
    <w:rsid w:val="00DE7BC2"/>
    <w:rsid w:val="00DF28DE"/>
    <w:rsid w:val="00E17D65"/>
    <w:rsid w:val="00E24839"/>
    <w:rsid w:val="00E3266C"/>
    <w:rsid w:val="00EB1D43"/>
    <w:rsid w:val="00EF020C"/>
    <w:rsid w:val="00F36911"/>
    <w:rsid w:val="00FD4E84"/>
    <w:rsid w:val="00FE55F9"/>
    <w:rsid w:val="00F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BA22"/>
  <w15:chartTrackingRefBased/>
  <w15:docId w15:val="{4899238D-4502-462B-85FB-457B5238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C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C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C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C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C5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257E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Blerta Gashi</cp:lastModifiedBy>
  <cp:revision>2</cp:revision>
  <dcterms:created xsi:type="dcterms:W3CDTF">2026-06-11T06:39:00Z</dcterms:created>
  <dcterms:modified xsi:type="dcterms:W3CDTF">2026-06-11T06:39:00Z</dcterms:modified>
</cp:coreProperties>
</file>