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54181" w:rsidRDefault="00240728">
      <w:r>
        <w:rPr>
          <w:noProof/>
          <w:lang w:val="en-US"/>
        </w:rPr>
        <mc:AlternateContent>
          <mc:Choice Requires="wpg">
            <w:drawing>
              <wp:anchor distT="0" distB="0" distL="114300" distR="114300" simplePos="0" relativeHeight="251658240" behindDoc="0" locked="0" layoutInCell="1" allowOverlap="1">
                <wp:simplePos x="0" y="0"/>
                <wp:positionH relativeFrom="column">
                  <wp:posOffset>-342900</wp:posOffset>
                </wp:positionH>
                <wp:positionV relativeFrom="paragraph">
                  <wp:posOffset>-104775</wp:posOffset>
                </wp:positionV>
                <wp:extent cx="6584315" cy="1371600"/>
                <wp:effectExtent l="0" t="0" r="0" b="3810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84315" cy="1371600"/>
                          <a:chOff x="900" y="720"/>
                          <a:chExt cx="10369" cy="2160"/>
                        </a:xfrm>
                      </wpg:grpSpPr>
                      <wps:wsp>
                        <wps:cNvPr id="2" name="Text Box 3"/>
                        <wps:cNvSpPr txBox="1">
                          <a:spLocks noChangeArrowheads="1"/>
                        </wps:cNvSpPr>
                        <wps:spPr bwMode="auto">
                          <a:xfrm>
                            <a:off x="9885" y="720"/>
                            <a:ext cx="1384" cy="1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Default="00C12F18" w:rsidP="00854181">
                              <w:r>
                                <w:object w:dxaOrig="1290" w:dyaOrig="13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54.75pt;height:56.25pt">
                                    <v:imagedata r:id="rId7" o:title=""/>
                                  </v:shape>
                                  <o:OLEObject Type="Embed" ProgID="MSPhotoEd.3" ShapeID="_x0000_i1026" DrawAspect="Content" ObjectID="_1828678929" r:id="rId8"/>
                                </w:object>
                              </w:r>
                            </w:p>
                          </w:txbxContent>
                        </wps:txbx>
                        <wps:bodyPr rot="0" vert="horz" wrap="none" lIns="91440" tIns="45720" rIns="91440" bIns="45720" anchor="t" anchorCtr="0" upright="1">
                          <a:noAutofit/>
                        </wps:bodyPr>
                      </wps:wsp>
                      <wps:wsp>
                        <wps:cNvPr id="3" name="Text Box 4"/>
                        <wps:cNvSpPr txBox="1">
                          <a:spLocks noChangeArrowheads="1"/>
                        </wps:cNvSpPr>
                        <wps:spPr bwMode="auto">
                          <a:xfrm>
                            <a:off x="1980" y="900"/>
                            <a:ext cx="8100" cy="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Pr="008826AE" w:rsidRDefault="00C12F18" w:rsidP="00854181">
                              <w:pPr>
                                <w:jc w:val="center"/>
                                <w:rPr>
                                  <w:b/>
                                  <w:sz w:val="28"/>
                                  <w:szCs w:val="28"/>
                                  <w:lang w:val="en-GB"/>
                                </w:rPr>
                              </w:pPr>
                              <w:r w:rsidRPr="008826AE">
                                <w:rPr>
                                  <w:b/>
                                  <w:sz w:val="28"/>
                                  <w:szCs w:val="28"/>
                                  <w:lang w:val="en-GB"/>
                                </w:rPr>
                                <w:t>Republika e Kosovës / Republika Kosovo / Republic of Kosovo</w:t>
                              </w:r>
                            </w:p>
                            <w:p w:rsidR="00C12F18" w:rsidRDefault="00C12F18" w:rsidP="00854181">
                              <w:pPr>
                                <w:jc w:val="center"/>
                                <w:rPr>
                                  <w:b/>
                                  <w:sz w:val="20"/>
                                  <w:szCs w:val="20"/>
                                  <w:lang w:val="en-GB"/>
                                </w:rPr>
                              </w:pPr>
                            </w:p>
                            <w:p w:rsidR="00C12F18" w:rsidRPr="007A24F4" w:rsidRDefault="007A24F4" w:rsidP="00854181">
                              <w:pPr>
                                <w:jc w:val="center"/>
                                <w:rPr>
                                  <w:b/>
                                  <w:sz w:val="22"/>
                                  <w:szCs w:val="20"/>
                                  <w:lang w:val="en-GB"/>
                                </w:rPr>
                              </w:pPr>
                              <w:r w:rsidRPr="007A24F4">
                                <w:rPr>
                                  <w:b/>
                                  <w:sz w:val="22"/>
                                  <w:szCs w:val="20"/>
                                  <w:lang w:val="en-GB"/>
                                </w:rPr>
                                <w:t>Komuna e Rahovecit/Opština</w:t>
                              </w:r>
                              <w:r w:rsidR="00C12F18" w:rsidRPr="007A24F4">
                                <w:rPr>
                                  <w:b/>
                                  <w:sz w:val="22"/>
                                  <w:szCs w:val="20"/>
                                  <w:lang w:val="en-GB"/>
                                </w:rPr>
                                <w:t xml:space="preserve"> Orahovac/Municipal</w:t>
                              </w:r>
                              <w:r w:rsidRPr="007A24F4">
                                <w:rPr>
                                  <w:b/>
                                  <w:sz w:val="22"/>
                                  <w:szCs w:val="20"/>
                                  <w:lang w:val="en-GB"/>
                                </w:rPr>
                                <w:t xml:space="preserve">ity </w:t>
                              </w:r>
                              <w:r w:rsidR="00C12F18" w:rsidRPr="007A24F4">
                                <w:rPr>
                                  <w:b/>
                                  <w:sz w:val="22"/>
                                  <w:szCs w:val="20"/>
                                  <w:lang w:val="en-GB"/>
                                </w:rPr>
                                <w:t>Rahovec</w:t>
                              </w:r>
                            </w:p>
                            <w:p w:rsidR="00C12F18" w:rsidRPr="008826AE" w:rsidRDefault="00C12F18" w:rsidP="00854181">
                              <w:pPr>
                                <w:jc w:val="center"/>
                                <w:rPr>
                                  <w:b/>
                                  <w:sz w:val="28"/>
                                  <w:szCs w:val="28"/>
                                  <w:lang w:val="en-GB"/>
                                </w:rPr>
                              </w:pP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txbxContent>
                        </wps:txbx>
                        <wps:bodyPr rot="0" vert="horz" wrap="square" lIns="91440" tIns="45720" rIns="91440" bIns="45720" anchor="t" anchorCtr="0" upright="1">
                          <a:noAutofit/>
                        </wps:bodyPr>
                      </wps:wsp>
                      <wps:wsp>
                        <wps:cNvPr id="5" name="Text Box 5"/>
                        <wps:cNvSpPr txBox="1">
                          <a:spLocks noChangeArrowheads="1"/>
                        </wps:cNvSpPr>
                        <wps:spPr bwMode="auto">
                          <a:xfrm>
                            <a:off x="900" y="780"/>
                            <a:ext cx="1260" cy="1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C12F18" w:rsidRDefault="00240728" w:rsidP="00854181">
                              <w:r>
                                <w:rPr>
                                  <w:noProof/>
                                  <w:lang w:val="en-US"/>
                                </w:rPr>
                                <w:drawing>
                                  <wp:inline distT="0" distB="0" distL="0" distR="0">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wps:wsp>
                        <wps:cNvPr id="6" name="Text Box 6"/>
                        <wps:cNvSpPr txBox="1">
                          <a:spLocks noChangeArrowheads="1"/>
                        </wps:cNvSpPr>
                        <wps:spPr bwMode="auto">
                          <a:xfrm>
                            <a:off x="2700" y="1800"/>
                            <a:ext cx="6660" cy="10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Drejtoria për Administratë të Përgjithshme</w:t>
                              </w:r>
                            </w:p>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Uprava za Opštu Administratciju</w:t>
                              </w:r>
                            </w:p>
                            <w:p w:rsidR="00C12F18" w:rsidRPr="00666BED" w:rsidRDefault="00EE4FE2" w:rsidP="00EE4FE2">
                              <w:pPr>
                                <w:jc w:val="center"/>
                                <w:rPr>
                                  <w:b/>
                                </w:rPr>
                              </w:pPr>
                              <w:r w:rsidRPr="00EE4FE2">
                                <w:rPr>
                                  <w:rFonts w:asciiTheme="minorHAnsi" w:hAnsiTheme="minorHAnsi" w:cstheme="minorHAnsi"/>
                                  <w:b/>
                                </w:rPr>
                                <w:t>Directory of General Administration</w:t>
                              </w:r>
                            </w:p>
                          </w:txbxContent>
                        </wps:txbx>
                        <wps:bodyPr rot="0" vert="horz" wrap="square" lIns="91440" tIns="45720" rIns="91440" bIns="45720" anchor="t" anchorCtr="0" upright="1">
                          <a:noAutofit/>
                        </wps:bodyPr>
                      </wps:wsp>
                      <wps:wsp>
                        <wps:cNvPr id="7" name="Line 7"/>
                        <wps:cNvCnPr/>
                        <wps:spPr bwMode="auto">
                          <a:xfrm>
                            <a:off x="2880" y="2880"/>
                            <a:ext cx="6300" cy="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27pt;margin-top:-8.25pt;width:518.45pt;height:108pt;z-index:251658240" coordorigin="900,720" coordsize="10369,21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">
                <v:shapetype id="_x0000_t202" coordsize="21600,21600" o:spt="202" path="m,l,21600r21600,l21600,xe">
                  <v:stroke joinstyle="miter"/>
                  <v:path gradientshapeok="t" o:connecttype="rect"/>
                </v:shapetype>
                <v:shape id="Text Box 3" o:spid="_x0000_s1027" type="#_x0000_t202" style="position:absolute;left:9885;top:720;width:1384;height:120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" filled="f" stroked="f">
                  <v:textbox>
                    <w:txbxContent>
                      <w:p w:rsidR="00C12F18" w:rsidRDefault="00C12F18" w:rsidP="00854181">
                        <w:r>
                          <w:object w:dxaOrig="1290" w:dyaOrig="1335">
                            <v:shape id="_x0000_i1026" type="#_x0000_t75" style="width:54.75pt;height:56.25pt">
                              <v:imagedata r:id="rId7" o:title=""/>
                            </v:shape>
                            <o:OLEObject Type="Embed" ProgID="MSPhotoEd.3" ShapeID="_x0000_i1026" DrawAspect="Content" ObjectID="_1828678929" r:id="rId10"/>
                          </w:object>
                        </w:r>
                      </w:p>
                    </w:txbxContent>
                  </v:textbox>
                </v:shape>
                <v:shape id="Text Box 4" o:spid="_x0000_s1028" type="#_x0000_t202" style="position:absolute;left:1980;top:900;width:8100;height:9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" filled="f" stroked="f">
                  <v:textbox>
                    <w:txbxContent>
                      <w:p w:rsidR="00C12F18" w:rsidRPr="008826AE" w:rsidRDefault="00C12F18" w:rsidP="00854181">
                        <w:pPr>
                          <w:jc w:val="center"/>
                          <w:rPr>
                            <w:b/>
                            <w:sz w:val="28"/>
                            <w:szCs w:val="28"/>
                            <w:lang w:val="en-GB"/>
                          </w:rPr>
                        </w:pPr>
                        <w:r w:rsidRPr="008826AE">
                          <w:rPr>
                            <w:b/>
                            <w:sz w:val="28"/>
                            <w:szCs w:val="28"/>
                            <w:lang w:val="en-GB"/>
                          </w:rPr>
                          <w:t>Republika e Kosovës / Republika Kosovo / Republic of Kosovo</w:t>
                        </w:r>
                      </w:p>
                      <w:p w:rsidR="00C12F18" w:rsidRDefault="00C12F18" w:rsidP="00854181">
                        <w:pPr>
                          <w:jc w:val="center"/>
                          <w:rPr>
                            <w:b/>
                            <w:sz w:val="20"/>
                            <w:szCs w:val="20"/>
                            <w:lang w:val="en-GB"/>
                          </w:rPr>
                        </w:pPr>
                      </w:p>
                      <w:p w:rsidR="00C12F18" w:rsidRPr="007A24F4" w:rsidRDefault="007A24F4" w:rsidP="00854181">
                        <w:pPr>
                          <w:jc w:val="center"/>
                          <w:rPr>
                            <w:b/>
                            <w:sz w:val="22"/>
                            <w:szCs w:val="20"/>
                            <w:lang w:val="en-GB"/>
                          </w:rPr>
                        </w:pPr>
                        <w:r w:rsidRPr="007A24F4">
                          <w:rPr>
                            <w:b/>
                            <w:sz w:val="22"/>
                            <w:szCs w:val="20"/>
                            <w:lang w:val="en-GB"/>
                          </w:rPr>
                          <w:t>Komuna e Rahovecit/Opština</w:t>
                        </w:r>
                        <w:r w:rsidR="00C12F18" w:rsidRPr="007A24F4">
                          <w:rPr>
                            <w:b/>
                            <w:sz w:val="22"/>
                            <w:szCs w:val="20"/>
                            <w:lang w:val="en-GB"/>
                          </w:rPr>
                          <w:t xml:space="preserve"> Orahovac/Municipal</w:t>
                        </w:r>
                        <w:r w:rsidRPr="007A24F4">
                          <w:rPr>
                            <w:b/>
                            <w:sz w:val="22"/>
                            <w:szCs w:val="20"/>
                            <w:lang w:val="en-GB"/>
                          </w:rPr>
                          <w:t xml:space="preserve">ity </w:t>
                        </w:r>
                        <w:r w:rsidR="00C12F18" w:rsidRPr="007A24F4">
                          <w:rPr>
                            <w:b/>
                            <w:sz w:val="22"/>
                            <w:szCs w:val="20"/>
                            <w:lang w:val="en-GB"/>
                          </w:rPr>
                          <w:t>Rahovec</w:t>
                        </w:r>
                      </w:p>
                      <w:p w:rsidR="00C12F18" w:rsidRPr="008826AE" w:rsidRDefault="00C12F18" w:rsidP="00854181">
                        <w:pPr>
                          <w:jc w:val="center"/>
                          <w:rPr>
                            <w:b/>
                            <w:sz w:val="28"/>
                            <w:szCs w:val="28"/>
                            <w:lang w:val="en-GB"/>
                          </w:rPr>
                        </w:pPr>
                      </w:p>
                      <w:p w:rsidR="00C12F18" w:rsidRDefault="00C12F18" w:rsidP="00854181">
                        <w:pPr>
                          <w:jc w:val="center"/>
                          <w:rPr>
                            <w:b/>
                            <w:sz w:val="20"/>
                            <w:szCs w:val="20"/>
                            <w:lang w:val="en-GB"/>
                          </w:rPr>
                        </w:pPr>
                      </w:p>
                      <w:p w:rsidR="00C12F18" w:rsidRPr="008826AE" w:rsidRDefault="00C12F18" w:rsidP="00854181">
                        <w:pPr>
                          <w:jc w:val="center"/>
                          <w:rPr>
                            <w:b/>
                            <w:sz w:val="20"/>
                            <w:szCs w:val="20"/>
                            <w:lang w:val="en-GB"/>
                          </w:rPr>
                        </w:pPr>
                        <w:r w:rsidRPr="008826AE">
                          <w:rPr>
                            <w:b/>
                            <w:sz w:val="20"/>
                            <w:szCs w:val="20"/>
                            <w:lang w:val="en-GB"/>
                          </w:rPr>
                          <w:t>Kuvendi Komunal Rahovec/Skupština Opštine Orahovac/</w:t>
                        </w:r>
                        <w:r>
                          <w:rPr>
                            <w:b/>
                            <w:sz w:val="20"/>
                            <w:szCs w:val="20"/>
                            <w:lang w:val="en-GB"/>
                          </w:rPr>
                          <w:t>Municipal Assembly Rahovec</w:t>
                        </w:r>
                      </w:p>
                    </w:txbxContent>
                  </v:textbox>
                </v:shape>
                <v:shape id="Text Box 5" o:spid="_x0000_s1029" type="#_x0000_t202" style="position:absolute;left:900;top:780;width:1260;height:12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" filled="f" stroked="f">
                  <v:textbox>
                    <w:txbxContent>
                      <w:p w:rsidR="00C12F18" w:rsidRDefault="00240728" w:rsidP="00854181">
                        <w:r>
                          <w:rPr>
                            <w:noProof/>
                            <w:lang w:val="en-US"/>
                          </w:rPr>
                          <w:drawing>
                            <wp:inline distT="0" distB="0" distL="0" distR="0">
                              <wp:extent cx="601980" cy="669290"/>
                              <wp:effectExtent l="0" t="0" r="762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980" cy="669290"/>
                                      </a:xfrm>
                                      <a:prstGeom prst="rect">
                                        <a:avLst/>
                                      </a:prstGeom>
                                      <a:noFill/>
                                      <a:ln>
                                        <a:noFill/>
                                      </a:ln>
                                    </pic:spPr>
                                  </pic:pic>
                                </a:graphicData>
                              </a:graphic>
                            </wp:inline>
                          </w:drawing>
                        </w:r>
                      </w:p>
                    </w:txbxContent>
                  </v:textbox>
                </v:shape>
                <v:shape id="Text Box 6" o:spid="_x0000_s1030" type="#_x0000_t202" style="position:absolute;left:2700;top:1800;width:6660;height:10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" filled="f" stroked="f">
                  <v:textbox>
                    <w:txbxContent>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Drejtoria për Administratë të Përgjithshme</w:t>
                        </w:r>
                      </w:p>
                      <w:p w:rsidR="00EE4FE2" w:rsidRPr="00EE4FE2" w:rsidRDefault="00EE4FE2" w:rsidP="00EE4FE2">
                        <w:pPr>
                          <w:jc w:val="center"/>
                          <w:rPr>
                            <w:rFonts w:asciiTheme="minorHAnsi" w:hAnsiTheme="minorHAnsi" w:cstheme="minorHAnsi"/>
                            <w:b/>
                          </w:rPr>
                        </w:pPr>
                        <w:r w:rsidRPr="00EE4FE2">
                          <w:rPr>
                            <w:rFonts w:asciiTheme="minorHAnsi" w:hAnsiTheme="minorHAnsi" w:cstheme="minorHAnsi"/>
                            <w:b/>
                          </w:rPr>
                          <w:t>Uprava za Opštu Administratciju</w:t>
                        </w:r>
                      </w:p>
                      <w:p w:rsidR="00C12F18" w:rsidRPr="00666BED" w:rsidRDefault="00EE4FE2" w:rsidP="00EE4FE2">
                        <w:pPr>
                          <w:jc w:val="center"/>
                          <w:rPr>
                            <w:b/>
                          </w:rPr>
                        </w:pPr>
                        <w:r w:rsidRPr="00EE4FE2">
                          <w:rPr>
                            <w:rFonts w:asciiTheme="minorHAnsi" w:hAnsiTheme="minorHAnsi" w:cstheme="minorHAnsi"/>
                            <w:b/>
                          </w:rPr>
                          <w:t>Directory of General Administration</w:t>
                        </w:r>
                      </w:p>
                    </w:txbxContent>
                  </v:textbox>
                </v:shape>
                <v:line id="Line 7" o:spid="_x0000_s1031" style="position:absolute;visibility:visible;mso-wrap-style:square" from="2880,2880" to="9180,28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" strokeweight="4.5pt">
                  <v:stroke linestyle="thinThick"/>
                </v:line>
              </v:group>
            </w:pict>
          </mc:Fallback>
        </mc:AlternateContent>
      </w:r>
    </w:p>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Pr="00854181" w:rsidRDefault="00854181" w:rsidP="00854181"/>
    <w:p w:rsidR="00854181" w:rsidRDefault="00854181" w:rsidP="00854181"/>
    <w:p w:rsidR="007E6DA7" w:rsidRPr="002B187B" w:rsidRDefault="007E6DA7" w:rsidP="00854181"/>
    <w:p w:rsidR="005036CB" w:rsidRPr="007E6DA7" w:rsidRDefault="007E6DA7" w:rsidP="007E6DA7">
      <w:pPr>
        <w:jc w:val="center"/>
        <w:rPr>
          <w:rFonts w:asciiTheme="minorHAnsi" w:hAnsiTheme="minorHAnsi"/>
          <w:b/>
          <w:sz w:val="28"/>
        </w:rPr>
      </w:pPr>
      <w:r w:rsidRPr="007E6DA7">
        <w:rPr>
          <w:rFonts w:asciiTheme="majorHAnsi" w:hAnsiTheme="majorHAnsi"/>
          <w:b/>
          <w:sz w:val="28"/>
        </w:rPr>
        <w:t xml:space="preserve">Raporti i punës për periudhën </w:t>
      </w:r>
      <w:r w:rsidR="00011333">
        <w:rPr>
          <w:rFonts w:asciiTheme="majorHAnsi" w:hAnsiTheme="majorHAnsi"/>
          <w:b/>
          <w:sz w:val="28"/>
        </w:rPr>
        <w:t>j</w:t>
      </w:r>
      <w:r w:rsidRPr="007E6DA7">
        <w:rPr>
          <w:rFonts w:asciiTheme="majorHAnsi" w:hAnsiTheme="majorHAnsi"/>
          <w:b/>
          <w:sz w:val="28"/>
        </w:rPr>
        <w:t xml:space="preserve">anar - </w:t>
      </w:r>
      <w:r w:rsidR="00B00D23">
        <w:rPr>
          <w:rFonts w:asciiTheme="majorHAnsi" w:hAnsiTheme="majorHAnsi"/>
          <w:b/>
          <w:sz w:val="28"/>
        </w:rPr>
        <w:t>dhjeto</w:t>
      </w:r>
      <w:r w:rsidR="002016CA">
        <w:rPr>
          <w:rFonts w:asciiTheme="majorHAnsi" w:hAnsiTheme="majorHAnsi"/>
          <w:b/>
          <w:sz w:val="28"/>
        </w:rPr>
        <w:t>r</w:t>
      </w:r>
      <w:r w:rsidRPr="007E6DA7">
        <w:rPr>
          <w:rFonts w:asciiTheme="majorHAnsi" w:hAnsiTheme="majorHAnsi"/>
          <w:b/>
          <w:sz w:val="28"/>
        </w:rPr>
        <w:t xml:space="preserve"> 202</w:t>
      </w:r>
      <w:r w:rsidR="00011333">
        <w:rPr>
          <w:rFonts w:asciiTheme="majorHAnsi" w:hAnsiTheme="majorHAnsi"/>
          <w:b/>
          <w:sz w:val="28"/>
        </w:rPr>
        <w:t>5</w:t>
      </w:r>
    </w:p>
    <w:p w:rsidR="007E6DA7" w:rsidRPr="002B187B" w:rsidRDefault="007E6DA7" w:rsidP="00A276E7">
      <w:pPr>
        <w:rPr>
          <w:rFonts w:asciiTheme="minorHAnsi" w:hAnsiTheme="minorHAnsi"/>
          <w:b/>
        </w:rPr>
      </w:pPr>
    </w:p>
    <w:p w:rsidR="00094C20" w:rsidRPr="007E6DA7" w:rsidRDefault="00CB6B8D" w:rsidP="007E6DA7">
      <w:pPr>
        <w:jc w:val="center"/>
        <w:rPr>
          <w:rFonts w:asciiTheme="majorHAnsi" w:hAnsiTheme="majorHAnsi"/>
          <w:b/>
        </w:rPr>
      </w:pPr>
      <w:r w:rsidRPr="000C14F8">
        <w:rPr>
          <w:rFonts w:asciiTheme="majorHAnsi" w:hAnsiTheme="majorHAnsi"/>
          <w:b/>
        </w:rPr>
        <w:t>Ra</w:t>
      </w:r>
      <w:r w:rsidR="000D1FFE" w:rsidRPr="000C14F8">
        <w:rPr>
          <w:rFonts w:asciiTheme="majorHAnsi" w:hAnsiTheme="majorHAnsi"/>
          <w:b/>
        </w:rPr>
        <w:t xml:space="preserve">porti </w:t>
      </w:r>
      <w:r w:rsidR="00127906" w:rsidRPr="000C14F8">
        <w:rPr>
          <w:rFonts w:asciiTheme="majorHAnsi" w:hAnsiTheme="majorHAnsi"/>
          <w:b/>
        </w:rPr>
        <w:t>është i bazuar</w:t>
      </w:r>
      <w:r w:rsidR="00462BCA" w:rsidRPr="000C14F8">
        <w:rPr>
          <w:rFonts w:asciiTheme="majorHAnsi" w:hAnsiTheme="majorHAnsi"/>
          <w:b/>
        </w:rPr>
        <w:t xml:space="preserve"> në </w:t>
      </w:r>
      <w:r w:rsidR="006B051E" w:rsidRPr="000C14F8">
        <w:rPr>
          <w:rFonts w:asciiTheme="majorHAnsi" w:hAnsiTheme="majorHAnsi"/>
          <w:b/>
        </w:rPr>
        <w:t>planifikimin, objektivat</w:t>
      </w:r>
      <w:r w:rsidR="009E116A" w:rsidRPr="000C14F8">
        <w:rPr>
          <w:rFonts w:asciiTheme="majorHAnsi" w:hAnsiTheme="majorHAnsi"/>
          <w:b/>
        </w:rPr>
        <w:t xml:space="preserve"> dhe detyrat e </w:t>
      </w:r>
      <w:r w:rsidR="007A24F4">
        <w:rPr>
          <w:rFonts w:asciiTheme="majorHAnsi" w:hAnsiTheme="majorHAnsi"/>
          <w:b/>
        </w:rPr>
        <w:t>punës së zyrtarit për Barazi Gjinore</w:t>
      </w:r>
    </w:p>
    <w:p w:rsidR="00411195" w:rsidRPr="002B187B" w:rsidRDefault="00411195" w:rsidP="00A276E7">
      <w:pPr>
        <w:rPr>
          <w:rFonts w:asciiTheme="minorHAnsi" w:hAnsiTheme="minorHAnsi"/>
        </w:rPr>
      </w:pP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Mbledhja e parë </w:t>
      </w:r>
      <w:r>
        <w:rPr>
          <w:rFonts w:asciiTheme="minorHAnsi" w:hAnsiTheme="minorHAnsi" w:cstheme="minorHAnsi"/>
          <w:lang w:val="en-US"/>
        </w:rPr>
        <w:t>si antarë i</w:t>
      </w:r>
      <w:r w:rsidRPr="00011333">
        <w:rPr>
          <w:rFonts w:asciiTheme="minorHAnsi" w:hAnsiTheme="minorHAnsi" w:cstheme="minorHAnsi"/>
          <w:lang w:val="en-US"/>
        </w:rPr>
        <w:t xml:space="preserve"> KKSB-së për vitin 2025.</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Plotësim i pyetesorit </w:t>
      </w:r>
      <w:r>
        <w:rPr>
          <w:rFonts w:asciiTheme="minorHAnsi" w:hAnsiTheme="minorHAnsi" w:cstheme="minorHAnsi"/>
          <w:lang w:val="en-US"/>
        </w:rPr>
        <w:t xml:space="preserve">kërkuar </w:t>
      </w:r>
      <w:r w:rsidRPr="00011333">
        <w:rPr>
          <w:rFonts w:asciiTheme="minorHAnsi" w:hAnsiTheme="minorHAnsi" w:cstheme="minorHAnsi"/>
          <w:lang w:val="en-US"/>
        </w:rPr>
        <w:t>nga MAPL p</w:t>
      </w:r>
      <w:r w:rsidR="00850950">
        <w:rPr>
          <w:rFonts w:asciiTheme="minorHAnsi" w:hAnsiTheme="minorHAnsi" w:cstheme="minorHAnsi"/>
          <w:lang w:val="en-US"/>
        </w:rPr>
        <w:t>ë</w:t>
      </w:r>
      <w:r w:rsidRPr="00011333">
        <w:rPr>
          <w:rFonts w:asciiTheme="minorHAnsi" w:hAnsiTheme="minorHAnsi" w:cstheme="minorHAnsi"/>
          <w:lang w:val="en-US"/>
        </w:rPr>
        <w:t>r pjesën e barazis</w:t>
      </w:r>
      <w:r w:rsidR="00850950">
        <w:rPr>
          <w:rFonts w:asciiTheme="minorHAnsi" w:hAnsiTheme="minorHAnsi" w:cstheme="minorHAnsi"/>
          <w:lang w:val="en-US"/>
        </w:rPr>
        <w:t>ë</w:t>
      </w:r>
      <w:r w:rsidRPr="00011333">
        <w:rPr>
          <w:rFonts w:asciiTheme="minorHAnsi" w:hAnsiTheme="minorHAnsi" w:cstheme="minorHAnsi"/>
          <w:lang w:val="en-US"/>
        </w:rPr>
        <w:t xml:space="preserve"> gjinore.</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Agjencia për Barazi Gjinore në bashkëpunim me Zyr</w:t>
      </w:r>
      <w:r w:rsidR="00850950">
        <w:rPr>
          <w:rFonts w:asciiTheme="minorHAnsi" w:hAnsiTheme="minorHAnsi" w:cstheme="minorHAnsi"/>
          <w:lang w:val="en-US"/>
        </w:rPr>
        <w:t>ën</w:t>
      </w:r>
      <w:r w:rsidRPr="00011333">
        <w:rPr>
          <w:rFonts w:asciiTheme="minorHAnsi" w:hAnsiTheme="minorHAnsi" w:cstheme="minorHAnsi"/>
          <w:lang w:val="en-US"/>
        </w:rPr>
        <w:t xml:space="preserve"> e UN </w:t>
      </w:r>
      <w:r w:rsidR="00850950" w:rsidRPr="00850950">
        <w:rPr>
          <w:rFonts w:asciiTheme="minorHAnsi" w:hAnsiTheme="minorHAnsi" w:cstheme="minorHAnsi"/>
          <w:lang w:val="en-US"/>
        </w:rPr>
        <w:t>W</w:t>
      </w:r>
      <w:r w:rsidRPr="00850950">
        <w:rPr>
          <w:rFonts w:asciiTheme="minorHAnsi" w:hAnsiTheme="minorHAnsi" w:cstheme="minorHAnsi"/>
          <w:lang w:val="en-US"/>
        </w:rPr>
        <w:t>omen</w:t>
      </w:r>
      <w:r w:rsidRPr="00011333">
        <w:rPr>
          <w:rFonts w:asciiTheme="minorHAnsi" w:hAnsiTheme="minorHAnsi" w:cstheme="minorHAnsi"/>
          <w:lang w:val="en-US"/>
        </w:rPr>
        <w:t xml:space="preserve"> Kosovë organizoi punëtorin me q</w:t>
      </w:r>
      <w:r w:rsidR="00850950">
        <w:rPr>
          <w:rFonts w:asciiTheme="minorHAnsi" w:hAnsiTheme="minorHAnsi" w:cstheme="minorHAnsi"/>
          <w:lang w:val="en-US"/>
        </w:rPr>
        <w:t>ë</w:t>
      </w:r>
      <w:r w:rsidRPr="00011333">
        <w:rPr>
          <w:rFonts w:asciiTheme="minorHAnsi" w:hAnsiTheme="minorHAnsi" w:cstheme="minorHAnsi"/>
          <w:lang w:val="en-US"/>
        </w:rPr>
        <w:t>llim të mbështetjes në hartimin, rishikim dhe koordinim në zbatim të aktiviteteve t</w:t>
      </w:r>
      <w:r w:rsidR="00850950">
        <w:rPr>
          <w:rFonts w:asciiTheme="minorHAnsi" w:hAnsiTheme="minorHAnsi" w:cstheme="minorHAnsi"/>
          <w:lang w:val="en-US"/>
        </w:rPr>
        <w:t>ë</w:t>
      </w:r>
      <w:r w:rsidRPr="00011333">
        <w:rPr>
          <w:rFonts w:asciiTheme="minorHAnsi" w:hAnsiTheme="minorHAnsi" w:cstheme="minorHAnsi"/>
          <w:lang w:val="en-US"/>
        </w:rPr>
        <w:t xml:space="preserve"> parapara në planet vjetore të punës për Zyrtarët/et për Barazi Gjinore (ZBGJ) në nivelin komunal.</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Pjesëmarrës në trajnimin e organizuar nga Agjencia për Parandalimin e Korrupsionit për përgatitjen e procesit të deklarimit të pasurisë dhe dhuratave.</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Njoftim</w:t>
      </w:r>
      <w:r>
        <w:rPr>
          <w:rFonts w:asciiTheme="minorHAnsi" w:hAnsiTheme="minorHAnsi" w:cstheme="minorHAnsi"/>
          <w:lang w:val="en-US"/>
        </w:rPr>
        <w:t xml:space="preserve"> përmes e-mailit,</w:t>
      </w:r>
      <w:r w:rsidRPr="00011333">
        <w:rPr>
          <w:rFonts w:asciiTheme="minorHAnsi" w:hAnsiTheme="minorHAnsi" w:cstheme="minorHAnsi"/>
          <w:lang w:val="en-US"/>
        </w:rPr>
        <w:t xml:space="preserve"> i deklarimit të dhuratave për të gjithë drejtorët e dr</w:t>
      </w:r>
      <w:r>
        <w:rPr>
          <w:rFonts w:asciiTheme="minorHAnsi" w:hAnsiTheme="minorHAnsi" w:cstheme="minorHAnsi"/>
          <w:lang w:val="en-US"/>
        </w:rPr>
        <w:t>ej</w:t>
      </w:r>
      <w:r w:rsidRPr="00011333">
        <w:rPr>
          <w:rFonts w:asciiTheme="minorHAnsi" w:hAnsiTheme="minorHAnsi" w:cstheme="minorHAnsi"/>
          <w:lang w:val="en-US"/>
        </w:rPr>
        <w:t>torive dhe punëtorët komunalë.</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Takim me kryetarin dhe grupin e performancës komunale, ku u diskutua për raportimin e të dhënave në </w:t>
      </w:r>
      <w:r>
        <w:rPr>
          <w:rFonts w:asciiTheme="minorHAnsi" w:hAnsiTheme="minorHAnsi" w:cstheme="minorHAnsi"/>
          <w:lang w:val="en-US"/>
        </w:rPr>
        <w:t>sistem p</w:t>
      </w:r>
      <w:r w:rsidR="00850950">
        <w:rPr>
          <w:rFonts w:asciiTheme="minorHAnsi" w:hAnsiTheme="minorHAnsi" w:cstheme="minorHAnsi"/>
          <w:lang w:val="en-US"/>
        </w:rPr>
        <w:t>ë</w:t>
      </w:r>
      <w:r>
        <w:rPr>
          <w:rFonts w:asciiTheme="minorHAnsi" w:hAnsiTheme="minorHAnsi" w:cstheme="minorHAnsi"/>
          <w:lang w:val="en-US"/>
        </w:rPr>
        <w:t>r vitin 2024</w:t>
      </w:r>
      <w:r w:rsidRPr="00011333">
        <w:rPr>
          <w:rFonts w:asciiTheme="minorHAnsi" w:hAnsiTheme="minorHAnsi" w:cstheme="minorHAnsi"/>
          <w:lang w:val="en-US"/>
        </w:rPr>
        <w:t>.</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Pjesëmarrës në takim</w:t>
      </w:r>
      <w:r>
        <w:rPr>
          <w:rFonts w:asciiTheme="minorHAnsi" w:hAnsiTheme="minorHAnsi" w:cstheme="minorHAnsi"/>
          <w:lang w:val="en-US"/>
        </w:rPr>
        <w:t xml:space="preserve">in e organizuar </w:t>
      </w:r>
      <w:r w:rsidRPr="00011333">
        <w:rPr>
          <w:rFonts w:asciiTheme="minorHAnsi" w:hAnsiTheme="minorHAnsi" w:cstheme="minorHAnsi"/>
          <w:lang w:val="en-US"/>
        </w:rPr>
        <w:t>nga Organizata Medica Kosova në kuadër të projektit "Të mbijetuarat e dhunës seksuale gjatë luftës dhe të dhunës në familje kanë qasje të përmirësuar në shërbime sociale dhe mbrojtje institucionale" të financuar nga Ministria e Drejtësisë.</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U mbajt Punëtoria për zhvillimin e Planit të Veprimit në komunën e Rahovecit</w:t>
      </w:r>
      <w:r w:rsidR="00D10C3E">
        <w:rPr>
          <w:rFonts w:asciiTheme="minorHAnsi" w:hAnsiTheme="minorHAnsi" w:cstheme="minorHAnsi"/>
          <w:lang w:val="en-US"/>
        </w:rPr>
        <w:t>, a</w:t>
      </w:r>
      <w:r w:rsidR="00D10C3E" w:rsidRPr="00D10C3E">
        <w:rPr>
          <w:rFonts w:asciiTheme="minorHAnsi" w:hAnsiTheme="minorHAnsi" w:cstheme="minorHAnsi"/>
          <w:lang w:val="en-US"/>
        </w:rPr>
        <w:t>ktivitet i organizuar nga Rrjeti Qeliza</w:t>
      </w:r>
      <w:r w:rsidRPr="00011333">
        <w:rPr>
          <w:rFonts w:asciiTheme="minorHAnsi" w:hAnsiTheme="minorHAnsi" w:cstheme="minorHAnsi"/>
          <w:lang w:val="en-US"/>
        </w:rPr>
        <w:t xml:space="preserve"> për</w:t>
      </w:r>
      <w:r w:rsidR="00EA0B06">
        <w:rPr>
          <w:rFonts w:asciiTheme="minorHAnsi" w:hAnsiTheme="minorHAnsi" w:cstheme="minorHAnsi"/>
          <w:lang w:val="en-US"/>
        </w:rPr>
        <w:t xml:space="preserve"> a</w:t>
      </w:r>
      <w:r w:rsidRPr="00011333">
        <w:rPr>
          <w:rFonts w:asciiTheme="minorHAnsi" w:hAnsiTheme="minorHAnsi" w:cstheme="minorHAnsi"/>
          <w:lang w:val="en-US"/>
        </w:rPr>
        <w:t>nëtarët e Mekanizmit Koordinues Komunal për Mbrojtje nga Dhuna në Familje, ku u diskutuan arritjet si dhe rekomandimet për punën e mëtejshme</w:t>
      </w:r>
      <w:r w:rsidR="00D10C3E">
        <w:rPr>
          <w:rFonts w:asciiTheme="minorHAnsi" w:hAnsiTheme="minorHAnsi" w:cstheme="minorHAnsi"/>
          <w:lang w:val="en-US"/>
        </w:rPr>
        <w:t xml:space="preserve"> të k</w:t>
      </w:r>
      <w:r w:rsidR="00850950">
        <w:rPr>
          <w:rFonts w:asciiTheme="minorHAnsi" w:hAnsiTheme="minorHAnsi" w:cstheme="minorHAnsi"/>
          <w:lang w:val="en-US"/>
        </w:rPr>
        <w:t>ë</w:t>
      </w:r>
      <w:r w:rsidR="00D10C3E">
        <w:rPr>
          <w:rFonts w:asciiTheme="minorHAnsi" w:hAnsiTheme="minorHAnsi" w:cstheme="minorHAnsi"/>
          <w:lang w:val="en-US"/>
        </w:rPr>
        <w:t>tij plani</w:t>
      </w:r>
      <w:r w:rsidRPr="00011333">
        <w:rPr>
          <w:rFonts w:asciiTheme="minorHAnsi" w:hAnsiTheme="minorHAnsi" w:cstheme="minorHAnsi"/>
          <w:lang w:val="en-US"/>
        </w:rPr>
        <w:t>.</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Pjesëmarrës në trajnimin e organizuar nga Instituti i Kosovës për Administratë Publike (IKAP) me temën “Hartimi i dokumenteve strategjik</w:t>
      </w:r>
      <w:r w:rsidR="00EA0B06">
        <w:rPr>
          <w:rFonts w:asciiTheme="minorHAnsi" w:hAnsiTheme="minorHAnsi" w:cstheme="minorHAnsi"/>
          <w:lang w:val="en-US"/>
        </w:rPr>
        <w:t>e</w:t>
      </w:r>
      <w:r w:rsidRPr="00011333">
        <w:rPr>
          <w:rFonts w:asciiTheme="minorHAnsi" w:hAnsiTheme="minorHAnsi" w:cstheme="minorHAnsi"/>
          <w:lang w:val="en-US"/>
        </w:rPr>
        <w:t xml:space="preserve"> Lokale” nga fusha Çështje Komunale. </w:t>
      </w:r>
    </w:p>
    <w:p w:rsidR="00D10C3E"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Marrja pjesë në tryezën e diskutimit organizuar nga Helvetas/DEMOS dhe Instituti GAP me temën “Avancimi i integrimit gjinor në komunat e Kosovës: Këndvështrim i politikave”.</w:t>
      </w:r>
    </w:p>
    <w:p w:rsidR="00D10C3E" w:rsidRDefault="00D10C3E" w:rsidP="00D10C3E">
      <w:pPr>
        <w:rPr>
          <w:rFonts w:asciiTheme="minorHAnsi" w:hAnsiTheme="minorHAnsi" w:cstheme="minorHAnsi"/>
          <w:lang w:val="en-US"/>
        </w:rPr>
      </w:pPr>
    </w:p>
    <w:p w:rsidR="00011333" w:rsidRDefault="00011333" w:rsidP="00D10C3E">
      <w:pPr>
        <w:rPr>
          <w:rFonts w:asciiTheme="minorHAnsi" w:hAnsiTheme="minorHAnsi" w:cstheme="minorHAnsi"/>
          <w:lang w:val="en-US"/>
        </w:rPr>
      </w:pPr>
      <w:r w:rsidRPr="00D10C3E">
        <w:rPr>
          <w:rFonts w:asciiTheme="minorHAnsi" w:hAnsiTheme="minorHAnsi" w:cstheme="minorHAnsi"/>
          <w:lang w:val="en-US"/>
        </w:rPr>
        <w:t xml:space="preserve"> </w:t>
      </w:r>
    </w:p>
    <w:p w:rsidR="00EA0B06" w:rsidRPr="00D10C3E" w:rsidRDefault="00EA0B06" w:rsidP="00D10C3E">
      <w:pPr>
        <w:rPr>
          <w:rFonts w:asciiTheme="minorHAnsi" w:hAnsiTheme="minorHAnsi" w:cstheme="minorHAnsi"/>
          <w:lang w:val="en-US"/>
        </w:rPr>
      </w:pPr>
    </w:p>
    <w:p w:rsidR="00011333" w:rsidRPr="00D10C3E" w:rsidRDefault="00011333" w:rsidP="00011333">
      <w:pPr>
        <w:pStyle w:val="ListParagraph"/>
        <w:numPr>
          <w:ilvl w:val="0"/>
          <w:numId w:val="10"/>
        </w:numPr>
        <w:rPr>
          <w:rFonts w:asciiTheme="minorHAnsi" w:hAnsiTheme="minorHAnsi" w:cstheme="minorHAnsi"/>
          <w:b/>
          <w:lang w:val="en-US"/>
        </w:rPr>
      </w:pPr>
      <w:r w:rsidRPr="00D10C3E">
        <w:rPr>
          <w:rFonts w:asciiTheme="minorHAnsi" w:hAnsiTheme="minorHAnsi" w:cstheme="minorHAnsi"/>
          <w:b/>
          <w:lang w:val="en-US"/>
        </w:rPr>
        <w:lastRenderedPageBreak/>
        <w:t>Aktivitete me rastin e 8 Marsit ditës n</w:t>
      </w:r>
      <w:r w:rsidR="00D10C3E">
        <w:rPr>
          <w:rFonts w:asciiTheme="minorHAnsi" w:hAnsiTheme="minorHAnsi" w:cstheme="minorHAnsi"/>
          <w:b/>
          <w:lang w:val="en-US"/>
        </w:rPr>
        <w:t>d</w:t>
      </w:r>
      <w:r w:rsidRPr="00D10C3E">
        <w:rPr>
          <w:rFonts w:asciiTheme="minorHAnsi" w:hAnsiTheme="minorHAnsi" w:cstheme="minorHAnsi"/>
          <w:b/>
          <w:lang w:val="en-US"/>
        </w:rPr>
        <w:t xml:space="preserve">ërkombëtare të gruas: </w:t>
      </w:r>
    </w:p>
    <w:p w:rsidR="00011333" w:rsidRPr="00011333" w:rsidRDefault="00011333" w:rsidP="00D10C3E">
      <w:pPr>
        <w:pStyle w:val="ListParagraph"/>
        <w:rPr>
          <w:rFonts w:asciiTheme="minorHAnsi" w:hAnsiTheme="minorHAnsi" w:cstheme="minorHAnsi"/>
          <w:lang w:val="en-US"/>
        </w:rPr>
      </w:pPr>
      <w:r w:rsidRPr="00011333">
        <w:rPr>
          <w:rFonts w:asciiTheme="minorHAnsi" w:hAnsiTheme="minorHAnsi" w:cstheme="minorHAnsi"/>
          <w:lang w:val="en-US"/>
        </w:rPr>
        <w:t xml:space="preserve">Pjesëmarrës në marshin paqësor </w:t>
      </w:r>
      <w:r w:rsidR="00D10C3E">
        <w:rPr>
          <w:rFonts w:asciiTheme="minorHAnsi" w:hAnsiTheme="minorHAnsi" w:cstheme="minorHAnsi"/>
          <w:lang w:val="en-US"/>
        </w:rPr>
        <w:t xml:space="preserve">organizuar nga </w:t>
      </w:r>
      <w:r w:rsidR="00D10C3E" w:rsidRPr="00D10C3E">
        <w:rPr>
          <w:rFonts w:asciiTheme="minorHAnsi" w:hAnsiTheme="minorHAnsi" w:cstheme="minorHAnsi"/>
          <w:lang w:val="en-US"/>
        </w:rPr>
        <w:t xml:space="preserve">shoqata “Hareja” </w:t>
      </w:r>
      <w:r w:rsidR="00E44EBE" w:rsidRPr="00E44EBE">
        <w:rPr>
          <w:rFonts w:asciiTheme="minorHAnsi" w:hAnsiTheme="minorHAnsi" w:cstheme="minorHAnsi"/>
          <w:lang w:val="en-US"/>
        </w:rPr>
        <w:t>së bashku me zyren për Barazi Gjinore</w:t>
      </w:r>
      <w:r w:rsidR="00E44EBE">
        <w:rPr>
          <w:rFonts w:asciiTheme="minorHAnsi" w:hAnsiTheme="minorHAnsi" w:cstheme="minorHAnsi"/>
          <w:lang w:val="en-US"/>
        </w:rPr>
        <w:t xml:space="preserve">, </w:t>
      </w:r>
      <w:r w:rsidRPr="00011333">
        <w:rPr>
          <w:rFonts w:asciiTheme="minorHAnsi" w:hAnsiTheme="minorHAnsi" w:cstheme="minorHAnsi"/>
          <w:lang w:val="en-US"/>
        </w:rPr>
        <w:t>me moton “Marshojmë s’festojmë”, ku bëm</w:t>
      </w:r>
      <w:r w:rsidR="00850950">
        <w:rPr>
          <w:rFonts w:asciiTheme="minorHAnsi" w:hAnsiTheme="minorHAnsi" w:cstheme="minorHAnsi"/>
          <w:lang w:val="en-US"/>
        </w:rPr>
        <w:t>ë</w:t>
      </w:r>
      <w:r w:rsidRPr="00011333">
        <w:rPr>
          <w:rFonts w:asciiTheme="minorHAnsi" w:hAnsiTheme="minorHAnsi" w:cstheme="minorHAnsi"/>
          <w:lang w:val="en-US"/>
        </w:rPr>
        <w:t xml:space="preserve"> ecje n</w:t>
      </w:r>
      <w:r w:rsidR="00850950">
        <w:rPr>
          <w:rFonts w:asciiTheme="minorHAnsi" w:hAnsiTheme="minorHAnsi" w:cstheme="minorHAnsi"/>
          <w:lang w:val="en-US"/>
        </w:rPr>
        <w:t>ë</w:t>
      </w:r>
      <w:r w:rsidRPr="00011333">
        <w:rPr>
          <w:rFonts w:asciiTheme="minorHAnsi" w:hAnsiTheme="minorHAnsi" w:cstheme="minorHAnsi"/>
          <w:lang w:val="en-US"/>
        </w:rPr>
        <w:t>për qytet.</w:t>
      </w:r>
    </w:p>
    <w:p w:rsidR="00011333" w:rsidRPr="00011333" w:rsidRDefault="00011333" w:rsidP="00D10C3E">
      <w:pPr>
        <w:pStyle w:val="ListParagraph"/>
        <w:rPr>
          <w:rFonts w:asciiTheme="minorHAnsi" w:hAnsiTheme="minorHAnsi" w:cstheme="minorHAnsi"/>
          <w:lang w:val="en-US"/>
        </w:rPr>
      </w:pPr>
      <w:r w:rsidRPr="00011333">
        <w:rPr>
          <w:rFonts w:asciiTheme="minorHAnsi" w:hAnsiTheme="minorHAnsi" w:cstheme="minorHAnsi"/>
          <w:lang w:val="en-US"/>
        </w:rPr>
        <w:t>Po ashtu</w:t>
      </w:r>
      <w:r w:rsidR="00D10C3E">
        <w:rPr>
          <w:rFonts w:asciiTheme="minorHAnsi" w:hAnsiTheme="minorHAnsi" w:cstheme="minorHAnsi"/>
          <w:lang w:val="en-US"/>
        </w:rPr>
        <w:t>,</w:t>
      </w:r>
      <w:r w:rsidRPr="00011333">
        <w:rPr>
          <w:rFonts w:asciiTheme="minorHAnsi" w:hAnsiTheme="minorHAnsi" w:cstheme="minorHAnsi"/>
          <w:lang w:val="en-US"/>
        </w:rPr>
        <w:t xml:space="preserve"> </w:t>
      </w:r>
      <w:r w:rsidR="00E44EBE">
        <w:rPr>
          <w:rFonts w:asciiTheme="minorHAnsi" w:hAnsiTheme="minorHAnsi" w:cstheme="minorHAnsi"/>
          <w:lang w:val="en-US"/>
        </w:rPr>
        <w:t xml:space="preserve">kemi </w:t>
      </w:r>
      <w:r w:rsidRPr="00011333">
        <w:rPr>
          <w:rFonts w:asciiTheme="minorHAnsi" w:hAnsiTheme="minorHAnsi" w:cstheme="minorHAnsi"/>
          <w:lang w:val="en-US"/>
        </w:rPr>
        <w:t>organiz</w:t>
      </w:r>
      <w:r w:rsidR="00E44EBE">
        <w:rPr>
          <w:rFonts w:asciiTheme="minorHAnsi" w:hAnsiTheme="minorHAnsi" w:cstheme="minorHAnsi"/>
          <w:lang w:val="en-US"/>
        </w:rPr>
        <w:t xml:space="preserve">uar </w:t>
      </w:r>
      <w:r w:rsidRPr="00011333">
        <w:rPr>
          <w:rFonts w:asciiTheme="minorHAnsi" w:hAnsiTheme="minorHAnsi" w:cstheme="minorHAnsi"/>
          <w:lang w:val="en-US"/>
        </w:rPr>
        <w:t>një tryezë të rrumbullakët me gratë me temën “Krenare që jam grua”, ku gratë në pozita udhëheqëse kanë rrëfyer për sfidat dhe të arriturat në jetën e tyre. (pjesëmarrëse ishin 25 gra dhe 2 burra)</w:t>
      </w:r>
      <w:r w:rsidR="009E6568">
        <w:rPr>
          <w:rFonts w:asciiTheme="minorHAnsi" w:hAnsiTheme="minorHAnsi" w:cstheme="minorHAnsi"/>
          <w:lang w:val="en-US"/>
        </w:rPr>
        <w:t>.</w:t>
      </w:r>
    </w:p>
    <w:p w:rsidR="00011333" w:rsidRPr="00011333" w:rsidRDefault="009E6568" w:rsidP="00011333">
      <w:pPr>
        <w:pStyle w:val="ListParagraph"/>
        <w:numPr>
          <w:ilvl w:val="0"/>
          <w:numId w:val="10"/>
        </w:numPr>
        <w:rPr>
          <w:rFonts w:asciiTheme="minorHAnsi" w:hAnsiTheme="minorHAnsi" w:cstheme="minorHAnsi"/>
          <w:lang w:val="en-US"/>
        </w:rPr>
      </w:pPr>
      <w:r>
        <w:rPr>
          <w:rFonts w:asciiTheme="minorHAnsi" w:hAnsiTheme="minorHAnsi" w:cstheme="minorHAnsi"/>
          <w:lang w:val="en-US"/>
        </w:rPr>
        <w:t>Plot</w:t>
      </w:r>
      <w:r w:rsidR="00850950">
        <w:rPr>
          <w:rFonts w:asciiTheme="minorHAnsi" w:hAnsiTheme="minorHAnsi" w:cstheme="minorHAnsi"/>
          <w:lang w:val="en-US"/>
        </w:rPr>
        <w:t>ë</w:t>
      </w:r>
      <w:r>
        <w:rPr>
          <w:rFonts w:asciiTheme="minorHAnsi" w:hAnsiTheme="minorHAnsi" w:cstheme="minorHAnsi"/>
          <w:lang w:val="en-US"/>
        </w:rPr>
        <w:t>sim i pyet</w:t>
      </w:r>
      <w:r w:rsidR="00850950">
        <w:rPr>
          <w:rFonts w:asciiTheme="minorHAnsi" w:hAnsiTheme="minorHAnsi" w:cstheme="minorHAnsi"/>
          <w:lang w:val="en-US"/>
        </w:rPr>
        <w:t>ë</w:t>
      </w:r>
      <w:r>
        <w:rPr>
          <w:rFonts w:asciiTheme="minorHAnsi" w:hAnsiTheme="minorHAnsi" w:cstheme="minorHAnsi"/>
          <w:lang w:val="en-US"/>
        </w:rPr>
        <w:t>sorit d</w:t>
      </w:r>
      <w:r w:rsidR="00850950">
        <w:rPr>
          <w:rFonts w:asciiTheme="minorHAnsi" w:hAnsiTheme="minorHAnsi" w:cstheme="minorHAnsi"/>
          <w:lang w:val="en-US"/>
        </w:rPr>
        <w:t>ë</w:t>
      </w:r>
      <w:r>
        <w:rPr>
          <w:rFonts w:asciiTheme="minorHAnsi" w:hAnsiTheme="minorHAnsi" w:cstheme="minorHAnsi"/>
          <w:lang w:val="en-US"/>
        </w:rPr>
        <w:t xml:space="preserve">rguar nga </w:t>
      </w:r>
      <w:r w:rsidR="00011333" w:rsidRPr="00011333">
        <w:rPr>
          <w:rFonts w:asciiTheme="minorHAnsi" w:hAnsiTheme="minorHAnsi" w:cstheme="minorHAnsi"/>
          <w:lang w:val="en-US"/>
        </w:rPr>
        <w:t>Ministria e Punëve të Brendshme në bashkëpunim me Agjencinë për Barazi Gjinore/ZKM dhe UN</w:t>
      </w:r>
      <w:r>
        <w:rPr>
          <w:rFonts w:asciiTheme="minorHAnsi" w:hAnsiTheme="minorHAnsi" w:cstheme="minorHAnsi"/>
          <w:lang w:val="en-US"/>
        </w:rPr>
        <w:t xml:space="preserve"> </w:t>
      </w:r>
      <w:r w:rsidR="00EA0B06" w:rsidRPr="00EA0B06">
        <w:rPr>
          <w:rFonts w:asciiTheme="minorHAnsi" w:hAnsiTheme="minorHAnsi" w:cstheme="minorHAnsi"/>
          <w:lang w:val="en-US"/>
        </w:rPr>
        <w:t>W</w:t>
      </w:r>
      <w:r w:rsidR="00011333" w:rsidRPr="00EA0B06">
        <w:rPr>
          <w:rFonts w:asciiTheme="minorHAnsi" w:hAnsiTheme="minorHAnsi" w:cstheme="minorHAnsi"/>
          <w:lang w:val="en-US"/>
        </w:rPr>
        <w:t>omen</w:t>
      </w:r>
      <w:r w:rsidR="00011333" w:rsidRPr="00011333">
        <w:rPr>
          <w:rFonts w:asciiTheme="minorHAnsi" w:hAnsiTheme="minorHAnsi" w:cstheme="minorHAnsi"/>
          <w:lang w:val="en-US"/>
        </w:rPr>
        <w:t xml:space="preserve"> Kosov</w:t>
      </w:r>
      <w:r w:rsidR="00850950">
        <w:rPr>
          <w:rFonts w:asciiTheme="minorHAnsi" w:hAnsiTheme="minorHAnsi" w:cstheme="minorHAnsi"/>
          <w:lang w:val="en-US"/>
        </w:rPr>
        <w:t>ë</w:t>
      </w:r>
      <w:r w:rsidR="00011333" w:rsidRPr="00011333">
        <w:rPr>
          <w:rFonts w:asciiTheme="minorHAnsi" w:hAnsiTheme="minorHAnsi" w:cstheme="minorHAnsi"/>
          <w:lang w:val="en-US"/>
        </w:rPr>
        <w:t xml:space="preserve"> </w:t>
      </w:r>
      <w:r>
        <w:rPr>
          <w:rFonts w:asciiTheme="minorHAnsi" w:hAnsiTheme="minorHAnsi" w:cstheme="minorHAnsi"/>
          <w:lang w:val="en-US"/>
        </w:rPr>
        <w:t>t</w:t>
      </w:r>
      <w:r w:rsidR="00850950">
        <w:rPr>
          <w:rFonts w:asciiTheme="minorHAnsi" w:hAnsiTheme="minorHAnsi" w:cstheme="minorHAnsi"/>
          <w:lang w:val="en-US"/>
        </w:rPr>
        <w:t>ë</w:t>
      </w:r>
      <w:r>
        <w:rPr>
          <w:rFonts w:asciiTheme="minorHAnsi" w:hAnsiTheme="minorHAnsi" w:cstheme="minorHAnsi"/>
          <w:lang w:val="en-US"/>
        </w:rPr>
        <w:t xml:space="preserve"> cil</w:t>
      </w:r>
      <w:r w:rsidR="00850950">
        <w:rPr>
          <w:rFonts w:asciiTheme="minorHAnsi" w:hAnsiTheme="minorHAnsi" w:cstheme="minorHAnsi"/>
          <w:lang w:val="en-US"/>
        </w:rPr>
        <w:t>ë</w:t>
      </w:r>
      <w:r>
        <w:rPr>
          <w:rFonts w:asciiTheme="minorHAnsi" w:hAnsiTheme="minorHAnsi" w:cstheme="minorHAnsi"/>
          <w:lang w:val="en-US"/>
        </w:rPr>
        <w:t>t kan</w:t>
      </w:r>
      <w:r w:rsidR="00850950">
        <w:rPr>
          <w:rFonts w:asciiTheme="minorHAnsi" w:hAnsiTheme="minorHAnsi" w:cstheme="minorHAnsi"/>
          <w:lang w:val="en-US"/>
        </w:rPr>
        <w:t>ë</w:t>
      </w:r>
      <w:r w:rsidR="00011333" w:rsidRPr="00011333">
        <w:rPr>
          <w:rFonts w:asciiTheme="minorHAnsi" w:hAnsiTheme="minorHAnsi" w:cstheme="minorHAnsi"/>
          <w:lang w:val="en-US"/>
        </w:rPr>
        <w:t xml:space="preserve"> realiz</w:t>
      </w:r>
      <w:r>
        <w:rPr>
          <w:rFonts w:asciiTheme="minorHAnsi" w:hAnsiTheme="minorHAnsi" w:cstheme="minorHAnsi"/>
          <w:lang w:val="en-US"/>
        </w:rPr>
        <w:t>uar</w:t>
      </w:r>
      <w:r w:rsidR="00011333" w:rsidRPr="00011333">
        <w:rPr>
          <w:rFonts w:asciiTheme="minorHAnsi" w:hAnsiTheme="minorHAnsi" w:cstheme="minorHAnsi"/>
          <w:lang w:val="en-US"/>
        </w:rPr>
        <w:t xml:space="preserve"> një pyetsor si pjesë të analizës sektoriale të reformës në administratë publike. Ky pyets</w:t>
      </w:r>
      <w:r w:rsidR="00850950">
        <w:rPr>
          <w:rFonts w:asciiTheme="minorHAnsi" w:hAnsiTheme="minorHAnsi" w:cstheme="minorHAnsi"/>
          <w:lang w:val="en-US"/>
        </w:rPr>
        <w:t>ë</w:t>
      </w:r>
      <w:r w:rsidR="00011333" w:rsidRPr="00011333">
        <w:rPr>
          <w:rFonts w:asciiTheme="minorHAnsi" w:hAnsiTheme="minorHAnsi" w:cstheme="minorHAnsi"/>
          <w:lang w:val="en-US"/>
        </w:rPr>
        <w:t>or është në kuadër të projektit Instrumenti për Barazi Gjinore “Gender Equality Facility”</w:t>
      </w:r>
      <w:r>
        <w:rPr>
          <w:rFonts w:asciiTheme="minorHAnsi" w:hAnsiTheme="minorHAnsi" w:cstheme="minorHAnsi"/>
          <w:lang w:val="en-US"/>
        </w:rPr>
        <w:t xml:space="preserve"> </w:t>
      </w:r>
      <w:r w:rsidR="00011333" w:rsidRPr="00011333">
        <w:rPr>
          <w:rFonts w:asciiTheme="minorHAnsi" w:hAnsiTheme="minorHAnsi" w:cstheme="minorHAnsi"/>
          <w:lang w:val="en-US"/>
        </w:rPr>
        <w:t xml:space="preserve">(GEF) i mbështetur nga Zyra e Bashkimit Evropian dhe i zbatuar nga UN </w:t>
      </w:r>
      <w:r w:rsidR="00EA0B06" w:rsidRPr="00EA0B06">
        <w:rPr>
          <w:rFonts w:asciiTheme="minorHAnsi" w:hAnsiTheme="minorHAnsi" w:cstheme="minorHAnsi"/>
          <w:lang w:val="en-US"/>
        </w:rPr>
        <w:t>W</w:t>
      </w:r>
      <w:r w:rsidR="00011333" w:rsidRPr="00EA0B06">
        <w:rPr>
          <w:rFonts w:asciiTheme="minorHAnsi" w:hAnsiTheme="minorHAnsi" w:cstheme="minorHAnsi"/>
          <w:lang w:val="en-US"/>
        </w:rPr>
        <w:t>omen</w:t>
      </w:r>
      <w:r w:rsidR="00011333" w:rsidRPr="00011333">
        <w:rPr>
          <w:rFonts w:asciiTheme="minorHAnsi" w:hAnsiTheme="minorHAnsi" w:cstheme="minorHAnsi"/>
          <w:lang w:val="en-US"/>
        </w:rPr>
        <w:t xml:space="preserve">. </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Pjesëmarrës në punëtorinë me temë “Mbrojtja e të dhënave personale në sistemin shëndetësor”, kjo punëtori u organizua nga Agjencia për Informim dhe Privatësi mbështetur nga Organizata për Siguri dhe Bashkëpunim në Evropë Misioni në Kosovë - OSBE. </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 xml:space="preserve">Marrja pjesë në trajnimin dy ditor 18-19 mars, organzuar nga Instituti i Kosovës për Administratë Publike (IKAP) me temën: “Të drejtat e komuniteteve në Kosovë”. </w:t>
      </w:r>
    </w:p>
    <w:p w:rsidR="009E6568" w:rsidRDefault="00011333" w:rsidP="003D7819">
      <w:pPr>
        <w:pStyle w:val="ListParagraph"/>
        <w:numPr>
          <w:ilvl w:val="0"/>
          <w:numId w:val="10"/>
        </w:numPr>
        <w:rPr>
          <w:rFonts w:asciiTheme="minorHAnsi" w:hAnsiTheme="minorHAnsi" w:cstheme="minorHAnsi"/>
          <w:lang w:val="en-US"/>
        </w:rPr>
      </w:pPr>
      <w:r w:rsidRPr="009E6568">
        <w:rPr>
          <w:rFonts w:asciiTheme="minorHAnsi" w:hAnsiTheme="minorHAnsi" w:cstheme="minorHAnsi"/>
          <w:lang w:val="en-US"/>
        </w:rPr>
        <w:t xml:space="preserve">Mbledhja e dytë e </w:t>
      </w:r>
      <w:r w:rsidR="009E6568">
        <w:rPr>
          <w:rFonts w:asciiTheme="minorHAnsi" w:hAnsiTheme="minorHAnsi" w:cstheme="minorHAnsi"/>
          <w:lang w:val="en-US"/>
        </w:rPr>
        <w:t xml:space="preserve">rregullt e </w:t>
      </w:r>
      <w:r w:rsidRPr="009E6568">
        <w:rPr>
          <w:rFonts w:asciiTheme="minorHAnsi" w:hAnsiTheme="minorHAnsi" w:cstheme="minorHAnsi"/>
          <w:lang w:val="en-US"/>
        </w:rPr>
        <w:t>KKSB-së</w:t>
      </w:r>
      <w:r w:rsidR="009E6568">
        <w:rPr>
          <w:rFonts w:asciiTheme="minorHAnsi" w:hAnsiTheme="minorHAnsi" w:cstheme="minorHAnsi"/>
          <w:lang w:val="en-US"/>
        </w:rPr>
        <w:t>.</w:t>
      </w:r>
    </w:p>
    <w:p w:rsidR="00011333" w:rsidRPr="009E6568" w:rsidRDefault="00011333" w:rsidP="003D7819">
      <w:pPr>
        <w:pStyle w:val="ListParagraph"/>
        <w:numPr>
          <w:ilvl w:val="0"/>
          <w:numId w:val="10"/>
        </w:numPr>
        <w:rPr>
          <w:rFonts w:asciiTheme="minorHAnsi" w:hAnsiTheme="minorHAnsi" w:cstheme="minorHAnsi"/>
          <w:lang w:val="en-US"/>
        </w:rPr>
      </w:pPr>
      <w:r w:rsidRPr="009E6568">
        <w:rPr>
          <w:rFonts w:asciiTheme="minorHAnsi" w:hAnsiTheme="minorHAnsi" w:cstheme="minorHAnsi"/>
          <w:lang w:val="en-US"/>
        </w:rPr>
        <w:t>Instituti i Kosovës për Admnistratë Publike (IKAP) organizoi trajnimin “Çështjet gjinore dhe sfidat e ndërtimit të barazisë gjinore” nga fusha Çështje Komunale për zyrtarët profesional, trajnimi u mbajt me 25 dhe 26 mars.</w:t>
      </w:r>
    </w:p>
    <w:p w:rsidR="00011333" w:rsidRPr="00011333" w:rsidRDefault="00011333" w:rsidP="00011333">
      <w:pPr>
        <w:pStyle w:val="ListParagraph"/>
        <w:numPr>
          <w:ilvl w:val="0"/>
          <w:numId w:val="10"/>
        </w:numPr>
        <w:rPr>
          <w:rFonts w:asciiTheme="minorHAnsi" w:hAnsiTheme="minorHAnsi" w:cstheme="minorHAnsi"/>
          <w:lang w:val="en-US"/>
        </w:rPr>
      </w:pPr>
      <w:r w:rsidRPr="00011333">
        <w:rPr>
          <w:rFonts w:asciiTheme="minorHAnsi" w:hAnsiTheme="minorHAnsi" w:cstheme="minorHAnsi"/>
          <w:lang w:val="en-US"/>
        </w:rPr>
        <w:t>Plotësim i pyetësorit për Barazi Gjinore, me kërkesë të Administratës publike.</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në trajnimin dy ditorë organizuar nga projekti DEMOS për anëtarët e grupeve punues përgjegjëse për planifikimin, organizimin, lehtësimin dhe dokumentimn e dëgjimeve buxhetore, trajnimi ishte për qëllim të përmirësimit dhe avancimit të mëtutjeshëm të procesit të planifikimit buxhetor në nivel lokal 2 dhe 3 prill 2025.</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Mbledhja e parë e rregullt e mekanizmit k</w:t>
      </w:r>
      <w:r>
        <w:rPr>
          <w:rFonts w:asciiTheme="minorHAnsi" w:hAnsiTheme="minorHAnsi" w:cstheme="minorHAnsi"/>
          <w:color w:val="050505"/>
          <w:lang w:val="en-US"/>
        </w:rPr>
        <w:t>o</w:t>
      </w:r>
      <w:r w:rsidRPr="0043694E">
        <w:rPr>
          <w:rFonts w:asciiTheme="minorHAnsi" w:hAnsiTheme="minorHAnsi" w:cstheme="minorHAnsi"/>
          <w:color w:val="050505"/>
          <w:lang w:val="en-US"/>
        </w:rPr>
        <w:t>oridues komunal kundër dhunës në familje</w:t>
      </w:r>
      <w:r>
        <w:rPr>
          <w:rFonts w:asciiTheme="minorHAnsi" w:hAnsiTheme="minorHAnsi" w:cstheme="minorHAnsi"/>
          <w:color w:val="050505"/>
          <w:lang w:val="en-US"/>
        </w:rPr>
        <w:t>;</w:t>
      </w:r>
      <w:r w:rsidRPr="0043694E">
        <w:rPr>
          <w:rFonts w:asciiTheme="minorHAnsi" w:hAnsiTheme="minorHAnsi" w:cstheme="minorHAnsi"/>
          <w:color w:val="050505"/>
          <w:lang w:val="en-US"/>
        </w:rPr>
        <w:t xml:space="preserve"> </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Trajnim tre ditor organizuar nga Medica Kosova me temën: Hartimi i një Manuali mbi Qasjen e Ndjeshme ndaj Traumës dhe me Qendër Viktimën për Ofruesit e Shërbimeve, Përfaqësues të Institucioneve dhe OJQ-ve që Punojnë me Viktimat e Dhunës me Bazë Gjinore. Qëllimi i Trajnimit: Të pajisë ofruesit e shërbimeve dhe hartuesit e manualeve me njohuritë dhe mjetet për të krijuar një manual të ndjeshëm ndaj traumës, të përshtatur për nevojat e të mbijetuarve të dhunës me bazë gjinore, duke siguruar ndjeshmëri, siguri dhe fuqizim në ofrimin e shërbimeve.</w:t>
      </w:r>
    </w:p>
    <w:p w:rsidR="00E44EBE" w:rsidRPr="004E55CA" w:rsidRDefault="0043694E" w:rsidP="004E55CA">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Trajnim dy ditor 29-30 prill 2025 me ftesë nga Qendra e Trajnimit e Asociacionit të Komunave të Kosovës me temën: “Barazia Gjinore dhe Mjedisi” dhe “Fuqizimi i rolit të zyrtarëve për barazi gjinore në politikat mjedisore”.</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D85461">
        <w:rPr>
          <w:rFonts w:asciiTheme="minorHAnsi" w:hAnsiTheme="minorHAnsi" w:cstheme="minorHAnsi"/>
          <w:b/>
          <w:color w:val="050505"/>
          <w:lang w:val="en-US"/>
        </w:rPr>
        <w:t>Aktivitet në shkolla së bashku me zyrtarin nga zyra e institucionit të avokatit të popullit në Gjakovë</w:t>
      </w:r>
      <w:r w:rsidRPr="0043694E">
        <w:rPr>
          <w:rFonts w:asciiTheme="minorHAnsi" w:hAnsiTheme="minorHAnsi" w:cstheme="minorHAnsi"/>
          <w:color w:val="050505"/>
          <w:lang w:val="en-US"/>
        </w:rPr>
        <w:t xml:space="preserve"> Mark Kaqinari, dhe me koordinatoren për të drejtat e njeriut, ligjeratë me nxënësit e dy shkollave fillore “Sylejman Vokshi” në Polluzhë dhe shkolla fillore “31 Marsi” – Guri i Kuq, me temën: Të drejtat e fëmijëve</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lastRenderedPageBreak/>
        <w:t>Pjesëmarrës në trajnimin tre-ditor me temën “Buxhetimi me Ndjeshmëri Gjinore në Nivel Lokal”, që organizohet në kuadër të projektit “Monitorimi i Buxhetit me Ndjeshmëri Gjinore në Nivel Lokal”, i financuar nga SELDI me mbështetje nga Bashkimi Evropian, dhe i implementuar nga Iniciativa e Femrës Kosovare</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 xml:space="preserve">Takim me kryetarin e komunës dhe me anëtarët e Performancës komunale, qëllimi i takimit ishte Raportimi i të dhënave në </w:t>
      </w:r>
      <w:r>
        <w:rPr>
          <w:rFonts w:asciiTheme="minorHAnsi" w:hAnsiTheme="minorHAnsi" w:cstheme="minorHAnsi"/>
          <w:color w:val="050505"/>
          <w:lang w:val="en-US"/>
        </w:rPr>
        <w:t>performance për vitin 2024;</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Takim me grupin e dëgjimeve buxhetore, për kalendarin e mbajtjes së dëgjimeve buxhetore për KAB-in 2026-2028</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si anëtarë i grupit punues për hartimin e projekt-buxhetit të Komunës së Rahovecit për vitin 2026-2028, u mbajt dëgjimi publik në Sallën e Kuvendit me rininë, gratë, pensionistët dhe komunitetet pakicë</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Sallën e Kuvendit me organizatat joqeveritare, bizneset, fermerë dhe grupet e interesit që veprojnë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Sallën e Kuvendit me drejtorë të shkollave, koordinatorë të cilësisë, psikologët dhe pedagogët,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QKMF “Fahredin Hoti” me punëtorët shëndetësorë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Plotësim i pyetësorit nga Programit të Kosovës për Barazi Gjinore 2025-2035, rreth shërbimeve shëndetësore dhe menaxhimit të rasteve të dhunës në familje në komunën e Rahovecit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Dëgjimi publik në Sallën e Kuvendit me kryetarë të fshatrave dhe lagjeve urbane që veprojnë në komunën e Rahovecit</w:t>
      </w:r>
      <w:r>
        <w:rPr>
          <w:rFonts w:asciiTheme="minorHAnsi" w:hAnsiTheme="minorHAnsi" w:cstheme="minorHAnsi"/>
          <w:color w:val="050505"/>
          <w:lang w:val="en-US"/>
        </w:rPr>
        <w:t>;</w:t>
      </w:r>
    </w:p>
    <w:p w:rsidR="0043694E" w:rsidRDefault="0043694E" w:rsidP="00BA610F">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Dalje në teren si anëtar i komisionit për ankesa, së bashku me inspektoriatin</w:t>
      </w:r>
      <w:r>
        <w:rPr>
          <w:rFonts w:asciiTheme="minorHAnsi" w:hAnsiTheme="minorHAnsi" w:cstheme="minorHAnsi"/>
          <w:color w:val="050505"/>
          <w:lang w:val="en-US"/>
        </w:rPr>
        <w:t xml:space="preserve"> dhe anëtarët tjetë të komisionit;</w:t>
      </w:r>
    </w:p>
    <w:p w:rsidR="0043694E" w:rsidRPr="0043694E" w:rsidRDefault="0043694E" w:rsidP="00BA610F">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Takim me kryetarin, drejtoret e drejtorive dhe grupin e performanc</w:t>
      </w:r>
      <w:r>
        <w:rPr>
          <w:rFonts w:asciiTheme="minorHAnsi" w:hAnsiTheme="minorHAnsi" w:cstheme="minorHAnsi"/>
          <w:color w:val="050505"/>
          <w:lang w:val="en-US"/>
        </w:rPr>
        <w:t>ë</w:t>
      </w:r>
      <w:r w:rsidRPr="0043694E">
        <w:rPr>
          <w:rFonts w:asciiTheme="minorHAnsi" w:hAnsiTheme="minorHAnsi" w:cstheme="minorHAnsi"/>
          <w:color w:val="050505"/>
          <w:lang w:val="en-US"/>
        </w:rPr>
        <w:t>s komunale, lidhur me raportimet në performancë 2024</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Dalje në teren në fshatin Potaqan, si anëtar i komisionit për ankesa, së bashku me inspektoriatin, dhe anëtarët tjetë të komisionit;</w:t>
      </w:r>
      <w:r>
        <w:rPr>
          <w:rFonts w:asciiTheme="minorHAnsi" w:hAnsiTheme="minorHAnsi" w:cstheme="minorHAnsi"/>
          <w:color w:val="050505"/>
          <w:lang w:val="en-US"/>
        </w:rPr>
        <w:t xml:space="preserve"> </w:t>
      </w:r>
    </w:p>
    <w:p w:rsidR="0043694E" w:rsidRPr="0043694E" w:rsidRDefault="0043694E" w:rsidP="00BB2D18">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Pjesëmarrës në komision për shqyrtimin e dokumentacionit për mbështetjen financiare me subvencione për OJQ-të dhe Shoqatat</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b/>
          <w:color w:val="050505"/>
          <w:lang w:val="en-US"/>
        </w:rPr>
        <w:t>Aktivitet i organizuar nga Zyra për Barazi Gjinore</w:t>
      </w:r>
      <w:r w:rsidRPr="0043694E">
        <w:rPr>
          <w:rFonts w:asciiTheme="minorHAnsi" w:hAnsiTheme="minorHAnsi" w:cstheme="minorHAnsi"/>
          <w:color w:val="050505"/>
          <w:lang w:val="en-US"/>
        </w:rPr>
        <w:t xml:space="preserve">, mbështetur nga Agjencia për Barazi Gjinore </w:t>
      </w:r>
      <w:r>
        <w:rPr>
          <w:rFonts w:asciiTheme="minorHAnsi" w:hAnsiTheme="minorHAnsi" w:cstheme="minorHAnsi"/>
          <w:color w:val="050505"/>
          <w:lang w:val="en-US"/>
        </w:rPr>
        <w:t>–</w:t>
      </w:r>
      <w:r w:rsidRPr="0043694E">
        <w:rPr>
          <w:rFonts w:asciiTheme="minorHAnsi" w:hAnsiTheme="minorHAnsi" w:cstheme="minorHAnsi"/>
          <w:color w:val="050505"/>
          <w:lang w:val="en-US"/>
        </w:rPr>
        <w:t xml:space="preserve"> Trajnim</w:t>
      </w:r>
      <w:r>
        <w:rPr>
          <w:rFonts w:asciiTheme="minorHAnsi" w:hAnsiTheme="minorHAnsi" w:cstheme="minorHAnsi"/>
          <w:color w:val="050505"/>
          <w:lang w:val="en-US"/>
        </w:rPr>
        <w:t xml:space="preserve"> për anëtarët e</w:t>
      </w:r>
      <w:r w:rsidRPr="0043694E">
        <w:rPr>
          <w:rFonts w:asciiTheme="minorHAnsi" w:hAnsiTheme="minorHAnsi" w:cstheme="minorHAnsi"/>
          <w:color w:val="050505"/>
          <w:lang w:val="en-US"/>
        </w:rPr>
        <w:t xml:space="preserve"> mekanizmit koordinues lokal për mbrojtje nga dhuna n</w:t>
      </w:r>
      <w:r w:rsidR="00E44EBE">
        <w:rPr>
          <w:rFonts w:asciiTheme="minorHAnsi" w:hAnsiTheme="minorHAnsi" w:cstheme="minorHAnsi"/>
          <w:color w:val="050505"/>
          <w:lang w:val="en-US"/>
        </w:rPr>
        <w:t>ë</w:t>
      </w:r>
      <w:r w:rsidRPr="0043694E">
        <w:rPr>
          <w:rFonts w:asciiTheme="minorHAnsi" w:hAnsiTheme="minorHAnsi" w:cstheme="minorHAnsi"/>
          <w:color w:val="050505"/>
          <w:lang w:val="en-US"/>
        </w:rPr>
        <w:t xml:space="preserve"> familje, dhuna ndaj grave dhe dhuna në baza gjinore, me temat: Ligji për Parandalimin dhe Mbrojtjen  nga Dhuna  në Familje  Dhuna ,dhuna ndaj  Grave  dhe Dhuna ne Baza Gjinore dhe Konventa e Stambollit, përfshirja  e Konventës së Stambollit  në Kushtetutë  dhe  obligimet e shtetit në raport me këtë Konventë. </w:t>
      </w:r>
    </w:p>
    <w:p w:rsidR="0043694E" w:rsidRDefault="0043694E" w:rsidP="00BA12B2">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Përgaditja e Analizës Gjinore - Buxhetimi Gjinor, për Kornizën Afatmesme Buxhetore KAB-2026-2028</w:t>
      </w:r>
      <w:r>
        <w:rPr>
          <w:rFonts w:asciiTheme="minorHAnsi" w:hAnsiTheme="minorHAnsi" w:cstheme="minorHAnsi"/>
          <w:color w:val="050505"/>
          <w:lang w:val="en-US"/>
        </w:rPr>
        <w:t>;</w:t>
      </w:r>
    </w:p>
    <w:p w:rsidR="0043694E" w:rsidRPr="0043694E" w:rsidRDefault="0043694E" w:rsidP="00BA12B2">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Pjesëmarrja në dëgjimin publik buxhetor për buxhetimin gjinor, me vajzat dhe gratë e komunës së Rahovecit për KAB-2026-2028</w:t>
      </w:r>
      <w:r>
        <w:rPr>
          <w:rFonts w:asciiTheme="minorHAnsi" w:hAnsiTheme="minorHAnsi" w:cstheme="minorHAnsi"/>
          <w:color w:val="050505"/>
          <w:lang w:val="en-US"/>
        </w:rPr>
        <w:t>;</w:t>
      </w:r>
    </w:p>
    <w:p w:rsidR="0043694E" w:rsidRP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 xml:space="preserve">Pjesëmarrës në trajnim “Avancimi i integrimit gjinor në komunat e Kosovës përmes ngritjes së cilësisë së raportimit në Sistemin e Menaxhimit të Performancës për </w:t>
      </w:r>
      <w:r w:rsidRPr="0043694E">
        <w:rPr>
          <w:rFonts w:asciiTheme="minorHAnsi" w:hAnsiTheme="minorHAnsi" w:cstheme="minorHAnsi"/>
          <w:color w:val="050505"/>
          <w:lang w:val="en-US"/>
        </w:rPr>
        <w:lastRenderedPageBreak/>
        <w:t>Komuna” organizuar nga Helvetas/projekti DEMOS, i bashkëfinancuar nga Bashkimi Evropian, Zvicra dhe Suedia</w:t>
      </w:r>
      <w:r>
        <w:rPr>
          <w:rFonts w:asciiTheme="minorHAnsi" w:hAnsiTheme="minorHAnsi" w:cstheme="minorHAnsi"/>
          <w:color w:val="050505"/>
          <w:lang w:val="en-US"/>
        </w:rPr>
        <w:t>;</w:t>
      </w:r>
    </w:p>
    <w:p w:rsidR="0043694E" w:rsidRDefault="0043694E" w:rsidP="0043694E">
      <w:pPr>
        <w:pStyle w:val="ListParagraph"/>
        <w:numPr>
          <w:ilvl w:val="0"/>
          <w:numId w:val="10"/>
        </w:numPr>
        <w:rPr>
          <w:rFonts w:asciiTheme="minorHAnsi" w:hAnsiTheme="minorHAnsi" w:cstheme="minorHAnsi"/>
          <w:color w:val="050505"/>
          <w:lang w:val="en-US"/>
        </w:rPr>
      </w:pPr>
      <w:r w:rsidRPr="0043694E">
        <w:rPr>
          <w:rFonts w:asciiTheme="minorHAnsi" w:hAnsiTheme="minorHAnsi" w:cstheme="minorHAnsi"/>
          <w:color w:val="050505"/>
          <w:lang w:val="en-US"/>
        </w:rPr>
        <w:t>Punëtoria e organizuar nga OSBE në ngjarjen e Seksionit për Ligj dhe Drejtësi lidhur me: Implementimi i Rregullores për Mekanizmin Koordinues Lokal për Mbrojtje nga Dhuna në Familje, Dhuna ndaj Grave dhe Dhuna në Baza Gjinore</w:t>
      </w:r>
      <w:r w:rsidR="00FD34E4">
        <w:rPr>
          <w:rFonts w:asciiTheme="minorHAnsi" w:hAnsiTheme="minorHAnsi" w:cstheme="minorHAnsi"/>
          <w:color w:val="050505"/>
          <w:lang w:val="en-US"/>
        </w:rPr>
        <w:t>;</w:t>
      </w:r>
    </w:p>
    <w:p w:rsidR="00D96A42" w:rsidRPr="00FD34E4" w:rsidRDefault="00D96A42" w:rsidP="00D96A42">
      <w:pPr>
        <w:pStyle w:val="ListParagraph"/>
        <w:numPr>
          <w:ilvl w:val="0"/>
          <w:numId w:val="10"/>
        </w:numPr>
        <w:rPr>
          <w:rFonts w:asciiTheme="minorHAnsi" w:hAnsiTheme="minorHAnsi" w:cstheme="minorHAnsi"/>
          <w:lang w:val="en-US"/>
        </w:rPr>
      </w:pPr>
      <w:r w:rsidRPr="00FD34E4">
        <w:rPr>
          <w:rFonts w:asciiTheme="minorHAnsi" w:hAnsiTheme="minorHAnsi" w:cstheme="minorHAnsi"/>
          <w:lang w:val="en-US"/>
        </w:rPr>
        <w:t>Mbledhja e tretë e KKSB-së, në sallën e konferencës në kompleksin muzeor- Ukshin Hoti në Krushe të Madhe</w:t>
      </w:r>
      <w:r w:rsidR="00FD34E4" w:rsidRPr="00FD34E4">
        <w:rPr>
          <w:rFonts w:asciiTheme="minorHAnsi" w:hAnsiTheme="minorHAnsi" w:cstheme="minorHAnsi"/>
          <w:lang w:val="en-US"/>
        </w:rPr>
        <w:t>;</w:t>
      </w:r>
    </w:p>
    <w:p w:rsidR="00FD34E4" w:rsidRPr="00FD34E4" w:rsidRDefault="00D96A42" w:rsidP="00DA4CB0">
      <w:pPr>
        <w:pStyle w:val="ListParagraph"/>
        <w:numPr>
          <w:ilvl w:val="0"/>
          <w:numId w:val="10"/>
        </w:numPr>
        <w:rPr>
          <w:rFonts w:asciiTheme="minorHAnsi" w:hAnsiTheme="minorHAnsi" w:cstheme="minorHAnsi"/>
          <w:lang w:val="en-US"/>
        </w:rPr>
      </w:pPr>
      <w:r w:rsidRPr="00FD34E4">
        <w:rPr>
          <w:rFonts w:asciiTheme="minorHAnsi" w:hAnsiTheme="minorHAnsi" w:cstheme="minorHAnsi"/>
          <w:lang w:val="en-US"/>
        </w:rPr>
        <w:t xml:space="preserve">Plotësimi i Raportit për përmbushjen e obligimeve të komunave nga Agjenda </w:t>
      </w:r>
      <w:proofErr w:type="gramStart"/>
      <w:r w:rsidRPr="00FD34E4">
        <w:rPr>
          <w:rFonts w:asciiTheme="minorHAnsi" w:hAnsiTheme="minorHAnsi" w:cstheme="minorHAnsi"/>
          <w:lang w:val="en-US"/>
        </w:rPr>
        <w:t>Evropiane  Janar</w:t>
      </w:r>
      <w:proofErr w:type="gramEnd"/>
      <w:r w:rsidRPr="00FD34E4">
        <w:rPr>
          <w:rFonts w:asciiTheme="minorHAnsi" w:hAnsiTheme="minorHAnsi" w:cstheme="minorHAnsi"/>
          <w:lang w:val="en-US"/>
        </w:rPr>
        <w:t>-Qershor 2025</w:t>
      </w:r>
      <w:r w:rsidR="00FD34E4">
        <w:rPr>
          <w:rFonts w:asciiTheme="minorHAnsi" w:hAnsiTheme="minorHAnsi" w:cstheme="minorHAnsi"/>
          <w:lang w:val="en-US"/>
        </w:rPr>
        <w:t xml:space="preserve"> - </w:t>
      </w:r>
      <w:r w:rsidRPr="00FD34E4">
        <w:rPr>
          <w:rFonts w:asciiTheme="minorHAnsi" w:hAnsiTheme="minorHAnsi" w:cstheme="minorHAnsi"/>
          <w:lang w:val="en-US"/>
        </w:rPr>
        <w:t>pjesa e barazisë gjinore</w:t>
      </w:r>
      <w:r w:rsidR="00FD34E4" w:rsidRPr="00FD34E4">
        <w:rPr>
          <w:rFonts w:asciiTheme="minorHAnsi" w:hAnsiTheme="minorHAnsi" w:cstheme="minorHAnsi"/>
          <w:lang w:val="en-US"/>
        </w:rPr>
        <w:t>;</w:t>
      </w:r>
    </w:p>
    <w:p w:rsidR="00D96A42" w:rsidRPr="00FD34E4" w:rsidRDefault="00D96A42" w:rsidP="00DA4CB0">
      <w:pPr>
        <w:pStyle w:val="ListParagraph"/>
        <w:numPr>
          <w:ilvl w:val="0"/>
          <w:numId w:val="10"/>
        </w:numPr>
        <w:rPr>
          <w:rFonts w:asciiTheme="minorHAnsi" w:hAnsiTheme="minorHAnsi" w:cstheme="minorHAnsi"/>
          <w:lang w:val="en-US"/>
        </w:rPr>
      </w:pPr>
      <w:r w:rsidRPr="00FD34E4">
        <w:rPr>
          <w:rFonts w:asciiTheme="minorHAnsi" w:hAnsiTheme="minorHAnsi" w:cstheme="minorHAnsi"/>
          <w:lang w:val="en-US"/>
        </w:rPr>
        <w:t xml:space="preserve">Takim në zyre me </w:t>
      </w:r>
      <w:r w:rsidR="00FD34E4" w:rsidRPr="00FD34E4">
        <w:rPr>
          <w:rFonts w:asciiTheme="minorHAnsi" w:hAnsiTheme="minorHAnsi" w:cstheme="minorHAnsi"/>
          <w:lang w:val="en-US"/>
        </w:rPr>
        <w:t>drejtoreshën e</w:t>
      </w:r>
      <w:r w:rsidRPr="00FD34E4">
        <w:rPr>
          <w:rFonts w:asciiTheme="minorHAnsi" w:hAnsiTheme="minorHAnsi" w:cstheme="minorHAnsi"/>
          <w:lang w:val="en-US"/>
        </w:rPr>
        <w:t xml:space="preserve"> shoqat</w:t>
      </w:r>
      <w:r w:rsidR="00FD34E4" w:rsidRPr="00FD34E4">
        <w:rPr>
          <w:rFonts w:asciiTheme="minorHAnsi" w:hAnsiTheme="minorHAnsi" w:cstheme="minorHAnsi"/>
          <w:lang w:val="en-US"/>
        </w:rPr>
        <w:t>ës</w:t>
      </w:r>
      <w:r w:rsidRPr="00FD34E4">
        <w:rPr>
          <w:rFonts w:asciiTheme="minorHAnsi" w:hAnsiTheme="minorHAnsi" w:cstheme="minorHAnsi"/>
          <w:lang w:val="en-US"/>
        </w:rPr>
        <w:t xml:space="preserve"> “Fuqizimi i gruas dhe rinisë” Suharekë, qëllimi i takimit ishte mbajtja e trajnimit katër ditore, Korrik-Gusht, me temat bizneset start-up dhe marketingu, u dakorduam edhe me drejtorin e kulturës që trajnimet të mbahen në shtëpin e kulturës “Mensur Zyberaj”</w:t>
      </w:r>
      <w:r w:rsidR="00FD34E4" w:rsidRPr="00FD34E4">
        <w:rPr>
          <w:rFonts w:asciiTheme="minorHAnsi" w:hAnsiTheme="minorHAnsi" w:cstheme="minorHAnsi"/>
          <w:lang w:val="en-US"/>
        </w:rPr>
        <w:t>;</w:t>
      </w:r>
    </w:p>
    <w:p w:rsidR="00D96A42" w:rsidRPr="00B53BBB" w:rsidRDefault="00D96A42" w:rsidP="00D96A42">
      <w:pPr>
        <w:pStyle w:val="ListParagraph"/>
        <w:numPr>
          <w:ilvl w:val="0"/>
          <w:numId w:val="10"/>
        </w:numPr>
        <w:rPr>
          <w:rFonts w:asciiTheme="minorHAnsi" w:hAnsiTheme="minorHAnsi" w:cstheme="minorHAnsi"/>
          <w:lang w:val="en-US"/>
        </w:rPr>
      </w:pPr>
      <w:r w:rsidRPr="00B53BBB">
        <w:rPr>
          <w:rFonts w:asciiTheme="minorHAnsi" w:hAnsiTheme="minorHAnsi" w:cstheme="minorHAnsi"/>
          <w:lang w:val="en-US"/>
        </w:rPr>
        <w:t>Përgaditja e Raportit gjashtë mujor për Mekanizmin koordinues komunal kundër dhunës në familje, dhunës ndaj grave dhe dhunës në baza gjinore</w:t>
      </w:r>
      <w:r w:rsidR="00FD34E4" w:rsidRPr="00B53BBB">
        <w:rPr>
          <w:rFonts w:asciiTheme="minorHAnsi" w:hAnsiTheme="minorHAnsi" w:cstheme="minorHAnsi"/>
          <w:lang w:val="en-US"/>
        </w:rPr>
        <w:t>.</w:t>
      </w:r>
    </w:p>
    <w:p w:rsidR="00811353" w:rsidRDefault="00811353" w:rsidP="00592D18">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Dëgjimi i parë buxhetor në Krushë të Madhe me gratë në biznes ku u mbajt në kafiterin “Ana Caffe”. </w:t>
      </w:r>
    </w:p>
    <w:p w:rsidR="00811353" w:rsidRPr="00811353" w:rsidRDefault="00811353" w:rsidP="00592D18">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Dëgjimi i dytë buxhetor në Krushë të Madhe me gratë në biznes ku u mbajt në Kooperativën bujqësore</w:t>
      </w:r>
      <w:r w:rsidR="00A86C15">
        <w:rPr>
          <w:rFonts w:asciiTheme="minorHAnsi" w:hAnsiTheme="minorHAnsi" w:cstheme="minorHAnsi"/>
          <w:lang w:val="en-US"/>
        </w:rPr>
        <w:t xml:space="preserve"> </w:t>
      </w:r>
      <w:r w:rsidRPr="00811353">
        <w:rPr>
          <w:rFonts w:asciiTheme="minorHAnsi" w:hAnsiTheme="minorHAnsi" w:cstheme="minorHAnsi"/>
          <w:lang w:val="en-US"/>
        </w:rPr>
        <w:t xml:space="preserve">“Krusha”.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Pjesëmarrës në trajnimin dy ditor me temën “Plan biznesi” në kuadër të projektit “Fuqizimi i grave dhe të rinjëve përmes trajnimeve në ndërmarrësi në komunat Rahovec dhe Suharekë.</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në dëgjimin buxhetor me gra dhe vajza për ti mbledhur kërkesat dhe nevojat mbi buxhetin e vitit 2026.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Tryezë diskutimi e cila po realizohet n</w:t>
      </w:r>
      <w:r w:rsidR="00E44EBE">
        <w:rPr>
          <w:rFonts w:asciiTheme="minorHAnsi" w:hAnsiTheme="minorHAnsi" w:cstheme="minorHAnsi"/>
          <w:lang w:val="en-US"/>
        </w:rPr>
        <w:t>ë</w:t>
      </w:r>
      <w:r w:rsidRPr="00811353">
        <w:rPr>
          <w:rFonts w:asciiTheme="minorHAnsi" w:hAnsiTheme="minorHAnsi" w:cstheme="minorHAnsi"/>
          <w:lang w:val="en-US"/>
        </w:rPr>
        <w:t xml:space="preserve"> permbyllje t</w:t>
      </w:r>
      <w:r>
        <w:rPr>
          <w:rFonts w:asciiTheme="minorHAnsi" w:hAnsiTheme="minorHAnsi" w:cstheme="minorHAnsi"/>
          <w:lang w:val="en-US"/>
        </w:rPr>
        <w:t>ë</w:t>
      </w:r>
      <w:r w:rsidRPr="00811353">
        <w:rPr>
          <w:rFonts w:asciiTheme="minorHAnsi" w:hAnsiTheme="minorHAnsi" w:cstheme="minorHAnsi"/>
          <w:lang w:val="en-US"/>
        </w:rPr>
        <w:t xml:space="preserve"> projektit "Organizatat e grave dhe institucionet ofrojn</w:t>
      </w:r>
      <w:r>
        <w:rPr>
          <w:rFonts w:asciiTheme="minorHAnsi" w:hAnsiTheme="minorHAnsi" w:cstheme="minorHAnsi"/>
          <w:lang w:val="en-US"/>
        </w:rPr>
        <w:t>ë</w:t>
      </w:r>
      <w:r w:rsidRPr="00811353">
        <w:rPr>
          <w:rFonts w:asciiTheme="minorHAnsi" w:hAnsiTheme="minorHAnsi" w:cstheme="minorHAnsi"/>
          <w:lang w:val="en-US"/>
        </w:rPr>
        <w:t xml:space="preserve"> mbrojtje sociale dhe drejt</w:t>
      </w:r>
      <w:r>
        <w:rPr>
          <w:rFonts w:asciiTheme="minorHAnsi" w:hAnsiTheme="minorHAnsi" w:cstheme="minorHAnsi"/>
          <w:lang w:val="en-US"/>
        </w:rPr>
        <w:t>ë</w:t>
      </w:r>
      <w:r w:rsidRPr="00811353">
        <w:rPr>
          <w:rFonts w:asciiTheme="minorHAnsi" w:hAnsiTheme="minorHAnsi" w:cstheme="minorHAnsi"/>
          <w:lang w:val="en-US"/>
        </w:rPr>
        <w:t>si me qasjen e bazuar n</w:t>
      </w:r>
      <w:r>
        <w:rPr>
          <w:rFonts w:asciiTheme="minorHAnsi" w:hAnsiTheme="minorHAnsi" w:cstheme="minorHAnsi"/>
          <w:lang w:val="en-US"/>
        </w:rPr>
        <w:t>ë</w:t>
      </w:r>
      <w:r w:rsidRPr="00811353">
        <w:rPr>
          <w:rFonts w:asciiTheme="minorHAnsi" w:hAnsiTheme="minorHAnsi" w:cstheme="minorHAnsi"/>
          <w:lang w:val="en-US"/>
        </w:rPr>
        <w:t xml:space="preserve"> nevojat e viktimave dhe qasje të ndjeshme ndaj traumës, organizuar nga Medica Kosova</w:t>
      </w:r>
      <w:r>
        <w:rPr>
          <w:rFonts w:asciiTheme="minorHAnsi" w:hAnsiTheme="minorHAnsi" w:cstheme="minorHAnsi"/>
          <w:lang w:val="en-US"/>
        </w:rPr>
        <w:t>.</w:t>
      </w:r>
      <w:r w:rsidRPr="00811353">
        <w:rPr>
          <w:rFonts w:asciiTheme="minorHAnsi" w:hAnsiTheme="minorHAnsi" w:cstheme="minorHAnsi"/>
          <w:lang w:val="en-US"/>
        </w:rPr>
        <w:t xml:space="preserve"> </w:t>
      </w:r>
    </w:p>
    <w:p w:rsidR="00811353" w:rsidRDefault="00811353" w:rsidP="000945B0">
      <w:pPr>
        <w:pStyle w:val="ListParagraph"/>
        <w:numPr>
          <w:ilvl w:val="0"/>
          <w:numId w:val="10"/>
        </w:numPr>
        <w:rPr>
          <w:rFonts w:asciiTheme="minorHAnsi" w:hAnsiTheme="minorHAnsi" w:cstheme="minorHAnsi"/>
          <w:lang w:val="en-US"/>
        </w:rPr>
      </w:pPr>
      <w:r>
        <w:rPr>
          <w:rFonts w:asciiTheme="minorHAnsi" w:hAnsiTheme="minorHAnsi" w:cstheme="minorHAnsi"/>
          <w:lang w:val="en-US"/>
        </w:rPr>
        <w:t>Pjesëmarrës me f</w:t>
      </w:r>
      <w:r w:rsidRPr="00811353">
        <w:rPr>
          <w:rFonts w:asciiTheme="minorHAnsi" w:hAnsiTheme="minorHAnsi" w:cstheme="minorHAnsi"/>
          <w:lang w:val="en-US"/>
        </w:rPr>
        <w:t xml:space="preserve">tese për takim pune - shkëmbim përvojash rreth planifikimit të buxhetit, organizuar nga Demos. </w:t>
      </w:r>
    </w:p>
    <w:p w:rsidR="00811353" w:rsidRPr="00811353" w:rsidRDefault="00811353" w:rsidP="000945B0">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Pjesëmarrës si anët</w:t>
      </w:r>
      <w:r>
        <w:rPr>
          <w:rFonts w:asciiTheme="minorHAnsi" w:hAnsiTheme="minorHAnsi" w:cstheme="minorHAnsi"/>
          <w:lang w:val="en-US"/>
        </w:rPr>
        <w:t>a</w:t>
      </w:r>
      <w:r w:rsidRPr="00811353">
        <w:rPr>
          <w:rFonts w:asciiTheme="minorHAnsi" w:hAnsiTheme="minorHAnsi" w:cstheme="minorHAnsi"/>
          <w:lang w:val="en-US"/>
        </w:rPr>
        <w:t xml:space="preserve">r i grupit në takimin e parë të buxhetimit me pjesëmarrje, i cili takim u mbajt në parkun e qytetit.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Takim në zyre me zyrtarin nga Caritas Kosova Jetmir Bakija, ku u diskutua lidhur me punësimin e grave nëpër institucionet publike dhe private, subvencionimet nga komuna, bashkëpunimet me Organizatat e huaja dhe vendore si dhe numrin e pronave në emër të dy bashkëshortëve. </w:t>
      </w:r>
    </w:p>
    <w:p w:rsidR="00811353" w:rsidRDefault="00811353" w:rsidP="007B7A57">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në ciklin e takimeve për buxhetim me pjesëmarrje, ku banorët e shumtë votuan për projektin “Hapja e lumit në fshatin Opterushë. </w:t>
      </w:r>
    </w:p>
    <w:p w:rsidR="00811353" w:rsidRPr="00811353" w:rsidRDefault="00811353" w:rsidP="007B7A57">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si panelist me ftesë të organizatës YMCA, e cila në bashkëpunim me ATRC dhe me mbështetje nga Banka Botërore është duke implementuar projektin "Bëje Tënden" që synon edukimin dhe vetëdijesimin e të rinjve dhe të rejave rreth së drejtës së barabartë në trashëgimi dhe pronë, në SHML"Xhelal Hajda- Toni" në Rahovec, me temën: “Question Time: Të Rinjtë dhe të Drejtat Pronësore”.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lastRenderedPageBreak/>
        <w:t>Mbledhja e 4 (katërt)- të e Këshillit Komunal për Siguri në Bashkësi për vitin 2025</w:t>
      </w:r>
      <w:r>
        <w:rPr>
          <w:rFonts w:asciiTheme="minorHAnsi" w:hAnsiTheme="minorHAnsi" w:cstheme="minorHAnsi"/>
          <w:lang w:val="en-US"/>
        </w:rPr>
        <w:t>,</w:t>
      </w:r>
    </w:p>
    <w:p w:rsidR="00811353" w:rsidRPr="00811353" w:rsidRDefault="00811353" w:rsidP="00811353">
      <w:pPr>
        <w:pStyle w:val="ListParagraph"/>
        <w:rPr>
          <w:rFonts w:asciiTheme="minorHAnsi" w:hAnsiTheme="minorHAnsi" w:cstheme="minorHAnsi"/>
          <w:lang w:val="en-US"/>
        </w:rPr>
      </w:pPr>
      <w:r w:rsidRPr="00811353">
        <w:rPr>
          <w:rFonts w:asciiTheme="minorHAnsi" w:hAnsiTheme="minorHAnsi" w:cstheme="minorHAnsi"/>
          <w:lang w:val="en-US"/>
        </w:rPr>
        <w:t xml:space="preserve">mbledhja u mbajt në sallën e Qendrës Kulturore “Jah Hoti” – Ratkoc.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Në sallën e Kuvendit Komunal, në prani të përfaqësuesve të institucioneve publike lokale, Qendra Kosovare për Rehabilitimin e të Mbijetuarve të Torturës, mbajti takim informues mbi të drejtat e të mbijetuarve të torturës dhe dhunës seksuale, si dhe ndalimin e stigmës si një damkë shoqërore që i ka përcjellur të mbijetuarit për gjithë këto vite.</w:t>
      </w:r>
      <w:r>
        <w:rPr>
          <w:rFonts w:asciiTheme="minorHAnsi" w:hAnsiTheme="minorHAnsi" w:cstheme="minorHAnsi"/>
          <w:lang w:val="en-US"/>
        </w:rPr>
        <w:t xml:space="preserve"> </w:t>
      </w:r>
      <w:r w:rsidRPr="00811353">
        <w:rPr>
          <w:rFonts w:asciiTheme="minorHAnsi" w:hAnsiTheme="minorHAnsi" w:cstheme="minorHAnsi"/>
          <w:lang w:val="en-US"/>
        </w:rPr>
        <w:t>Të pranishëm ishin tre të mbijetuarit e dhunës seksuale</w:t>
      </w:r>
      <w:r>
        <w:rPr>
          <w:rFonts w:asciiTheme="minorHAnsi" w:hAnsiTheme="minorHAnsi" w:cstheme="minorHAnsi"/>
          <w:lang w:val="en-US"/>
        </w:rPr>
        <w:t>.</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Pjesëmarrës në punëtorinë organizuar nga Asociacioni i Komunave të Kosovës (AKK), i mbështetur nga Misioni i OSBE-së në Kosovë, me temën: Forcimi i Rolit të ZKBGJ-ve dhe ZKI-ve në adresimin e dhunës ndaj grave në politikë.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 xml:space="preserve">Takim me Agjencionin per Barazi Gjinore, qëllimi i takimit ishte: Organizmi i nevojave për trajnime; Planifikimi i aktiviteteve ne kuadër te 16 Ditëve të Aktivizmit”; Të gjitha aktivitetet tjera të përbashkëta deri ne fund të vitit. </w:t>
      </w:r>
    </w:p>
    <w:p w:rsidR="00811353" w:rsidRPr="00811353" w:rsidRDefault="00811353" w:rsidP="00811353">
      <w:pPr>
        <w:pStyle w:val="ListParagraph"/>
        <w:numPr>
          <w:ilvl w:val="0"/>
          <w:numId w:val="10"/>
        </w:numPr>
        <w:rPr>
          <w:rFonts w:asciiTheme="minorHAnsi" w:hAnsiTheme="minorHAnsi" w:cstheme="minorHAnsi"/>
          <w:lang w:val="en-US"/>
        </w:rPr>
      </w:pPr>
      <w:r w:rsidRPr="00811353">
        <w:rPr>
          <w:rFonts w:asciiTheme="minorHAnsi" w:hAnsiTheme="minorHAnsi" w:cstheme="minorHAnsi"/>
          <w:lang w:val="en-US"/>
        </w:rPr>
        <w:t>Misioni i Organizatës për Siguri dhe Bashkëpunim në Evropë (OSBE) në Kosovë, organizoi “Punëtori mes komuniteteve fetare dhe Policisë së Kosovës mbi parandalimin e incidenteve të sigurisë”, Punëtoria ka për qëllim të ofrojë një platformë për diskutim mbi rolin dhe bashkëpunimin ndërmjet anëtarëve të këshillit komunal për sigurinë në bashkësi, përfshirë përfaqësues të komuniteteve fetare dhe Policisë së Kosovës, në parandalimin e incidenteve të sigurisë.</w:t>
      </w:r>
    </w:p>
    <w:p w:rsidR="00B53BBB" w:rsidRPr="00EA260F" w:rsidRDefault="00811353" w:rsidP="007E2A4E">
      <w:pPr>
        <w:pStyle w:val="ListParagraph"/>
        <w:numPr>
          <w:ilvl w:val="0"/>
          <w:numId w:val="10"/>
        </w:numPr>
        <w:rPr>
          <w:rFonts w:asciiTheme="minorHAnsi" w:hAnsiTheme="minorHAnsi" w:cstheme="minorHAnsi"/>
          <w:lang w:val="en-US"/>
        </w:rPr>
      </w:pPr>
      <w:r w:rsidRPr="00EA260F">
        <w:rPr>
          <w:rFonts w:asciiTheme="minorHAnsi" w:hAnsiTheme="minorHAnsi" w:cstheme="minorHAnsi"/>
          <w:lang w:val="en-US"/>
        </w:rPr>
        <w:t>Mbledhja e 5 (pest)- të e</w:t>
      </w:r>
      <w:r w:rsidR="00B53BBB" w:rsidRPr="00EA260F">
        <w:rPr>
          <w:rFonts w:asciiTheme="minorHAnsi" w:hAnsiTheme="minorHAnsi" w:cstheme="minorHAnsi"/>
          <w:lang w:val="en-US"/>
        </w:rPr>
        <w:t xml:space="preserve"> rregullt e</w:t>
      </w:r>
      <w:r w:rsidRPr="00EA260F">
        <w:rPr>
          <w:rFonts w:asciiTheme="minorHAnsi" w:hAnsiTheme="minorHAnsi" w:cstheme="minorHAnsi"/>
          <w:lang w:val="en-US"/>
        </w:rPr>
        <w:t xml:space="preserve"> KKSB-së. </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Pjesëmarrës në tryezën e rru</w:t>
      </w:r>
      <w:r w:rsidR="00EA260F">
        <w:rPr>
          <w:rFonts w:asciiTheme="minorHAnsi" w:hAnsiTheme="minorHAnsi" w:cstheme="minorHAnsi"/>
          <w:lang w:val="en-US"/>
        </w:rPr>
        <w:t>m</w:t>
      </w:r>
      <w:r w:rsidRPr="00B00D23">
        <w:rPr>
          <w:rFonts w:asciiTheme="minorHAnsi" w:hAnsiTheme="minorHAnsi" w:cstheme="minorHAnsi"/>
          <w:lang w:val="en-US"/>
        </w:rPr>
        <w:t>bullakët organizuar nga shoqata e gruas “Hareja”, me rastin e ditës botërore të personave të moshuar, ku u prezantua projekti “Fuqizimi i grave të moshuara, promovimi i shëndetit, tejkalimi i vetmisë”.</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Plotësim i një ankete në kuadër të projektit “Parandalimi i dhunës me bazë gjinore përmes edukimit dhe ngritjes së vetëdijes”, të implementuar nga QKSGj në bashkëpunim me Solidar Suisse dhe të financuar nga Komisioni Evropian.</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 xml:space="preserve">Takim me drejtoreshën e gjimnazit “Xhelal Hajda-Toni”, qëllimi i takimit ishte mbajtja e një trajnimi me nxënësit e shkollës në muajin Nëntor, së bashku me organizatën SIT. </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 xml:space="preserve">Dalje në teren si anëtar i komisionit për shqyrtimin e ankesave ne inspektoriat. </w:t>
      </w:r>
    </w:p>
    <w:p w:rsidR="00EA260F" w:rsidRPr="009A7A72" w:rsidRDefault="00B00D23" w:rsidP="00EA260F">
      <w:pPr>
        <w:pStyle w:val="ListParagraph"/>
        <w:numPr>
          <w:ilvl w:val="0"/>
          <w:numId w:val="10"/>
        </w:numPr>
        <w:rPr>
          <w:rFonts w:asciiTheme="minorHAnsi" w:hAnsiTheme="minorHAnsi" w:cstheme="minorHAnsi"/>
          <w:lang w:val="en-US"/>
        </w:rPr>
      </w:pPr>
      <w:r w:rsidRPr="00B00D23">
        <w:rPr>
          <w:rFonts w:asciiTheme="minorHAnsi" w:hAnsiTheme="minorHAnsi" w:cstheme="minorHAnsi"/>
          <w:b/>
          <w:lang w:val="en-US"/>
        </w:rPr>
        <w:t>Aktivitet i organizuar me kërkësë të Zyres për Barazi Gjinore</w:t>
      </w:r>
      <w:r w:rsidRPr="00B00D23">
        <w:rPr>
          <w:rFonts w:asciiTheme="minorHAnsi" w:hAnsiTheme="minorHAnsi" w:cstheme="minorHAnsi"/>
          <w:lang w:val="en-US"/>
        </w:rPr>
        <w:t xml:space="preserve">, në </w:t>
      </w:r>
      <w:proofErr w:type="gramStart"/>
      <w:r w:rsidRPr="00B00D23">
        <w:rPr>
          <w:rFonts w:asciiTheme="minorHAnsi" w:hAnsiTheme="minorHAnsi" w:cstheme="minorHAnsi"/>
          <w:lang w:val="en-US"/>
        </w:rPr>
        <w:t>bashkëpunim  me</w:t>
      </w:r>
      <w:proofErr w:type="gramEnd"/>
      <w:r w:rsidRPr="00B00D23">
        <w:rPr>
          <w:rFonts w:asciiTheme="minorHAnsi" w:hAnsiTheme="minorHAnsi" w:cstheme="minorHAnsi"/>
          <w:lang w:val="en-US"/>
        </w:rPr>
        <w:t xml:space="preserve"> organizatën SIT dhe Friedrich Ebert Stiftung, me nxënësit e Gjimnazit “Xhelal Hajda-Toni”, Rahovec me temën </w:t>
      </w:r>
      <w:r>
        <w:rPr>
          <w:rFonts w:asciiTheme="minorHAnsi" w:hAnsiTheme="minorHAnsi" w:cstheme="minorHAnsi"/>
          <w:lang w:val="en-US"/>
        </w:rPr>
        <w:t>“</w:t>
      </w:r>
      <w:r w:rsidRPr="00B00D23">
        <w:rPr>
          <w:rFonts w:asciiTheme="minorHAnsi" w:hAnsiTheme="minorHAnsi" w:cstheme="minorHAnsi"/>
          <w:lang w:val="en-US"/>
        </w:rPr>
        <w:t>Maskuliniteti</w:t>
      </w:r>
      <w:r>
        <w:rPr>
          <w:rFonts w:asciiTheme="minorHAnsi" w:hAnsiTheme="minorHAnsi" w:cstheme="minorHAnsi"/>
          <w:lang w:val="en-US"/>
        </w:rPr>
        <w:t>”</w:t>
      </w:r>
      <w:r w:rsidRPr="00B00D23">
        <w:rPr>
          <w:rFonts w:asciiTheme="minorHAnsi" w:hAnsiTheme="minorHAnsi" w:cstheme="minorHAnsi"/>
          <w:lang w:val="en-US"/>
        </w:rPr>
        <w:t>, trajnimi u mbajt në shkollë ku pjesëmarrës ishin 28 nxënës të gjinisë mashkullore.</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Marrja pjesë në tryezën e rrumbullakët organizuar nga Medica Gjakova me temë:</w:t>
      </w:r>
    </w:p>
    <w:p w:rsidR="00B00D23" w:rsidRPr="00B00D23" w:rsidRDefault="00B00D23" w:rsidP="00B00D23">
      <w:pPr>
        <w:pStyle w:val="ListParagraph"/>
        <w:rPr>
          <w:rFonts w:asciiTheme="minorHAnsi" w:hAnsiTheme="minorHAnsi" w:cstheme="minorHAnsi"/>
          <w:lang w:val="en-US"/>
        </w:rPr>
      </w:pPr>
      <w:r w:rsidRPr="00B00D23">
        <w:rPr>
          <w:rFonts w:asciiTheme="minorHAnsi" w:hAnsiTheme="minorHAnsi" w:cstheme="minorHAnsi"/>
          <w:lang w:val="en-US"/>
        </w:rPr>
        <w:t>“Roli i mekanizmave komunalë në barazinë gjinore dhe mbështetjen e të mbijetuarave”</w:t>
      </w:r>
      <w:r>
        <w:rPr>
          <w:rFonts w:asciiTheme="minorHAnsi" w:hAnsiTheme="minorHAnsi" w:cstheme="minorHAnsi"/>
          <w:lang w:val="en-US"/>
        </w:rPr>
        <w:t>,</w:t>
      </w:r>
    </w:p>
    <w:p w:rsidR="00B00D23" w:rsidRPr="00B00D23" w:rsidRDefault="00B00D23" w:rsidP="00B00D23">
      <w:pPr>
        <w:pStyle w:val="ListParagraph"/>
        <w:rPr>
          <w:rFonts w:asciiTheme="minorHAnsi" w:hAnsiTheme="minorHAnsi" w:cstheme="minorHAnsi"/>
          <w:lang w:val="en-US"/>
        </w:rPr>
      </w:pPr>
      <w:r>
        <w:rPr>
          <w:rFonts w:asciiTheme="minorHAnsi" w:hAnsiTheme="minorHAnsi" w:cstheme="minorHAnsi"/>
          <w:lang w:val="en-US"/>
        </w:rPr>
        <w:t>s</w:t>
      </w:r>
      <w:r w:rsidRPr="00B00D23">
        <w:rPr>
          <w:rFonts w:asciiTheme="minorHAnsi" w:hAnsiTheme="minorHAnsi" w:cstheme="minorHAnsi"/>
          <w:lang w:val="en-US"/>
        </w:rPr>
        <w:t>ynimi i takimit ishte të forcojë bashkëpunimin ndërmjet mekanizmave komunalë për barazi gjinore dhe organizatave të shoqërisë civile, duke nxitur zhvillimin e qasjeve të ndjeshme ndaj traumës dhe destigmatizimin e të mbijetuarave të dhunës seksuale gjatë luftës.</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 xml:space="preserve">Misioni i OSBE-së në Kosovë organizojë një tryezë të rrumbullakët për të diskutuar praktikat aktuale të subvencionimit, sfidat si dhe të ndajnë praktikat e mira të subvencionimit. Qëllimi i takimit </w:t>
      </w:r>
      <w:r>
        <w:rPr>
          <w:rFonts w:asciiTheme="minorHAnsi" w:hAnsiTheme="minorHAnsi" w:cstheme="minorHAnsi"/>
          <w:lang w:val="en-US"/>
        </w:rPr>
        <w:t>i</w:t>
      </w:r>
      <w:r w:rsidRPr="00B00D23">
        <w:rPr>
          <w:rFonts w:asciiTheme="minorHAnsi" w:hAnsiTheme="minorHAnsi" w:cstheme="minorHAnsi"/>
          <w:lang w:val="en-US"/>
        </w:rPr>
        <w:t>sht</w:t>
      </w:r>
      <w:r>
        <w:rPr>
          <w:rFonts w:asciiTheme="minorHAnsi" w:hAnsiTheme="minorHAnsi" w:cstheme="minorHAnsi"/>
          <w:lang w:val="en-US"/>
        </w:rPr>
        <w:t>e</w:t>
      </w:r>
      <w:r w:rsidRPr="00B00D23">
        <w:rPr>
          <w:rFonts w:asciiTheme="minorHAnsi" w:hAnsiTheme="minorHAnsi" w:cstheme="minorHAnsi"/>
          <w:lang w:val="en-US"/>
        </w:rPr>
        <w:t xml:space="preserve"> të diskutohen praktikat aktuale të subvencionimit </w:t>
      </w:r>
      <w:r w:rsidRPr="00B00D23">
        <w:rPr>
          <w:rFonts w:asciiTheme="minorHAnsi" w:hAnsiTheme="minorHAnsi" w:cstheme="minorHAnsi"/>
          <w:lang w:val="en-US"/>
        </w:rPr>
        <w:lastRenderedPageBreak/>
        <w:t>në komuna, ndikimi i tyre, fushat e mundshme për përmirësim,</w:t>
      </w:r>
      <w:r>
        <w:rPr>
          <w:rFonts w:asciiTheme="minorHAnsi" w:hAnsiTheme="minorHAnsi" w:cstheme="minorHAnsi"/>
          <w:lang w:val="en-US"/>
        </w:rPr>
        <w:t xml:space="preserve"> </w:t>
      </w:r>
      <w:r w:rsidRPr="00B00D23">
        <w:rPr>
          <w:rFonts w:asciiTheme="minorHAnsi" w:hAnsiTheme="minorHAnsi" w:cstheme="minorHAnsi"/>
          <w:lang w:val="en-US"/>
        </w:rPr>
        <w:t xml:space="preserve">për të njoftuar strukturat e reja komunale në vitin e ardhshëm. </w:t>
      </w:r>
    </w:p>
    <w:p w:rsidR="00B00D23" w:rsidRPr="00B00D23" w:rsidRDefault="00B00D23" w:rsidP="00B00D23">
      <w:pPr>
        <w:pStyle w:val="ListParagraph"/>
        <w:numPr>
          <w:ilvl w:val="0"/>
          <w:numId w:val="10"/>
        </w:numPr>
        <w:rPr>
          <w:rFonts w:asciiTheme="minorHAnsi" w:hAnsiTheme="minorHAnsi" w:cstheme="minorHAnsi"/>
          <w:lang w:val="en-US"/>
        </w:rPr>
      </w:pPr>
      <w:r w:rsidRPr="00B00D23">
        <w:rPr>
          <w:rFonts w:asciiTheme="minorHAnsi" w:hAnsiTheme="minorHAnsi" w:cstheme="minorHAnsi"/>
          <w:lang w:val="en-US"/>
        </w:rPr>
        <w:t xml:space="preserve">Takim me kryetarin dhe me grupin e performancës </w:t>
      </w:r>
      <w:r>
        <w:rPr>
          <w:rFonts w:asciiTheme="minorHAnsi" w:hAnsiTheme="minorHAnsi" w:cstheme="minorHAnsi"/>
          <w:lang w:val="en-US"/>
        </w:rPr>
        <w:t>komunale.</w:t>
      </w:r>
    </w:p>
    <w:p w:rsidR="00EA260F" w:rsidRPr="00EA260F" w:rsidRDefault="00B00D23" w:rsidP="00A53681">
      <w:pPr>
        <w:pStyle w:val="ListParagraph"/>
        <w:numPr>
          <w:ilvl w:val="0"/>
          <w:numId w:val="10"/>
        </w:numPr>
        <w:rPr>
          <w:rFonts w:asciiTheme="minorHAnsi" w:hAnsiTheme="minorHAnsi" w:cstheme="minorHAnsi"/>
          <w:lang w:val="en-US"/>
        </w:rPr>
      </w:pPr>
      <w:r w:rsidRPr="00EA260F">
        <w:rPr>
          <w:rFonts w:asciiTheme="minorHAnsi" w:hAnsiTheme="minorHAnsi" w:cstheme="minorHAnsi"/>
          <w:lang w:val="en-US"/>
        </w:rPr>
        <w:t xml:space="preserve">Zyra për Qeverisje të Mirë në kuadër të Zyrës së Kryeministrit të Republikës së Kosovës dhe Agjencia për Barazinë Gjinore </w:t>
      </w:r>
      <w:r w:rsidR="00EA260F" w:rsidRPr="00EA260F">
        <w:rPr>
          <w:rFonts w:asciiTheme="minorHAnsi" w:hAnsiTheme="minorHAnsi" w:cstheme="minorHAnsi"/>
          <w:lang w:val="en-US"/>
        </w:rPr>
        <w:t>organizoi</w:t>
      </w:r>
      <w:r w:rsidRPr="00EA260F">
        <w:rPr>
          <w:rFonts w:asciiTheme="minorHAnsi" w:hAnsiTheme="minorHAnsi" w:cstheme="minorHAnsi"/>
          <w:lang w:val="en-US"/>
        </w:rPr>
        <w:t xml:space="preserve"> n</w:t>
      </w:r>
      <w:r w:rsidR="00EA260F" w:rsidRPr="00EA260F">
        <w:rPr>
          <w:rFonts w:asciiTheme="minorHAnsi" w:hAnsiTheme="minorHAnsi" w:cstheme="minorHAnsi"/>
          <w:lang w:val="en-US"/>
        </w:rPr>
        <w:t>j</w:t>
      </w:r>
      <w:r w:rsidRPr="00EA260F">
        <w:rPr>
          <w:rFonts w:asciiTheme="minorHAnsi" w:hAnsiTheme="minorHAnsi" w:cstheme="minorHAnsi"/>
          <w:lang w:val="en-US"/>
        </w:rPr>
        <w:t>ë trajnimin për Ndërgjegjësimin dhe vetëdijesimin kundër diskriminimit në baza gjinore,</w:t>
      </w:r>
      <w:r w:rsidR="00EA260F" w:rsidRPr="00EA260F">
        <w:rPr>
          <w:rFonts w:asciiTheme="minorHAnsi" w:hAnsiTheme="minorHAnsi" w:cstheme="minorHAnsi"/>
          <w:lang w:val="en-US"/>
        </w:rPr>
        <w:t xml:space="preserve"> në kuadër të fushatës “16 ditë aktivizëm kundër dhunës në familje”</w:t>
      </w:r>
      <w:r w:rsidRPr="00EA260F">
        <w:rPr>
          <w:rFonts w:asciiTheme="minorHAnsi" w:hAnsiTheme="minorHAnsi" w:cstheme="minorHAnsi"/>
          <w:lang w:val="en-US"/>
        </w:rPr>
        <w:t xml:space="preserve"> </w:t>
      </w:r>
    </w:p>
    <w:p w:rsidR="00B00D23" w:rsidRPr="00EA260F" w:rsidRDefault="00B00D23" w:rsidP="00A53681">
      <w:pPr>
        <w:pStyle w:val="ListParagraph"/>
        <w:numPr>
          <w:ilvl w:val="0"/>
          <w:numId w:val="10"/>
        </w:numPr>
        <w:rPr>
          <w:rFonts w:asciiTheme="minorHAnsi" w:hAnsiTheme="minorHAnsi" w:cstheme="minorHAnsi"/>
          <w:lang w:val="en-US"/>
        </w:rPr>
      </w:pPr>
      <w:r w:rsidRPr="00EA260F">
        <w:rPr>
          <w:rFonts w:asciiTheme="minorHAnsi" w:hAnsiTheme="minorHAnsi" w:cstheme="minorHAnsi"/>
          <w:lang w:val="en-US"/>
        </w:rPr>
        <w:t>Pjes</w:t>
      </w:r>
      <w:r w:rsidR="00EA260F" w:rsidRPr="00EA260F">
        <w:rPr>
          <w:rFonts w:asciiTheme="minorHAnsi" w:hAnsiTheme="minorHAnsi" w:cstheme="minorHAnsi"/>
          <w:lang w:val="en-US"/>
        </w:rPr>
        <w:t>ë</w:t>
      </w:r>
      <w:r w:rsidRPr="00EA260F">
        <w:rPr>
          <w:rFonts w:asciiTheme="minorHAnsi" w:hAnsiTheme="minorHAnsi" w:cstheme="minorHAnsi"/>
          <w:lang w:val="en-US"/>
        </w:rPr>
        <w:t>marr</w:t>
      </w:r>
      <w:r w:rsidR="00EA260F" w:rsidRPr="00EA260F">
        <w:rPr>
          <w:rFonts w:asciiTheme="minorHAnsi" w:hAnsiTheme="minorHAnsi" w:cstheme="minorHAnsi"/>
          <w:lang w:val="en-US"/>
        </w:rPr>
        <w:t>ë</w:t>
      </w:r>
      <w:r w:rsidRPr="00EA260F">
        <w:rPr>
          <w:rFonts w:asciiTheme="minorHAnsi" w:hAnsiTheme="minorHAnsi" w:cstheme="minorHAnsi"/>
          <w:lang w:val="en-US"/>
        </w:rPr>
        <w:t>s n</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takimin p</w:t>
      </w:r>
      <w:r w:rsidR="00EA260F" w:rsidRPr="00EA260F">
        <w:rPr>
          <w:rFonts w:asciiTheme="minorHAnsi" w:hAnsiTheme="minorHAnsi" w:cstheme="minorHAnsi"/>
          <w:lang w:val="en-US"/>
        </w:rPr>
        <w:t>ë</w:t>
      </w:r>
      <w:r w:rsidRPr="00EA260F">
        <w:rPr>
          <w:rFonts w:asciiTheme="minorHAnsi" w:hAnsiTheme="minorHAnsi" w:cstheme="minorHAnsi"/>
          <w:lang w:val="en-US"/>
        </w:rPr>
        <w:t>rmbyll</w:t>
      </w:r>
      <w:r w:rsidR="00EA260F" w:rsidRPr="00EA260F">
        <w:rPr>
          <w:rFonts w:asciiTheme="minorHAnsi" w:hAnsiTheme="minorHAnsi" w:cstheme="minorHAnsi"/>
          <w:lang w:val="en-US"/>
        </w:rPr>
        <w:t>ë</w:t>
      </w:r>
      <w:r w:rsidRPr="00EA260F">
        <w:rPr>
          <w:rFonts w:asciiTheme="minorHAnsi" w:hAnsiTheme="minorHAnsi" w:cstheme="minorHAnsi"/>
          <w:lang w:val="en-US"/>
        </w:rPr>
        <w:t>s me projektin “Grat</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dhe vajzat n</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fokus t</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jet</w:t>
      </w:r>
      <w:r w:rsidR="00EA260F" w:rsidRPr="00EA260F">
        <w:rPr>
          <w:rFonts w:asciiTheme="minorHAnsi" w:hAnsiTheme="minorHAnsi" w:cstheme="minorHAnsi"/>
          <w:lang w:val="en-US"/>
        </w:rPr>
        <w:t>ë</w:t>
      </w:r>
      <w:r w:rsidRPr="00EA260F">
        <w:rPr>
          <w:rFonts w:asciiTheme="minorHAnsi" w:hAnsiTheme="minorHAnsi" w:cstheme="minorHAnsi"/>
          <w:lang w:val="en-US"/>
        </w:rPr>
        <w:t>s kulturore n</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zonat rurale t</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rajonit t</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Prizrenit” nga OJQ YES, ku u b</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prezantimi i arritjeve nga terreni dhe rekomandimet p</w:t>
      </w:r>
      <w:r w:rsidR="00EA260F" w:rsidRPr="00EA260F">
        <w:rPr>
          <w:rFonts w:asciiTheme="minorHAnsi" w:hAnsiTheme="minorHAnsi" w:cstheme="minorHAnsi"/>
          <w:lang w:val="en-US"/>
        </w:rPr>
        <w:t>ë</w:t>
      </w:r>
      <w:r w:rsidRPr="00EA260F">
        <w:rPr>
          <w:rFonts w:asciiTheme="minorHAnsi" w:hAnsiTheme="minorHAnsi" w:cstheme="minorHAnsi"/>
          <w:lang w:val="en-US"/>
        </w:rPr>
        <w:t>r vazhdim</w:t>
      </w:r>
      <w:r w:rsidR="00EA260F" w:rsidRPr="00EA260F">
        <w:rPr>
          <w:rFonts w:asciiTheme="minorHAnsi" w:hAnsiTheme="minorHAnsi" w:cstheme="minorHAnsi"/>
          <w:lang w:val="en-US"/>
        </w:rPr>
        <w:t>ë</w:t>
      </w:r>
      <w:r w:rsidRPr="00EA260F">
        <w:rPr>
          <w:rFonts w:asciiTheme="minorHAnsi" w:hAnsiTheme="minorHAnsi" w:cstheme="minorHAnsi"/>
          <w:lang w:val="en-US"/>
        </w:rPr>
        <w:t>sin</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w:t>
      </w:r>
    </w:p>
    <w:p w:rsidR="00EA260F" w:rsidRDefault="00B00D23" w:rsidP="00B00D23">
      <w:pPr>
        <w:pStyle w:val="ListParagraph"/>
        <w:numPr>
          <w:ilvl w:val="0"/>
          <w:numId w:val="10"/>
        </w:numPr>
        <w:rPr>
          <w:rFonts w:asciiTheme="minorHAnsi" w:hAnsiTheme="minorHAnsi" w:cstheme="minorHAnsi"/>
          <w:lang w:val="en-US"/>
        </w:rPr>
      </w:pPr>
      <w:r w:rsidRPr="00EA260F">
        <w:rPr>
          <w:rFonts w:asciiTheme="minorHAnsi" w:hAnsiTheme="minorHAnsi" w:cstheme="minorHAnsi"/>
          <w:lang w:val="en-US"/>
        </w:rPr>
        <w:t>Marrja pjes</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n</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pun</w:t>
      </w:r>
      <w:r w:rsidR="00EA260F" w:rsidRPr="00EA260F">
        <w:rPr>
          <w:rFonts w:ascii="Segoe UI Symbol" w:hAnsi="Segoe UI Symbol" w:cstheme="minorHAnsi"/>
          <w:lang w:val="en-US" w:eastAsia="ja-JP"/>
        </w:rPr>
        <w:t>ë</w:t>
      </w:r>
      <w:r w:rsidRPr="00EA260F">
        <w:rPr>
          <w:rFonts w:asciiTheme="minorHAnsi" w:hAnsiTheme="minorHAnsi" w:cstheme="minorHAnsi"/>
          <w:lang w:val="en-US"/>
        </w:rPr>
        <w:t>torin</w:t>
      </w:r>
      <w:r w:rsidR="00EA260F" w:rsidRPr="00EA260F">
        <w:rPr>
          <w:rFonts w:asciiTheme="minorHAnsi" w:hAnsiTheme="minorHAnsi" w:cstheme="minorHAnsi"/>
          <w:lang w:val="en-US"/>
        </w:rPr>
        <w:t>ë</w:t>
      </w:r>
      <w:r w:rsidRPr="00EA260F">
        <w:rPr>
          <w:rFonts w:asciiTheme="minorHAnsi" w:hAnsiTheme="minorHAnsi" w:cstheme="minorHAnsi"/>
          <w:lang w:val="en-US"/>
        </w:rPr>
        <w:t xml:space="preserve"> nga Zyra komunale për Informim, me mbështetjen e Organizatës për Siguri dhe Bashkëpunim në Evropë (OSBE), me tem</w:t>
      </w:r>
      <w:r w:rsidR="00EA260F" w:rsidRPr="00EA260F">
        <w:rPr>
          <w:rFonts w:asciiTheme="minorHAnsi" w:hAnsiTheme="minorHAnsi" w:cstheme="minorHAnsi"/>
          <w:lang w:val="en-US"/>
        </w:rPr>
        <w:t>ë</w:t>
      </w:r>
      <w:r w:rsidRPr="00EA260F">
        <w:rPr>
          <w:rFonts w:asciiTheme="minorHAnsi" w:hAnsiTheme="minorHAnsi" w:cstheme="minorHAnsi"/>
          <w:lang w:val="en-US"/>
        </w:rPr>
        <w:t>n: Prezantimi i Udhëzuesit për qasje në dokumente publike dhe mbrojtje të të dhënave personale.</w:t>
      </w:r>
    </w:p>
    <w:p w:rsidR="00A86C15" w:rsidRPr="00A86C15" w:rsidRDefault="00A86C15" w:rsidP="00A86C15">
      <w:pPr>
        <w:pStyle w:val="ListParagraph"/>
        <w:numPr>
          <w:ilvl w:val="0"/>
          <w:numId w:val="10"/>
        </w:numPr>
        <w:rPr>
          <w:rFonts w:asciiTheme="minorHAnsi" w:hAnsiTheme="minorHAnsi" w:cstheme="minorHAnsi"/>
          <w:lang w:val="en-US"/>
        </w:rPr>
      </w:pPr>
      <w:r w:rsidRPr="00A86C15">
        <w:rPr>
          <w:rFonts w:asciiTheme="minorHAnsi" w:hAnsiTheme="minorHAnsi" w:cstheme="minorHAnsi"/>
          <w:b/>
          <w:lang w:val="en-US"/>
        </w:rPr>
        <w:t>Aktivitet - Në kuadër të fushatës globale “16 Ditë të aktivizmit kundër dhunës në baza gjinore”</w:t>
      </w:r>
      <w:r w:rsidRPr="00A86C15">
        <w:rPr>
          <w:rFonts w:asciiTheme="minorHAnsi" w:hAnsiTheme="minorHAnsi" w:cstheme="minorHAnsi"/>
          <w:lang w:val="en-US"/>
        </w:rPr>
        <w:t>, Qendra për Punë Sociale në Rahovec, si pjesë e mekanizmit komunal, në bashkëpunim me Organizatën për Siguri dhe Bashkëpunim në Evrope (OSBE), misioni në Kosovë, organizoi një tryezë regjionale të diskutimit, me temën: “Dhuna ndaj të miturve- fëmijëve”.</w:t>
      </w:r>
    </w:p>
    <w:p w:rsidR="00A86C15" w:rsidRPr="00A86C15" w:rsidRDefault="00A86C15" w:rsidP="00A86C15">
      <w:pPr>
        <w:pStyle w:val="ListParagraph"/>
        <w:numPr>
          <w:ilvl w:val="0"/>
          <w:numId w:val="10"/>
        </w:numPr>
        <w:rPr>
          <w:rFonts w:asciiTheme="minorHAnsi" w:hAnsiTheme="minorHAnsi" w:cstheme="minorHAnsi"/>
          <w:lang w:val="en-US"/>
        </w:rPr>
      </w:pPr>
      <w:r w:rsidRPr="00A86C15">
        <w:rPr>
          <w:rFonts w:asciiTheme="minorHAnsi" w:hAnsiTheme="minorHAnsi" w:cstheme="minorHAnsi"/>
          <w:lang w:val="en-US"/>
        </w:rPr>
        <w:t xml:space="preserve">Takim në zyre me </w:t>
      </w:r>
      <w:r>
        <w:rPr>
          <w:rFonts w:asciiTheme="minorHAnsi" w:hAnsiTheme="minorHAnsi" w:cstheme="minorHAnsi"/>
          <w:lang w:val="en-US"/>
        </w:rPr>
        <w:t>punëtoren</w:t>
      </w:r>
      <w:r w:rsidRPr="00A86C15">
        <w:rPr>
          <w:rFonts w:asciiTheme="minorHAnsi" w:hAnsiTheme="minorHAnsi" w:cstheme="minorHAnsi"/>
          <w:lang w:val="en-US"/>
        </w:rPr>
        <w:t xml:space="preserve"> nga organizata GERMINI, qëllimi i takimit ishte që së bashku të organizojmë një takim në komunë me gratë asambleiste me temën “</w:t>
      </w:r>
      <w:r>
        <w:rPr>
          <w:rFonts w:asciiTheme="minorHAnsi" w:hAnsiTheme="minorHAnsi" w:cstheme="minorHAnsi"/>
          <w:lang w:val="en-US"/>
        </w:rPr>
        <w:t xml:space="preserve">Rëndësia e </w:t>
      </w:r>
      <w:r w:rsidRPr="00A86C15">
        <w:rPr>
          <w:rFonts w:asciiTheme="minorHAnsi" w:hAnsiTheme="minorHAnsi" w:cstheme="minorHAnsi"/>
          <w:lang w:val="en-US"/>
        </w:rPr>
        <w:t>Gra</w:t>
      </w:r>
      <w:r>
        <w:rPr>
          <w:rFonts w:asciiTheme="minorHAnsi" w:hAnsiTheme="minorHAnsi" w:cstheme="minorHAnsi"/>
          <w:lang w:val="en-US"/>
        </w:rPr>
        <w:t>ve</w:t>
      </w:r>
      <w:r w:rsidRPr="00A86C15">
        <w:rPr>
          <w:rFonts w:asciiTheme="minorHAnsi" w:hAnsiTheme="minorHAnsi" w:cstheme="minorHAnsi"/>
          <w:lang w:val="en-US"/>
        </w:rPr>
        <w:t xml:space="preserve"> në Politikë”</w:t>
      </w:r>
      <w:r>
        <w:rPr>
          <w:rFonts w:asciiTheme="minorHAnsi" w:hAnsiTheme="minorHAnsi" w:cstheme="minorHAnsi"/>
          <w:lang w:val="en-US"/>
        </w:rPr>
        <w:t>.</w:t>
      </w:r>
    </w:p>
    <w:p w:rsidR="00A86C15" w:rsidRPr="00A86C15" w:rsidRDefault="00A86C15" w:rsidP="00A86C15">
      <w:pPr>
        <w:pStyle w:val="ListParagraph"/>
        <w:numPr>
          <w:ilvl w:val="0"/>
          <w:numId w:val="10"/>
        </w:numPr>
        <w:rPr>
          <w:rFonts w:asciiTheme="minorHAnsi" w:hAnsiTheme="minorHAnsi" w:cstheme="minorHAnsi"/>
          <w:lang w:val="en-US"/>
        </w:rPr>
      </w:pPr>
      <w:r w:rsidRPr="00A86C15">
        <w:rPr>
          <w:rFonts w:asciiTheme="minorHAnsi" w:hAnsiTheme="minorHAnsi" w:cstheme="minorHAnsi"/>
          <w:lang w:val="en-US"/>
        </w:rPr>
        <w:t>Plotësimi i Raportit për përmbushjen e obligimeve të komunave nga Agjenda Evropiane Janar-Dhjetor 2025 pjesa e Barzisë gjinore.</w:t>
      </w:r>
    </w:p>
    <w:p w:rsidR="00A86C15" w:rsidRPr="009A7A72" w:rsidRDefault="00A86C15" w:rsidP="009A7A72">
      <w:pPr>
        <w:pStyle w:val="ListParagraph"/>
        <w:numPr>
          <w:ilvl w:val="0"/>
          <w:numId w:val="10"/>
        </w:numPr>
        <w:rPr>
          <w:rFonts w:asciiTheme="minorHAnsi" w:hAnsiTheme="minorHAnsi" w:cstheme="minorHAnsi"/>
          <w:lang w:val="en-US"/>
        </w:rPr>
      </w:pPr>
      <w:r w:rsidRPr="00A86C15">
        <w:rPr>
          <w:rFonts w:asciiTheme="minorHAnsi" w:hAnsiTheme="minorHAnsi" w:cstheme="minorHAnsi"/>
          <w:b/>
          <w:lang w:val="en-US"/>
        </w:rPr>
        <w:t>Aktivitet -</w:t>
      </w:r>
      <w:r w:rsidRPr="00E768F2">
        <w:rPr>
          <w:rFonts w:asciiTheme="minorHAnsi" w:hAnsiTheme="minorHAnsi" w:cstheme="minorHAnsi"/>
          <w:lang w:val="en-US"/>
        </w:rPr>
        <w:t xml:space="preserve"> Zyra p</w:t>
      </w:r>
      <w:r w:rsidR="00E768F2" w:rsidRPr="00E768F2">
        <w:rPr>
          <w:rFonts w:asciiTheme="minorHAnsi" w:hAnsiTheme="minorHAnsi" w:cstheme="minorHAnsi"/>
          <w:lang w:val="en-US"/>
        </w:rPr>
        <w:t>ë</w:t>
      </w:r>
      <w:r w:rsidRPr="00E768F2">
        <w:rPr>
          <w:rFonts w:asciiTheme="minorHAnsi" w:hAnsiTheme="minorHAnsi" w:cstheme="minorHAnsi"/>
          <w:lang w:val="en-US"/>
        </w:rPr>
        <w:t xml:space="preserve">r Barazi Gjinore </w:t>
      </w:r>
      <w:r w:rsidRPr="00A86C15">
        <w:rPr>
          <w:rFonts w:asciiTheme="minorHAnsi" w:hAnsiTheme="minorHAnsi" w:cstheme="minorHAnsi"/>
          <w:lang w:val="en-US"/>
        </w:rPr>
        <w:t>n</w:t>
      </w:r>
      <w:r w:rsidRPr="00A86C15">
        <w:rPr>
          <w:rFonts w:ascii="Segoe UI Symbol" w:hAnsi="Segoe UI Symbol" w:cstheme="minorHAnsi"/>
          <w:lang w:val="en-US" w:eastAsia="ja-JP"/>
        </w:rPr>
        <w:t>ë</w:t>
      </w:r>
      <w:r w:rsidRPr="00A86C15">
        <w:rPr>
          <w:rFonts w:asciiTheme="minorHAnsi" w:hAnsiTheme="minorHAnsi" w:cstheme="minorHAnsi"/>
          <w:lang w:val="en-US"/>
        </w:rPr>
        <w:t xml:space="preserve"> bashk</w:t>
      </w:r>
      <w:r w:rsidR="00E768F2">
        <w:rPr>
          <w:rFonts w:asciiTheme="minorHAnsi" w:hAnsiTheme="minorHAnsi" w:cstheme="minorHAnsi"/>
          <w:lang w:val="en-US"/>
        </w:rPr>
        <w:t>ë</w:t>
      </w:r>
      <w:r w:rsidRPr="00A86C15">
        <w:rPr>
          <w:rFonts w:asciiTheme="minorHAnsi" w:hAnsiTheme="minorHAnsi" w:cstheme="minorHAnsi"/>
          <w:lang w:val="en-US"/>
        </w:rPr>
        <w:t>punim me organizat</w:t>
      </w:r>
      <w:r w:rsidR="00E768F2">
        <w:rPr>
          <w:rFonts w:asciiTheme="minorHAnsi" w:hAnsiTheme="minorHAnsi" w:cstheme="minorHAnsi"/>
          <w:lang w:val="en-US"/>
        </w:rPr>
        <w:t>ë</w:t>
      </w:r>
      <w:r w:rsidRPr="00A86C15">
        <w:rPr>
          <w:rFonts w:asciiTheme="minorHAnsi" w:hAnsiTheme="minorHAnsi" w:cstheme="minorHAnsi"/>
          <w:lang w:val="en-US"/>
        </w:rPr>
        <w:t>n GERMINI, organizoi tryezë, me temën “Rëndësia e Grave në Politikë: Ballafaqimi me traditat e zakonshme dhe rishikimi i roleve gjinore në Rahovec”</w:t>
      </w:r>
      <w:r>
        <w:rPr>
          <w:rFonts w:asciiTheme="minorHAnsi" w:hAnsiTheme="minorHAnsi" w:cstheme="minorHAnsi"/>
          <w:lang w:val="en-US"/>
        </w:rPr>
        <w:t>.</w:t>
      </w:r>
    </w:p>
    <w:p w:rsidR="00B00D23" w:rsidRDefault="00EA260F" w:rsidP="00B00D23">
      <w:pPr>
        <w:pStyle w:val="ListParagraph"/>
        <w:numPr>
          <w:ilvl w:val="0"/>
          <w:numId w:val="10"/>
        </w:numPr>
        <w:rPr>
          <w:rFonts w:asciiTheme="minorHAnsi" w:hAnsiTheme="minorHAnsi" w:cstheme="minorHAnsi"/>
          <w:lang w:val="en-US"/>
        </w:rPr>
      </w:pPr>
      <w:r>
        <w:rPr>
          <w:rFonts w:asciiTheme="minorHAnsi" w:hAnsiTheme="minorHAnsi" w:cstheme="minorHAnsi"/>
          <w:lang w:val="en-US"/>
        </w:rPr>
        <w:t>Punë</w:t>
      </w:r>
      <w:r w:rsidR="00691CE9">
        <w:rPr>
          <w:rFonts w:asciiTheme="minorHAnsi" w:hAnsiTheme="minorHAnsi" w:cstheme="minorHAnsi"/>
          <w:lang w:val="en-US"/>
        </w:rPr>
        <w:t>t</w:t>
      </w:r>
      <w:r>
        <w:rPr>
          <w:rFonts w:asciiTheme="minorHAnsi" w:hAnsiTheme="minorHAnsi" w:cstheme="minorHAnsi"/>
          <w:lang w:val="en-US"/>
        </w:rPr>
        <w:t xml:space="preserve"> shtesë me vendim të kryetarit: </w:t>
      </w:r>
      <w:r w:rsidRPr="00EA260F">
        <w:rPr>
          <w:rFonts w:asciiTheme="minorHAnsi" w:hAnsiTheme="minorHAnsi" w:cstheme="minorHAnsi"/>
          <w:lang w:val="en-US"/>
        </w:rPr>
        <w:t>Zyrtar kontaktues për deklarimin, prejardhjen dhe kontrillin e pasurisë</w:t>
      </w:r>
      <w:r w:rsidR="00E44EBE">
        <w:rPr>
          <w:rFonts w:asciiTheme="minorHAnsi" w:hAnsiTheme="minorHAnsi" w:cstheme="minorHAnsi"/>
          <w:lang w:val="en-US"/>
        </w:rPr>
        <w:t xml:space="preserve">. Regjistrimi për deklarim të rregullt dhe deklarim përfundimtar të pasurisë për personat zyrtar sipas </w:t>
      </w:r>
      <w:r w:rsidR="00E44EBE" w:rsidRPr="00E44EBE">
        <w:rPr>
          <w:rFonts w:asciiTheme="minorHAnsi" w:hAnsiTheme="minorHAnsi" w:cstheme="minorHAnsi"/>
          <w:lang w:val="en-US"/>
        </w:rPr>
        <w:t xml:space="preserve">Ligjit NR. 08/L-108 </w:t>
      </w:r>
      <w:r w:rsidR="00E44EBE">
        <w:rPr>
          <w:rFonts w:asciiTheme="minorHAnsi" w:hAnsiTheme="minorHAnsi" w:cstheme="minorHAnsi"/>
          <w:lang w:val="en-US"/>
        </w:rPr>
        <w:t>p</w:t>
      </w:r>
      <w:r w:rsidR="00E44EBE" w:rsidRPr="00E44EBE">
        <w:rPr>
          <w:rFonts w:asciiTheme="minorHAnsi" w:hAnsiTheme="minorHAnsi" w:cstheme="minorHAnsi"/>
          <w:lang w:val="en-US"/>
        </w:rPr>
        <w:t>ër deklarimin, prejardhjen dhe kontrollin e pasurisë dhe të dhuratave</w:t>
      </w:r>
      <w:r w:rsidR="00A86C15">
        <w:rPr>
          <w:rFonts w:asciiTheme="minorHAnsi" w:hAnsiTheme="minorHAnsi" w:cstheme="minorHAnsi"/>
          <w:lang w:val="en-US"/>
        </w:rPr>
        <w:t>;</w:t>
      </w:r>
    </w:p>
    <w:p w:rsidR="00A86C15" w:rsidRPr="00EA260F" w:rsidRDefault="00A86C15" w:rsidP="00A86C15">
      <w:pPr>
        <w:pStyle w:val="ListParagraph"/>
        <w:rPr>
          <w:rFonts w:asciiTheme="minorHAnsi" w:hAnsiTheme="minorHAnsi" w:cstheme="minorHAnsi"/>
          <w:lang w:val="en-US"/>
        </w:rPr>
      </w:pPr>
      <w:r>
        <w:rPr>
          <w:rFonts w:asciiTheme="minorHAnsi" w:hAnsiTheme="minorHAnsi" w:cstheme="minorHAnsi"/>
          <w:lang w:val="en-US"/>
        </w:rPr>
        <w:t>Zyrtar për mbrojtjen e të dhënave personale, si dhe marrja pjesë në komisione të ndryshme me venmdim të kryetarit.</w:t>
      </w:r>
    </w:p>
    <w:p w:rsidR="002016CA" w:rsidRPr="0043694E" w:rsidRDefault="002016CA" w:rsidP="0043694E">
      <w:pPr>
        <w:pStyle w:val="ListParagraph"/>
        <w:rPr>
          <w:rFonts w:asciiTheme="minorHAnsi" w:hAnsiTheme="minorHAnsi" w:cstheme="minorHAnsi"/>
          <w:color w:val="050505"/>
          <w:lang w:val="en-US"/>
        </w:rPr>
      </w:pPr>
      <w:bookmarkStart w:id="0" w:name="_GoBack"/>
      <w:bookmarkEnd w:id="0"/>
    </w:p>
    <w:p w:rsidR="007E6DA7" w:rsidRPr="005036CB" w:rsidRDefault="007E6DA7" w:rsidP="00822F93">
      <w:pPr>
        <w:rPr>
          <w:rFonts w:asciiTheme="minorHAnsi" w:hAnsiTheme="minorHAnsi" w:cstheme="minorHAnsi"/>
        </w:rPr>
      </w:pPr>
    </w:p>
    <w:p w:rsidR="00513074" w:rsidRPr="005036CB" w:rsidRDefault="00513074" w:rsidP="00822F93">
      <w:pPr>
        <w:rPr>
          <w:rFonts w:asciiTheme="minorHAnsi" w:hAnsiTheme="minorHAnsi" w:cstheme="minorHAnsi"/>
        </w:rPr>
      </w:pPr>
    </w:p>
    <w:p w:rsidR="00362BDF" w:rsidRPr="00642CC8" w:rsidRDefault="00362BDF" w:rsidP="00362BDF">
      <w:pPr>
        <w:shd w:val="clear" w:color="auto" w:fill="FFFFFF"/>
        <w:rPr>
          <w:rFonts w:asciiTheme="minorHAnsi" w:hAnsiTheme="minorHAnsi" w:cstheme="minorHAnsi"/>
          <w:b/>
          <w:bCs/>
          <w:i/>
          <w:iCs/>
        </w:rPr>
      </w:pPr>
      <w:r w:rsidRPr="00642CC8">
        <w:rPr>
          <w:rFonts w:asciiTheme="minorHAnsi" w:hAnsiTheme="minorHAnsi" w:cstheme="minorHAnsi"/>
          <w:b/>
          <w:bCs/>
          <w:i/>
          <w:iCs/>
        </w:rPr>
        <w:t>Alban Gashi</w:t>
      </w:r>
    </w:p>
    <w:p w:rsidR="00362BDF" w:rsidRPr="00642CC8" w:rsidRDefault="00362BDF" w:rsidP="00362BDF">
      <w:pPr>
        <w:shd w:val="clear" w:color="auto" w:fill="FFFFFF"/>
        <w:rPr>
          <w:rFonts w:asciiTheme="minorHAnsi" w:hAnsiTheme="minorHAnsi" w:cstheme="minorHAnsi"/>
          <w:b/>
          <w:bCs/>
          <w:i/>
          <w:iCs/>
        </w:rPr>
      </w:pPr>
    </w:p>
    <w:p w:rsidR="00362BDF" w:rsidRPr="00642CC8" w:rsidRDefault="00362BDF" w:rsidP="00362BDF">
      <w:pPr>
        <w:shd w:val="clear" w:color="auto" w:fill="FFFFFF"/>
        <w:rPr>
          <w:rFonts w:asciiTheme="minorHAnsi" w:hAnsiTheme="minorHAnsi" w:cstheme="minorHAnsi"/>
        </w:rPr>
      </w:pPr>
      <w:r w:rsidRPr="00642CC8">
        <w:rPr>
          <w:rFonts w:asciiTheme="minorHAnsi" w:hAnsiTheme="minorHAnsi" w:cstheme="minorHAnsi"/>
          <w:bCs/>
          <w:i/>
          <w:iCs/>
        </w:rPr>
        <w:t>_____________________</w:t>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A02735">
        <w:rPr>
          <w:rFonts w:asciiTheme="minorHAnsi" w:hAnsiTheme="minorHAnsi" w:cstheme="minorHAnsi"/>
          <w:bCs/>
          <w:i/>
          <w:iCs/>
        </w:rPr>
        <w:tab/>
      </w:r>
      <w:r w:rsidR="009A7A72">
        <w:rPr>
          <w:rFonts w:asciiTheme="minorHAnsi" w:hAnsiTheme="minorHAnsi" w:cstheme="minorHAnsi"/>
          <w:b/>
          <w:bCs/>
          <w:i/>
          <w:iCs/>
        </w:rPr>
        <w:t>31</w:t>
      </w:r>
      <w:r w:rsidR="00A02735" w:rsidRPr="00A02735">
        <w:rPr>
          <w:rFonts w:asciiTheme="minorHAnsi" w:hAnsiTheme="minorHAnsi" w:cstheme="minorHAnsi"/>
          <w:b/>
          <w:bCs/>
          <w:i/>
          <w:iCs/>
        </w:rPr>
        <w:t>.</w:t>
      </w:r>
      <w:r w:rsidR="00EA260F">
        <w:rPr>
          <w:rFonts w:asciiTheme="minorHAnsi" w:hAnsiTheme="minorHAnsi" w:cstheme="minorHAnsi"/>
          <w:b/>
          <w:bCs/>
          <w:i/>
          <w:iCs/>
        </w:rPr>
        <w:t>12</w:t>
      </w:r>
      <w:r w:rsidR="00A02735" w:rsidRPr="00A02735">
        <w:rPr>
          <w:rFonts w:asciiTheme="minorHAnsi" w:hAnsiTheme="minorHAnsi" w:cstheme="minorHAnsi"/>
          <w:b/>
          <w:bCs/>
          <w:i/>
          <w:iCs/>
        </w:rPr>
        <w:t>.202</w:t>
      </w:r>
      <w:r w:rsidR="00EA0B06">
        <w:rPr>
          <w:rFonts w:asciiTheme="minorHAnsi" w:hAnsiTheme="minorHAnsi" w:cstheme="minorHAnsi"/>
          <w:b/>
          <w:bCs/>
          <w:i/>
          <w:iCs/>
        </w:rPr>
        <w:t>5</w:t>
      </w:r>
    </w:p>
    <w:p w:rsidR="00362BDF" w:rsidRPr="00642CC8" w:rsidRDefault="00362BDF" w:rsidP="00362BDF">
      <w:pPr>
        <w:shd w:val="clear" w:color="auto" w:fill="FFFFFF"/>
        <w:rPr>
          <w:rFonts w:asciiTheme="minorHAnsi" w:hAnsiTheme="minorHAnsi" w:cstheme="minorHAnsi"/>
          <w:b/>
          <w:i/>
          <w:iCs/>
        </w:rPr>
      </w:pPr>
      <w:r w:rsidRPr="00642CC8">
        <w:rPr>
          <w:rFonts w:asciiTheme="minorHAnsi" w:hAnsiTheme="minorHAnsi" w:cstheme="minorHAnsi"/>
          <w:b/>
          <w:i/>
          <w:iCs/>
        </w:rPr>
        <w:t>Zyrtar p</w:t>
      </w:r>
      <w:r w:rsidRPr="00642CC8">
        <w:rPr>
          <w:rFonts w:asciiTheme="minorHAnsi" w:hAnsiTheme="minorHAnsi" w:cstheme="minorHAnsi"/>
          <w:b/>
          <w:i/>
          <w:iCs/>
          <w:shd w:val="clear" w:color="auto" w:fill="FFFFFF"/>
        </w:rPr>
        <w:t>ë</w:t>
      </w:r>
      <w:r w:rsidRPr="00642CC8">
        <w:rPr>
          <w:rFonts w:asciiTheme="minorHAnsi" w:hAnsiTheme="minorHAnsi" w:cstheme="minorHAnsi"/>
          <w:b/>
          <w:i/>
          <w:iCs/>
        </w:rPr>
        <w:t xml:space="preserve">r Barazi Gjinore </w:t>
      </w:r>
    </w:p>
    <w:p w:rsidR="00362BDF" w:rsidRPr="00642CC8" w:rsidRDefault="00362BDF" w:rsidP="00362BDF">
      <w:pPr>
        <w:shd w:val="clear" w:color="auto" w:fill="FFFFFF"/>
        <w:rPr>
          <w:rFonts w:asciiTheme="minorHAnsi" w:hAnsiTheme="minorHAnsi" w:cstheme="minorHAnsi"/>
          <w:b/>
          <w:color w:val="212121"/>
        </w:rPr>
      </w:pPr>
      <w:r w:rsidRPr="00642CC8">
        <w:rPr>
          <w:rFonts w:asciiTheme="minorHAnsi" w:hAnsiTheme="minorHAnsi" w:cstheme="minorHAnsi"/>
          <w:b/>
          <w:i/>
          <w:iCs/>
        </w:rPr>
        <w:t>Komuna Rahovec</w:t>
      </w:r>
      <w:r w:rsidRPr="00642CC8">
        <w:rPr>
          <w:rFonts w:asciiTheme="minorHAnsi" w:hAnsiTheme="minorHAnsi" w:cstheme="minorHAnsi"/>
          <w:b/>
          <w:i/>
          <w:iCs/>
          <w:color w:val="1F497D"/>
        </w:rPr>
        <w:t>​</w:t>
      </w:r>
    </w:p>
    <w:p w:rsidR="00513074" w:rsidRPr="005036CB" w:rsidRDefault="00513074" w:rsidP="00362BDF">
      <w:pPr>
        <w:rPr>
          <w:rFonts w:asciiTheme="minorHAnsi" w:hAnsiTheme="minorHAnsi" w:cstheme="minorHAnsi"/>
          <w:b/>
        </w:rPr>
      </w:pPr>
    </w:p>
    <w:sectPr w:rsidR="00513074" w:rsidRPr="005036CB" w:rsidSect="00C77F32">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6667" w:rsidRDefault="001F6667" w:rsidP="00FF2008">
      <w:r>
        <w:separator/>
      </w:r>
    </w:p>
  </w:endnote>
  <w:endnote w:type="continuationSeparator" w:id="0">
    <w:p w:rsidR="001F6667" w:rsidRDefault="001F6667" w:rsidP="00FF20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12F18" w:rsidRPr="00E16578" w:rsidRDefault="00C12F18" w:rsidP="00FF2008">
    <w:pPr>
      <w:pStyle w:val="Footer"/>
      <w:jc w:val="center"/>
      <w:rPr>
        <w:color w:val="002060"/>
      </w:rPr>
    </w:pPr>
    <w:r w:rsidRPr="00FF3A32">
      <w:rPr>
        <w:b/>
        <w:sz w:val="20"/>
        <w:szCs w:val="20"/>
      </w:rPr>
      <w:t>KOMUN</w:t>
    </w:r>
    <w:r>
      <w:rPr>
        <w:b/>
        <w:sz w:val="20"/>
        <w:szCs w:val="20"/>
      </w:rPr>
      <w:t xml:space="preserve">A </w:t>
    </w:r>
    <w:r w:rsidRPr="00FF3A32">
      <w:rPr>
        <w:b/>
        <w:sz w:val="20"/>
        <w:szCs w:val="20"/>
      </w:rPr>
      <w:t>RAHOVEC</w:t>
    </w:r>
    <w:r w:rsidR="001F6667">
      <w:rPr>
        <w:color w:val="002060"/>
      </w:rPr>
      <w:pict>
        <v:rect id="_x0000_i1027" style="width:468pt;height:1.5pt" o:hralign="center" o:hrstd="t" o:hrnoshade="t" o:hr="t" fillcolor="#002060" stroked="f"/>
      </w:pict>
    </w:r>
  </w:p>
  <w:p w:rsidR="00C12F18" w:rsidRPr="00E320F5" w:rsidRDefault="00B66901" w:rsidP="00B66901">
    <w:pPr>
      <w:pStyle w:val="Footer"/>
      <w:contextualSpacing/>
      <w:jc w:val="center"/>
      <w:rPr>
        <w:rFonts w:asciiTheme="minorHAnsi" w:hAnsiTheme="minorHAnsi"/>
        <w:b/>
        <w:sz w:val="16"/>
        <w:szCs w:val="16"/>
      </w:rPr>
    </w:pPr>
    <w:r>
      <w:rPr>
        <w:rFonts w:asciiTheme="minorHAnsi" w:hAnsiTheme="minorHAnsi" w:cs="Arial"/>
        <w:b/>
        <w:sz w:val="16"/>
        <w:szCs w:val="16"/>
      </w:rPr>
      <w:t xml:space="preserve">Drejtoria për </w:t>
    </w:r>
    <w:r w:rsidR="00FB31B7">
      <w:rPr>
        <w:rFonts w:asciiTheme="minorHAnsi" w:hAnsiTheme="minorHAnsi" w:cs="Arial"/>
        <w:b/>
        <w:sz w:val="16"/>
        <w:szCs w:val="16"/>
      </w:rPr>
      <w:t>Administratë të përgjithshme</w:t>
    </w:r>
  </w:p>
  <w:p w:rsidR="00C12F18" w:rsidRDefault="00C12F18" w:rsidP="00B6690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6667" w:rsidRDefault="001F6667" w:rsidP="00FF2008">
      <w:r>
        <w:separator/>
      </w:r>
    </w:p>
  </w:footnote>
  <w:footnote w:type="continuationSeparator" w:id="0">
    <w:p w:rsidR="001F6667" w:rsidRDefault="001F6667" w:rsidP="00FF20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D50FC"/>
    <w:multiLevelType w:val="hybridMultilevel"/>
    <w:tmpl w:val="EC88CB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6716593"/>
    <w:multiLevelType w:val="hybridMultilevel"/>
    <w:tmpl w:val="7EDE7512"/>
    <w:lvl w:ilvl="0" w:tplc="2626FBCC">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5410D2"/>
    <w:multiLevelType w:val="hybridMultilevel"/>
    <w:tmpl w:val="F33018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EBF0FFB"/>
    <w:multiLevelType w:val="hybridMultilevel"/>
    <w:tmpl w:val="7B6C766E"/>
    <w:lvl w:ilvl="0" w:tplc="CF6C04EE">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BE63637"/>
    <w:multiLevelType w:val="hybridMultilevel"/>
    <w:tmpl w:val="E84AEB54"/>
    <w:lvl w:ilvl="0" w:tplc="BDF02F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C9230B6"/>
    <w:multiLevelType w:val="hybridMultilevel"/>
    <w:tmpl w:val="E3D03CF8"/>
    <w:lvl w:ilvl="0" w:tplc="749AAC20">
      <w:start w:val="53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E641670"/>
    <w:multiLevelType w:val="hybridMultilevel"/>
    <w:tmpl w:val="F1BC6CD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81D779A"/>
    <w:multiLevelType w:val="hybridMultilevel"/>
    <w:tmpl w:val="1578ED94"/>
    <w:lvl w:ilvl="0" w:tplc="495A5B96">
      <w:start w:val="1"/>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93E453A"/>
    <w:multiLevelType w:val="hybridMultilevel"/>
    <w:tmpl w:val="32CC4B24"/>
    <w:lvl w:ilvl="0" w:tplc="1E32BEFA">
      <w:start w:val="26"/>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1DD6C88"/>
    <w:multiLevelType w:val="hybridMultilevel"/>
    <w:tmpl w:val="F256537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7"/>
  </w:num>
  <w:num w:numId="4">
    <w:abstractNumId w:val="1"/>
  </w:num>
  <w:num w:numId="5">
    <w:abstractNumId w:val="2"/>
  </w:num>
  <w:num w:numId="6">
    <w:abstractNumId w:val="9"/>
  </w:num>
  <w:num w:numId="7">
    <w:abstractNumId w:val="6"/>
  </w:num>
  <w:num w:numId="8">
    <w:abstractNumId w:val="3"/>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4181"/>
    <w:rsid w:val="00011333"/>
    <w:rsid w:val="0001583F"/>
    <w:rsid w:val="000266FF"/>
    <w:rsid w:val="00027953"/>
    <w:rsid w:val="0003151A"/>
    <w:rsid w:val="0005763C"/>
    <w:rsid w:val="00066361"/>
    <w:rsid w:val="000671B3"/>
    <w:rsid w:val="00085CC2"/>
    <w:rsid w:val="00090BB4"/>
    <w:rsid w:val="00094828"/>
    <w:rsid w:val="00094C20"/>
    <w:rsid w:val="00094E2E"/>
    <w:rsid w:val="000A1391"/>
    <w:rsid w:val="000A39A5"/>
    <w:rsid w:val="000B2367"/>
    <w:rsid w:val="000B3D2C"/>
    <w:rsid w:val="000C14F8"/>
    <w:rsid w:val="000C1D2B"/>
    <w:rsid w:val="000C30C0"/>
    <w:rsid w:val="000C3B5F"/>
    <w:rsid w:val="000D1FFE"/>
    <w:rsid w:val="000D2EB1"/>
    <w:rsid w:val="000D4189"/>
    <w:rsid w:val="00100162"/>
    <w:rsid w:val="0010017B"/>
    <w:rsid w:val="00101BEC"/>
    <w:rsid w:val="00113DF6"/>
    <w:rsid w:val="00114858"/>
    <w:rsid w:val="00117B76"/>
    <w:rsid w:val="00127906"/>
    <w:rsid w:val="0014164D"/>
    <w:rsid w:val="00142489"/>
    <w:rsid w:val="00143096"/>
    <w:rsid w:val="00152CA9"/>
    <w:rsid w:val="00153069"/>
    <w:rsid w:val="001573AA"/>
    <w:rsid w:val="001601CD"/>
    <w:rsid w:val="001817EE"/>
    <w:rsid w:val="001A03E4"/>
    <w:rsid w:val="001B38DC"/>
    <w:rsid w:val="001C1063"/>
    <w:rsid w:val="001C1198"/>
    <w:rsid w:val="001C39ED"/>
    <w:rsid w:val="001C6BA8"/>
    <w:rsid w:val="001D2B57"/>
    <w:rsid w:val="001D4EF6"/>
    <w:rsid w:val="001E3193"/>
    <w:rsid w:val="001E3B3E"/>
    <w:rsid w:val="001E3CDA"/>
    <w:rsid w:val="001E41A2"/>
    <w:rsid w:val="001E7316"/>
    <w:rsid w:val="001F047F"/>
    <w:rsid w:val="001F6667"/>
    <w:rsid w:val="002010C9"/>
    <w:rsid w:val="002016CA"/>
    <w:rsid w:val="0020228F"/>
    <w:rsid w:val="00205C42"/>
    <w:rsid w:val="002120AB"/>
    <w:rsid w:val="00214F90"/>
    <w:rsid w:val="0022312B"/>
    <w:rsid w:val="002238FC"/>
    <w:rsid w:val="00231808"/>
    <w:rsid w:val="002342AC"/>
    <w:rsid w:val="00237BAE"/>
    <w:rsid w:val="00240728"/>
    <w:rsid w:val="00250B01"/>
    <w:rsid w:val="00251674"/>
    <w:rsid w:val="0025746E"/>
    <w:rsid w:val="00266450"/>
    <w:rsid w:val="00270616"/>
    <w:rsid w:val="00270CF6"/>
    <w:rsid w:val="00276553"/>
    <w:rsid w:val="0027755E"/>
    <w:rsid w:val="00281818"/>
    <w:rsid w:val="00281B4B"/>
    <w:rsid w:val="00285296"/>
    <w:rsid w:val="00287C63"/>
    <w:rsid w:val="002907A9"/>
    <w:rsid w:val="002A235E"/>
    <w:rsid w:val="002B187B"/>
    <w:rsid w:val="002C2121"/>
    <w:rsid w:val="002C532B"/>
    <w:rsid w:val="002D165B"/>
    <w:rsid w:val="002D260E"/>
    <w:rsid w:val="002D2EB2"/>
    <w:rsid w:val="002D6FCF"/>
    <w:rsid w:val="002E1E46"/>
    <w:rsid w:val="002E3289"/>
    <w:rsid w:val="002E3623"/>
    <w:rsid w:val="002F1EBB"/>
    <w:rsid w:val="002F6B2A"/>
    <w:rsid w:val="003032AF"/>
    <w:rsid w:val="00306769"/>
    <w:rsid w:val="0031084F"/>
    <w:rsid w:val="00320179"/>
    <w:rsid w:val="003217D3"/>
    <w:rsid w:val="00327101"/>
    <w:rsid w:val="00331CE2"/>
    <w:rsid w:val="003336F2"/>
    <w:rsid w:val="00335955"/>
    <w:rsid w:val="00337E8C"/>
    <w:rsid w:val="00341D6D"/>
    <w:rsid w:val="00343F4F"/>
    <w:rsid w:val="00350877"/>
    <w:rsid w:val="00352135"/>
    <w:rsid w:val="00354AC7"/>
    <w:rsid w:val="003559B8"/>
    <w:rsid w:val="00357C9A"/>
    <w:rsid w:val="00362BDF"/>
    <w:rsid w:val="003815E4"/>
    <w:rsid w:val="00395936"/>
    <w:rsid w:val="003970AB"/>
    <w:rsid w:val="003A1ABC"/>
    <w:rsid w:val="003A46D3"/>
    <w:rsid w:val="003C1BFA"/>
    <w:rsid w:val="003D666A"/>
    <w:rsid w:val="003D66AB"/>
    <w:rsid w:val="003D78A6"/>
    <w:rsid w:val="003F4346"/>
    <w:rsid w:val="00400B98"/>
    <w:rsid w:val="00411195"/>
    <w:rsid w:val="00435A97"/>
    <w:rsid w:val="0043694E"/>
    <w:rsid w:val="004379C9"/>
    <w:rsid w:val="00441F6D"/>
    <w:rsid w:val="00447603"/>
    <w:rsid w:val="004501F1"/>
    <w:rsid w:val="004531B0"/>
    <w:rsid w:val="00462179"/>
    <w:rsid w:val="004624F1"/>
    <w:rsid w:val="00462609"/>
    <w:rsid w:val="00462BCA"/>
    <w:rsid w:val="00464C67"/>
    <w:rsid w:val="004737D1"/>
    <w:rsid w:val="00476E03"/>
    <w:rsid w:val="00485DD4"/>
    <w:rsid w:val="004A1E4C"/>
    <w:rsid w:val="004A38A5"/>
    <w:rsid w:val="004B40C2"/>
    <w:rsid w:val="004C0B08"/>
    <w:rsid w:val="004C6861"/>
    <w:rsid w:val="004D4A58"/>
    <w:rsid w:val="004D6C8F"/>
    <w:rsid w:val="004E2F0D"/>
    <w:rsid w:val="004E55CA"/>
    <w:rsid w:val="00501041"/>
    <w:rsid w:val="005036CB"/>
    <w:rsid w:val="005039E1"/>
    <w:rsid w:val="0051010D"/>
    <w:rsid w:val="00513074"/>
    <w:rsid w:val="00514408"/>
    <w:rsid w:val="005206F2"/>
    <w:rsid w:val="005214DC"/>
    <w:rsid w:val="00522277"/>
    <w:rsid w:val="00526F0C"/>
    <w:rsid w:val="00530C3A"/>
    <w:rsid w:val="00540FDD"/>
    <w:rsid w:val="00542E34"/>
    <w:rsid w:val="00543B7A"/>
    <w:rsid w:val="005453A5"/>
    <w:rsid w:val="005551B9"/>
    <w:rsid w:val="0055556C"/>
    <w:rsid w:val="005560FA"/>
    <w:rsid w:val="005579A0"/>
    <w:rsid w:val="00572B48"/>
    <w:rsid w:val="005731D1"/>
    <w:rsid w:val="00577ACB"/>
    <w:rsid w:val="0059176F"/>
    <w:rsid w:val="0059280D"/>
    <w:rsid w:val="005A217A"/>
    <w:rsid w:val="005B30AD"/>
    <w:rsid w:val="005B61EB"/>
    <w:rsid w:val="005B7532"/>
    <w:rsid w:val="005C09DC"/>
    <w:rsid w:val="005C21B9"/>
    <w:rsid w:val="005C36DC"/>
    <w:rsid w:val="005C66B7"/>
    <w:rsid w:val="005D2343"/>
    <w:rsid w:val="005E0EC7"/>
    <w:rsid w:val="005E3330"/>
    <w:rsid w:val="005E5B6C"/>
    <w:rsid w:val="005E6191"/>
    <w:rsid w:val="005F4649"/>
    <w:rsid w:val="0060107A"/>
    <w:rsid w:val="00601800"/>
    <w:rsid w:val="00604870"/>
    <w:rsid w:val="00612235"/>
    <w:rsid w:val="00621332"/>
    <w:rsid w:val="00623FC5"/>
    <w:rsid w:val="006259A6"/>
    <w:rsid w:val="00642618"/>
    <w:rsid w:val="00642D65"/>
    <w:rsid w:val="00647C45"/>
    <w:rsid w:val="00650C5C"/>
    <w:rsid w:val="00661BE5"/>
    <w:rsid w:val="006672A0"/>
    <w:rsid w:val="00672A11"/>
    <w:rsid w:val="0068523C"/>
    <w:rsid w:val="006910A7"/>
    <w:rsid w:val="00691CE9"/>
    <w:rsid w:val="006A10B4"/>
    <w:rsid w:val="006A5676"/>
    <w:rsid w:val="006A66F2"/>
    <w:rsid w:val="006B051E"/>
    <w:rsid w:val="006B09BD"/>
    <w:rsid w:val="006C5783"/>
    <w:rsid w:val="006D79FB"/>
    <w:rsid w:val="006E0712"/>
    <w:rsid w:val="006E076E"/>
    <w:rsid w:val="006E2A0E"/>
    <w:rsid w:val="006F6BA0"/>
    <w:rsid w:val="00705A41"/>
    <w:rsid w:val="00720BF5"/>
    <w:rsid w:val="0072471E"/>
    <w:rsid w:val="007323D0"/>
    <w:rsid w:val="00741936"/>
    <w:rsid w:val="00745CEE"/>
    <w:rsid w:val="007521CB"/>
    <w:rsid w:val="00754E73"/>
    <w:rsid w:val="007618FB"/>
    <w:rsid w:val="00762F75"/>
    <w:rsid w:val="00763ADA"/>
    <w:rsid w:val="0077049C"/>
    <w:rsid w:val="00773135"/>
    <w:rsid w:val="00773707"/>
    <w:rsid w:val="00786366"/>
    <w:rsid w:val="00787E14"/>
    <w:rsid w:val="00794E7D"/>
    <w:rsid w:val="007A24F4"/>
    <w:rsid w:val="007A28EC"/>
    <w:rsid w:val="007A3B27"/>
    <w:rsid w:val="007A7B73"/>
    <w:rsid w:val="007C1541"/>
    <w:rsid w:val="007C3002"/>
    <w:rsid w:val="007D6521"/>
    <w:rsid w:val="007E6B8D"/>
    <w:rsid w:val="007E6DA7"/>
    <w:rsid w:val="007F3CC9"/>
    <w:rsid w:val="007F3F33"/>
    <w:rsid w:val="007F7C49"/>
    <w:rsid w:val="00811353"/>
    <w:rsid w:val="00822F93"/>
    <w:rsid w:val="00825047"/>
    <w:rsid w:val="00845070"/>
    <w:rsid w:val="00846CB0"/>
    <w:rsid w:val="00850950"/>
    <w:rsid w:val="00852D21"/>
    <w:rsid w:val="00852ED1"/>
    <w:rsid w:val="00854181"/>
    <w:rsid w:val="00857EA3"/>
    <w:rsid w:val="00861B34"/>
    <w:rsid w:val="008635D4"/>
    <w:rsid w:val="00866FFE"/>
    <w:rsid w:val="0087518E"/>
    <w:rsid w:val="00880536"/>
    <w:rsid w:val="00885972"/>
    <w:rsid w:val="008907CE"/>
    <w:rsid w:val="008B4471"/>
    <w:rsid w:val="008B6217"/>
    <w:rsid w:val="008C78DC"/>
    <w:rsid w:val="008D296F"/>
    <w:rsid w:val="008D56A1"/>
    <w:rsid w:val="008E3DE0"/>
    <w:rsid w:val="008E639A"/>
    <w:rsid w:val="008E74C6"/>
    <w:rsid w:val="008F7EC2"/>
    <w:rsid w:val="0090601F"/>
    <w:rsid w:val="009138B5"/>
    <w:rsid w:val="00923882"/>
    <w:rsid w:val="00930075"/>
    <w:rsid w:val="0093085B"/>
    <w:rsid w:val="00934B35"/>
    <w:rsid w:val="0093727B"/>
    <w:rsid w:val="0094370F"/>
    <w:rsid w:val="009471A8"/>
    <w:rsid w:val="00951EB6"/>
    <w:rsid w:val="00951F16"/>
    <w:rsid w:val="00952646"/>
    <w:rsid w:val="009576BF"/>
    <w:rsid w:val="0096161B"/>
    <w:rsid w:val="00970825"/>
    <w:rsid w:val="00971250"/>
    <w:rsid w:val="00973A16"/>
    <w:rsid w:val="009773EE"/>
    <w:rsid w:val="009850B2"/>
    <w:rsid w:val="009859FF"/>
    <w:rsid w:val="009928FE"/>
    <w:rsid w:val="0099400E"/>
    <w:rsid w:val="009A643C"/>
    <w:rsid w:val="009A71E0"/>
    <w:rsid w:val="009A7A72"/>
    <w:rsid w:val="009B0DCB"/>
    <w:rsid w:val="009B41FF"/>
    <w:rsid w:val="009C036A"/>
    <w:rsid w:val="009C4A7A"/>
    <w:rsid w:val="009C4FB3"/>
    <w:rsid w:val="009C6F6C"/>
    <w:rsid w:val="009D1FFD"/>
    <w:rsid w:val="009D4BA7"/>
    <w:rsid w:val="009D7EF0"/>
    <w:rsid w:val="009E116A"/>
    <w:rsid w:val="009E39E7"/>
    <w:rsid w:val="009E6568"/>
    <w:rsid w:val="009E6693"/>
    <w:rsid w:val="009F0AC8"/>
    <w:rsid w:val="009F0B48"/>
    <w:rsid w:val="009F34BC"/>
    <w:rsid w:val="00A00B95"/>
    <w:rsid w:val="00A0209E"/>
    <w:rsid w:val="00A02735"/>
    <w:rsid w:val="00A03EEF"/>
    <w:rsid w:val="00A047DE"/>
    <w:rsid w:val="00A07886"/>
    <w:rsid w:val="00A136E3"/>
    <w:rsid w:val="00A144F3"/>
    <w:rsid w:val="00A22BDA"/>
    <w:rsid w:val="00A240F3"/>
    <w:rsid w:val="00A25F6A"/>
    <w:rsid w:val="00A276E7"/>
    <w:rsid w:val="00A31710"/>
    <w:rsid w:val="00A33B95"/>
    <w:rsid w:val="00A34558"/>
    <w:rsid w:val="00A42E6C"/>
    <w:rsid w:val="00A50122"/>
    <w:rsid w:val="00A512B7"/>
    <w:rsid w:val="00A51622"/>
    <w:rsid w:val="00A540D8"/>
    <w:rsid w:val="00A5722D"/>
    <w:rsid w:val="00A65C65"/>
    <w:rsid w:val="00A66016"/>
    <w:rsid w:val="00A673B1"/>
    <w:rsid w:val="00A71BAA"/>
    <w:rsid w:val="00A71C28"/>
    <w:rsid w:val="00A7333B"/>
    <w:rsid w:val="00A733A4"/>
    <w:rsid w:val="00A804F8"/>
    <w:rsid w:val="00A839CB"/>
    <w:rsid w:val="00A84A48"/>
    <w:rsid w:val="00A86C15"/>
    <w:rsid w:val="00A91530"/>
    <w:rsid w:val="00AB072D"/>
    <w:rsid w:val="00AB1270"/>
    <w:rsid w:val="00AB37DB"/>
    <w:rsid w:val="00AC744A"/>
    <w:rsid w:val="00AD2509"/>
    <w:rsid w:val="00AD536A"/>
    <w:rsid w:val="00AE7CF5"/>
    <w:rsid w:val="00AF47BB"/>
    <w:rsid w:val="00AF4B2A"/>
    <w:rsid w:val="00AF61E9"/>
    <w:rsid w:val="00B00D23"/>
    <w:rsid w:val="00B02044"/>
    <w:rsid w:val="00B11D19"/>
    <w:rsid w:val="00B16ECE"/>
    <w:rsid w:val="00B17B5E"/>
    <w:rsid w:val="00B3642A"/>
    <w:rsid w:val="00B459B1"/>
    <w:rsid w:val="00B45D11"/>
    <w:rsid w:val="00B53BBB"/>
    <w:rsid w:val="00B65346"/>
    <w:rsid w:val="00B66901"/>
    <w:rsid w:val="00B70BE8"/>
    <w:rsid w:val="00B73A10"/>
    <w:rsid w:val="00B826E6"/>
    <w:rsid w:val="00B82CA7"/>
    <w:rsid w:val="00B8772E"/>
    <w:rsid w:val="00B92104"/>
    <w:rsid w:val="00BA51CE"/>
    <w:rsid w:val="00BA69C9"/>
    <w:rsid w:val="00BB0767"/>
    <w:rsid w:val="00BB08D2"/>
    <w:rsid w:val="00BB43B1"/>
    <w:rsid w:val="00BB492F"/>
    <w:rsid w:val="00BB6D29"/>
    <w:rsid w:val="00BB74B1"/>
    <w:rsid w:val="00BC2677"/>
    <w:rsid w:val="00BC7716"/>
    <w:rsid w:val="00BD3D65"/>
    <w:rsid w:val="00BD7E82"/>
    <w:rsid w:val="00BE0F35"/>
    <w:rsid w:val="00C014F2"/>
    <w:rsid w:val="00C02867"/>
    <w:rsid w:val="00C1188D"/>
    <w:rsid w:val="00C125EA"/>
    <w:rsid w:val="00C12BB9"/>
    <w:rsid w:val="00C12F18"/>
    <w:rsid w:val="00C2304A"/>
    <w:rsid w:val="00C2334B"/>
    <w:rsid w:val="00C30F04"/>
    <w:rsid w:val="00C324D8"/>
    <w:rsid w:val="00C37FB5"/>
    <w:rsid w:val="00C40EB0"/>
    <w:rsid w:val="00C43309"/>
    <w:rsid w:val="00C46984"/>
    <w:rsid w:val="00C54691"/>
    <w:rsid w:val="00C66715"/>
    <w:rsid w:val="00C775F2"/>
    <w:rsid w:val="00C77F32"/>
    <w:rsid w:val="00C80E81"/>
    <w:rsid w:val="00CA14C1"/>
    <w:rsid w:val="00CA5A8A"/>
    <w:rsid w:val="00CB4C3B"/>
    <w:rsid w:val="00CB6B8D"/>
    <w:rsid w:val="00CC649E"/>
    <w:rsid w:val="00CD53F8"/>
    <w:rsid w:val="00CF1D45"/>
    <w:rsid w:val="00CF3D05"/>
    <w:rsid w:val="00D07BF1"/>
    <w:rsid w:val="00D10C3E"/>
    <w:rsid w:val="00D13E4B"/>
    <w:rsid w:val="00D22B9A"/>
    <w:rsid w:val="00D271D1"/>
    <w:rsid w:val="00D2794C"/>
    <w:rsid w:val="00D3167E"/>
    <w:rsid w:val="00D348CC"/>
    <w:rsid w:val="00D3716C"/>
    <w:rsid w:val="00D37C2B"/>
    <w:rsid w:val="00D4634A"/>
    <w:rsid w:val="00D466D9"/>
    <w:rsid w:val="00D475F7"/>
    <w:rsid w:val="00D52F6B"/>
    <w:rsid w:val="00D53DA9"/>
    <w:rsid w:val="00D606EF"/>
    <w:rsid w:val="00D6124F"/>
    <w:rsid w:val="00D62A69"/>
    <w:rsid w:val="00D71761"/>
    <w:rsid w:val="00D73C75"/>
    <w:rsid w:val="00D82D4F"/>
    <w:rsid w:val="00D82E6D"/>
    <w:rsid w:val="00D85461"/>
    <w:rsid w:val="00D96A42"/>
    <w:rsid w:val="00DA0F8D"/>
    <w:rsid w:val="00DA2C2E"/>
    <w:rsid w:val="00DA3862"/>
    <w:rsid w:val="00DA38CD"/>
    <w:rsid w:val="00DA7D33"/>
    <w:rsid w:val="00DB5591"/>
    <w:rsid w:val="00DB6492"/>
    <w:rsid w:val="00DC4298"/>
    <w:rsid w:val="00DC71BA"/>
    <w:rsid w:val="00DC755A"/>
    <w:rsid w:val="00DD032E"/>
    <w:rsid w:val="00DD30B6"/>
    <w:rsid w:val="00DD3FC9"/>
    <w:rsid w:val="00DE224C"/>
    <w:rsid w:val="00DE2916"/>
    <w:rsid w:val="00DE772E"/>
    <w:rsid w:val="00DF729F"/>
    <w:rsid w:val="00E00630"/>
    <w:rsid w:val="00E05481"/>
    <w:rsid w:val="00E0774D"/>
    <w:rsid w:val="00E119C3"/>
    <w:rsid w:val="00E40B25"/>
    <w:rsid w:val="00E40EEB"/>
    <w:rsid w:val="00E4107A"/>
    <w:rsid w:val="00E44EBE"/>
    <w:rsid w:val="00E470F8"/>
    <w:rsid w:val="00E57F39"/>
    <w:rsid w:val="00E75D5F"/>
    <w:rsid w:val="00E768F2"/>
    <w:rsid w:val="00E77999"/>
    <w:rsid w:val="00E80828"/>
    <w:rsid w:val="00E8139F"/>
    <w:rsid w:val="00E820AB"/>
    <w:rsid w:val="00E83D50"/>
    <w:rsid w:val="00E8464D"/>
    <w:rsid w:val="00E852B6"/>
    <w:rsid w:val="00E86535"/>
    <w:rsid w:val="00E87E99"/>
    <w:rsid w:val="00E91B3D"/>
    <w:rsid w:val="00EA0B06"/>
    <w:rsid w:val="00EA260F"/>
    <w:rsid w:val="00EA40A3"/>
    <w:rsid w:val="00EA6179"/>
    <w:rsid w:val="00EB225D"/>
    <w:rsid w:val="00EB3BF2"/>
    <w:rsid w:val="00EB60C4"/>
    <w:rsid w:val="00EC07D0"/>
    <w:rsid w:val="00EC35D5"/>
    <w:rsid w:val="00ED2241"/>
    <w:rsid w:val="00ED3371"/>
    <w:rsid w:val="00EE4FE2"/>
    <w:rsid w:val="00EE69DB"/>
    <w:rsid w:val="00EF1B3C"/>
    <w:rsid w:val="00EF48DA"/>
    <w:rsid w:val="00F0625D"/>
    <w:rsid w:val="00F11EFD"/>
    <w:rsid w:val="00F149D7"/>
    <w:rsid w:val="00F15F44"/>
    <w:rsid w:val="00F16420"/>
    <w:rsid w:val="00F167CF"/>
    <w:rsid w:val="00F1745D"/>
    <w:rsid w:val="00F1770E"/>
    <w:rsid w:val="00F17727"/>
    <w:rsid w:val="00F17E61"/>
    <w:rsid w:val="00F351CD"/>
    <w:rsid w:val="00F374C6"/>
    <w:rsid w:val="00F41108"/>
    <w:rsid w:val="00F45853"/>
    <w:rsid w:val="00F51895"/>
    <w:rsid w:val="00F56697"/>
    <w:rsid w:val="00F63A1B"/>
    <w:rsid w:val="00F65032"/>
    <w:rsid w:val="00F653A7"/>
    <w:rsid w:val="00F65593"/>
    <w:rsid w:val="00F738AC"/>
    <w:rsid w:val="00F9323A"/>
    <w:rsid w:val="00FA2A7B"/>
    <w:rsid w:val="00FA2FB3"/>
    <w:rsid w:val="00FB1A69"/>
    <w:rsid w:val="00FB31B7"/>
    <w:rsid w:val="00FB55DD"/>
    <w:rsid w:val="00FB58AD"/>
    <w:rsid w:val="00FC2B07"/>
    <w:rsid w:val="00FC3CE3"/>
    <w:rsid w:val="00FD2BD2"/>
    <w:rsid w:val="00FD2F96"/>
    <w:rsid w:val="00FD34E4"/>
    <w:rsid w:val="00FE4DB5"/>
    <w:rsid w:val="00FE65A8"/>
    <w:rsid w:val="00FF14C5"/>
    <w:rsid w:val="00FF2008"/>
    <w:rsid w:val="00FF20ED"/>
    <w:rsid w:val="00FF69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03AAD8D"/>
  <w15:docId w15:val="{D79D56EE-EA9A-4CCB-8AD2-D58B7180CE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MS Mincho"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54181"/>
    <w:pPr>
      <w:spacing w:after="0" w:line="240" w:lineRule="auto"/>
    </w:pPr>
    <w:rPr>
      <w:rFonts w:ascii="Times New Roman" w:eastAsia="Times New Roman" w:hAnsi="Times New Roman" w:cs="Times New Roman"/>
      <w:sz w:val="24"/>
      <w:szCs w:val="24"/>
      <w:lang w:val="sq-AL"/>
    </w:rPr>
  </w:style>
  <w:style w:type="paragraph" w:styleId="Heading3">
    <w:name w:val="heading 3"/>
    <w:basedOn w:val="Normal"/>
    <w:link w:val="Heading3Char"/>
    <w:uiPriority w:val="9"/>
    <w:qFormat/>
    <w:rsid w:val="0068523C"/>
    <w:pPr>
      <w:spacing w:before="100" w:beforeAutospacing="1" w:after="100" w:afterAutospacing="1"/>
      <w:outlineLvl w:val="2"/>
    </w:pPr>
    <w:rPr>
      <w:b/>
      <w:bCs/>
      <w:sz w:val="27"/>
      <w:szCs w:val="27"/>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5418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NoSpacing">
    <w:name w:val="No Spacing"/>
    <w:uiPriority w:val="1"/>
    <w:qFormat/>
    <w:rsid w:val="009D1FFD"/>
    <w:pPr>
      <w:spacing w:before="100" w:beforeAutospacing="1" w:after="0" w:line="240" w:lineRule="auto"/>
    </w:pPr>
    <w:rPr>
      <w:rFonts w:ascii="Calibri" w:eastAsia="Calibri" w:hAnsi="Calibri" w:cs="Times New Roman"/>
    </w:rPr>
  </w:style>
  <w:style w:type="paragraph" w:styleId="Header">
    <w:name w:val="header"/>
    <w:basedOn w:val="Normal"/>
    <w:link w:val="HeaderChar"/>
    <w:uiPriority w:val="99"/>
    <w:unhideWhenUsed/>
    <w:rsid w:val="00FF2008"/>
    <w:pPr>
      <w:tabs>
        <w:tab w:val="center" w:pos="4680"/>
        <w:tab w:val="right" w:pos="9360"/>
      </w:tabs>
    </w:pPr>
  </w:style>
  <w:style w:type="character" w:customStyle="1" w:styleId="HeaderChar">
    <w:name w:val="Header Char"/>
    <w:basedOn w:val="DefaultParagraphFont"/>
    <w:link w:val="Header"/>
    <w:uiPriority w:val="99"/>
    <w:rsid w:val="00FF2008"/>
    <w:rPr>
      <w:rFonts w:ascii="Times New Roman" w:eastAsia="Times New Roman" w:hAnsi="Times New Roman" w:cs="Times New Roman"/>
      <w:sz w:val="24"/>
      <w:szCs w:val="24"/>
      <w:lang w:val="sq-AL"/>
    </w:rPr>
  </w:style>
  <w:style w:type="paragraph" w:styleId="Footer">
    <w:name w:val="footer"/>
    <w:basedOn w:val="Normal"/>
    <w:link w:val="FooterChar"/>
    <w:uiPriority w:val="99"/>
    <w:unhideWhenUsed/>
    <w:rsid w:val="00FF2008"/>
    <w:pPr>
      <w:tabs>
        <w:tab w:val="center" w:pos="4680"/>
        <w:tab w:val="right" w:pos="9360"/>
      </w:tabs>
    </w:pPr>
  </w:style>
  <w:style w:type="character" w:customStyle="1" w:styleId="FooterChar">
    <w:name w:val="Footer Char"/>
    <w:basedOn w:val="DefaultParagraphFont"/>
    <w:link w:val="Footer"/>
    <w:uiPriority w:val="99"/>
    <w:rsid w:val="00FF2008"/>
    <w:rPr>
      <w:rFonts w:ascii="Times New Roman" w:eastAsia="Times New Roman" w:hAnsi="Times New Roman" w:cs="Times New Roman"/>
      <w:sz w:val="24"/>
      <w:szCs w:val="24"/>
      <w:lang w:val="sq-AL"/>
    </w:rPr>
  </w:style>
  <w:style w:type="paragraph" w:styleId="ListParagraph">
    <w:name w:val="List Paragraph"/>
    <w:basedOn w:val="Normal"/>
    <w:uiPriority w:val="34"/>
    <w:qFormat/>
    <w:rsid w:val="002D165B"/>
    <w:pPr>
      <w:ind w:left="720"/>
      <w:contextualSpacing/>
    </w:pPr>
  </w:style>
  <w:style w:type="character" w:styleId="PlaceholderText">
    <w:name w:val="Placeholder Text"/>
    <w:basedOn w:val="DefaultParagraphFont"/>
    <w:uiPriority w:val="99"/>
    <w:semiHidden/>
    <w:rsid w:val="002D6FCF"/>
    <w:rPr>
      <w:color w:val="808080"/>
    </w:rPr>
  </w:style>
  <w:style w:type="paragraph" w:styleId="BalloonText">
    <w:name w:val="Balloon Text"/>
    <w:basedOn w:val="Normal"/>
    <w:link w:val="BalloonTextChar"/>
    <w:uiPriority w:val="99"/>
    <w:semiHidden/>
    <w:unhideWhenUsed/>
    <w:rsid w:val="002D6FCF"/>
    <w:rPr>
      <w:rFonts w:ascii="Tahoma" w:hAnsi="Tahoma" w:cs="Tahoma"/>
      <w:sz w:val="16"/>
      <w:szCs w:val="16"/>
    </w:rPr>
  </w:style>
  <w:style w:type="character" w:customStyle="1" w:styleId="BalloonTextChar">
    <w:name w:val="Balloon Text Char"/>
    <w:basedOn w:val="DefaultParagraphFont"/>
    <w:link w:val="BalloonText"/>
    <w:uiPriority w:val="99"/>
    <w:semiHidden/>
    <w:rsid w:val="002D6FCF"/>
    <w:rPr>
      <w:rFonts w:ascii="Tahoma" w:eastAsia="Times New Roman" w:hAnsi="Tahoma" w:cs="Tahoma"/>
      <w:sz w:val="16"/>
      <w:szCs w:val="16"/>
      <w:lang w:val="sq-AL"/>
    </w:rPr>
  </w:style>
  <w:style w:type="character" w:customStyle="1" w:styleId="Heading3Char">
    <w:name w:val="Heading 3 Char"/>
    <w:basedOn w:val="DefaultParagraphFont"/>
    <w:link w:val="Heading3"/>
    <w:uiPriority w:val="9"/>
    <w:rsid w:val="0068523C"/>
    <w:rPr>
      <w:rFonts w:ascii="Times New Roman" w:eastAsia="Times New Roman" w:hAnsi="Times New Roman" w:cs="Times New Roman"/>
      <w:b/>
      <w:bCs/>
      <w:sz w:val="27"/>
      <w:szCs w:val="27"/>
    </w:rPr>
  </w:style>
  <w:style w:type="character" w:customStyle="1" w:styleId="btn">
    <w:name w:val="btn"/>
    <w:basedOn w:val="DefaultParagraphFont"/>
    <w:rsid w:val="0068523C"/>
  </w:style>
  <w:style w:type="character" w:customStyle="1" w:styleId="p-no-margin">
    <w:name w:val="p-no-margin"/>
    <w:basedOn w:val="DefaultParagraphFont"/>
    <w:rsid w:val="0068523C"/>
  </w:style>
  <w:style w:type="character" w:customStyle="1" w:styleId="sr-only">
    <w:name w:val="sr-only"/>
    <w:basedOn w:val="DefaultParagraphFont"/>
    <w:rsid w:val="0068523C"/>
  </w:style>
  <w:style w:type="paragraph" w:styleId="NormalWeb">
    <w:name w:val="Normal (Web)"/>
    <w:basedOn w:val="Normal"/>
    <w:uiPriority w:val="99"/>
    <w:semiHidden/>
    <w:unhideWhenUsed/>
    <w:rsid w:val="002F6B2A"/>
    <w:pPr>
      <w:spacing w:before="100" w:beforeAutospacing="1" w:after="100" w:afterAutospacing="1"/>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115418">
      <w:bodyDiv w:val="1"/>
      <w:marLeft w:val="0"/>
      <w:marRight w:val="0"/>
      <w:marTop w:val="0"/>
      <w:marBottom w:val="0"/>
      <w:divBdr>
        <w:top w:val="none" w:sz="0" w:space="0" w:color="auto"/>
        <w:left w:val="none" w:sz="0" w:space="0" w:color="auto"/>
        <w:bottom w:val="none" w:sz="0" w:space="0" w:color="auto"/>
        <w:right w:val="none" w:sz="0" w:space="0" w:color="auto"/>
      </w:divBdr>
    </w:div>
    <w:div w:id="98642266">
      <w:bodyDiv w:val="1"/>
      <w:marLeft w:val="0"/>
      <w:marRight w:val="0"/>
      <w:marTop w:val="0"/>
      <w:marBottom w:val="0"/>
      <w:divBdr>
        <w:top w:val="none" w:sz="0" w:space="0" w:color="auto"/>
        <w:left w:val="none" w:sz="0" w:space="0" w:color="auto"/>
        <w:bottom w:val="none" w:sz="0" w:space="0" w:color="auto"/>
        <w:right w:val="none" w:sz="0" w:space="0" w:color="auto"/>
      </w:divBdr>
    </w:div>
    <w:div w:id="99304415">
      <w:bodyDiv w:val="1"/>
      <w:marLeft w:val="0"/>
      <w:marRight w:val="0"/>
      <w:marTop w:val="0"/>
      <w:marBottom w:val="0"/>
      <w:divBdr>
        <w:top w:val="none" w:sz="0" w:space="0" w:color="auto"/>
        <w:left w:val="none" w:sz="0" w:space="0" w:color="auto"/>
        <w:bottom w:val="none" w:sz="0" w:space="0" w:color="auto"/>
        <w:right w:val="none" w:sz="0" w:space="0" w:color="auto"/>
      </w:divBdr>
    </w:div>
    <w:div w:id="221797156">
      <w:bodyDiv w:val="1"/>
      <w:marLeft w:val="0"/>
      <w:marRight w:val="0"/>
      <w:marTop w:val="0"/>
      <w:marBottom w:val="0"/>
      <w:divBdr>
        <w:top w:val="none" w:sz="0" w:space="0" w:color="auto"/>
        <w:left w:val="none" w:sz="0" w:space="0" w:color="auto"/>
        <w:bottom w:val="none" w:sz="0" w:space="0" w:color="auto"/>
        <w:right w:val="none" w:sz="0" w:space="0" w:color="auto"/>
      </w:divBdr>
    </w:div>
    <w:div w:id="324941019">
      <w:bodyDiv w:val="1"/>
      <w:marLeft w:val="0"/>
      <w:marRight w:val="0"/>
      <w:marTop w:val="0"/>
      <w:marBottom w:val="0"/>
      <w:divBdr>
        <w:top w:val="none" w:sz="0" w:space="0" w:color="auto"/>
        <w:left w:val="none" w:sz="0" w:space="0" w:color="auto"/>
        <w:bottom w:val="none" w:sz="0" w:space="0" w:color="auto"/>
        <w:right w:val="none" w:sz="0" w:space="0" w:color="auto"/>
      </w:divBdr>
    </w:div>
    <w:div w:id="423452135">
      <w:bodyDiv w:val="1"/>
      <w:marLeft w:val="0"/>
      <w:marRight w:val="0"/>
      <w:marTop w:val="0"/>
      <w:marBottom w:val="0"/>
      <w:divBdr>
        <w:top w:val="none" w:sz="0" w:space="0" w:color="auto"/>
        <w:left w:val="none" w:sz="0" w:space="0" w:color="auto"/>
        <w:bottom w:val="none" w:sz="0" w:space="0" w:color="auto"/>
        <w:right w:val="none" w:sz="0" w:space="0" w:color="auto"/>
      </w:divBdr>
    </w:div>
    <w:div w:id="512915271">
      <w:bodyDiv w:val="1"/>
      <w:marLeft w:val="0"/>
      <w:marRight w:val="0"/>
      <w:marTop w:val="0"/>
      <w:marBottom w:val="0"/>
      <w:divBdr>
        <w:top w:val="none" w:sz="0" w:space="0" w:color="auto"/>
        <w:left w:val="none" w:sz="0" w:space="0" w:color="auto"/>
        <w:bottom w:val="none" w:sz="0" w:space="0" w:color="auto"/>
        <w:right w:val="none" w:sz="0" w:space="0" w:color="auto"/>
      </w:divBdr>
    </w:div>
    <w:div w:id="525488278">
      <w:bodyDiv w:val="1"/>
      <w:marLeft w:val="0"/>
      <w:marRight w:val="0"/>
      <w:marTop w:val="0"/>
      <w:marBottom w:val="0"/>
      <w:divBdr>
        <w:top w:val="none" w:sz="0" w:space="0" w:color="auto"/>
        <w:left w:val="none" w:sz="0" w:space="0" w:color="auto"/>
        <w:bottom w:val="none" w:sz="0" w:space="0" w:color="auto"/>
        <w:right w:val="none" w:sz="0" w:space="0" w:color="auto"/>
      </w:divBdr>
    </w:div>
    <w:div w:id="533225759">
      <w:bodyDiv w:val="1"/>
      <w:marLeft w:val="0"/>
      <w:marRight w:val="0"/>
      <w:marTop w:val="0"/>
      <w:marBottom w:val="0"/>
      <w:divBdr>
        <w:top w:val="none" w:sz="0" w:space="0" w:color="auto"/>
        <w:left w:val="none" w:sz="0" w:space="0" w:color="auto"/>
        <w:bottom w:val="none" w:sz="0" w:space="0" w:color="auto"/>
        <w:right w:val="none" w:sz="0" w:space="0" w:color="auto"/>
      </w:divBdr>
    </w:div>
    <w:div w:id="628829128">
      <w:bodyDiv w:val="1"/>
      <w:marLeft w:val="0"/>
      <w:marRight w:val="0"/>
      <w:marTop w:val="0"/>
      <w:marBottom w:val="0"/>
      <w:divBdr>
        <w:top w:val="none" w:sz="0" w:space="0" w:color="auto"/>
        <w:left w:val="none" w:sz="0" w:space="0" w:color="auto"/>
        <w:bottom w:val="none" w:sz="0" w:space="0" w:color="auto"/>
        <w:right w:val="none" w:sz="0" w:space="0" w:color="auto"/>
      </w:divBdr>
    </w:div>
    <w:div w:id="634026057">
      <w:bodyDiv w:val="1"/>
      <w:marLeft w:val="0"/>
      <w:marRight w:val="0"/>
      <w:marTop w:val="0"/>
      <w:marBottom w:val="0"/>
      <w:divBdr>
        <w:top w:val="none" w:sz="0" w:space="0" w:color="auto"/>
        <w:left w:val="none" w:sz="0" w:space="0" w:color="auto"/>
        <w:bottom w:val="none" w:sz="0" w:space="0" w:color="auto"/>
        <w:right w:val="none" w:sz="0" w:space="0" w:color="auto"/>
      </w:divBdr>
    </w:div>
    <w:div w:id="657460393">
      <w:bodyDiv w:val="1"/>
      <w:marLeft w:val="0"/>
      <w:marRight w:val="0"/>
      <w:marTop w:val="0"/>
      <w:marBottom w:val="0"/>
      <w:divBdr>
        <w:top w:val="none" w:sz="0" w:space="0" w:color="auto"/>
        <w:left w:val="none" w:sz="0" w:space="0" w:color="auto"/>
        <w:bottom w:val="none" w:sz="0" w:space="0" w:color="auto"/>
        <w:right w:val="none" w:sz="0" w:space="0" w:color="auto"/>
      </w:divBdr>
    </w:div>
    <w:div w:id="696352145">
      <w:bodyDiv w:val="1"/>
      <w:marLeft w:val="0"/>
      <w:marRight w:val="0"/>
      <w:marTop w:val="0"/>
      <w:marBottom w:val="0"/>
      <w:divBdr>
        <w:top w:val="none" w:sz="0" w:space="0" w:color="auto"/>
        <w:left w:val="none" w:sz="0" w:space="0" w:color="auto"/>
        <w:bottom w:val="none" w:sz="0" w:space="0" w:color="auto"/>
        <w:right w:val="none" w:sz="0" w:space="0" w:color="auto"/>
      </w:divBdr>
    </w:div>
    <w:div w:id="766534413">
      <w:bodyDiv w:val="1"/>
      <w:marLeft w:val="0"/>
      <w:marRight w:val="0"/>
      <w:marTop w:val="0"/>
      <w:marBottom w:val="0"/>
      <w:divBdr>
        <w:top w:val="none" w:sz="0" w:space="0" w:color="auto"/>
        <w:left w:val="none" w:sz="0" w:space="0" w:color="auto"/>
        <w:bottom w:val="none" w:sz="0" w:space="0" w:color="auto"/>
        <w:right w:val="none" w:sz="0" w:space="0" w:color="auto"/>
      </w:divBdr>
      <w:divsChild>
        <w:div w:id="280495486">
          <w:marLeft w:val="0"/>
          <w:marRight w:val="0"/>
          <w:marTop w:val="0"/>
          <w:marBottom w:val="0"/>
          <w:divBdr>
            <w:top w:val="none" w:sz="0" w:space="0" w:color="auto"/>
            <w:left w:val="none" w:sz="0" w:space="0" w:color="auto"/>
            <w:bottom w:val="none" w:sz="0" w:space="0" w:color="auto"/>
            <w:right w:val="none" w:sz="0" w:space="0" w:color="auto"/>
          </w:divBdr>
          <w:divsChild>
            <w:div w:id="1385131045">
              <w:marLeft w:val="0"/>
              <w:marRight w:val="0"/>
              <w:marTop w:val="0"/>
              <w:marBottom w:val="0"/>
              <w:divBdr>
                <w:top w:val="none" w:sz="0" w:space="0" w:color="auto"/>
                <w:left w:val="none" w:sz="0" w:space="0" w:color="auto"/>
                <w:bottom w:val="none" w:sz="0" w:space="0" w:color="auto"/>
                <w:right w:val="none" w:sz="0" w:space="0" w:color="auto"/>
              </w:divBdr>
            </w:div>
            <w:div w:id="1751466933">
              <w:marLeft w:val="0"/>
              <w:marRight w:val="0"/>
              <w:marTop w:val="0"/>
              <w:marBottom w:val="0"/>
              <w:divBdr>
                <w:top w:val="none" w:sz="0" w:space="0" w:color="auto"/>
                <w:left w:val="none" w:sz="0" w:space="0" w:color="auto"/>
                <w:bottom w:val="none" w:sz="0" w:space="0" w:color="auto"/>
                <w:right w:val="none" w:sz="0" w:space="0" w:color="auto"/>
              </w:divBdr>
            </w:div>
          </w:divsChild>
        </w:div>
        <w:div w:id="744034997">
          <w:marLeft w:val="0"/>
          <w:marRight w:val="0"/>
          <w:marTop w:val="0"/>
          <w:marBottom w:val="0"/>
          <w:divBdr>
            <w:top w:val="none" w:sz="0" w:space="0" w:color="auto"/>
            <w:left w:val="none" w:sz="0" w:space="0" w:color="auto"/>
            <w:bottom w:val="none" w:sz="0" w:space="0" w:color="auto"/>
            <w:right w:val="none" w:sz="0" w:space="0" w:color="auto"/>
          </w:divBdr>
          <w:divsChild>
            <w:div w:id="611673139">
              <w:marLeft w:val="-225"/>
              <w:marRight w:val="-225"/>
              <w:marTop w:val="0"/>
              <w:marBottom w:val="0"/>
              <w:divBdr>
                <w:top w:val="none" w:sz="0" w:space="0" w:color="auto"/>
                <w:left w:val="none" w:sz="0" w:space="0" w:color="auto"/>
                <w:bottom w:val="none" w:sz="0" w:space="0" w:color="auto"/>
                <w:right w:val="none" w:sz="0" w:space="0" w:color="auto"/>
              </w:divBdr>
              <w:divsChild>
                <w:div w:id="1831945275">
                  <w:marLeft w:val="0"/>
                  <w:marRight w:val="0"/>
                  <w:marTop w:val="0"/>
                  <w:marBottom w:val="0"/>
                  <w:divBdr>
                    <w:top w:val="none" w:sz="0" w:space="0" w:color="auto"/>
                    <w:left w:val="none" w:sz="0" w:space="0" w:color="auto"/>
                    <w:bottom w:val="none" w:sz="0" w:space="0" w:color="auto"/>
                    <w:right w:val="none" w:sz="0" w:space="0" w:color="auto"/>
                  </w:divBdr>
                  <w:divsChild>
                    <w:div w:id="915284677">
                      <w:marLeft w:val="0"/>
                      <w:marRight w:val="0"/>
                      <w:marTop w:val="0"/>
                      <w:marBottom w:val="300"/>
                      <w:divBdr>
                        <w:top w:val="single" w:sz="6" w:space="0" w:color="EBEBEB"/>
                        <w:left w:val="single" w:sz="6" w:space="0" w:color="EBEBEB"/>
                        <w:bottom w:val="single" w:sz="6" w:space="0" w:color="EBEBEB"/>
                        <w:right w:val="single" w:sz="6" w:space="0" w:color="EBEBEB"/>
                      </w:divBdr>
                      <w:divsChild>
                        <w:div w:id="567544374">
                          <w:marLeft w:val="0"/>
                          <w:marRight w:val="0"/>
                          <w:marTop w:val="0"/>
                          <w:marBottom w:val="0"/>
                          <w:divBdr>
                            <w:top w:val="none" w:sz="0" w:space="0" w:color="auto"/>
                            <w:left w:val="none" w:sz="0" w:space="0" w:color="auto"/>
                            <w:bottom w:val="none" w:sz="0" w:space="0" w:color="auto"/>
                            <w:right w:val="none" w:sz="0" w:space="0" w:color="auto"/>
                          </w:divBdr>
                          <w:divsChild>
                            <w:div w:id="1127235950">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45367790">
      <w:bodyDiv w:val="1"/>
      <w:marLeft w:val="0"/>
      <w:marRight w:val="0"/>
      <w:marTop w:val="0"/>
      <w:marBottom w:val="0"/>
      <w:divBdr>
        <w:top w:val="none" w:sz="0" w:space="0" w:color="auto"/>
        <w:left w:val="none" w:sz="0" w:space="0" w:color="auto"/>
        <w:bottom w:val="none" w:sz="0" w:space="0" w:color="auto"/>
        <w:right w:val="none" w:sz="0" w:space="0" w:color="auto"/>
      </w:divBdr>
    </w:div>
    <w:div w:id="919873529">
      <w:bodyDiv w:val="1"/>
      <w:marLeft w:val="0"/>
      <w:marRight w:val="0"/>
      <w:marTop w:val="0"/>
      <w:marBottom w:val="0"/>
      <w:divBdr>
        <w:top w:val="none" w:sz="0" w:space="0" w:color="auto"/>
        <w:left w:val="none" w:sz="0" w:space="0" w:color="auto"/>
        <w:bottom w:val="none" w:sz="0" w:space="0" w:color="auto"/>
        <w:right w:val="none" w:sz="0" w:space="0" w:color="auto"/>
      </w:divBdr>
    </w:div>
    <w:div w:id="968391795">
      <w:bodyDiv w:val="1"/>
      <w:marLeft w:val="0"/>
      <w:marRight w:val="0"/>
      <w:marTop w:val="0"/>
      <w:marBottom w:val="0"/>
      <w:divBdr>
        <w:top w:val="none" w:sz="0" w:space="0" w:color="auto"/>
        <w:left w:val="none" w:sz="0" w:space="0" w:color="auto"/>
        <w:bottom w:val="none" w:sz="0" w:space="0" w:color="auto"/>
        <w:right w:val="none" w:sz="0" w:space="0" w:color="auto"/>
      </w:divBdr>
      <w:divsChild>
        <w:div w:id="1570382992">
          <w:marLeft w:val="3750"/>
          <w:marRight w:val="0"/>
          <w:marTop w:val="0"/>
          <w:marBottom w:val="0"/>
          <w:divBdr>
            <w:top w:val="none" w:sz="0" w:space="0" w:color="auto"/>
            <w:left w:val="none" w:sz="0" w:space="0" w:color="auto"/>
            <w:bottom w:val="none" w:sz="0" w:space="0" w:color="auto"/>
            <w:right w:val="none" w:sz="0" w:space="0" w:color="auto"/>
          </w:divBdr>
          <w:divsChild>
            <w:div w:id="46807600">
              <w:marLeft w:val="-225"/>
              <w:marRight w:val="-225"/>
              <w:marTop w:val="0"/>
              <w:marBottom w:val="0"/>
              <w:divBdr>
                <w:top w:val="none" w:sz="0" w:space="0" w:color="auto"/>
                <w:left w:val="none" w:sz="0" w:space="0" w:color="auto"/>
                <w:bottom w:val="none" w:sz="0" w:space="0" w:color="auto"/>
                <w:right w:val="none" w:sz="0" w:space="0" w:color="auto"/>
              </w:divBdr>
              <w:divsChild>
                <w:div w:id="2089422719">
                  <w:marLeft w:val="0"/>
                  <w:marRight w:val="0"/>
                  <w:marTop w:val="0"/>
                  <w:marBottom w:val="0"/>
                  <w:divBdr>
                    <w:top w:val="none" w:sz="0" w:space="0" w:color="auto"/>
                    <w:left w:val="none" w:sz="0" w:space="0" w:color="auto"/>
                    <w:bottom w:val="none" w:sz="0" w:space="0" w:color="auto"/>
                    <w:right w:val="none" w:sz="0" w:space="0" w:color="auto"/>
                  </w:divBdr>
                  <w:divsChild>
                    <w:div w:id="763653584">
                      <w:marLeft w:val="0"/>
                      <w:marRight w:val="0"/>
                      <w:marTop w:val="0"/>
                      <w:marBottom w:val="300"/>
                      <w:divBdr>
                        <w:top w:val="none" w:sz="0" w:space="0" w:color="auto"/>
                        <w:left w:val="none" w:sz="0" w:space="0" w:color="auto"/>
                        <w:bottom w:val="none" w:sz="0" w:space="0" w:color="auto"/>
                        <w:right w:val="none" w:sz="0" w:space="0" w:color="auto"/>
                      </w:divBdr>
                      <w:divsChild>
                        <w:div w:id="1450540380">
                          <w:marLeft w:val="0"/>
                          <w:marRight w:val="0"/>
                          <w:marTop w:val="0"/>
                          <w:marBottom w:val="0"/>
                          <w:divBdr>
                            <w:top w:val="none" w:sz="0" w:space="0" w:color="auto"/>
                            <w:left w:val="none" w:sz="0" w:space="0" w:color="auto"/>
                            <w:bottom w:val="none" w:sz="0" w:space="0" w:color="auto"/>
                            <w:right w:val="none" w:sz="0" w:space="0" w:color="auto"/>
                          </w:divBdr>
                          <w:divsChild>
                            <w:div w:id="751900218">
                              <w:marLeft w:val="0"/>
                              <w:marRight w:val="0"/>
                              <w:marTop w:val="0"/>
                              <w:marBottom w:val="0"/>
                              <w:divBdr>
                                <w:top w:val="none" w:sz="0" w:space="0" w:color="auto"/>
                                <w:left w:val="none" w:sz="0" w:space="0" w:color="auto"/>
                                <w:bottom w:val="none" w:sz="0" w:space="0" w:color="auto"/>
                                <w:right w:val="none" w:sz="0" w:space="0" w:color="auto"/>
                              </w:divBdr>
                            </w:div>
                            <w:div w:id="1333409207">
                              <w:marLeft w:val="0"/>
                              <w:marRight w:val="0"/>
                              <w:marTop w:val="0"/>
                              <w:marBottom w:val="0"/>
                              <w:divBdr>
                                <w:top w:val="none" w:sz="0" w:space="0" w:color="auto"/>
                                <w:left w:val="none" w:sz="0" w:space="0" w:color="auto"/>
                                <w:bottom w:val="none" w:sz="0" w:space="0" w:color="auto"/>
                                <w:right w:val="none" w:sz="0" w:space="0" w:color="auto"/>
                              </w:divBdr>
                            </w:div>
                          </w:divsChild>
                        </w:div>
                        <w:div w:id="138619254">
                          <w:marLeft w:val="0"/>
                          <w:marRight w:val="0"/>
                          <w:marTop w:val="0"/>
                          <w:marBottom w:val="0"/>
                          <w:divBdr>
                            <w:top w:val="none" w:sz="0" w:space="0" w:color="auto"/>
                            <w:left w:val="none" w:sz="0" w:space="0" w:color="auto"/>
                            <w:bottom w:val="none" w:sz="0" w:space="0" w:color="auto"/>
                            <w:right w:val="none" w:sz="0" w:space="0" w:color="auto"/>
                          </w:divBdr>
                          <w:divsChild>
                            <w:div w:id="1714041096">
                              <w:marLeft w:val="-225"/>
                              <w:marRight w:val="-225"/>
                              <w:marTop w:val="0"/>
                              <w:marBottom w:val="0"/>
                              <w:divBdr>
                                <w:top w:val="none" w:sz="0" w:space="0" w:color="auto"/>
                                <w:left w:val="none" w:sz="0" w:space="0" w:color="auto"/>
                                <w:bottom w:val="none" w:sz="0" w:space="0" w:color="auto"/>
                                <w:right w:val="none" w:sz="0" w:space="0" w:color="auto"/>
                              </w:divBdr>
                              <w:divsChild>
                                <w:div w:id="1554997871">
                                  <w:marLeft w:val="0"/>
                                  <w:marRight w:val="0"/>
                                  <w:marTop w:val="0"/>
                                  <w:marBottom w:val="0"/>
                                  <w:divBdr>
                                    <w:top w:val="none" w:sz="0" w:space="0" w:color="auto"/>
                                    <w:left w:val="none" w:sz="0" w:space="0" w:color="auto"/>
                                    <w:bottom w:val="none" w:sz="0" w:space="0" w:color="auto"/>
                                    <w:right w:val="none" w:sz="0" w:space="0" w:color="auto"/>
                                  </w:divBdr>
                                  <w:divsChild>
                                    <w:div w:id="1201818158">
                                      <w:marLeft w:val="0"/>
                                      <w:marRight w:val="0"/>
                                      <w:marTop w:val="0"/>
                                      <w:marBottom w:val="300"/>
                                      <w:divBdr>
                                        <w:top w:val="single" w:sz="6" w:space="0" w:color="EBEBEB"/>
                                        <w:left w:val="single" w:sz="6" w:space="0" w:color="EBEBEB"/>
                                        <w:bottom w:val="single" w:sz="6" w:space="0" w:color="EBEBEB"/>
                                        <w:right w:val="single" w:sz="6" w:space="0" w:color="EBEBEB"/>
                                      </w:divBdr>
                                      <w:divsChild>
                                        <w:div w:id="1891960117">
                                          <w:marLeft w:val="0"/>
                                          <w:marRight w:val="0"/>
                                          <w:marTop w:val="0"/>
                                          <w:marBottom w:val="0"/>
                                          <w:divBdr>
                                            <w:top w:val="none" w:sz="0" w:space="0" w:color="auto"/>
                                            <w:left w:val="none" w:sz="0" w:space="0" w:color="auto"/>
                                            <w:bottom w:val="none" w:sz="0" w:space="0" w:color="auto"/>
                                            <w:right w:val="none" w:sz="0" w:space="0" w:color="auto"/>
                                          </w:divBdr>
                                          <w:divsChild>
                                            <w:div w:id="1581983835">
                                              <w:marLeft w:val="0"/>
                                              <w:marRight w:val="0"/>
                                              <w:marTop w:val="0"/>
                                              <w:marBottom w:val="300"/>
                                              <w:divBdr>
                                                <w:top w:val="none" w:sz="0" w:space="0" w:color="auto"/>
                                                <w:left w:val="none" w:sz="0" w:space="0" w:color="auto"/>
                                                <w:bottom w:val="none" w:sz="0" w:space="0" w:color="auto"/>
                                                <w:right w:val="none" w:sz="0" w:space="0" w:color="auto"/>
                                              </w:divBdr>
                                            </w:div>
                                            <w:div w:id="909195429">
                                              <w:marLeft w:val="0"/>
                                              <w:marRight w:val="0"/>
                                              <w:marTop w:val="0"/>
                                              <w:marBottom w:val="300"/>
                                              <w:divBdr>
                                                <w:top w:val="none" w:sz="0" w:space="0" w:color="auto"/>
                                                <w:left w:val="none" w:sz="0" w:space="0" w:color="auto"/>
                                                <w:bottom w:val="none" w:sz="0" w:space="0" w:color="auto"/>
                                                <w:right w:val="none" w:sz="0" w:space="0" w:color="auto"/>
                                              </w:divBdr>
                                            </w:div>
                                            <w:div w:id="998381641">
                                              <w:marLeft w:val="0"/>
                                              <w:marRight w:val="0"/>
                                              <w:marTop w:val="0"/>
                                              <w:marBottom w:val="300"/>
                                              <w:divBdr>
                                                <w:top w:val="none" w:sz="0" w:space="0" w:color="auto"/>
                                                <w:left w:val="none" w:sz="0" w:space="0" w:color="auto"/>
                                                <w:bottom w:val="none" w:sz="0" w:space="0" w:color="auto"/>
                                                <w:right w:val="none" w:sz="0" w:space="0" w:color="auto"/>
                                              </w:divBdr>
                                            </w:div>
                                            <w:div w:id="1026833717">
                                              <w:marLeft w:val="0"/>
                                              <w:marRight w:val="0"/>
                                              <w:marTop w:val="0"/>
                                              <w:marBottom w:val="300"/>
                                              <w:divBdr>
                                                <w:top w:val="none" w:sz="0" w:space="0" w:color="auto"/>
                                                <w:left w:val="none" w:sz="0" w:space="0" w:color="auto"/>
                                                <w:bottom w:val="none" w:sz="0" w:space="0" w:color="auto"/>
                                                <w:right w:val="none" w:sz="0" w:space="0" w:color="auto"/>
                                              </w:divBdr>
                                            </w:div>
                                            <w:div w:id="591009236">
                                              <w:marLeft w:val="0"/>
                                              <w:marRight w:val="0"/>
                                              <w:marTop w:val="0"/>
                                              <w:marBottom w:val="300"/>
                                              <w:divBdr>
                                                <w:top w:val="none" w:sz="0" w:space="0" w:color="auto"/>
                                                <w:left w:val="none" w:sz="0" w:space="0" w:color="auto"/>
                                                <w:bottom w:val="none" w:sz="0" w:space="0" w:color="auto"/>
                                                <w:right w:val="none" w:sz="0" w:space="0" w:color="auto"/>
                                              </w:divBdr>
                                            </w:div>
                                            <w:div w:id="51732614">
                                              <w:marLeft w:val="0"/>
                                              <w:marRight w:val="0"/>
                                              <w:marTop w:val="0"/>
                                              <w:marBottom w:val="300"/>
                                              <w:divBdr>
                                                <w:top w:val="none" w:sz="0" w:space="0" w:color="auto"/>
                                                <w:left w:val="none" w:sz="0" w:space="0" w:color="auto"/>
                                                <w:bottom w:val="none" w:sz="0" w:space="0" w:color="auto"/>
                                                <w:right w:val="none" w:sz="0" w:space="0" w:color="auto"/>
                                              </w:divBdr>
                                            </w:div>
                                            <w:div w:id="731348884">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987780415">
      <w:bodyDiv w:val="1"/>
      <w:marLeft w:val="0"/>
      <w:marRight w:val="0"/>
      <w:marTop w:val="0"/>
      <w:marBottom w:val="0"/>
      <w:divBdr>
        <w:top w:val="none" w:sz="0" w:space="0" w:color="auto"/>
        <w:left w:val="none" w:sz="0" w:space="0" w:color="auto"/>
        <w:bottom w:val="none" w:sz="0" w:space="0" w:color="auto"/>
        <w:right w:val="none" w:sz="0" w:space="0" w:color="auto"/>
      </w:divBdr>
    </w:div>
    <w:div w:id="1223709223">
      <w:bodyDiv w:val="1"/>
      <w:marLeft w:val="0"/>
      <w:marRight w:val="0"/>
      <w:marTop w:val="0"/>
      <w:marBottom w:val="0"/>
      <w:divBdr>
        <w:top w:val="none" w:sz="0" w:space="0" w:color="auto"/>
        <w:left w:val="none" w:sz="0" w:space="0" w:color="auto"/>
        <w:bottom w:val="none" w:sz="0" w:space="0" w:color="auto"/>
        <w:right w:val="none" w:sz="0" w:space="0" w:color="auto"/>
      </w:divBdr>
      <w:divsChild>
        <w:div w:id="645552960">
          <w:marLeft w:val="0"/>
          <w:marRight w:val="0"/>
          <w:marTop w:val="0"/>
          <w:marBottom w:val="0"/>
          <w:divBdr>
            <w:top w:val="none" w:sz="0" w:space="0" w:color="auto"/>
            <w:left w:val="none" w:sz="0" w:space="0" w:color="auto"/>
            <w:bottom w:val="none" w:sz="0" w:space="0" w:color="auto"/>
            <w:right w:val="none" w:sz="0" w:space="0" w:color="auto"/>
          </w:divBdr>
        </w:div>
      </w:divsChild>
    </w:div>
    <w:div w:id="1302153347">
      <w:bodyDiv w:val="1"/>
      <w:marLeft w:val="0"/>
      <w:marRight w:val="0"/>
      <w:marTop w:val="0"/>
      <w:marBottom w:val="0"/>
      <w:divBdr>
        <w:top w:val="none" w:sz="0" w:space="0" w:color="auto"/>
        <w:left w:val="none" w:sz="0" w:space="0" w:color="auto"/>
        <w:bottom w:val="none" w:sz="0" w:space="0" w:color="auto"/>
        <w:right w:val="none" w:sz="0" w:space="0" w:color="auto"/>
      </w:divBdr>
    </w:div>
    <w:div w:id="1305886132">
      <w:bodyDiv w:val="1"/>
      <w:marLeft w:val="0"/>
      <w:marRight w:val="0"/>
      <w:marTop w:val="0"/>
      <w:marBottom w:val="0"/>
      <w:divBdr>
        <w:top w:val="none" w:sz="0" w:space="0" w:color="auto"/>
        <w:left w:val="none" w:sz="0" w:space="0" w:color="auto"/>
        <w:bottom w:val="none" w:sz="0" w:space="0" w:color="auto"/>
        <w:right w:val="none" w:sz="0" w:space="0" w:color="auto"/>
      </w:divBdr>
    </w:div>
    <w:div w:id="1371420010">
      <w:bodyDiv w:val="1"/>
      <w:marLeft w:val="0"/>
      <w:marRight w:val="0"/>
      <w:marTop w:val="0"/>
      <w:marBottom w:val="0"/>
      <w:divBdr>
        <w:top w:val="none" w:sz="0" w:space="0" w:color="auto"/>
        <w:left w:val="none" w:sz="0" w:space="0" w:color="auto"/>
        <w:bottom w:val="none" w:sz="0" w:space="0" w:color="auto"/>
        <w:right w:val="none" w:sz="0" w:space="0" w:color="auto"/>
      </w:divBdr>
    </w:div>
    <w:div w:id="1557551620">
      <w:bodyDiv w:val="1"/>
      <w:marLeft w:val="0"/>
      <w:marRight w:val="0"/>
      <w:marTop w:val="0"/>
      <w:marBottom w:val="0"/>
      <w:divBdr>
        <w:top w:val="none" w:sz="0" w:space="0" w:color="auto"/>
        <w:left w:val="none" w:sz="0" w:space="0" w:color="auto"/>
        <w:bottom w:val="none" w:sz="0" w:space="0" w:color="auto"/>
        <w:right w:val="none" w:sz="0" w:space="0" w:color="auto"/>
      </w:divBdr>
    </w:div>
    <w:div w:id="1584946208">
      <w:bodyDiv w:val="1"/>
      <w:marLeft w:val="0"/>
      <w:marRight w:val="0"/>
      <w:marTop w:val="0"/>
      <w:marBottom w:val="0"/>
      <w:divBdr>
        <w:top w:val="none" w:sz="0" w:space="0" w:color="auto"/>
        <w:left w:val="none" w:sz="0" w:space="0" w:color="auto"/>
        <w:bottom w:val="none" w:sz="0" w:space="0" w:color="auto"/>
        <w:right w:val="none" w:sz="0" w:space="0" w:color="auto"/>
      </w:divBdr>
      <w:divsChild>
        <w:div w:id="1363288332">
          <w:marLeft w:val="0"/>
          <w:marRight w:val="0"/>
          <w:marTop w:val="0"/>
          <w:marBottom w:val="300"/>
          <w:divBdr>
            <w:top w:val="none" w:sz="0" w:space="0" w:color="auto"/>
            <w:left w:val="none" w:sz="0" w:space="0" w:color="auto"/>
            <w:bottom w:val="none" w:sz="0" w:space="0" w:color="auto"/>
            <w:right w:val="none" w:sz="0" w:space="0" w:color="auto"/>
          </w:divBdr>
        </w:div>
      </w:divsChild>
    </w:div>
    <w:div w:id="1734160083">
      <w:bodyDiv w:val="1"/>
      <w:marLeft w:val="0"/>
      <w:marRight w:val="0"/>
      <w:marTop w:val="0"/>
      <w:marBottom w:val="0"/>
      <w:divBdr>
        <w:top w:val="none" w:sz="0" w:space="0" w:color="auto"/>
        <w:left w:val="none" w:sz="0" w:space="0" w:color="auto"/>
        <w:bottom w:val="none" w:sz="0" w:space="0" w:color="auto"/>
        <w:right w:val="none" w:sz="0" w:space="0" w:color="auto"/>
      </w:divBdr>
    </w:div>
    <w:div w:id="1763842071">
      <w:bodyDiv w:val="1"/>
      <w:marLeft w:val="0"/>
      <w:marRight w:val="0"/>
      <w:marTop w:val="0"/>
      <w:marBottom w:val="0"/>
      <w:divBdr>
        <w:top w:val="none" w:sz="0" w:space="0" w:color="auto"/>
        <w:left w:val="none" w:sz="0" w:space="0" w:color="auto"/>
        <w:bottom w:val="none" w:sz="0" w:space="0" w:color="auto"/>
        <w:right w:val="none" w:sz="0" w:space="0" w:color="auto"/>
      </w:divBdr>
    </w:div>
    <w:div w:id="1764301199">
      <w:bodyDiv w:val="1"/>
      <w:marLeft w:val="0"/>
      <w:marRight w:val="0"/>
      <w:marTop w:val="0"/>
      <w:marBottom w:val="0"/>
      <w:divBdr>
        <w:top w:val="none" w:sz="0" w:space="0" w:color="auto"/>
        <w:left w:val="none" w:sz="0" w:space="0" w:color="auto"/>
        <w:bottom w:val="none" w:sz="0" w:space="0" w:color="auto"/>
        <w:right w:val="none" w:sz="0" w:space="0" w:color="auto"/>
      </w:divBdr>
      <w:divsChild>
        <w:div w:id="2039890671">
          <w:marLeft w:val="0"/>
          <w:marRight w:val="0"/>
          <w:marTop w:val="0"/>
          <w:marBottom w:val="0"/>
          <w:divBdr>
            <w:top w:val="none" w:sz="0" w:space="0" w:color="auto"/>
            <w:left w:val="none" w:sz="0" w:space="0" w:color="auto"/>
            <w:bottom w:val="none" w:sz="0" w:space="0" w:color="auto"/>
            <w:right w:val="none" w:sz="0" w:space="0" w:color="auto"/>
          </w:divBdr>
        </w:div>
      </w:divsChild>
    </w:div>
    <w:div w:id="1850489722">
      <w:bodyDiv w:val="1"/>
      <w:marLeft w:val="0"/>
      <w:marRight w:val="0"/>
      <w:marTop w:val="0"/>
      <w:marBottom w:val="0"/>
      <w:divBdr>
        <w:top w:val="none" w:sz="0" w:space="0" w:color="auto"/>
        <w:left w:val="none" w:sz="0" w:space="0" w:color="auto"/>
        <w:bottom w:val="none" w:sz="0" w:space="0" w:color="auto"/>
        <w:right w:val="none" w:sz="0" w:space="0" w:color="auto"/>
      </w:divBdr>
    </w:div>
    <w:div w:id="1853495767">
      <w:bodyDiv w:val="1"/>
      <w:marLeft w:val="0"/>
      <w:marRight w:val="0"/>
      <w:marTop w:val="0"/>
      <w:marBottom w:val="0"/>
      <w:divBdr>
        <w:top w:val="none" w:sz="0" w:space="0" w:color="auto"/>
        <w:left w:val="none" w:sz="0" w:space="0" w:color="auto"/>
        <w:bottom w:val="none" w:sz="0" w:space="0" w:color="auto"/>
        <w:right w:val="none" w:sz="0" w:space="0" w:color="auto"/>
      </w:divBdr>
    </w:div>
    <w:div w:id="1865363645">
      <w:bodyDiv w:val="1"/>
      <w:marLeft w:val="0"/>
      <w:marRight w:val="0"/>
      <w:marTop w:val="0"/>
      <w:marBottom w:val="0"/>
      <w:divBdr>
        <w:top w:val="none" w:sz="0" w:space="0" w:color="auto"/>
        <w:left w:val="none" w:sz="0" w:space="0" w:color="auto"/>
        <w:bottom w:val="none" w:sz="0" w:space="0" w:color="auto"/>
        <w:right w:val="none" w:sz="0" w:space="0" w:color="auto"/>
      </w:divBdr>
    </w:div>
    <w:div w:id="1949505936">
      <w:bodyDiv w:val="1"/>
      <w:marLeft w:val="0"/>
      <w:marRight w:val="0"/>
      <w:marTop w:val="0"/>
      <w:marBottom w:val="0"/>
      <w:divBdr>
        <w:top w:val="none" w:sz="0" w:space="0" w:color="auto"/>
        <w:left w:val="none" w:sz="0" w:space="0" w:color="auto"/>
        <w:bottom w:val="none" w:sz="0" w:space="0" w:color="auto"/>
        <w:right w:val="none" w:sz="0" w:space="0" w:color="auto"/>
      </w:divBdr>
    </w:div>
    <w:div w:id="2118913317">
      <w:bodyDiv w:val="1"/>
      <w:marLeft w:val="0"/>
      <w:marRight w:val="0"/>
      <w:marTop w:val="0"/>
      <w:marBottom w:val="0"/>
      <w:divBdr>
        <w:top w:val="none" w:sz="0" w:space="0" w:color="auto"/>
        <w:left w:val="none" w:sz="0" w:space="0" w:color="auto"/>
        <w:bottom w:val="none" w:sz="0" w:space="0" w:color="auto"/>
        <w:right w:val="none" w:sz="0" w:space="0" w:color="auto"/>
      </w:divBdr>
    </w:div>
    <w:div w:id="2137983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790</TotalTime>
  <Pages>6</Pages>
  <Words>2407</Words>
  <Characters>13724</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KK Rahovec</Company>
  <LinksUpToDate>false</LinksUpToDate>
  <CharactersWithSpaces>16099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Fidan.Hoti</dc:creator>
  <cp:lastModifiedBy>Alban.I.Gashi</cp:lastModifiedBy>
  <cp:revision>62</cp:revision>
  <cp:lastPrinted>2023-04-04T12:35:00Z</cp:lastPrinted>
  <dcterms:created xsi:type="dcterms:W3CDTF">2021-11-01T11:00:00Z</dcterms:created>
  <dcterms:modified xsi:type="dcterms:W3CDTF">2025-12-31T08:36:00Z</dcterms:modified>
</cp:coreProperties>
</file>