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874522718"/>
        <w:docPartObj>
          <w:docPartGallery w:val="Cover Pages"/>
          <w:docPartUnique/>
        </w:docPartObj>
      </w:sdtPr>
      <w:sdtEndPr/>
      <w:sdtContent>
        <w:p w:rsidR="00723A8B" w:rsidRDefault="00723A8B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8480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1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6821CF06" id="Group 149" o:spid="_x0000_s1026" style="position:absolute;margin-left:0;margin-top:0;width:8in;height:95.7pt;z-index:251668480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" path="m,l7312660,r,1129665l3619500,733425,,1091565,,xe" fillcolor="#123869 [3204]" stroked="f" strokeweight="2pt"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" stroked="f" strokeweight="2pt">
                      <v:fill r:id="rId12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:rsidR="001D787D" w:rsidRDefault="001D787D" w:rsidP="001D787D"/>
        <w:p w:rsidR="00723A8B" w:rsidRDefault="003524A5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056CAC7C" wp14:editId="3521CFD6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5637530</wp:posOffset>
                    </wp:positionV>
                    <wp:extent cx="1828800" cy="1828800"/>
                    <wp:effectExtent l="0" t="0" r="0" b="0"/>
                    <wp:wrapNone/>
                    <wp:docPr id="10" name="Text Box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1783F" w:rsidRPr="009A47CD" w:rsidRDefault="00901B4E" w:rsidP="009A47CD">
                                <w:pPr>
                                  <w:jc w:val="center"/>
                                  <w:rPr>
                                    <w:color w:val="5E5E5E" w:themeColor="text2"/>
                                    <w:sz w:val="56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color w:val="5E5E5E" w:themeColor="text2"/>
                                    <w:sz w:val="56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Janar–Shtator</w:t>
                                </w:r>
                                <w:r w:rsidR="0031783F">
                                  <w:rPr>
                                    <w:color w:val="5E5E5E" w:themeColor="text2"/>
                                    <w:sz w:val="56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, </w:t>
                                </w:r>
                                <w:r w:rsidR="00455CF1">
                                  <w:rPr>
                                    <w:color w:val="5E5E5E" w:themeColor="text2"/>
                                    <w:sz w:val="56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2025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56CAC7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6" type="#_x0000_t202" style="position:absolute;margin-left:0;margin-top:443.9pt;width:2in;height:2in;z-index:25167257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" filled="f" stroked="f">
                    <v:textbox style="mso-fit-shape-to-text:t">
                      <w:txbxContent>
                        <w:p w:rsidR="0031783F" w:rsidRPr="009A47CD" w:rsidRDefault="00901B4E" w:rsidP="009A47CD">
                          <w:pPr>
                            <w:jc w:val="center"/>
                            <w:rPr>
                              <w:color w:val="5E5E5E" w:themeColor="text2"/>
                              <w:sz w:val="56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color w:val="5E5E5E" w:themeColor="text2"/>
                              <w:sz w:val="56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Janar–Shtator</w:t>
                          </w:r>
                          <w:r w:rsidR="0031783F">
                            <w:rPr>
                              <w:color w:val="5E5E5E" w:themeColor="text2"/>
                              <w:sz w:val="56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, </w:t>
                          </w:r>
                          <w:r w:rsidR="00455CF1">
                            <w:rPr>
                              <w:color w:val="5E5E5E" w:themeColor="text2"/>
                              <w:sz w:val="56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2025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190EF640" wp14:editId="6E09AFD7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4933950</wp:posOffset>
                    </wp:positionV>
                    <wp:extent cx="1828800" cy="1828800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28800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1783F" w:rsidRPr="009A47CD" w:rsidRDefault="0031783F" w:rsidP="009A47CD">
                                <w:pPr>
                                  <w:jc w:val="center"/>
                                  <w:rPr>
                                    <w:color w:val="123869" w:themeColor="accent1"/>
                                    <w:sz w:val="96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A47CD">
                                  <w:rPr>
                                    <w:color w:val="123869" w:themeColor="accent1"/>
                                    <w:sz w:val="96"/>
                                    <w:szCs w:val="72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Raporti i punës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190EF640" id="Text Box 1" o:spid="_x0000_s1027" type="#_x0000_t202" style="position:absolute;margin-left:0;margin-top:388.5pt;width:2in;height:2in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" filled="f" stroked="f">
                    <v:textbox style="mso-fit-shape-to-text:t">
                      <w:txbxContent>
                        <w:p w:rsidR="0031783F" w:rsidRPr="009A47CD" w:rsidRDefault="0031783F" w:rsidP="009A47CD">
                          <w:pPr>
                            <w:jc w:val="center"/>
                            <w:rPr>
                              <w:color w:val="123869" w:themeColor="accent1"/>
                              <w:sz w:val="96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proofErr w:type="spellStart"/>
                          <w:r w:rsidRPr="009A47CD">
                            <w:rPr>
                              <w:color w:val="123869" w:themeColor="accent1"/>
                              <w:sz w:val="96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Raporti</w:t>
                          </w:r>
                          <w:proofErr w:type="spellEnd"/>
                          <w:r w:rsidRPr="009A47CD">
                            <w:rPr>
                              <w:color w:val="123869" w:themeColor="accent1"/>
                              <w:sz w:val="96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i </w:t>
                          </w:r>
                          <w:proofErr w:type="spellStart"/>
                          <w:r w:rsidRPr="009A47CD">
                            <w:rPr>
                              <w:color w:val="123869" w:themeColor="accent1"/>
                              <w:sz w:val="96"/>
                              <w:szCs w:val="7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punës</w:t>
                          </w:r>
                          <w:proofErr w:type="spellEnd"/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1D787D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4624" behindDoc="0" locked="0" layoutInCell="1" allowOverlap="1" wp14:anchorId="061CD0EB" wp14:editId="1A878E55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1016000</wp:posOffset>
                    </wp:positionV>
                    <wp:extent cx="6543854" cy="2314575"/>
                    <wp:effectExtent l="0" t="0" r="0" b="47625"/>
                    <wp:wrapNone/>
                    <wp:docPr id="11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543854" cy="2314575"/>
                              <a:chOff x="900" y="720"/>
                              <a:chExt cx="10370" cy="2160"/>
                            </a:xfrm>
                          </wpg:grpSpPr>
                          <wps:wsp>
                            <wps:cNvPr id="12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885" y="720"/>
                                <a:ext cx="1385" cy="1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1783F" w:rsidRDefault="0031783F" w:rsidP="001D787D">
                                  <w:r>
                                    <w:object w:dxaOrig="1290" w:dyaOrig="1335">
                                      <v:shape id="_x0000_i1027" type="#_x0000_t75" style="width:54.35pt;height:56.05pt">
                                        <v:imagedata r:id="rId13" o:title=""/>
                                      </v:shape>
                                      <o:OLEObject Type="Embed" ProgID="MSPhotoEd.3" ShapeID="_x0000_i1027" DrawAspect="Content" ObjectID="_1821955905" r:id="rId14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Text Box 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80" y="900"/>
                                <a:ext cx="8100" cy="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1783F" w:rsidRPr="008826AE" w:rsidRDefault="0031783F" w:rsidP="001D787D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  <w:r w:rsidRPr="008826AE">
                                    <w:rPr>
                                      <w:b/>
                                      <w:sz w:val="28"/>
                                      <w:szCs w:val="28"/>
                                      <w:lang w:val="en-GB"/>
                                    </w:rPr>
                                    <w:t>Republika e Kosovës / Republika Kosovo / Republic of Kosovo</w:t>
                                  </w:r>
                                </w:p>
                                <w:p w:rsidR="0031783F" w:rsidRDefault="0031783F" w:rsidP="001D787D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  <w:p w:rsidR="0031783F" w:rsidRPr="008826AE" w:rsidRDefault="0031783F" w:rsidP="001D787D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8826AE">
                                    <w:rPr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Kuvendi Komunal Rahovec/Skupština Opštine Orahovac/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Municipal Assembly Rahovec</w:t>
                                  </w:r>
                                </w:p>
                                <w:p w:rsidR="0031783F" w:rsidRPr="008826AE" w:rsidRDefault="0031783F" w:rsidP="001D787D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en-GB"/>
                                    </w:rPr>
                                  </w:pPr>
                                </w:p>
                                <w:p w:rsidR="0031783F" w:rsidRDefault="0031783F" w:rsidP="001D787D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  <w:p w:rsidR="0031783F" w:rsidRPr="008826AE" w:rsidRDefault="0031783F" w:rsidP="001D787D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8826AE">
                                    <w:rPr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Kuvendi Komunal Rahovec/Skupština Opštine Orahovac/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Municipal Assembly Rahovec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0" y="780"/>
                                <a:ext cx="126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1783F" w:rsidRDefault="0031783F" w:rsidP="001D787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317AC17" wp14:editId="1E31DA41">
                                        <wp:extent cx="601980" cy="669290"/>
                                        <wp:effectExtent l="0" t="0" r="7620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1980" cy="6692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00" y="1800"/>
                                <a:ext cx="6660" cy="10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1783F" w:rsidRPr="00313769" w:rsidRDefault="0031783F" w:rsidP="001D787D">
                                  <w:pPr>
                                    <w:jc w:val="center"/>
                                    <w:rPr>
                                      <w:rFonts w:cstheme="minorHAnsi"/>
                                    </w:rPr>
                                  </w:pPr>
                                  <w:r w:rsidRPr="00313769">
                                    <w:rPr>
                                      <w:rFonts w:cstheme="minorHAnsi"/>
                                      <w:b/>
                                    </w:rPr>
                                    <w:t>Drejtoria për Ekonomi, Zhvillim dhe Turizëm</w:t>
                                  </w:r>
                                </w:p>
                                <w:p w:rsidR="0031783F" w:rsidRPr="00313769" w:rsidRDefault="0031783F" w:rsidP="001D787D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 w:rsidRPr="00313769">
                                    <w:rPr>
                                      <w:rFonts w:cstheme="minorHAnsi"/>
                                      <w:b/>
                                    </w:rPr>
                                    <w:t>Odeljenje za Privredu, Razvoj i Turizam</w:t>
                                  </w:r>
                                </w:p>
                                <w:p w:rsidR="0031783F" w:rsidRPr="00313769" w:rsidRDefault="0031783F" w:rsidP="001D787D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</w:rPr>
                                  </w:pPr>
                                  <w:r w:rsidRPr="00313769">
                                    <w:rPr>
                                      <w:rFonts w:cstheme="minorHAnsi"/>
                                      <w:b/>
                                    </w:rPr>
                                    <w:t>Department of Economy, Development and Tourism</w:t>
                                  </w:r>
                                </w:p>
                                <w:p w:rsidR="0031783F" w:rsidRPr="00666BED" w:rsidRDefault="0031783F" w:rsidP="001D787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Line 7"/>
                            <wps:cNvCnPr/>
                            <wps:spPr bwMode="auto">
                              <a:xfrm>
                                <a:off x="2880" y="2880"/>
                                <a:ext cx="63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61CD0EB" id="Group 2" o:spid="_x0000_s1028" style="position:absolute;margin-left:0;margin-top:80pt;width:515.25pt;height:182.25pt;z-index:251674624;mso-position-horizontal:left;mso-position-horizontal-relative:margin" coordorigin="900,720" coordsize="1037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">
                    <v:shape id="Text Box 3" o:spid="_x0000_s1029" type="#_x0000_t202" style="position:absolute;left:9885;top:720;width:1385;height:12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" filled="f" stroked="f">
                      <v:textbox>
                        <w:txbxContent>
                          <w:p w:rsidR="0031783F" w:rsidRDefault="0031783F" w:rsidP="001D787D">
                            <w:r>
                              <w:object w:dxaOrig="1290" w:dyaOrig="1335">
                                <v:shape id="_x0000_i1027" type="#_x0000_t75" style="width:54.35pt;height:56.05pt">
                                  <v:imagedata r:id="rId16" o:title=""/>
                                </v:shape>
                                <o:OLEObject Type="Embed" ProgID="MSPhotoEd.3" ShapeID="_x0000_i1027" DrawAspect="Content" ObjectID="_1813147324" r:id="rId17"/>
                              </w:object>
                            </w:r>
                          </w:p>
                        </w:txbxContent>
                      </v:textbox>
                    </v:shape>
                    <v:shape id="Text Box 4" o:spid="_x0000_s1030" type="#_x0000_t202" style="position:absolute;left:1980;top:900;width:81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<v:textbox>
                        <w:txbxContent>
                          <w:p w:rsidR="0031783F" w:rsidRPr="008826AE" w:rsidRDefault="0031783F" w:rsidP="001D78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  <w:proofErr w:type="spellStart"/>
                            <w:r w:rsidRPr="008826AE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>Republika</w:t>
                            </w:r>
                            <w:proofErr w:type="spellEnd"/>
                            <w:r w:rsidRPr="008826AE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e </w:t>
                            </w:r>
                            <w:proofErr w:type="spellStart"/>
                            <w:r w:rsidRPr="008826AE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>Kosovës</w:t>
                            </w:r>
                            <w:proofErr w:type="spellEnd"/>
                            <w:r w:rsidRPr="008826AE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/ </w:t>
                            </w:r>
                            <w:proofErr w:type="spellStart"/>
                            <w:r w:rsidRPr="008826AE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>Republika</w:t>
                            </w:r>
                            <w:proofErr w:type="spellEnd"/>
                            <w:r w:rsidRPr="008826AE"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Kosovo / Republic of Kosovo</w:t>
                            </w:r>
                          </w:p>
                          <w:p w:rsidR="0031783F" w:rsidRDefault="0031783F" w:rsidP="001D787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31783F" w:rsidRPr="008826AE" w:rsidRDefault="0031783F" w:rsidP="001D787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8826AE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Kuvendi</w:t>
                            </w:r>
                            <w:proofErr w:type="spellEnd"/>
                            <w:r w:rsidRPr="008826AE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826AE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Komunal</w:t>
                            </w:r>
                            <w:proofErr w:type="spellEnd"/>
                            <w:r w:rsidRPr="008826AE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Rahovec/</w:t>
                            </w:r>
                            <w:proofErr w:type="spellStart"/>
                            <w:r w:rsidRPr="008826AE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Skupština</w:t>
                            </w:r>
                            <w:proofErr w:type="spellEnd"/>
                            <w:r w:rsidRPr="008826AE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826AE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Opštine</w:t>
                            </w:r>
                            <w:proofErr w:type="spellEnd"/>
                            <w:r w:rsidRPr="008826AE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826AE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Orahovac</w:t>
                            </w:r>
                            <w:proofErr w:type="spellEnd"/>
                            <w:r w:rsidRPr="008826AE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/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Municipal Assembly Rahovec</w:t>
                            </w:r>
                          </w:p>
                          <w:p w:rsidR="0031783F" w:rsidRPr="008826AE" w:rsidRDefault="0031783F" w:rsidP="001D787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31783F" w:rsidRDefault="0031783F" w:rsidP="001D787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31783F" w:rsidRPr="008826AE" w:rsidRDefault="0031783F" w:rsidP="001D787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8826AE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Kuvendi</w:t>
                            </w:r>
                            <w:proofErr w:type="spellEnd"/>
                            <w:r w:rsidRPr="008826AE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826AE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Komunal</w:t>
                            </w:r>
                            <w:proofErr w:type="spellEnd"/>
                            <w:r w:rsidRPr="008826AE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Rahovec/</w:t>
                            </w:r>
                            <w:proofErr w:type="spellStart"/>
                            <w:r w:rsidRPr="008826AE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Skupština</w:t>
                            </w:r>
                            <w:proofErr w:type="spellEnd"/>
                            <w:r w:rsidRPr="008826AE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826AE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Opštine</w:t>
                            </w:r>
                            <w:proofErr w:type="spellEnd"/>
                            <w:r w:rsidRPr="008826AE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8826AE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Orahovac</w:t>
                            </w:r>
                            <w:proofErr w:type="spellEnd"/>
                            <w:r w:rsidRPr="008826AE"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/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  <w:t>Municipal Assembly Rahovec</w:t>
                            </w:r>
                          </w:p>
                        </w:txbxContent>
                      </v:textbox>
                    </v:shape>
                    <v:shape id="Text Box 14" o:spid="_x0000_s1031" type="#_x0000_t202" style="position:absolute;left:900;top:780;width:12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<v:textbox>
                        <w:txbxContent>
                          <w:p w:rsidR="0031783F" w:rsidRDefault="0031783F" w:rsidP="001D787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17AC17" wp14:editId="1E31DA41">
                                  <wp:extent cx="601980" cy="669290"/>
                                  <wp:effectExtent l="0" t="0" r="762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1980" cy="6692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Text Box 15" o:spid="_x0000_s1032" type="#_x0000_t202" style="position:absolute;left:2700;top:1800;width:6660;height: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<v:textbox>
                        <w:txbxContent>
                          <w:p w:rsidR="0031783F" w:rsidRPr="00313769" w:rsidRDefault="0031783F" w:rsidP="001D787D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313769">
                              <w:rPr>
                                <w:rFonts w:cstheme="minorHAnsi"/>
                                <w:b/>
                              </w:rPr>
                              <w:t>Drejtoria</w:t>
                            </w:r>
                            <w:proofErr w:type="spellEnd"/>
                            <w:r w:rsidRPr="00313769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13769">
                              <w:rPr>
                                <w:rFonts w:cstheme="minorHAnsi"/>
                                <w:b/>
                              </w:rPr>
                              <w:t>për</w:t>
                            </w:r>
                            <w:proofErr w:type="spellEnd"/>
                            <w:r w:rsidRPr="00313769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13769">
                              <w:rPr>
                                <w:rFonts w:cstheme="minorHAnsi"/>
                                <w:b/>
                              </w:rPr>
                              <w:t>Ekonomi</w:t>
                            </w:r>
                            <w:proofErr w:type="spellEnd"/>
                            <w:r w:rsidRPr="00313769">
                              <w:rPr>
                                <w:rFonts w:cstheme="minorHAnsi"/>
                                <w:b/>
                              </w:rPr>
                              <w:t xml:space="preserve">, </w:t>
                            </w:r>
                            <w:proofErr w:type="spellStart"/>
                            <w:r w:rsidRPr="00313769">
                              <w:rPr>
                                <w:rFonts w:cstheme="minorHAnsi"/>
                                <w:b/>
                              </w:rPr>
                              <w:t>Zhvillim</w:t>
                            </w:r>
                            <w:proofErr w:type="spellEnd"/>
                            <w:r w:rsidRPr="00313769">
                              <w:rPr>
                                <w:rFonts w:cstheme="minorHAnsi"/>
                                <w:b/>
                              </w:rPr>
                              <w:t xml:space="preserve"> dhe </w:t>
                            </w:r>
                            <w:proofErr w:type="spellStart"/>
                            <w:r w:rsidRPr="00313769">
                              <w:rPr>
                                <w:rFonts w:cstheme="minorHAnsi"/>
                                <w:b/>
                              </w:rPr>
                              <w:t>Turizëm</w:t>
                            </w:r>
                            <w:proofErr w:type="spellEnd"/>
                          </w:p>
                          <w:p w:rsidR="0031783F" w:rsidRPr="00313769" w:rsidRDefault="0031783F" w:rsidP="001D787D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proofErr w:type="spellStart"/>
                            <w:r w:rsidRPr="00313769">
                              <w:rPr>
                                <w:rFonts w:cstheme="minorHAnsi"/>
                                <w:b/>
                              </w:rPr>
                              <w:t>Odeljenje</w:t>
                            </w:r>
                            <w:proofErr w:type="spellEnd"/>
                            <w:r w:rsidRPr="00313769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13769">
                              <w:rPr>
                                <w:rFonts w:cstheme="minorHAnsi"/>
                                <w:b/>
                              </w:rPr>
                              <w:t>za</w:t>
                            </w:r>
                            <w:proofErr w:type="spellEnd"/>
                            <w:r w:rsidRPr="00313769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13769">
                              <w:rPr>
                                <w:rFonts w:cstheme="minorHAnsi"/>
                                <w:b/>
                              </w:rPr>
                              <w:t>Privredu</w:t>
                            </w:r>
                            <w:proofErr w:type="spellEnd"/>
                            <w:r w:rsidRPr="00313769">
                              <w:rPr>
                                <w:rFonts w:cstheme="minorHAnsi"/>
                                <w:b/>
                              </w:rPr>
                              <w:t xml:space="preserve">, </w:t>
                            </w:r>
                            <w:proofErr w:type="spellStart"/>
                            <w:r w:rsidRPr="00313769">
                              <w:rPr>
                                <w:rFonts w:cstheme="minorHAnsi"/>
                                <w:b/>
                              </w:rPr>
                              <w:t>Razvoj</w:t>
                            </w:r>
                            <w:proofErr w:type="spellEnd"/>
                            <w:r w:rsidRPr="00313769">
                              <w:rPr>
                                <w:rFonts w:cstheme="minorHAnsi"/>
                                <w:b/>
                              </w:rPr>
                              <w:t xml:space="preserve"> i </w:t>
                            </w:r>
                            <w:proofErr w:type="spellStart"/>
                            <w:r w:rsidRPr="00313769">
                              <w:rPr>
                                <w:rFonts w:cstheme="minorHAnsi"/>
                                <w:b/>
                              </w:rPr>
                              <w:t>Turizam</w:t>
                            </w:r>
                            <w:proofErr w:type="spellEnd"/>
                          </w:p>
                          <w:p w:rsidR="0031783F" w:rsidRPr="00313769" w:rsidRDefault="0031783F" w:rsidP="001D787D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313769">
                              <w:rPr>
                                <w:rFonts w:cstheme="minorHAnsi"/>
                                <w:b/>
                              </w:rPr>
                              <w:t>Department of Economy, Development and Tourism</w:t>
                            </w:r>
                          </w:p>
                          <w:p w:rsidR="0031783F" w:rsidRPr="00666BED" w:rsidRDefault="0031783F" w:rsidP="001D787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  <v:line id="Line 7" o:spid="_x0000_s1033" style="position:absolute;visibility:visible;mso-wrap-style:square" from="2880,2880" to="9180,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" strokeweight="4.5pt">
                      <v:stroke linestyle="thinThick"/>
                    </v:line>
                    <w10:wrap anchorx="margin"/>
                  </v:group>
                </w:pict>
              </mc:Fallback>
            </mc:AlternateContent>
          </w:r>
          <w:r w:rsidR="00723A8B">
            <w:br w:type="page"/>
          </w:r>
        </w:p>
      </w:sdtContent>
    </w:sdt>
    <w:p w:rsidR="00723A8B" w:rsidRDefault="00723A8B" w:rsidP="00AA190B">
      <w:pPr>
        <w:jc w:val="center"/>
      </w:pPr>
    </w:p>
    <w:tbl>
      <w:tblPr>
        <w:tblW w:w="10790" w:type="dxa"/>
        <w:tblLayout w:type="fixed"/>
        <w:tblLook w:val="0600" w:firstRow="0" w:lastRow="0" w:firstColumn="0" w:lastColumn="0" w:noHBand="1" w:noVBand="1"/>
      </w:tblPr>
      <w:tblGrid>
        <w:gridCol w:w="5395"/>
        <w:gridCol w:w="5395"/>
      </w:tblGrid>
      <w:tr w:rsidR="00A81248" w:rsidRPr="003A798E" w:rsidTr="00A516D9">
        <w:tc>
          <w:tcPr>
            <w:tcW w:w="5395" w:type="dxa"/>
          </w:tcPr>
          <w:p w:rsidR="00A81248" w:rsidRPr="003A798E" w:rsidRDefault="00C75C20" w:rsidP="00A81248">
            <w:pPr>
              <w:pStyle w:val="GraphicAnchor"/>
            </w:pPr>
            <w:r w:rsidRPr="003A12AC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5736406C" wp14:editId="5752500A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-561</wp:posOffset>
                      </wp:positionV>
                      <wp:extent cx="6569075" cy="1679944"/>
                      <wp:effectExtent l="0" t="0" r="0" b="34925"/>
                      <wp:wrapNone/>
                      <wp:docPr id="18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69075" cy="1679944"/>
                                <a:chOff x="900" y="720"/>
                                <a:chExt cx="10345" cy="2160"/>
                              </a:xfrm>
                            </wpg:grpSpPr>
                            <wps:wsp>
                              <wps:cNvPr id="19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85" y="720"/>
                                  <a:ext cx="1360" cy="1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1783F" w:rsidRDefault="0031783F" w:rsidP="009D2C0F">
                                    <w:r>
                                      <w:object w:dxaOrig="1290" w:dyaOrig="1335">
                                        <v:shape id="_x0000_i1029" type="#_x0000_t75" style="width:53.6pt;height:56.05pt">
                                          <v:imagedata r:id="rId13" o:title=""/>
                                        </v:shape>
                                        <o:OLEObject Type="Embed" ProgID="MSPhotoEd.3" ShapeID="_x0000_i1029" DrawAspect="Content" ObjectID="_1821955906" r:id="rId19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80" y="900"/>
                                  <a:ext cx="8100" cy="7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1783F" w:rsidRPr="008826AE" w:rsidRDefault="0031783F" w:rsidP="009D2C0F">
                                    <w:pPr>
                                      <w:jc w:val="center"/>
                                      <w:rPr>
                                        <w:b/>
                                        <w:sz w:val="28"/>
                                        <w:szCs w:val="28"/>
                                        <w:lang w:val="en-GB"/>
                                      </w:rPr>
                                    </w:pPr>
                                    <w:r w:rsidRPr="008826AE">
                                      <w:rPr>
                                        <w:b/>
                                        <w:sz w:val="28"/>
                                        <w:szCs w:val="28"/>
                                        <w:lang w:val="en-GB"/>
                                      </w:rPr>
                                      <w:t>Republika e Kosovës / Republika Kosovo / Republic of Kosovo</w:t>
                                    </w:r>
                                  </w:p>
                                  <w:p w:rsidR="0031783F" w:rsidRDefault="0031783F" w:rsidP="009D2C0F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</w:p>
                                  <w:p w:rsidR="0031783F" w:rsidRPr="008826AE" w:rsidRDefault="0031783F" w:rsidP="009D2C0F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826AE">
                                      <w:rPr>
                                        <w:b/>
                                        <w:sz w:val="20"/>
                                        <w:szCs w:val="20"/>
                                        <w:lang w:val="en-GB"/>
                                      </w:rPr>
                                      <w:t>Kuvendi Komunal Rahovec/Skupština Opštine Orahovac/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0"/>
                                        <w:lang w:val="en-GB"/>
                                      </w:rPr>
                                      <w:t>Municipal Assembly Rahovec</w:t>
                                    </w:r>
                                  </w:p>
                                  <w:p w:rsidR="0031783F" w:rsidRPr="008826AE" w:rsidRDefault="0031783F" w:rsidP="009D2C0F">
                                    <w:pPr>
                                      <w:jc w:val="center"/>
                                      <w:rPr>
                                        <w:b/>
                                        <w:sz w:val="28"/>
                                        <w:szCs w:val="28"/>
                                        <w:lang w:val="en-GB"/>
                                      </w:rPr>
                                    </w:pPr>
                                  </w:p>
                                  <w:p w:rsidR="0031783F" w:rsidRDefault="0031783F" w:rsidP="009D2C0F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</w:p>
                                  <w:p w:rsidR="0031783F" w:rsidRPr="008826AE" w:rsidRDefault="0031783F" w:rsidP="009D2C0F">
                                    <w:pPr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8826AE">
                                      <w:rPr>
                                        <w:b/>
                                        <w:sz w:val="20"/>
                                        <w:szCs w:val="20"/>
                                        <w:lang w:val="en-GB"/>
                                      </w:rPr>
                                      <w:t>Kuvendi Komunal Rahovec/Skupština Opštine Orahovac/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0"/>
                                        <w:lang w:val="en-GB"/>
                                      </w:rPr>
                                      <w:t>Municipal Assembly Rahovec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0" y="780"/>
                                  <a:ext cx="126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1783F" w:rsidRDefault="0031783F" w:rsidP="009D2C0F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1A4BCE78" wp14:editId="693C9CD2">
                                          <wp:extent cx="601980" cy="669290"/>
                                          <wp:effectExtent l="0" t="0" r="7620" b="0"/>
                                          <wp:docPr id="24" name="Picture 2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01980" cy="66929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80" y="1704"/>
                                  <a:ext cx="6660" cy="10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55CF1" w:rsidRPr="00455CF1" w:rsidRDefault="0031783F" w:rsidP="00455CF1">
                                    <w:pPr>
                                      <w:spacing w:line="276" w:lineRule="auto"/>
                                      <w:jc w:val="center"/>
                                      <w:rPr>
                                        <w:rFonts w:cstheme="minorHAnsi"/>
                                      </w:rPr>
                                    </w:pPr>
                                    <w:r w:rsidRPr="00313769">
                                      <w:rPr>
                                        <w:rFonts w:cstheme="minorHAnsi"/>
                                        <w:b/>
                                      </w:rPr>
                                      <w:t>Drejtoria për Ekonomi, Zhvillim dhe Turizëm</w:t>
                                    </w:r>
                                  </w:p>
                                  <w:p w:rsidR="0031783F" w:rsidRPr="00313769" w:rsidRDefault="0031783F" w:rsidP="00455CF1">
                                    <w:pPr>
                                      <w:spacing w:line="276" w:lineRule="auto"/>
                                      <w:jc w:val="center"/>
                                      <w:rPr>
                                        <w:rFonts w:cstheme="minorHAnsi"/>
                                        <w:b/>
                                      </w:rPr>
                                    </w:pPr>
                                    <w:r w:rsidRPr="00313769">
                                      <w:rPr>
                                        <w:rFonts w:cstheme="minorHAnsi"/>
                                        <w:b/>
                                      </w:rPr>
                                      <w:t>Odeljenje za Privredu, Razvoj i Turizam</w:t>
                                    </w:r>
                                  </w:p>
                                  <w:p w:rsidR="0031783F" w:rsidRPr="00313769" w:rsidRDefault="0031783F" w:rsidP="00455CF1">
                                    <w:pPr>
                                      <w:spacing w:line="276" w:lineRule="auto"/>
                                      <w:jc w:val="center"/>
                                      <w:rPr>
                                        <w:rFonts w:cstheme="minorHAnsi"/>
                                        <w:b/>
                                      </w:rPr>
                                    </w:pPr>
                                    <w:r w:rsidRPr="00313769">
                                      <w:rPr>
                                        <w:rFonts w:cstheme="minorHAnsi"/>
                                        <w:b/>
                                      </w:rPr>
                                      <w:t>Department of Economy, Development and Tourism</w:t>
                                    </w:r>
                                  </w:p>
                                  <w:p w:rsidR="0031783F" w:rsidRPr="00666BED" w:rsidRDefault="0031783F" w:rsidP="009D2C0F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Line 7"/>
                              <wps:cNvCnPr/>
                              <wps:spPr bwMode="auto">
                                <a:xfrm>
                                  <a:off x="2880" y="2880"/>
                                  <a:ext cx="63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150" cmpd="thinThick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36406C" id="_x0000_s1034" style="position:absolute;margin-left:0;margin-top:-.05pt;width:517.25pt;height:132.3pt;z-index:251658240;mso-position-horizontal:left;mso-position-horizontal-relative:margin" coordorigin="900,720" coordsize="10345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">
                      <v:shape id="Text Box 3" o:spid="_x0000_s1035" type="#_x0000_t202" style="position:absolute;left:9885;top:720;width:1360;height:12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" filled="f" stroked="f">
                        <v:textbox>
                          <w:txbxContent>
                            <w:p w:rsidR="0031783F" w:rsidRDefault="0031783F" w:rsidP="009D2C0F">
                              <w:r>
                                <w:object w:dxaOrig="1290" w:dyaOrig="1335">
                                  <v:shape id="_x0000_i1029" type="#_x0000_t75" style="width:53.6pt;height:56.05pt">
                                    <v:imagedata r:id="rId16" o:title=""/>
                                  </v:shape>
                                  <o:OLEObject Type="Embed" ProgID="MSPhotoEd.3" ShapeID="_x0000_i1029" DrawAspect="Content" ObjectID="_1813147325" r:id="rId20"/>
                                </w:object>
                              </w:r>
                            </w:p>
                          </w:txbxContent>
                        </v:textbox>
                      </v:shape>
                      <v:shape id="Text Box 4" o:spid="_x0000_s1036" type="#_x0000_t202" style="position:absolute;left:1980;top:900;width:8100;height: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    <v:textbox>
                          <w:txbxContent>
                            <w:p w:rsidR="0031783F" w:rsidRPr="008826AE" w:rsidRDefault="0031783F" w:rsidP="009D2C0F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</w:pPr>
                              <w:proofErr w:type="spellStart"/>
                              <w:r w:rsidRPr="008826AE"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Republika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 xml:space="preserve"> e 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Kosovës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 xml:space="preserve"> / 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>Republika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  <w:t xml:space="preserve"> Kosovo / Republic of Kosovo</w:t>
                              </w:r>
                            </w:p>
                            <w:p w:rsidR="0031783F" w:rsidRDefault="0031783F" w:rsidP="009D2C0F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  <w:p w:rsidR="0031783F" w:rsidRPr="008826AE" w:rsidRDefault="0031783F" w:rsidP="009D2C0F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Kuvendi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Komunal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 Rahovec/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Skupština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Opštine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Orahovac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Municipal Assembly Rahovec</w:t>
                              </w:r>
                            </w:p>
                            <w:p w:rsidR="0031783F" w:rsidRPr="008826AE" w:rsidRDefault="0031783F" w:rsidP="009D2C0F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en-GB"/>
                                </w:rPr>
                              </w:pPr>
                            </w:p>
                            <w:p w:rsidR="0031783F" w:rsidRDefault="0031783F" w:rsidP="009D2C0F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  <w:p w:rsidR="0031783F" w:rsidRPr="008826AE" w:rsidRDefault="0031783F" w:rsidP="009D2C0F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Kuvendi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Komunal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 Rahovec/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Skupština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Opštine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Orahovac</w:t>
                              </w:r>
                              <w:proofErr w:type="spellEnd"/>
                              <w:r w:rsidRPr="008826AE"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Municipal Assembly Rahovec</w:t>
                              </w:r>
                            </w:p>
                          </w:txbxContent>
                        </v:textbox>
                      </v:shape>
                      <v:shape id="Text Box 21" o:spid="_x0000_s1037" type="#_x0000_t202" style="position:absolute;left:900;top:780;width:12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    <v:textbox>
                          <w:txbxContent>
                            <w:p w:rsidR="0031783F" w:rsidRDefault="0031783F" w:rsidP="009D2C0F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A4BCE78" wp14:editId="693C9CD2">
                                    <wp:extent cx="601980" cy="669290"/>
                                    <wp:effectExtent l="0" t="0" r="7620" b="0"/>
                                    <wp:docPr id="24" name="Picture 2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1980" cy="6692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22" o:spid="_x0000_s1038" type="#_x0000_t202" style="position:absolute;left:2880;top:1704;width:6660;height:1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    <v:textbox>
                          <w:txbxContent>
                            <w:p w:rsidR="00455CF1" w:rsidRPr="00455CF1" w:rsidRDefault="0031783F" w:rsidP="00455CF1">
                              <w:pPr>
                                <w:spacing w:line="276" w:lineRule="auto"/>
                                <w:jc w:val="center"/>
                                <w:rPr>
                                  <w:rFonts w:cstheme="minorHAnsi"/>
                                </w:rPr>
                              </w:pPr>
                              <w:proofErr w:type="spellStart"/>
                              <w:r w:rsidRPr="00313769">
                                <w:rPr>
                                  <w:rFonts w:cstheme="minorHAnsi"/>
                                  <w:b/>
                                </w:rPr>
                                <w:t>Drejtoria</w:t>
                              </w:r>
                              <w:proofErr w:type="spellEnd"/>
                              <w:r w:rsidRPr="00313769">
                                <w:rPr>
                                  <w:rFonts w:cstheme="minorHAnsi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313769">
                                <w:rPr>
                                  <w:rFonts w:cstheme="minorHAnsi"/>
                                  <w:b/>
                                </w:rPr>
                                <w:t>për</w:t>
                              </w:r>
                              <w:proofErr w:type="spellEnd"/>
                              <w:r w:rsidRPr="00313769">
                                <w:rPr>
                                  <w:rFonts w:cstheme="minorHAnsi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313769">
                                <w:rPr>
                                  <w:rFonts w:cstheme="minorHAnsi"/>
                                  <w:b/>
                                </w:rPr>
                                <w:t>Ekonomi</w:t>
                              </w:r>
                              <w:proofErr w:type="spellEnd"/>
                              <w:r w:rsidRPr="00313769">
                                <w:rPr>
                                  <w:rFonts w:cstheme="minorHAnsi"/>
                                  <w:b/>
                                </w:rPr>
                                <w:t xml:space="preserve">, </w:t>
                              </w:r>
                              <w:proofErr w:type="spellStart"/>
                              <w:r w:rsidRPr="00313769">
                                <w:rPr>
                                  <w:rFonts w:cstheme="minorHAnsi"/>
                                  <w:b/>
                                </w:rPr>
                                <w:t>Zhvillim</w:t>
                              </w:r>
                              <w:proofErr w:type="spellEnd"/>
                              <w:r w:rsidRPr="00313769">
                                <w:rPr>
                                  <w:rFonts w:cstheme="minorHAnsi"/>
                                  <w:b/>
                                </w:rPr>
                                <w:t xml:space="preserve"> dhe </w:t>
                              </w:r>
                              <w:proofErr w:type="spellStart"/>
                              <w:r w:rsidRPr="00313769">
                                <w:rPr>
                                  <w:rFonts w:cstheme="minorHAnsi"/>
                                  <w:b/>
                                </w:rPr>
                                <w:t>Turizëm</w:t>
                              </w:r>
                              <w:proofErr w:type="spellEnd"/>
                            </w:p>
                            <w:p w:rsidR="0031783F" w:rsidRPr="00313769" w:rsidRDefault="0031783F" w:rsidP="00455CF1">
                              <w:pPr>
                                <w:spacing w:line="276" w:lineRule="auto"/>
                                <w:jc w:val="center"/>
                                <w:rPr>
                                  <w:rFonts w:cstheme="minorHAnsi"/>
                                  <w:b/>
                                </w:rPr>
                              </w:pPr>
                              <w:proofErr w:type="spellStart"/>
                              <w:r w:rsidRPr="00313769">
                                <w:rPr>
                                  <w:rFonts w:cstheme="minorHAnsi"/>
                                  <w:b/>
                                </w:rPr>
                                <w:t>Odeljenje</w:t>
                              </w:r>
                              <w:proofErr w:type="spellEnd"/>
                              <w:r w:rsidRPr="00313769">
                                <w:rPr>
                                  <w:rFonts w:cstheme="minorHAnsi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313769">
                                <w:rPr>
                                  <w:rFonts w:cstheme="minorHAnsi"/>
                                  <w:b/>
                                </w:rPr>
                                <w:t>za</w:t>
                              </w:r>
                              <w:proofErr w:type="spellEnd"/>
                              <w:r w:rsidRPr="00313769">
                                <w:rPr>
                                  <w:rFonts w:cstheme="minorHAnsi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 w:rsidRPr="00313769">
                                <w:rPr>
                                  <w:rFonts w:cstheme="minorHAnsi"/>
                                  <w:b/>
                                </w:rPr>
                                <w:t>Privredu</w:t>
                              </w:r>
                              <w:proofErr w:type="spellEnd"/>
                              <w:r w:rsidRPr="00313769">
                                <w:rPr>
                                  <w:rFonts w:cstheme="minorHAnsi"/>
                                  <w:b/>
                                </w:rPr>
                                <w:t xml:space="preserve">, </w:t>
                              </w:r>
                              <w:proofErr w:type="spellStart"/>
                              <w:r w:rsidRPr="00313769">
                                <w:rPr>
                                  <w:rFonts w:cstheme="minorHAnsi"/>
                                  <w:b/>
                                </w:rPr>
                                <w:t>Razvoj</w:t>
                              </w:r>
                              <w:proofErr w:type="spellEnd"/>
                              <w:r w:rsidRPr="00313769">
                                <w:rPr>
                                  <w:rFonts w:cstheme="minorHAnsi"/>
                                  <w:b/>
                                </w:rPr>
                                <w:t xml:space="preserve"> i </w:t>
                              </w:r>
                              <w:proofErr w:type="spellStart"/>
                              <w:r w:rsidRPr="00313769">
                                <w:rPr>
                                  <w:rFonts w:cstheme="minorHAnsi"/>
                                  <w:b/>
                                </w:rPr>
                                <w:t>Turizam</w:t>
                              </w:r>
                              <w:proofErr w:type="spellEnd"/>
                            </w:p>
                            <w:p w:rsidR="0031783F" w:rsidRPr="00313769" w:rsidRDefault="0031783F" w:rsidP="00455CF1">
                              <w:pPr>
                                <w:spacing w:line="276" w:lineRule="auto"/>
                                <w:jc w:val="center"/>
                                <w:rPr>
                                  <w:rFonts w:cstheme="minorHAnsi"/>
                                  <w:b/>
                                </w:rPr>
                              </w:pPr>
                              <w:r w:rsidRPr="00313769">
                                <w:rPr>
                                  <w:rFonts w:cstheme="minorHAnsi"/>
                                  <w:b/>
                                </w:rPr>
                                <w:t>Department of Economy, Development and Tourism</w:t>
                              </w:r>
                            </w:p>
                            <w:p w:rsidR="0031783F" w:rsidRPr="00666BED" w:rsidRDefault="0031783F" w:rsidP="009D2C0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shape>
                      <v:line id="Line 7" o:spid="_x0000_s1039" style="position:absolute;visibility:visible;mso-wrap-style:square" from="2880,2880" to="9180,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" strokeweight="4.5pt">
                        <v:stroke linestyle="thinThick"/>
                      </v:line>
                      <w10:wrap anchorx="margin"/>
                    </v:group>
                  </w:pict>
                </mc:Fallback>
              </mc:AlternateContent>
            </w:r>
            <w:r w:rsidR="00C94F00">
              <w:t>`</w:t>
            </w:r>
          </w:p>
        </w:tc>
        <w:tc>
          <w:tcPr>
            <w:tcW w:w="5395" w:type="dxa"/>
          </w:tcPr>
          <w:p w:rsidR="00A81248" w:rsidRPr="003A798E" w:rsidRDefault="00A81248" w:rsidP="00A81248">
            <w:pPr>
              <w:pStyle w:val="GraphicAnchor"/>
            </w:pPr>
          </w:p>
        </w:tc>
      </w:tr>
    </w:tbl>
    <w:p w:rsidR="009D2C0F" w:rsidRPr="003A12AC" w:rsidRDefault="009D2C0F" w:rsidP="003A12AC">
      <w:pPr>
        <w:jc w:val="both"/>
        <w:rPr>
          <w:rFonts w:ascii="Times New Roman" w:hAnsi="Times New Roman" w:cs="Times New Roman"/>
        </w:rPr>
      </w:pPr>
    </w:p>
    <w:p w:rsidR="009D2C0F" w:rsidRPr="003A12AC" w:rsidRDefault="009D2C0F" w:rsidP="003A12AC">
      <w:pPr>
        <w:jc w:val="both"/>
        <w:rPr>
          <w:rFonts w:ascii="Times New Roman" w:hAnsi="Times New Roman" w:cs="Times New Roman"/>
        </w:rPr>
      </w:pPr>
    </w:p>
    <w:p w:rsidR="009D2C0F" w:rsidRPr="003A12AC" w:rsidRDefault="009D2C0F" w:rsidP="003A12AC">
      <w:pPr>
        <w:jc w:val="both"/>
        <w:rPr>
          <w:rFonts w:ascii="Times New Roman" w:hAnsi="Times New Roman" w:cs="Times New Roman"/>
        </w:rPr>
      </w:pPr>
    </w:p>
    <w:p w:rsidR="009D2C0F" w:rsidRPr="003A12AC" w:rsidRDefault="009D2C0F" w:rsidP="003A12AC">
      <w:pPr>
        <w:jc w:val="both"/>
        <w:rPr>
          <w:rFonts w:ascii="Times New Roman" w:hAnsi="Times New Roman" w:cs="Times New Roman"/>
        </w:rPr>
      </w:pPr>
    </w:p>
    <w:p w:rsidR="009D2C0F" w:rsidRPr="003A12AC" w:rsidRDefault="009D2C0F" w:rsidP="003A12AC">
      <w:pPr>
        <w:jc w:val="both"/>
        <w:rPr>
          <w:rFonts w:ascii="Times New Roman" w:hAnsi="Times New Roman" w:cs="Times New Roman"/>
        </w:rPr>
      </w:pPr>
    </w:p>
    <w:p w:rsidR="009D2C0F" w:rsidRPr="003A12AC" w:rsidRDefault="009D2C0F" w:rsidP="003A12AC">
      <w:pPr>
        <w:jc w:val="both"/>
        <w:rPr>
          <w:rFonts w:ascii="Times New Roman" w:hAnsi="Times New Roman" w:cs="Times New Roman"/>
        </w:rPr>
      </w:pPr>
    </w:p>
    <w:p w:rsidR="009D2C0F" w:rsidRPr="003A12AC" w:rsidRDefault="009D2C0F" w:rsidP="003A12AC">
      <w:pPr>
        <w:jc w:val="both"/>
        <w:rPr>
          <w:rFonts w:ascii="Times New Roman" w:hAnsi="Times New Roman" w:cs="Times New Roman"/>
        </w:rPr>
      </w:pPr>
    </w:p>
    <w:p w:rsidR="009D2C0F" w:rsidRPr="003A12AC" w:rsidRDefault="009D2C0F" w:rsidP="003A12AC">
      <w:pPr>
        <w:jc w:val="both"/>
        <w:rPr>
          <w:rFonts w:ascii="Times New Roman" w:hAnsi="Times New Roman" w:cs="Times New Roman"/>
        </w:rPr>
      </w:pPr>
    </w:p>
    <w:p w:rsidR="009D2C0F" w:rsidRDefault="009D2C0F" w:rsidP="003A12AC">
      <w:pPr>
        <w:jc w:val="both"/>
        <w:rPr>
          <w:rFonts w:ascii="Times New Roman" w:hAnsi="Times New Roman" w:cs="Times New Roman"/>
        </w:rPr>
      </w:pPr>
    </w:p>
    <w:p w:rsidR="00C75C20" w:rsidRDefault="00C75C20" w:rsidP="003A12AC">
      <w:pPr>
        <w:jc w:val="both"/>
        <w:rPr>
          <w:rFonts w:ascii="Times New Roman" w:hAnsi="Times New Roman" w:cs="Times New Roman"/>
        </w:rPr>
      </w:pPr>
    </w:p>
    <w:p w:rsidR="00455CF1" w:rsidRDefault="00455CF1" w:rsidP="003A12AC">
      <w:pPr>
        <w:jc w:val="both"/>
        <w:rPr>
          <w:rFonts w:ascii="Times New Roman" w:hAnsi="Times New Roman" w:cs="Times New Roman"/>
        </w:rPr>
      </w:pPr>
    </w:p>
    <w:p w:rsidR="00455CF1" w:rsidRDefault="00455CF1" w:rsidP="003A12AC">
      <w:pPr>
        <w:jc w:val="both"/>
        <w:rPr>
          <w:rFonts w:ascii="Times New Roman" w:hAnsi="Times New Roman" w:cs="Times New Roman"/>
        </w:rPr>
      </w:pPr>
    </w:p>
    <w:p w:rsidR="00455CF1" w:rsidRDefault="00455CF1" w:rsidP="003A12AC">
      <w:pPr>
        <w:jc w:val="both"/>
        <w:rPr>
          <w:rFonts w:ascii="Times New Roman" w:hAnsi="Times New Roman" w:cs="Times New Roman"/>
        </w:rPr>
      </w:pPr>
    </w:p>
    <w:p w:rsidR="00455CF1" w:rsidRDefault="00455CF1" w:rsidP="003A12AC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49"/>
        <w:gridCol w:w="6306"/>
      </w:tblGrid>
      <w:tr w:rsidR="00455CF1" w:rsidRPr="00464D17" w:rsidTr="002510FB">
        <w:trPr>
          <w:trHeight w:val="377"/>
        </w:trPr>
        <w:tc>
          <w:tcPr>
            <w:tcW w:w="3049" w:type="dxa"/>
          </w:tcPr>
          <w:p w:rsidR="00455CF1" w:rsidRPr="00455CF1" w:rsidRDefault="00455CF1" w:rsidP="002510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55CF1">
              <w:rPr>
                <w:rFonts w:ascii="Calibri" w:hAnsi="Calibri" w:cs="Calibri"/>
                <w:b/>
                <w:sz w:val="22"/>
                <w:szCs w:val="22"/>
              </w:rPr>
              <w:t>DATË /A:</w:t>
            </w:r>
          </w:p>
        </w:tc>
        <w:tc>
          <w:tcPr>
            <w:tcW w:w="6306" w:type="dxa"/>
          </w:tcPr>
          <w:p w:rsidR="00455CF1" w:rsidRPr="00455CF1" w:rsidRDefault="00901B4E" w:rsidP="002510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10.10</w:t>
            </w:r>
            <w:r w:rsidR="00455CF1">
              <w:rPr>
                <w:rFonts w:ascii="Calibri" w:hAnsi="Calibri" w:cs="Calibri"/>
                <w:b/>
                <w:sz w:val="22"/>
                <w:szCs w:val="22"/>
              </w:rPr>
              <w:t>.2025</w:t>
            </w:r>
          </w:p>
        </w:tc>
      </w:tr>
      <w:tr w:rsidR="00455CF1" w:rsidRPr="00464D17" w:rsidTr="002510FB">
        <w:trPr>
          <w:trHeight w:val="387"/>
        </w:trPr>
        <w:tc>
          <w:tcPr>
            <w:tcW w:w="3049" w:type="dxa"/>
          </w:tcPr>
          <w:p w:rsidR="00455CF1" w:rsidRPr="00455CF1" w:rsidRDefault="00455CF1" w:rsidP="002510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55CF1">
              <w:rPr>
                <w:rFonts w:ascii="Calibri" w:hAnsi="Calibri" w:cs="Calibri"/>
                <w:b/>
                <w:sz w:val="22"/>
                <w:szCs w:val="22"/>
              </w:rPr>
              <w:t>PËR/ZA/TO :</w:t>
            </w:r>
          </w:p>
        </w:tc>
        <w:tc>
          <w:tcPr>
            <w:tcW w:w="6306" w:type="dxa"/>
          </w:tcPr>
          <w:p w:rsidR="00455CF1" w:rsidRPr="00455CF1" w:rsidRDefault="00455CF1" w:rsidP="002510FB">
            <w:pPr>
              <w:rPr>
                <w:rFonts w:ascii="Calibri" w:hAnsi="Calibri" w:cs="Calibri"/>
                <w:b/>
                <w:sz w:val="22"/>
                <w:szCs w:val="22"/>
                <w:u w:val="double"/>
                <w:lang w:eastAsia="ja-JP"/>
              </w:rPr>
            </w:pPr>
            <w:r w:rsidRPr="00455CF1">
              <w:rPr>
                <w:rFonts w:ascii="Calibri" w:hAnsi="Calibri" w:cs="Calibri"/>
                <w:b/>
                <w:sz w:val="22"/>
                <w:szCs w:val="22"/>
                <w:lang w:eastAsia="ja-JP"/>
              </w:rPr>
              <w:t>z.Smajl Latifi, Kryetar i Komunës së Rahovecit</w:t>
            </w:r>
          </w:p>
        </w:tc>
      </w:tr>
      <w:tr w:rsidR="00455CF1" w:rsidRPr="00464D17" w:rsidTr="002510FB">
        <w:trPr>
          <w:trHeight w:val="497"/>
        </w:trPr>
        <w:tc>
          <w:tcPr>
            <w:tcW w:w="3049" w:type="dxa"/>
          </w:tcPr>
          <w:p w:rsidR="00455CF1" w:rsidRPr="00455CF1" w:rsidRDefault="00455CF1" w:rsidP="002510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55CF1">
              <w:rPr>
                <w:rFonts w:ascii="Calibri" w:hAnsi="Calibri" w:cs="Calibri"/>
                <w:b/>
                <w:sz w:val="22"/>
                <w:szCs w:val="22"/>
              </w:rPr>
              <w:t>NGA/OD/FROM:</w:t>
            </w:r>
          </w:p>
        </w:tc>
        <w:tc>
          <w:tcPr>
            <w:tcW w:w="6306" w:type="dxa"/>
          </w:tcPr>
          <w:p w:rsidR="00455CF1" w:rsidRPr="00455CF1" w:rsidRDefault="00455CF1" w:rsidP="002510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55CF1">
              <w:rPr>
                <w:rFonts w:ascii="Calibri" w:hAnsi="Calibri" w:cs="Calibri"/>
                <w:b/>
                <w:sz w:val="22"/>
                <w:szCs w:val="22"/>
                <w:lang w:eastAsia="ja-JP"/>
              </w:rPr>
              <w:t>z.Erhan Morina, Drejtor për Ekonomi, Zhvillim dhe Turizëm</w:t>
            </w:r>
          </w:p>
        </w:tc>
      </w:tr>
      <w:tr w:rsidR="00455CF1" w:rsidRPr="00464D17" w:rsidTr="002510FB">
        <w:trPr>
          <w:trHeight w:val="409"/>
        </w:trPr>
        <w:tc>
          <w:tcPr>
            <w:tcW w:w="3049" w:type="dxa"/>
          </w:tcPr>
          <w:p w:rsidR="00455CF1" w:rsidRPr="00455CF1" w:rsidRDefault="00455CF1" w:rsidP="002510F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55CF1">
              <w:rPr>
                <w:rFonts w:ascii="Calibri" w:hAnsi="Calibri" w:cs="Calibri"/>
                <w:b/>
                <w:sz w:val="22"/>
                <w:szCs w:val="22"/>
              </w:rPr>
              <w:t>LËNDA/SUBJEKAT/SUBJECT:</w:t>
            </w:r>
          </w:p>
        </w:tc>
        <w:tc>
          <w:tcPr>
            <w:tcW w:w="6306" w:type="dxa"/>
          </w:tcPr>
          <w:p w:rsidR="00455CF1" w:rsidRPr="00455CF1" w:rsidRDefault="00455CF1" w:rsidP="00901B4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55CF1">
              <w:rPr>
                <w:rFonts w:ascii="Calibri" w:hAnsi="Calibri" w:cs="Calibri"/>
                <w:b/>
                <w:sz w:val="22"/>
                <w:szCs w:val="22"/>
              </w:rPr>
              <w:t xml:space="preserve"> Raport i punës për periudhën janar-</w:t>
            </w:r>
            <w:r w:rsidR="00901B4E">
              <w:rPr>
                <w:rFonts w:ascii="Calibri" w:hAnsi="Calibri" w:cs="Calibri"/>
                <w:b/>
                <w:sz w:val="22"/>
                <w:szCs w:val="22"/>
              </w:rPr>
              <w:t>shtator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2025</w:t>
            </w:r>
          </w:p>
        </w:tc>
      </w:tr>
    </w:tbl>
    <w:p w:rsidR="00455CF1" w:rsidRDefault="00455CF1" w:rsidP="003A12AC">
      <w:pPr>
        <w:jc w:val="both"/>
        <w:rPr>
          <w:rFonts w:ascii="Times New Roman" w:hAnsi="Times New Roman" w:cs="Times New Roman"/>
        </w:rPr>
      </w:pPr>
    </w:p>
    <w:p w:rsidR="00455CF1" w:rsidRPr="003A12AC" w:rsidRDefault="00455CF1" w:rsidP="003A12AC">
      <w:pPr>
        <w:jc w:val="both"/>
        <w:rPr>
          <w:rFonts w:ascii="Times New Roman" w:hAnsi="Times New Roman" w:cs="Times New Roman"/>
        </w:rPr>
      </w:pPr>
    </w:p>
    <w:tbl>
      <w:tblPr>
        <w:tblW w:w="10440" w:type="dxa"/>
        <w:shd w:val="clear" w:color="auto" w:fill="EDF0F4" w:themeFill="accent3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1"/>
        <w:gridCol w:w="9824"/>
        <w:gridCol w:w="195"/>
      </w:tblGrid>
      <w:tr w:rsidR="001205A1" w:rsidRPr="00455CF1" w:rsidTr="006E149A">
        <w:trPr>
          <w:trHeight w:val="4599"/>
        </w:trPr>
        <w:tc>
          <w:tcPr>
            <w:tcW w:w="421" w:type="dxa"/>
            <w:shd w:val="clear" w:color="auto" w:fill="EDF0F4" w:themeFill="accent3"/>
          </w:tcPr>
          <w:p w:rsidR="001205A1" w:rsidRPr="00455CF1" w:rsidRDefault="001205A1" w:rsidP="00D63330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824" w:type="dxa"/>
            <w:shd w:val="clear" w:color="auto" w:fill="EDF0F4" w:themeFill="accent3"/>
          </w:tcPr>
          <w:p w:rsidR="00455CF1" w:rsidRPr="00455CF1" w:rsidRDefault="00901B4E" w:rsidP="00455CF1">
            <w:pPr>
              <w:pStyle w:val="NormalWeb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Gjatë periudhës janar-shtator</w:t>
            </w:r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2025, Drejtoria për Ekonomi, Zhvillim dhe Turizëm (DEZHT) ka zhvilluar një sërë aktivitetesh të rëndësishme, me fokus në:</w:t>
            </w:r>
          </w:p>
          <w:p w:rsidR="00455CF1" w:rsidRPr="00455CF1" w:rsidRDefault="00455CF1" w:rsidP="00455CF1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55CF1">
              <w:rPr>
                <w:rFonts w:ascii="Calibri" w:hAnsi="Calibri" w:cs="Calibri"/>
                <w:sz w:val="22"/>
                <w:szCs w:val="22"/>
              </w:rPr>
              <w:t>Inkasimin e borxheve të mbetura nga viti paraprak në sektorin e qirave dhe taksës afariste, që ishte prioriteti kryesor në fillim të vitit.</w:t>
            </w:r>
          </w:p>
          <w:p w:rsidR="00455CF1" w:rsidRPr="00455CF1" w:rsidRDefault="00455CF1" w:rsidP="00455CF1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55CF1">
              <w:rPr>
                <w:rFonts w:ascii="Calibri" w:hAnsi="Calibri" w:cs="Calibri"/>
                <w:sz w:val="22"/>
                <w:szCs w:val="22"/>
              </w:rPr>
              <w:t>Përgatitjen dhe dërgimin e aktvendimeve për të gjitha bizneset e ngarkuara me taksë afariste sipas Rregullores 01 Nr. 80/20.</w:t>
            </w:r>
          </w:p>
          <w:p w:rsidR="00455CF1" w:rsidRPr="00455CF1" w:rsidRDefault="00455CF1" w:rsidP="00455CF1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55CF1">
              <w:rPr>
                <w:rFonts w:ascii="Calibri" w:hAnsi="Calibri" w:cs="Calibri"/>
                <w:sz w:val="22"/>
                <w:szCs w:val="22"/>
              </w:rPr>
              <w:t>Kemi vazhduar vizitat në bizneset lokale, ku gjatë takimeve janë diskutuar të arriturat, sfidat dhe mënyrat e përmirësimit të bashkëpunimit me institucionet publike.</w:t>
            </w:r>
          </w:p>
          <w:p w:rsidR="00455CF1" w:rsidRPr="00455CF1" w:rsidRDefault="00455CF1" w:rsidP="00455CF1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55CF1">
              <w:rPr>
                <w:rFonts w:ascii="Calibri" w:hAnsi="Calibri" w:cs="Calibri"/>
                <w:sz w:val="22"/>
                <w:szCs w:val="22"/>
              </w:rPr>
              <w:t>Monitorimin e punimeve në projektet kapitale, duke përfshirë ndërtimin e Parkut Industrial në Opterushë dhe investimet në shtigje e bujtina turistike.</w:t>
            </w:r>
          </w:p>
          <w:p w:rsidR="00455CF1" w:rsidRDefault="00455CF1" w:rsidP="00455CF1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55CF1">
              <w:rPr>
                <w:rFonts w:ascii="Calibri" w:hAnsi="Calibri" w:cs="Calibri"/>
                <w:sz w:val="22"/>
                <w:szCs w:val="22"/>
              </w:rPr>
              <w:t>Komunikimin e vazhdueshëm me ministritë përkatëse lidhur me projektet në bashkëfinancim dhe kujdesin për mirëmbajtjen e shtigjeve të ecjes.</w:t>
            </w:r>
          </w:p>
          <w:p w:rsidR="00A82560" w:rsidRPr="00455CF1" w:rsidRDefault="00A82560" w:rsidP="00455CF1">
            <w:pPr>
              <w:pStyle w:val="NormalWeb"/>
              <w:numPr>
                <w:ilvl w:val="0"/>
                <w:numId w:val="23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Në kuadër të thirrjes për subvencionimin e bizneseve për vitin 2025, janë përkrahur bizneset të cilat aktivitet kryesor kanë agroturizmin dhe përgatitjen e ushqimeve tradicionale. Në këtë thirrje përfituan gjithsejt 11 biznese.</w:t>
            </w:r>
          </w:p>
          <w:p w:rsidR="00455CF1" w:rsidRPr="00455CF1" w:rsidRDefault="00455CF1" w:rsidP="00455CF1">
            <w:pPr>
              <w:pStyle w:val="NormalWeb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55CF1">
              <w:rPr>
                <w:rFonts w:ascii="Calibri" w:hAnsi="Calibri" w:cs="Calibri"/>
                <w:sz w:val="22"/>
                <w:szCs w:val="22"/>
              </w:rPr>
              <w:t>Këto aktivitete kanë kontribuar në zhvillimin ekonomik dhe turistik të rajonit, si dhe në forcimin e bashkëpunimit ndërinstitucional dhe menaxhimin efektiv të projekteve zhvillimore.</w:t>
            </w:r>
          </w:p>
          <w:p w:rsidR="00455CF1" w:rsidRPr="00455CF1" w:rsidRDefault="00455CF1" w:rsidP="00455CF1">
            <w:pPr>
              <w:pStyle w:val="NormalWeb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55CF1">
              <w:rPr>
                <w:rFonts w:ascii="Calibri" w:hAnsi="Calibri" w:cs="Calibri"/>
                <w:sz w:val="22"/>
                <w:szCs w:val="22"/>
              </w:rPr>
              <w:lastRenderedPageBreak/>
              <w:t>Poashtu në muajin qershor, Komuna e Rahovecit ka aplikuar dhe ka nënshkruar një memorandum bashkëpunimi me Ministrinë e Zhvillimit Rajonal (MZHR), për realizimin e një projekti të rëndësishëm që përfshin: Ndërtimin e parkingjeve të reja me ndriçim publik, krijimin e hapësirave të gjelbra dhe ndërtimin e rrugës në lagjen e komuniteteve, me një vlerë totale prej 297,908.00 euro.</w:t>
            </w:r>
            <w:r w:rsidR="00594F5A">
              <w:rPr>
                <w:rFonts w:ascii="Calibri" w:hAnsi="Calibri" w:cs="Calibri"/>
                <w:sz w:val="22"/>
                <w:szCs w:val="22"/>
              </w:rPr>
              <w:t xml:space="preserve"> Projekti ka filluar realizimin në terren, ku në muajin shtator, është kubëzuar segmenti i rrugës në varrezat e qytetit si dhe ka filluar të ndërtohet parkingu i veturave te varrezat e qytetit sipas kontratës dhe sipas projektit.</w:t>
            </w:r>
          </w:p>
          <w:p w:rsidR="00455CF1" w:rsidRPr="00455CF1" w:rsidRDefault="00455CF1" w:rsidP="00455CF1">
            <w:pPr>
              <w:pStyle w:val="NormalWeb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55CF1">
              <w:rPr>
                <w:rFonts w:ascii="Calibri" w:hAnsi="Calibri" w:cs="Calibri"/>
                <w:sz w:val="22"/>
                <w:szCs w:val="22"/>
              </w:rPr>
              <w:t>Gjatë kësaj periudhe, DEZHT ka përgatitur disa pika për Kuvendin Komunal të Rahovecit, duke përfshirë:</w:t>
            </w:r>
          </w:p>
          <w:p w:rsidR="00455CF1" w:rsidRPr="00455CF1" w:rsidRDefault="00455CF1" w:rsidP="00455CF1">
            <w:pPr>
              <w:pStyle w:val="NormalWeb"/>
              <w:numPr>
                <w:ilvl w:val="0"/>
                <w:numId w:val="24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55CF1">
              <w:rPr>
                <w:rFonts w:ascii="Calibri" w:hAnsi="Calibri" w:cs="Calibri"/>
                <w:sz w:val="22"/>
                <w:szCs w:val="22"/>
              </w:rPr>
              <w:t>Informatë mbi menaxhimin e aseteve komunale për vitin 2024;</w:t>
            </w:r>
          </w:p>
          <w:p w:rsidR="00455CF1" w:rsidRPr="00455CF1" w:rsidRDefault="00455CF1" w:rsidP="00455CF1">
            <w:pPr>
              <w:pStyle w:val="NormalWeb"/>
              <w:numPr>
                <w:ilvl w:val="0"/>
                <w:numId w:val="24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55CF1">
              <w:rPr>
                <w:rFonts w:ascii="Calibri" w:hAnsi="Calibri" w:cs="Calibri"/>
                <w:sz w:val="22"/>
                <w:szCs w:val="22"/>
              </w:rPr>
              <w:t>Vendimin për dhënien në shfrytëzim, përmes shprehjes së interesit, për 99 vite të parcelës së Hotel Park Plaza;</w:t>
            </w:r>
          </w:p>
          <w:p w:rsidR="00455CF1" w:rsidRPr="00455CF1" w:rsidRDefault="00455CF1" w:rsidP="00455CF1">
            <w:pPr>
              <w:pStyle w:val="NormalWeb"/>
              <w:numPr>
                <w:ilvl w:val="0"/>
                <w:numId w:val="24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55CF1">
              <w:rPr>
                <w:rFonts w:ascii="Calibri" w:hAnsi="Calibri" w:cs="Calibri"/>
                <w:sz w:val="22"/>
                <w:szCs w:val="22"/>
              </w:rPr>
              <w:t>Dhënien në shfrytëzim të parcelës te Maja e Shkodranit;</w:t>
            </w:r>
          </w:p>
          <w:p w:rsidR="00455CF1" w:rsidRPr="00455CF1" w:rsidRDefault="00455CF1" w:rsidP="00455CF1">
            <w:pPr>
              <w:pStyle w:val="NormalWeb"/>
              <w:numPr>
                <w:ilvl w:val="0"/>
                <w:numId w:val="24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55CF1">
              <w:rPr>
                <w:rFonts w:ascii="Calibri" w:hAnsi="Calibri" w:cs="Calibri"/>
                <w:sz w:val="22"/>
                <w:szCs w:val="22"/>
              </w:rPr>
              <w:t>Dhënien në shfrytëzim të kafiterisë në parkun e qytetit;</w:t>
            </w:r>
          </w:p>
          <w:p w:rsidR="00455CF1" w:rsidRPr="00455CF1" w:rsidRDefault="00455CF1" w:rsidP="00455CF1">
            <w:pPr>
              <w:pStyle w:val="NormalWeb"/>
              <w:numPr>
                <w:ilvl w:val="0"/>
                <w:numId w:val="24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455CF1">
              <w:rPr>
                <w:rFonts w:ascii="Calibri" w:hAnsi="Calibri" w:cs="Calibri"/>
                <w:sz w:val="22"/>
                <w:szCs w:val="22"/>
              </w:rPr>
              <w:t>Dhënien në shfrytëzim të parcelës te obelisku në Gradish.</w:t>
            </w: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55CF1" w:rsidRPr="00455CF1" w:rsidRDefault="00455CF1" w:rsidP="00455CF1">
            <w:pPr>
              <w:pBdr>
                <w:bottom w:val="single" w:sz="4" w:space="1" w:color="auto"/>
              </w:pBdr>
              <w:shd w:val="clear" w:color="auto" w:fill="A19E9E" w:themeFill="background2" w:themeFillShade="BF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5CF1">
              <w:rPr>
                <w:rFonts w:ascii="Calibri" w:hAnsi="Calibri" w:cs="Calibri"/>
                <w:b/>
                <w:sz w:val="22"/>
                <w:szCs w:val="22"/>
              </w:rPr>
              <w:t xml:space="preserve"> Sektori për Ekonomi:</w:t>
            </w: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ja-JP"/>
              </w:rPr>
            </w:pPr>
            <w:r w:rsidRPr="00455CF1">
              <w:rPr>
                <w:rFonts w:ascii="Calibri" w:hAnsi="Calibri" w:cs="Calibri"/>
                <w:sz w:val="22"/>
                <w:szCs w:val="22"/>
              </w:rPr>
              <w:t xml:space="preserve">-Në </w:t>
            </w:r>
            <w:r w:rsidR="00486075">
              <w:rPr>
                <w:rFonts w:ascii="Calibri" w:hAnsi="Calibri" w:cs="Calibri"/>
                <w:sz w:val="22"/>
                <w:szCs w:val="22"/>
              </w:rPr>
              <w:t>tre mujorin e parë</w:t>
            </w:r>
            <w:r w:rsidRPr="00455CF1">
              <w:rPr>
                <w:rFonts w:ascii="Calibri" w:hAnsi="Calibri" w:cs="Calibri"/>
                <w:sz w:val="22"/>
                <w:szCs w:val="22"/>
              </w:rPr>
              <w:t xml:space="preserve"> 2025, janë përgatitur  aktvendimet për të gjitha bizneset të cilat sipas kodeve ekonomike ngarkohen me taksë afariste. </w:t>
            </w: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  <w:lang w:eastAsia="ja-JP"/>
              </w:rPr>
            </w:pPr>
            <w:r w:rsidRPr="00455CF1"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 w:rsidRPr="00455CF1">
              <w:rPr>
                <w:rFonts w:ascii="Calibri" w:hAnsi="Calibri" w:cs="Calibri"/>
                <w:b/>
                <w:sz w:val="22"/>
                <w:szCs w:val="22"/>
                <w:lang w:eastAsia="ja-JP"/>
              </w:rPr>
              <w:t>ë hyrat dhe ngarkesa në taksë komunale;</w:t>
            </w:r>
          </w:p>
          <w:tbl>
            <w:tblPr>
              <w:tblStyle w:val="TableGrid"/>
              <w:tblW w:w="9355" w:type="dxa"/>
              <w:tblLayout w:type="fixed"/>
              <w:tblLook w:val="04A0" w:firstRow="1" w:lastRow="0" w:firstColumn="1" w:lastColumn="0" w:noHBand="0" w:noVBand="1"/>
            </w:tblPr>
            <w:tblGrid>
              <w:gridCol w:w="715"/>
              <w:gridCol w:w="5400"/>
              <w:gridCol w:w="3240"/>
            </w:tblGrid>
            <w:tr w:rsidR="00455CF1" w:rsidRPr="00455CF1" w:rsidTr="002510FB">
              <w:tc>
                <w:tcPr>
                  <w:tcW w:w="715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Nr.</w:t>
                  </w:r>
                </w:p>
              </w:tc>
              <w:tc>
                <w:tcPr>
                  <w:tcW w:w="5400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Përshkrimi</w:t>
                  </w:r>
                </w:p>
              </w:tc>
              <w:tc>
                <w:tcPr>
                  <w:tcW w:w="3240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Vlera në €</w:t>
                  </w:r>
                </w:p>
              </w:tc>
            </w:tr>
            <w:tr w:rsidR="00455CF1" w:rsidRPr="00455CF1" w:rsidTr="002510FB">
              <w:tc>
                <w:tcPr>
                  <w:tcW w:w="715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400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455CF1">
                    <w:rPr>
                      <w:rFonts w:ascii="Calibri" w:hAnsi="Calibri" w:cs="Calibri"/>
                      <w:sz w:val="22"/>
                      <w:szCs w:val="22"/>
                    </w:rPr>
                    <w:t xml:space="preserve">Të hyrat </w:t>
                  </w:r>
                  <w:r w:rsidR="00486075">
                    <w:rPr>
                      <w:rFonts w:ascii="Calibri" w:hAnsi="Calibri" w:cs="Calibri"/>
                      <w:sz w:val="22"/>
                      <w:szCs w:val="22"/>
                    </w:rPr>
                    <w:t>në taksë komunale, janar-shtator</w:t>
                  </w:r>
                  <w:r w:rsidRPr="00455CF1">
                    <w:rPr>
                      <w:rFonts w:ascii="Calibri" w:hAnsi="Calibri" w:cs="Calibri"/>
                      <w:sz w:val="22"/>
                      <w:szCs w:val="22"/>
                    </w:rPr>
                    <w:t xml:space="preserve"> 2025</w:t>
                  </w:r>
                </w:p>
              </w:tc>
              <w:tc>
                <w:tcPr>
                  <w:tcW w:w="3240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4</w:t>
                  </w:r>
                  <w:r w:rsidR="00486075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8,386.5</w:t>
                  </w:r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0€</w:t>
                  </w:r>
                </w:p>
              </w:tc>
            </w:tr>
          </w:tbl>
          <w:p w:rsidR="00455CF1" w:rsidRPr="00455CF1" w:rsidRDefault="00455CF1" w:rsidP="00455CF1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455CF1" w:rsidRPr="00455CF1" w:rsidRDefault="00455CF1" w:rsidP="00455CF1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455CF1" w:rsidRPr="00455CF1" w:rsidRDefault="00455CF1" w:rsidP="00455CF1">
            <w:pPr>
              <w:pBdr>
                <w:bottom w:val="single" w:sz="4" w:space="1" w:color="auto"/>
              </w:pBdr>
              <w:shd w:val="clear" w:color="auto" w:fill="A19E9E" w:themeFill="background2" w:themeFillShade="BF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5CF1">
              <w:rPr>
                <w:rFonts w:ascii="Calibri" w:hAnsi="Calibri" w:cs="Calibri"/>
                <w:b/>
                <w:sz w:val="22"/>
                <w:szCs w:val="22"/>
              </w:rPr>
              <w:t>Sektori për Zhvillim;</w:t>
            </w: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55CF1">
              <w:rPr>
                <w:rFonts w:ascii="Calibri" w:hAnsi="Calibri" w:cs="Calibri"/>
                <w:sz w:val="22"/>
                <w:szCs w:val="22"/>
              </w:rPr>
              <w:t>-Evidenca e të  hyrave dhe ngarkesës së qirasë  të lokaleve afariste dhe pronës së paluajtshme të Komunës së Rahovecit, sipas bazës së shfrytëzimit si pasuri e paluajtshme komunale me të cilat disponon komuna e Rahovecit, mbahet në mënyrë  të rregullt.</w:t>
            </w:r>
          </w:p>
          <w:p w:rsidR="00455CF1" w:rsidRPr="00455CF1" w:rsidRDefault="00486075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Në periudhën janar-shtator</w:t>
            </w:r>
            <w:r w:rsidR="00594F5A">
              <w:rPr>
                <w:rFonts w:ascii="Calibri" w:hAnsi="Calibri" w:cs="Calibri"/>
                <w:sz w:val="22"/>
                <w:szCs w:val="22"/>
              </w:rPr>
              <w:t xml:space="preserve"> 2025, janë lëshuar gjithsej 45</w:t>
            </w:r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pëlqime të punës dhe janë dërguar me kohë vërejtje për të gjitha bizneset të cilat kanë pasur vonesa në pagesat e qirasë, konform dispozitave ligjore që përcakton rregullorja për taksa komunale 01 NR: 80/20</w:t>
            </w:r>
          </w:p>
          <w:p w:rsid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006C1" w:rsidRDefault="009006C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006C1" w:rsidRPr="00455CF1" w:rsidRDefault="009006C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5CF1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Të hyrat  nga qiratë; </w:t>
            </w:r>
          </w:p>
          <w:tbl>
            <w:tblPr>
              <w:tblStyle w:val="TableGrid"/>
              <w:tblW w:w="9355" w:type="dxa"/>
              <w:tblLayout w:type="fixed"/>
              <w:tblLook w:val="04A0" w:firstRow="1" w:lastRow="0" w:firstColumn="1" w:lastColumn="0" w:noHBand="0" w:noVBand="1"/>
            </w:tblPr>
            <w:tblGrid>
              <w:gridCol w:w="625"/>
              <w:gridCol w:w="5940"/>
              <w:gridCol w:w="2790"/>
            </w:tblGrid>
            <w:tr w:rsidR="00455CF1" w:rsidRPr="00455CF1" w:rsidTr="002510FB">
              <w:tc>
                <w:tcPr>
                  <w:tcW w:w="625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Nr.</w:t>
                  </w:r>
                </w:p>
              </w:tc>
              <w:tc>
                <w:tcPr>
                  <w:tcW w:w="5940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Përshkrimi</w:t>
                  </w:r>
                </w:p>
              </w:tc>
              <w:tc>
                <w:tcPr>
                  <w:tcW w:w="2790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</w:pPr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Vlera n</w:t>
                  </w:r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  <w:t>ë €</w:t>
                  </w:r>
                </w:p>
              </w:tc>
            </w:tr>
            <w:tr w:rsidR="00455CF1" w:rsidRPr="00455CF1" w:rsidTr="002510FB">
              <w:trPr>
                <w:trHeight w:val="242"/>
              </w:trPr>
              <w:tc>
                <w:tcPr>
                  <w:tcW w:w="625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940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  <w:lang w:eastAsia="ja-JP"/>
                    </w:rPr>
                  </w:pPr>
                  <w:r w:rsidRPr="00455CF1">
                    <w:rPr>
                      <w:rFonts w:ascii="Calibri" w:hAnsi="Calibri" w:cs="Calibri"/>
                      <w:sz w:val="22"/>
                      <w:szCs w:val="22"/>
                      <w:lang w:eastAsia="ja-JP"/>
                    </w:rPr>
                    <w:t xml:space="preserve">Të </w:t>
                  </w:r>
                  <w:r w:rsidR="009006C1">
                    <w:rPr>
                      <w:rFonts w:ascii="Calibri" w:hAnsi="Calibri" w:cs="Calibri"/>
                      <w:sz w:val="22"/>
                      <w:szCs w:val="22"/>
                      <w:lang w:eastAsia="ja-JP"/>
                    </w:rPr>
                    <w:t>hyrat nga qiratë, janar-</w:t>
                  </w:r>
                  <w:r w:rsidR="00486075">
                    <w:rPr>
                      <w:rFonts w:ascii="Calibri" w:hAnsi="Calibri" w:cs="Calibri"/>
                      <w:sz w:val="22"/>
                      <w:szCs w:val="22"/>
                      <w:lang w:eastAsia="ja-JP"/>
                    </w:rPr>
                    <w:t>shtator</w:t>
                  </w:r>
                  <w:r w:rsidRPr="00455CF1">
                    <w:rPr>
                      <w:rFonts w:ascii="Calibri" w:hAnsi="Calibri" w:cs="Calibri"/>
                      <w:sz w:val="22"/>
                      <w:szCs w:val="22"/>
                      <w:lang w:eastAsia="ja-JP"/>
                    </w:rPr>
                    <w:t xml:space="preserve"> 2025</w:t>
                  </w:r>
                </w:p>
              </w:tc>
              <w:tc>
                <w:tcPr>
                  <w:tcW w:w="2790" w:type="dxa"/>
                </w:tcPr>
                <w:p w:rsidR="00455CF1" w:rsidRPr="00455CF1" w:rsidRDefault="00486075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73,350.77</w:t>
                  </w:r>
                  <w:r w:rsidR="00455CF1" w:rsidRPr="00455CF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€</w:t>
                  </w:r>
                </w:p>
              </w:tc>
            </w:tr>
          </w:tbl>
          <w:p w:rsid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9006C1" w:rsidRPr="00455CF1" w:rsidRDefault="009006C1" w:rsidP="00455CF1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455CF1" w:rsidRPr="00455CF1" w:rsidRDefault="00455CF1" w:rsidP="00455CF1">
            <w:pPr>
              <w:pBdr>
                <w:bottom w:val="single" w:sz="4" w:space="1" w:color="auto"/>
              </w:pBdr>
              <w:shd w:val="clear" w:color="auto" w:fill="A19E9E" w:themeFill="background2" w:themeFillShade="BF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5CF1">
              <w:rPr>
                <w:rFonts w:ascii="Calibri" w:hAnsi="Calibri" w:cs="Calibri"/>
                <w:b/>
                <w:sz w:val="22"/>
                <w:szCs w:val="22"/>
              </w:rPr>
              <w:t>Zyra e QKRB-së:</w:t>
            </w: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5CF1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Pr="00455CF1">
              <w:rPr>
                <w:rFonts w:ascii="Calibri" w:hAnsi="Calibri" w:cs="Calibri"/>
                <w:sz w:val="22"/>
                <w:szCs w:val="22"/>
              </w:rPr>
              <w:t>Raporti është i bazuar në planifikimin, objektiva dhe detyrat e punës. Evidenca e regjistrimit të bizneseve të komunës së Rahovecit, sipas bazës së programit online të ARBK-së, mbahet në mënyrë të rregullt.</w:t>
            </w: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5CF1">
              <w:rPr>
                <w:rFonts w:ascii="Calibri" w:hAnsi="Calibri" w:cs="Calibri"/>
                <w:b/>
                <w:sz w:val="22"/>
                <w:szCs w:val="22"/>
              </w:rPr>
              <w:t>Tabela e kërkesave dhe e regjistrimit të bizneseve për periudhen janar</w:t>
            </w:r>
            <w:r w:rsidR="004860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455CF1">
              <w:rPr>
                <w:rFonts w:ascii="Calibri" w:hAnsi="Calibri" w:cs="Calibri"/>
                <w:b/>
                <w:sz w:val="22"/>
                <w:szCs w:val="22"/>
              </w:rPr>
              <w:t>-</w:t>
            </w:r>
            <w:r w:rsidR="00486075">
              <w:rPr>
                <w:rFonts w:ascii="Calibri" w:hAnsi="Calibri" w:cs="Calibri"/>
                <w:b/>
                <w:sz w:val="22"/>
                <w:szCs w:val="22"/>
              </w:rPr>
              <w:t xml:space="preserve"> shtat</w:t>
            </w:r>
            <w:r w:rsidRPr="00455CF1">
              <w:rPr>
                <w:rFonts w:ascii="Calibri" w:hAnsi="Calibri" w:cs="Calibri"/>
                <w:b/>
                <w:sz w:val="22"/>
                <w:szCs w:val="22"/>
              </w:rPr>
              <w:t>or 2025:</w:t>
            </w:r>
          </w:p>
          <w:tbl>
            <w:tblPr>
              <w:tblStyle w:val="TableGrid"/>
              <w:tblW w:w="9468" w:type="dxa"/>
              <w:tblLayout w:type="fixed"/>
              <w:tblLook w:val="04A0" w:firstRow="1" w:lastRow="0" w:firstColumn="1" w:lastColumn="0" w:noHBand="0" w:noVBand="1"/>
            </w:tblPr>
            <w:tblGrid>
              <w:gridCol w:w="652"/>
              <w:gridCol w:w="6476"/>
              <w:gridCol w:w="2340"/>
            </w:tblGrid>
            <w:tr w:rsidR="00455CF1" w:rsidRPr="00455CF1" w:rsidTr="002510FB">
              <w:trPr>
                <w:trHeight w:val="278"/>
              </w:trPr>
              <w:tc>
                <w:tcPr>
                  <w:tcW w:w="652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</w:pPr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  <w:t>Nr.</w:t>
                  </w:r>
                </w:p>
              </w:tc>
              <w:tc>
                <w:tcPr>
                  <w:tcW w:w="6476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</w:pPr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  <w:t>Përshkrimi</w:t>
                  </w:r>
                </w:p>
              </w:tc>
              <w:tc>
                <w:tcPr>
                  <w:tcW w:w="2340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</w:pPr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  <w:t>Nr.</w:t>
                  </w:r>
                </w:p>
              </w:tc>
            </w:tr>
            <w:tr w:rsidR="00455CF1" w:rsidRPr="00455CF1" w:rsidTr="002510FB">
              <w:trPr>
                <w:trHeight w:val="332"/>
              </w:trPr>
              <w:tc>
                <w:tcPr>
                  <w:tcW w:w="652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</w:pPr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  <w:t>1</w:t>
                  </w:r>
                </w:p>
              </w:tc>
              <w:tc>
                <w:tcPr>
                  <w:tcW w:w="6476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</w:pPr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>Biznese të reja</w:t>
                  </w:r>
                </w:p>
              </w:tc>
              <w:tc>
                <w:tcPr>
                  <w:tcW w:w="2340" w:type="dxa"/>
                </w:tcPr>
                <w:p w:rsidR="00455CF1" w:rsidRPr="00455CF1" w:rsidRDefault="00022838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  <w:t>139</w:t>
                  </w:r>
                </w:p>
              </w:tc>
            </w:tr>
            <w:tr w:rsidR="00455CF1" w:rsidRPr="00455CF1" w:rsidTr="002510FB">
              <w:trPr>
                <w:trHeight w:val="350"/>
              </w:trPr>
              <w:tc>
                <w:tcPr>
                  <w:tcW w:w="652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</w:pPr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  <w:t>4</w:t>
                  </w:r>
                </w:p>
              </w:tc>
              <w:tc>
                <w:tcPr>
                  <w:tcW w:w="6476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</w:pPr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>Informata të Bizneseve</w:t>
                  </w:r>
                </w:p>
              </w:tc>
              <w:tc>
                <w:tcPr>
                  <w:tcW w:w="2340" w:type="dxa"/>
                </w:tcPr>
                <w:p w:rsidR="00455CF1" w:rsidRPr="00455CF1" w:rsidRDefault="00022838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  <w:t>74</w:t>
                  </w:r>
                </w:p>
              </w:tc>
            </w:tr>
            <w:tr w:rsidR="00455CF1" w:rsidRPr="00455CF1" w:rsidTr="002510FB">
              <w:trPr>
                <w:trHeight w:val="350"/>
              </w:trPr>
              <w:tc>
                <w:tcPr>
                  <w:tcW w:w="652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</w:pPr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  <w:t>5</w:t>
                  </w:r>
                </w:p>
              </w:tc>
              <w:tc>
                <w:tcPr>
                  <w:tcW w:w="6476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ja-JP"/>
                    </w:rPr>
                  </w:pPr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>Shuarje të biznesit</w:t>
                  </w:r>
                </w:p>
              </w:tc>
              <w:tc>
                <w:tcPr>
                  <w:tcW w:w="2340" w:type="dxa"/>
                </w:tcPr>
                <w:p w:rsidR="00455CF1" w:rsidRPr="00455CF1" w:rsidRDefault="00022838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  <w:t>14</w:t>
                  </w:r>
                </w:p>
              </w:tc>
            </w:tr>
            <w:tr w:rsidR="00455CF1" w:rsidRPr="00455CF1" w:rsidTr="002510FB">
              <w:trPr>
                <w:trHeight w:val="278"/>
              </w:trPr>
              <w:tc>
                <w:tcPr>
                  <w:tcW w:w="652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</w:pPr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  <w:t>6</w:t>
                  </w:r>
                </w:p>
              </w:tc>
              <w:tc>
                <w:tcPr>
                  <w:tcW w:w="6476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</w:pPr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>N.U.I.</w:t>
                  </w:r>
                </w:p>
              </w:tc>
              <w:tc>
                <w:tcPr>
                  <w:tcW w:w="2340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</w:pPr>
                  <w:r w:rsidRPr="00455CF1"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  <w:t>7</w:t>
                  </w:r>
                </w:p>
              </w:tc>
            </w:tr>
            <w:tr w:rsidR="00455CF1" w:rsidRPr="00455CF1" w:rsidTr="002510FB">
              <w:trPr>
                <w:trHeight w:val="323"/>
              </w:trPr>
              <w:tc>
                <w:tcPr>
                  <w:tcW w:w="652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</w:pPr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  <w:t>7</w:t>
                  </w:r>
                </w:p>
              </w:tc>
              <w:tc>
                <w:tcPr>
                  <w:tcW w:w="6476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</w:pPr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 xml:space="preserve">Lëndë të anuluara </w:t>
                  </w:r>
                </w:p>
              </w:tc>
              <w:tc>
                <w:tcPr>
                  <w:tcW w:w="2340" w:type="dxa"/>
                </w:tcPr>
                <w:p w:rsidR="00455CF1" w:rsidRPr="00455CF1" w:rsidRDefault="00022838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  <w:t>5</w:t>
                  </w:r>
                </w:p>
              </w:tc>
            </w:tr>
            <w:tr w:rsidR="00455CF1" w:rsidRPr="00455CF1" w:rsidTr="002510FB">
              <w:trPr>
                <w:trHeight w:val="368"/>
              </w:trPr>
              <w:tc>
                <w:tcPr>
                  <w:tcW w:w="652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</w:pPr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  <w:t>8</w:t>
                  </w:r>
                </w:p>
              </w:tc>
              <w:tc>
                <w:tcPr>
                  <w:tcW w:w="6476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</w:pPr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>Çerteikata duplikat</w:t>
                  </w:r>
                </w:p>
              </w:tc>
              <w:tc>
                <w:tcPr>
                  <w:tcW w:w="2340" w:type="dxa"/>
                </w:tcPr>
                <w:p w:rsidR="00455CF1" w:rsidRPr="00455CF1" w:rsidRDefault="00455CF1" w:rsidP="00455CF1">
                  <w:pPr>
                    <w:spacing w:line="360" w:lineRule="auto"/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</w:pPr>
                  <w:r w:rsidRPr="00455CF1"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  <w:t xml:space="preserve">                    </w:t>
                  </w:r>
                  <w:r w:rsidR="00022838"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  <w:t>18</w:t>
                  </w:r>
                </w:p>
              </w:tc>
            </w:tr>
            <w:tr w:rsidR="00455CF1" w:rsidRPr="00455CF1" w:rsidTr="002510FB">
              <w:trPr>
                <w:trHeight w:val="323"/>
              </w:trPr>
              <w:tc>
                <w:tcPr>
                  <w:tcW w:w="652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</w:pPr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  <w:t>9</w:t>
                  </w:r>
                </w:p>
              </w:tc>
              <w:tc>
                <w:tcPr>
                  <w:tcW w:w="6476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</w:pPr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>Historiat Biznesi</w:t>
                  </w:r>
                </w:p>
              </w:tc>
              <w:tc>
                <w:tcPr>
                  <w:tcW w:w="2340" w:type="dxa"/>
                </w:tcPr>
                <w:p w:rsidR="00455CF1" w:rsidRPr="00455CF1" w:rsidRDefault="00022838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  <w:t>2</w:t>
                  </w:r>
                </w:p>
              </w:tc>
            </w:tr>
            <w:tr w:rsidR="00455CF1" w:rsidRPr="00455CF1" w:rsidTr="002510FB">
              <w:trPr>
                <w:trHeight w:val="350"/>
              </w:trPr>
              <w:tc>
                <w:tcPr>
                  <w:tcW w:w="652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</w:pPr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  <w:t>10</w:t>
                  </w:r>
                </w:p>
              </w:tc>
              <w:tc>
                <w:tcPr>
                  <w:tcW w:w="6476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</w:pPr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>Ndryshime në biznes</w:t>
                  </w:r>
                </w:p>
              </w:tc>
              <w:tc>
                <w:tcPr>
                  <w:tcW w:w="2340" w:type="dxa"/>
                </w:tcPr>
                <w:p w:rsidR="00455CF1" w:rsidRPr="00455CF1" w:rsidRDefault="00022838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  <w:t>39</w:t>
                  </w:r>
                </w:p>
              </w:tc>
            </w:tr>
            <w:tr w:rsidR="00455CF1" w:rsidRPr="00455CF1" w:rsidTr="002510FB">
              <w:trPr>
                <w:trHeight w:val="350"/>
              </w:trPr>
              <w:tc>
                <w:tcPr>
                  <w:tcW w:w="652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</w:pPr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  <w:lang w:eastAsia="ja-JP"/>
                    </w:rPr>
                    <w:t>11</w:t>
                  </w:r>
                </w:p>
              </w:tc>
              <w:tc>
                <w:tcPr>
                  <w:tcW w:w="6476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</w:pPr>
                  <w:r w:rsidRPr="00455CF1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eastAsia="sq-AL"/>
                    </w:rPr>
                    <w:t>Vërtetim individual</w:t>
                  </w:r>
                </w:p>
              </w:tc>
              <w:tc>
                <w:tcPr>
                  <w:tcW w:w="2340" w:type="dxa"/>
                </w:tcPr>
                <w:p w:rsidR="00455CF1" w:rsidRPr="00455CF1" w:rsidRDefault="00455CF1" w:rsidP="00455CF1">
                  <w:pPr>
                    <w:spacing w:line="360" w:lineRule="auto"/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</w:pPr>
                  <w:r w:rsidRPr="00455CF1"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  <w:t xml:space="preserve">                  </w:t>
                  </w:r>
                  <w:r w:rsidR="00022838">
                    <w:rPr>
                      <w:rFonts w:ascii="Calibri" w:hAnsi="Calibri" w:cs="Calibri"/>
                      <w:sz w:val="22"/>
                      <w:szCs w:val="22"/>
                      <w:lang w:eastAsia="sq-AL"/>
                    </w:rPr>
                    <w:t>15</w:t>
                  </w:r>
                </w:p>
              </w:tc>
            </w:tr>
            <w:tr w:rsidR="00455CF1" w:rsidRPr="00455CF1" w:rsidTr="002510FB">
              <w:trPr>
                <w:trHeight w:val="260"/>
              </w:trPr>
              <w:tc>
                <w:tcPr>
                  <w:tcW w:w="652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476" w:type="dxa"/>
                </w:tcPr>
                <w:p w:rsidR="00455CF1" w:rsidRPr="00455CF1" w:rsidRDefault="00455CF1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455CF1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Gjithsej lëndë të përfunduara</w:t>
                  </w:r>
                </w:p>
              </w:tc>
              <w:tc>
                <w:tcPr>
                  <w:tcW w:w="2340" w:type="dxa"/>
                </w:tcPr>
                <w:p w:rsidR="00455CF1" w:rsidRPr="00455CF1" w:rsidRDefault="00C12EE5" w:rsidP="00455CF1">
                  <w:pPr>
                    <w:spacing w:line="360" w:lineRule="auto"/>
                    <w:jc w:val="center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313</w:t>
                  </w:r>
                </w:p>
              </w:tc>
            </w:tr>
          </w:tbl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55CF1" w:rsidRPr="00455CF1" w:rsidRDefault="00455CF1" w:rsidP="00455CF1">
            <w:pPr>
              <w:pBdr>
                <w:bottom w:val="single" w:sz="4" w:space="1" w:color="auto"/>
              </w:pBdr>
              <w:shd w:val="clear" w:color="auto" w:fill="A19E9E" w:themeFill="background2" w:themeFillShade="BF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5CF1">
              <w:rPr>
                <w:rFonts w:ascii="Calibri" w:hAnsi="Calibri" w:cs="Calibri"/>
                <w:b/>
                <w:sz w:val="22"/>
                <w:szCs w:val="22"/>
              </w:rPr>
              <w:t>Menaxhimi i Asteteve komunale</w:t>
            </w: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55CF1" w:rsidRPr="00455CF1" w:rsidRDefault="009006C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Gjatë periudhës janar</w:t>
            </w:r>
            <w:r w:rsidR="00486075">
              <w:rPr>
                <w:rFonts w:ascii="Calibri" w:hAnsi="Calibri" w:cs="Calibri"/>
                <w:sz w:val="22"/>
                <w:szCs w:val="22"/>
              </w:rPr>
              <w:t>-shtator</w:t>
            </w:r>
            <w:r w:rsidR="00455CF1" w:rsidRPr="00455CF1">
              <w:rPr>
                <w:rFonts w:ascii="Calibri" w:hAnsi="Calibri" w:cs="Calibri"/>
                <w:sz w:val="22"/>
                <w:szCs w:val="22"/>
              </w:rPr>
              <w:t xml:space="preserve"> 2025, sektori i aseteve komunale ka kryer një sërë detyrash dhe procesesh të rëndësishme në funksion të menaxhimit dhe administrimit të aseteve komunale. Ky raport pasqyron punën e realizuar, duke përfshirë përgatitjen e raporteve në sistemet zyrtare, zhvlerësimin e aseteve, procedurat për shitjen e aseteve të papërdorshme etj.</w:t>
            </w: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eastAsia="ja-JP"/>
              </w:rPr>
            </w:pPr>
            <w:r w:rsidRPr="00455CF1">
              <w:rPr>
                <w:rFonts w:ascii="Calibri" w:hAnsi="Calibri" w:cs="Calibri"/>
                <w:sz w:val="22"/>
                <w:szCs w:val="22"/>
              </w:rPr>
              <w:t>Pashtu përgjatë periudhës raportuese ky sektor ka kryer këto aktivitete;</w:t>
            </w: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55CF1">
              <w:rPr>
                <w:rFonts w:ascii="Calibri" w:hAnsi="Calibri" w:cs="Calibri"/>
                <w:sz w:val="22"/>
                <w:szCs w:val="22"/>
              </w:rPr>
              <w:t xml:space="preserve">1.Përgaditja e raportit në SIMFK dhe E-Pasuria; Një nga aktivitetet kryesore ka qenë përgatitja e raportit tremujor në SIMFK dhe e-Pasuria, në të cilin  janë regjistruar dhe përditësuar të gjitha asetet komunale sipas kërkesave ligjore. Raporti pasqyron asetet e reja të shtuara gjatë këtij tremujori, ndryshimet e ndodhura në </w:t>
            </w:r>
            <w:r w:rsidRPr="00455CF1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vlerën e aseteve ekzistuese dhe gjendjen e përgjithshme të pasurisë komunale. Përdorimi i këtyre sistemeve siguron një menaxhim më efikas dhe transparent të pasurisë publike. </w:t>
            </w: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55CF1">
              <w:rPr>
                <w:rFonts w:ascii="Calibri" w:hAnsi="Calibri" w:cs="Calibri"/>
                <w:sz w:val="22"/>
                <w:szCs w:val="22"/>
              </w:rPr>
              <w:t xml:space="preserve">2. Zhvlersimi i aseteve mbi dhe nën 1,000 Euro. Gjatë kësaj periudhe, është realizuar zhvlerësimi i aseteve mbi dhe nën 1,000 Euro, duke u bazuar në gjendjen aktuale të pasurive dhe politikat e menaxhimit të aseteve komunale. Ky proces ka përfshirë rishikimin e vlerës së aseteve të cilat janë amortizuar ose kanë humbur funksionalitetin e tyre. Të gjitha zhvlerësimet janë pasqyruar në sistemet përkatëse për të siguruar që evidenca e pasurive të jetë sa më e saktë dhe në përputhje me standardet financiare. </w:t>
            </w:r>
          </w:p>
          <w:p w:rsid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55CF1">
              <w:rPr>
                <w:rFonts w:ascii="Calibri" w:hAnsi="Calibri" w:cs="Calibri"/>
                <w:sz w:val="22"/>
                <w:szCs w:val="22"/>
              </w:rPr>
              <w:t>3. Shitjen e aseteve të papërdorura nëpermjet ritenderimit. Një tjetër aktivitet i rëndësishëm ka qenë ritenderimi për shitjen e aseteve të papërdorshme. Në këtë kuadër, janë identifikuar asetet të cilat nuk janë më të nevojshme për komunën dhe është ndërmarrë procesi i ritenderimit për t’i shitur ato sipas procedurave të përcaktuara ligjërisht. Qëllimi i këtij procesi ka qenë lirimi i hapësirave nga asetet e vjetra dhe krijimi i mundësive për gjenerimin e të ardhurave shtesë për komunën.</w:t>
            </w: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55CF1" w:rsidRPr="00455CF1" w:rsidRDefault="00455CF1" w:rsidP="00455CF1">
            <w:pPr>
              <w:pBdr>
                <w:bottom w:val="single" w:sz="4" w:space="1" w:color="auto"/>
              </w:pBdr>
              <w:shd w:val="clear" w:color="auto" w:fill="A19E9E" w:themeFill="background2" w:themeFillShade="BF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5CF1">
              <w:rPr>
                <w:rFonts w:ascii="Calibri" w:hAnsi="Calibri" w:cs="Calibri"/>
                <w:b/>
                <w:sz w:val="22"/>
                <w:szCs w:val="22"/>
              </w:rPr>
              <w:t xml:space="preserve">Sektori i Turizmit </w:t>
            </w: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55CF1">
              <w:rPr>
                <w:rFonts w:ascii="Calibri" w:hAnsi="Calibri" w:cs="Calibri"/>
                <w:sz w:val="22"/>
                <w:szCs w:val="22"/>
              </w:rPr>
              <w:t>Në kuadër të drejtorisë për Ekonomi, Zhvillim dhe Turizëm, rol të rëndësishëm paraqet sektori i turizmit, sektor ky, i cili ka në pergjegjësi promovimin e turizmit në komunën tonë. Gjatë periudhës raportuese ky sektor ka kryer një mori aktivitetesh:</w:t>
            </w:r>
            <w:r w:rsidRPr="00455CF1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455CF1" w:rsidRPr="00455CF1" w:rsidRDefault="00455CF1" w:rsidP="00455C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2B2E30"/>
                <w:sz w:val="22"/>
                <w:szCs w:val="22"/>
              </w:rPr>
            </w:pPr>
            <w:r w:rsidRPr="00455CF1">
              <w:rPr>
                <w:rFonts w:ascii="Calibri" w:hAnsi="Calibri" w:cs="Calibri"/>
                <w:sz w:val="22"/>
                <w:szCs w:val="22"/>
              </w:rPr>
              <w:t xml:space="preserve">-Pjesëmarrje dhe kontakte të rregullta me organizatën e UNDP-së në lidhje me projektin: </w:t>
            </w:r>
            <w:r w:rsidRPr="00455CF1">
              <w:rPr>
                <w:rFonts w:ascii="Calibri" w:eastAsiaTheme="majorEastAsia" w:hAnsi="Calibri" w:cs="Calibri"/>
                <w:bCs/>
                <w:sz w:val="22"/>
                <w:szCs w:val="22"/>
                <w:lang w:eastAsia="ja-JP"/>
              </w:rPr>
              <w:t xml:space="preserve">Programi Rajonal për Demokracinë Lokale në Ballkanin Perëndimor 2 - </w:t>
            </w:r>
            <w:r w:rsidRPr="00455CF1">
              <w:rPr>
                <w:rFonts w:ascii="Calibri" w:hAnsi="Calibri" w:cs="Calibri"/>
                <w:sz w:val="22"/>
                <w:szCs w:val="22"/>
              </w:rPr>
              <w:t xml:space="preserve">ReLOad2; </w:t>
            </w:r>
          </w:p>
          <w:p w:rsidR="00455CF1" w:rsidRPr="00455CF1" w:rsidRDefault="00455CF1" w:rsidP="00455CF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color w:val="2B2E30"/>
                <w:sz w:val="22"/>
                <w:szCs w:val="22"/>
              </w:rPr>
            </w:pPr>
            <w:r w:rsidRPr="00455CF1">
              <w:rPr>
                <w:rFonts w:ascii="Calibri" w:hAnsi="Calibri" w:cs="Calibri"/>
                <w:color w:val="2B2E30"/>
                <w:sz w:val="22"/>
                <w:szCs w:val="22"/>
              </w:rPr>
              <w:t>-Monitorimi i tre praktikanteve në kuader të projektit te UNDP-së, skema: Praktikë në punë në kuadër të projektit ReLOaD2;</w:t>
            </w: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55CF1">
              <w:rPr>
                <w:rFonts w:ascii="Calibri" w:hAnsi="Calibri" w:cs="Calibri"/>
                <w:sz w:val="22"/>
                <w:szCs w:val="22"/>
              </w:rPr>
              <w:t>-Puna në grupe në Pejë, ku është bërë shtjellimi i sfidave të sektorit të turizmit, roli i Komunave të Rrafshit të Dukagjinit në sektorin e turizmit. Bashkëpunim</w:t>
            </w:r>
            <w:bookmarkStart w:id="0" w:name="_GoBack"/>
            <w:bookmarkEnd w:id="0"/>
            <w:r w:rsidRPr="00455CF1">
              <w:rPr>
                <w:rFonts w:ascii="Calibri" w:hAnsi="Calibri" w:cs="Calibri"/>
                <w:sz w:val="22"/>
                <w:szCs w:val="22"/>
              </w:rPr>
              <w:t xml:space="preserve">in midis Komunave të Rrafshit të Dukagjinit, Ministrinë e Industrisë, Ndërmarrësisë dhe Tregtise, sektorin publik dhe atë privat; </w:t>
            </w:r>
          </w:p>
          <w:p w:rsidR="00455CF1" w:rsidRPr="00455CF1" w:rsidRDefault="00455CF1" w:rsidP="00455CF1">
            <w:pPr>
              <w:shd w:val="clear" w:color="auto" w:fill="FFFFFF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-Mbajtja e kontakteve të rregullta me të gjithë përfaqësuesit e Verarive dhe Bodrumeve të Komunës së Rahovecit;</w:t>
            </w:r>
          </w:p>
          <w:p w:rsidR="00455CF1" w:rsidRPr="00455CF1" w:rsidRDefault="00455CF1" w:rsidP="00455CF1">
            <w:pPr>
              <w:shd w:val="clear" w:color="auto" w:fill="FFFFFF"/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5CF1">
              <w:rPr>
                <w:rFonts w:ascii="Calibri" w:hAnsi="Calibri" w:cs="Calibri"/>
                <w:color w:val="222222"/>
                <w:sz w:val="22"/>
                <w:szCs w:val="22"/>
              </w:rPr>
              <w:t>-Vizitë bizneseve artizanale të cilat merren kryesisht me punë artizanale, ku i kemi marr kontaktet për ti njoftuar lidhur me lansimin e thirrjeve për përkrahje të bizneseve në kuadër të Ministrisë së MINT dhe MZHR-së.</w:t>
            </w:r>
          </w:p>
          <w:p w:rsidR="00455CF1" w:rsidRPr="00455CF1" w:rsidRDefault="00455CF1" w:rsidP="00455CF1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636DCE" w:rsidRPr="00455CF1" w:rsidRDefault="00636DCE" w:rsidP="00D63330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95" w:type="dxa"/>
            <w:shd w:val="clear" w:color="auto" w:fill="EDF0F4" w:themeFill="accent3"/>
          </w:tcPr>
          <w:p w:rsidR="001205A1" w:rsidRPr="00455CF1" w:rsidRDefault="001205A1" w:rsidP="00D63330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A25F3" w:rsidRPr="00455CF1" w:rsidRDefault="00CA25F3" w:rsidP="00D633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CA25F3" w:rsidRPr="00455CF1" w:rsidRDefault="00CA25F3" w:rsidP="00D633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455CF1" w:rsidRDefault="00455CF1" w:rsidP="00D633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</w:t>
      </w:r>
      <w:r w:rsidR="00CA25F3" w:rsidRPr="00455CF1">
        <w:rPr>
          <w:rFonts w:ascii="Calibri" w:hAnsi="Calibri" w:cs="Calibri"/>
          <w:sz w:val="22"/>
          <w:szCs w:val="22"/>
        </w:rPr>
        <w:t xml:space="preserve"> </w:t>
      </w:r>
      <w:r w:rsidR="00C50DC3" w:rsidRPr="00455CF1">
        <w:rPr>
          <w:rFonts w:ascii="Calibri" w:hAnsi="Calibri" w:cs="Calibri"/>
          <w:sz w:val="22"/>
          <w:szCs w:val="22"/>
        </w:rPr>
        <w:t>Drejtor i DEZHT</w:t>
      </w:r>
      <w:r w:rsidR="00CA25F3" w:rsidRPr="00455CF1">
        <w:rPr>
          <w:rFonts w:ascii="Calibri" w:hAnsi="Calibri" w:cs="Calibri"/>
          <w:sz w:val="22"/>
          <w:szCs w:val="22"/>
        </w:rPr>
        <w:t xml:space="preserve">                                   </w:t>
      </w:r>
      <w:r w:rsidR="00C50DC3" w:rsidRPr="00455CF1">
        <w:rPr>
          <w:rFonts w:ascii="Calibri" w:hAnsi="Calibri" w:cs="Calibri"/>
          <w:sz w:val="22"/>
          <w:szCs w:val="22"/>
        </w:rPr>
        <w:t xml:space="preserve">                               </w:t>
      </w:r>
    </w:p>
    <w:p w:rsidR="00CA25F3" w:rsidRPr="00455CF1" w:rsidRDefault="00C50DC3" w:rsidP="00D6333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55CF1">
        <w:rPr>
          <w:rFonts w:ascii="Calibri" w:hAnsi="Calibri" w:cs="Calibri"/>
          <w:sz w:val="22"/>
          <w:szCs w:val="22"/>
        </w:rPr>
        <w:t xml:space="preserve">   </w:t>
      </w:r>
      <w:r w:rsidR="00CA25F3" w:rsidRPr="00455CF1">
        <w:rPr>
          <w:rFonts w:ascii="Calibri" w:hAnsi="Calibri" w:cs="Calibri"/>
          <w:sz w:val="22"/>
          <w:szCs w:val="22"/>
        </w:rPr>
        <w:t xml:space="preserve">  ______________________                                                                                                                                                  </w:t>
      </w:r>
    </w:p>
    <w:p w:rsidR="00CA25F3" w:rsidRPr="00455CF1" w:rsidRDefault="00455CF1" w:rsidP="00D63330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</w:t>
      </w:r>
      <w:r w:rsidR="00C50DC3" w:rsidRPr="00455CF1">
        <w:rPr>
          <w:rFonts w:ascii="Calibri" w:hAnsi="Calibri" w:cs="Calibri"/>
          <w:b/>
          <w:sz w:val="22"/>
          <w:szCs w:val="22"/>
        </w:rPr>
        <w:t xml:space="preserve"> </w:t>
      </w:r>
      <w:r w:rsidR="00130935" w:rsidRPr="00455CF1">
        <w:rPr>
          <w:rFonts w:ascii="Calibri" w:hAnsi="Calibri" w:cs="Calibri"/>
          <w:b/>
          <w:sz w:val="22"/>
          <w:szCs w:val="22"/>
        </w:rPr>
        <w:t>Erhan Morina</w:t>
      </w:r>
      <w:r w:rsidR="00CA25F3" w:rsidRPr="00455CF1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</w:t>
      </w:r>
    </w:p>
    <w:p w:rsidR="00CA25F3" w:rsidRPr="00455CF1" w:rsidRDefault="00CA25F3" w:rsidP="00D63330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CA25F3" w:rsidRPr="00455CF1" w:rsidSect="00723A8B">
      <w:footerReference w:type="even" r:id="rId21"/>
      <w:footerReference w:type="default" r:id="rId22"/>
      <w:pgSz w:w="11906" w:h="16838" w:code="9"/>
      <w:pgMar w:top="720" w:right="720" w:bottom="1080" w:left="720" w:header="1008" w:footer="43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DEE" w:rsidRDefault="002D7DEE" w:rsidP="001205A1">
      <w:r>
        <w:separator/>
      </w:r>
    </w:p>
  </w:endnote>
  <w:endnote w:type="continuationSeparator" w:id="0">
    <w:p w:rsidR="002D7DEE" w:rsidRDefault="002D7DEE" w:rsidP="00120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6978846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31783F" w:rsidRDefault="0031783F" w:rsidP="001563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31783F" w:rsidRDefault="0031783F" w:rsidP="001205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920"/>
      <w:gridCol w:w="2546"/>
    </w:tblGrid>
    <w:tr w:rsidR="0031783F" w:rsidTr="00F82001">
      <w:trPr>
        <w:trHeight w:hRule="exact" w:val="115"/>
      </w:trPr>
      <w:tc>
        <w:tcPr>
          <w:tcW w:w="7920" w:type="dxa"/>
          <w:shd w:val="clear" w:color="auto" w:fill="123869" w:themeFill="accent1"/>
          <w:tcMar>
            <w:top w:w="0" w:type="dxa"/>
            <w:bottom w:w="0" w:type="dxa"/>
          </w:tcMar>
        </w:tcPr>
        <w:p w:rsidR="0031783F" w:rsidRDefault="0031783F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2546" w:type="dxa"/>
          <w:shd w:val="clear" w:color="auto" w:fill="123869" w:themeFill="accent1"/>
          <w:tcMar>
            <w:top w:w="0" w:type="dxa"/>
            <w:bottom w:w="0" w:type="dxa"/>
          </w:tcMar>
        </w:tcPr>
        <w:p w:rsidR="0031783F" w:rsidRDefault="0031783F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31783F" w:rsidTr="00F82001">
      <w:tc>
        <w:tcPr>
          <w:tcW w:w="7920" w:type="dxa"/>
          <w:shd w:val="clear" w:color="auto" w:fill="auto"/>
          <w:vAlign w:val="center"/>
        </w:tcPr>
        <w:p w:rsidR="0031783F" w:rsidRDefault="0031783F" w:rsidP="006053E0">
          <w:pPr>
            <w:pStyle w:val="Footer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t>Drejtoria pËr Ekonomi, zhvillim dhe turizËm</w:t>
          </w:r>
        </w:p>
      </w:tc>
      <w:tc>
        <w:tcPr>
          <w:tcW w:w="2546" w:type="dxa"/>
          <w:shd w:val="clear" w:color="auto" w:fill="auto"/>
          <w:vAlign w:val="center"/>
        </w:tcPr>
        <w:p w:rsidR="0031783F" w:rsidRDefault="0031783F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0C7B66">
            <w:rPr>
              <w:caps/>
              <w:noProof/>
              <w:color w:val="808080" w:themeColor="background1" w:themeShade="80"/>
              <w:sz w:val="18"/>
              <w:szCs w:val="18"/>
            </w:rPr>
            <w:t>5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31783F" w:rsidRDefault="00317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DEE" w:rsidRDefault="002D7DEE" w:rsidP="001205A1">
      <w:r>
        <w:separator/>
      </w:r>
    </w:p>
  </w:footnote>
  <w:footnote w:type="continuationSeparator" w:id="0">
    <w:p w:rsidR="002D7DEE" w:rsidRDefault="002D7DEE" w:rsidP="00120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889D"/>
      </v:shape>
    </w:pict>
  </w:numPicBullet>
  <w:abstractNum w:abstractNumId="0" w15:restartNumberingAfterBreak="0">
    <w:nsid w:val="040D0B49"/>
    <w:multiLevelType w:val="hybridMultilevel"/>
    <w:tmpl w:val="429E1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0339"/>
    <w:multiLevelType w:val="hybridMultilevel"/>
    <w:tmpl w:val="97DE8A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A73BB"/>
    <w:multiLevelType w:val="hybridMultilevel"/>
    <w:tmpl w:val="4D9A5BE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E60C7E"/>
    <w:multiLevelType w:val="hybridMultilevel"/>
    <w:tmpl w:val="21922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05A28"/>
    <w:multiLevelType w:val="hybridMultilevel"/>
    <w:tmpl w:val="DB96A7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216DC2"/>
    <w:multiLevelType w:val="hybridMultilevel"/>
    <w:tmpl w:val="1C741704"/>
    <w:lvl w:ilvl="0" w:tplc="54CA42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6221E"/>
    <w:multiLevelType w:val="hybridMultilevel"/>
    <w:tmpl w:val="5B24CA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F31E9"/>
    <w:multiLevelType w:val="multilevel"/>
    <w:tmpl w:val="DA822B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5B5C12"/>
    <w:multiLevelType w:val="hybridMultilevel"/>
    <w:tmpl w:val="9E9C6862"/>
    <w:lvl w:ilvl="0" w:tplc="450A0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495B45"/>
    <w:multiLevelType w:val="hybridMultilevel"/>
    <w:tmpl w:val="8BD4D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31EE3"/>
    <w:multiLevelType w:val="hybridMultilevel"/>
    <w:tmpl w:val="3D262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471C6"/>
    <w:multiLevelType w:val="hybridMultilevel"/>
    <w:tmpl w:val="6BA4D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6472D"/>
    <w:multiLevelType w:val="hybridMultilevel"/>
    <w:tmpl w:val="98CA2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33013"/>
    <w:multiLevelType w:val="hybridMultilevel"/>
    <w:tmpl w:val="86ACFA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50A45"/>
    <w:multiLevelType w:val="hybridMultilevel"/>
    <w:tmpl w:val="72ACB93A"/>
    <w:lvl w:ilvl="0" w:tplc="31444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0F4563"/>
    <w:multiLevelType w:val="multilevel"/>
    <w:tmpl w:val="7904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493ACE"/>
    <w:multiLevelType w:val="hybridMultilevel"/>
    <w:tmpl w:val="5AAE53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C62C1"/>
    <w:multiLevelType w:val="multilevel"/>
    <w:tmpl w:val="A80203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F69429E"/>
    <w:multiLevelType w:val="hybridMultilevel"/>
    <w:tmpl w:val="4C0E30DE"/>
    <w:lvl w:ilvl="0" w:tplc="31444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DC672C"/>
    <w:multiLevelType w:val="multilevel"/>
    <w:tmpl w:val="96C212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60E7BE7"/>
    <w:multiLevelType w:val="multilevel"/>
    <w:tmpl w:val="45F073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DA817B6"/>
    <w:multiLevelType w:val="hybridMultilevel"/>
    <w:tmpl w:val="D1E62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C6C4A"/>
    <w:multiLevelType w:val="multilevel"/>
    <w:tmpl w:val="428C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282DD4"/>
    <w:multiLevelType w:val="hybridMultilevel"/>
    <w:tmpl w:val="D84ED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21"/>
  </w:num>
  <w:num w:numId="4">
    <w:abstractNumId w:val="3"/>
  </w:num>
  <w:num w:numId="5">
    <w:abstractNumId w:val="10"/>
  </w:num>
  <w:num w:numId="6">
    <w:abstractNumId w:val="16"/>
  </w:num>
  <w:num w:numId="7">
    <w:abstractNumId w:val="23"/>
  </w:num>
  <w:num w:numId="8">
    <w:abstractNumId w:val="4"/>
  </w:num>
  <w:num w:numId="9">
    <w:abstractNumId w:val="7"/>
  </w:num>
  <w:num w:numId="10">
    <w:abstractNumId w:val="1"/>
  </w:num>
  <w:num w:numId="11">
    <w:abstractNumId w:val="20"/>
  </w:num>
  <w:num w:numId="12">
    <w:abstractNumId w:val="17"/>
  </w:num>
  <w:num w:numId="13">
    <w:abstractNumId w:val="19"/>
  </w:num>
  <w:num w:numId="14">
    <w:abstractNumId w:val="11"/>
  </w:num>
  <w:num w:numId="15">
    <w:abstractNumId w:val="6"/>
  </w:num>
  <w:num w:numId="16">
    <w:abstractNumId w:val="13"/>
  </w:num>
  <w:num w:numId="17">
    <w:abstractNumId w:val="8"/>
  </w:num>
  <w:num w:numId="18">
    <w:abstractNumId w:val="18"/>
  </w:num>
  <w:num w:numId="19">
    <w:abstractNumId w:val="14"/>
  </w:num>
  <w:num w:numId="20">
    <w:abstractNumId w:val="12"/>
  </w:num>
  <w:num w:numId="21">
    <w:abstractNumId w:val="9"/>
  </w:num>
  <w:num w:numId="22">
    <w:abstractNumId w:val="0"/>
  </w:num>
  <w:num w:numId="23">
    <w:abstractNumId w:val="2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A4"/>
    <w:rsid w:val="00006C5A"/>
    <w:rsid w:val="00011AFA"/>
    <w:rsid w:val="00022838"/>
    <w:rsid w:val="000512BF"/>
    <w:rsid w:val="000670E0"/>
    <w:rsid w:val="00067BCB"/>
    <w:rsid w:val="00075C96"/>
    <w:rsid w:val="000870C5"/>
    <w:rsid w:val="000B09E7"/>
    <w:rsid w:val="000C35D9"/>
    <w:rsid w:val="000C4ED1"/>
    <w:rsid w:val="000C7B66"/>
    <w:rsid w:val="000F668B"/>
    <w:rsid w:val="000F7002"/>
    <w:rsid w:val="00101176"/>
    <w:rsid w:val="00103B67"/>
    <w:rsid w:val="0011233F"/>
    <w:rsid w:val="001126A2"/>
    <w:rsid w:val="001205A1"/>
    <w:rsid w:val="00130935"/>
    <w:rsid w:val="001563B5"/>
    <w:rsid w:val="00156BEE"/>
    <w:rsid w:val="00157C2B"/>
    <w:rsid w:val="00165893"/>
    <w:rsid w:val="001658B3"/>
    <w:rsid w:val="00171EE4"/>
    <w:rsid w:val="001A3192"/>
    <w:rsid w:val="001C0DDB"/>
    <w:rsid w:val="001C1B5C"/>
    <w:rsid w:val="001D787D"/>
    <w:rsid w:val="001E54AE"/>
    <w:rsid w:val="002030A3"/>
    <w:rsid w:val="00206FD4"/>
    <w:rsid w:val="00207CEC"/>
    <w:rsid w:val="00212BDF"/>
    <w:rsid w:val="00227614"/>
    <w:rsid w:val="00242BA2"/>
    <w:rsid w:val="002620C4"/>
    <w:rsid w:val="00272B79"/>
    <w:rsid w:val="002877E8"/>
    <w:rsid w:val="002D7DEE"/>
    <w:rsid w:val="002E7C4E"/>
    <w:rsid w:val="002F178F"/>
    <w:rsid w:val="002F2060"/>
    <w:rsid w:val="002F4B24"/>
    <w:rsid w:val="00304D64"/>
    <w:rsid w:val="0030732E"/>
    <w:rsid w:val="0031055C"/>
    <w:rsid w:val="00317598"/>
    <w:rsid w:val="0031783F"/>
    <w:rsid w:val="00330C19"/>
    <w:rsid w:val="003512A3"/>
    <w:rsid w:val="003524A5"/>
    <w:rsid w:val="00363D87"/>
    <w:rsid w:val="00371EE1"/>
    <w:rsid w:val="00376B77"/>
    <w:rsid w:val="00383A26"/>
    <w:rsid w:val="00391F8E"/>
    <w:rsid w:val="003A07AB"/>
    <w:rsid w:val="003A12AC"/>
    <w:rsid w:val="003A2AB1"/>
    <w:rsid w:val="003A6249"/>
    <w:rsid w:val="003A6EA3"/>
    <w:rsid w:val="003A792A"/>
    <w:rsid w:val="003A798E"/>
    <w:rsid w:val="003B71BA"/>
    <w:rsid w:val="003C442C"/>
    <w:rsid w:val="003D0F87"/>
    <w:rsid w:val="003D6097"/>
    <w:rsid w:val="003E1FE9"/>
    <w:rsid w:val="003E54CB"/>
    <w:rsid w:val="003F70F7"/>
    <w:rsid w:val="004046A8"/>
    <w:rsid w:val="00404944"/>
    <w:rsid w:val="00410902"/>
    <w:rsid w:val="004165FC"/>
    <w:rsid w:val="00425A99"/>
    <w:rsid w:val="00431952"/>
    <w:rsid w:val="0044602C"/>
    <w:rsid w:val="004515E5"/>
    <w:rsid w:val="00455CF1"/>
    <w:rsid w:val="004617C0"/>
    <w:rsid w:val="00472CE5"/>
    <w:rsid w:val="00486075"/>
    <w:rsid w:val="00491105"/>
    <w:rsid w:val="004A1697"/>
    <w:rsid w:val="004A3F1F"/>
    <w:rsid w:val="004A570C"/>
    <w:rsid w:val="004A6AD2"/>
    <w:rsid w:val="004E2D97"/>
    <w:rsid w:val="00512160"/>
    <w:rsid w:val="0054292A"/>
    <w:rsid w:val="00560216"/>
    <w:rsid w:val="00573495"/>
    <w:rsid w:val="00576C8E"/>
    <w:rsid w:val="00594F5A"/>
    <w:rsid w:val="005D0FBC"/>
    <w:rsid w:val="005D4754"/>
    <w:rsid w:val="005D7ABD"/>
    <w:rsid w:val="005E6B25"/>
    <w:rsid w:val="005F4F46"/>
    <w:rsid w:val="005F7C0E"/>
    <w:rsid w:val="00601726"/>
    <w:rsid w:val="006023B8"/>
    <w:rsid w:val="006053E0"/>
    <w:rsid w:val="006252FB"/>
    <w:rsid w:val="006341D0"/>
    <w:rsid w:val="00636DCE"/>
    <w:rsid w:val="006435C0"/>
    <w:rsid w:val="00646E64"/>
    <w:rsid w:val="0064726D"/>
    <w:rsid w:val="00651FA4"/>
    <w:rsid w:val="00661C64"/>
    <w:rsid w:val="006740A4"/>
    <w:rsid w:val="0067632B"/>
    <w:rsid w:val="00677857"/>
    <w:rsid w:val="00682420"/>
    <w:rsid w:val="00696126"/>
    <w:rsid w:val="006A5B38"/>
    <w:rsid w:val="006C60E6"/>
    <w:rsid w:val="006E149A"/>
    <w:rsid w:val="006E7F8D"/>
    <w:rsid w:val="00705B38"/>
    <w:rsid w:val="00716C2E"/>
    <w:rsid w:val="00723A8B"/>
    <w:rsid w:val="0074551D"/>
    <w:rsid w:val="0076707B"/>
    <w:rsid w:val="0077015D"/>
    <w:rsid w:val="007974CF"/>
    <w:rsid w:val="007A3E32"/>
    <w:rsid w:val="007A7817"/>
    <w:rsid w:val="007B0740"/>
    <w:rsid w:val="007C1BAB"/>
    <w:rsid w:val="007C36E3"/>
    <w:rsid w:val="007E3A81"/>
    <w:rsid w:val="007F39A4"/>
    <w:rsid w:val="007F4C5E"/>
    <w:rsid w:val="007F5CF9"/>
    <w:rsid w:val="00826D9A"/>
    <w:rsid w:val="0082795A"/>
    <w:rsid w:val="008418C1"/>
    <w:rsid w:val="00847D57"/>
    <w:rsid w:val="008510F5"/>
    <w:rsid w:val="00863645"/>
    <w:rsid w:val="0086648B"/>
    <w:rsid w:val="00874C84"/>
    <w:rsid w:val="008831C0"/>
    <w:rsid w:val="00894C05"/>
    <w:rsid w:val="008A193D"/>
    <w:rsid w:val="008B51BA"/>
    <w:rsid w:val="008D63DB"/>
    <w:rsid w:val="008E016D"/>
    <w:rsid w:val="008E639E"/>
    <w:rsid w:val="008F01CA"/>
    <w:rsid w:val="008F197C"/>
    <w:rsid w:val="008F42A0"/>
    <w:rsid w:val="009006C1"/>
    <w:rsid w:val="00901359"/>
    <w:rsid w:val="00901B4E"/>
    <w:rsid w:val="009020FD"/>
    <w:rsid w:val="00912230"/>
    <w:rsid w:val="0091476D"/>
    <w:rsid w:val="00936A1F"/>
    <w:rsid w:val="009509AE"/>
    <w:rsid w:val="00977A94"/>
    <w:rsid w:val="00991C75"/>
    <w:rsid w:val="009A47CD"/>
    <w:rsid w:val="009D2C0F"/>
    <w:rsid w:val="009F56DA"/>
    <w:rsid w:val="00A00777"/>
    <w:rsid w:val="00A0502C"/>
    <w:rsid w:val="00A052FC"/>
    <w:rsid w:val="00A13FE8"/>
    <w:rsid w:val="00A1512B"/>
    <w:rsid w:val="00A1577E"/>
    <w:rsid w:val="00A15B02"/>
    <w:rsid w:val="00A15CF7"/>
    <w:rsid w:val="00A24793"/>
    <w:rsid w:val="00A332B7"/>
    <w:rsid w:val="00A445A2"/>
    <w:rsid w:val="00A45FD0"/>
    <w:rsid w:val="00A516D9"/>
    <w:rsid w:val="00A55E8A"/>
    <w:rsid w:val="00A81248"/>
    <w:rsid w:val="00A82560"/>
    <w:rsid w:val="00A90967"/>
    <w:rsid w:val="00A952AB"/>
    <w:rsid w:val="00AA190B"/>
    <w:rsid w:val="00AC074F"/>
    <w:rsid w:val="00AC122B"/>
    <w:rsid w:val="00AE4C7A"/>
    <w:rsid w:val="00AE5F38"/>
    <w:rsid w:val="00B10D8A"/>
    <w:rsid w:val="00B17218"/>
    <w:rsid w:val="00B24736"/>
    <w:rsid w:val="00B60457"/>
    <w:rsid w:val="00B7335C"/>
    <w:rsid w:val="00B74CEC"/>
    <w:rsid w:val="00B80463"/>
    <w:rsid w:val="00B91FB4"/>
    <w:rsid w:val="00B95051"/>
    <w:rsid w:val="00BB79D5"/>
    <w:rsid w:val="00BC184C"/>
    <w:rsid w:val="00BE1A10"/>
    <w:rsid w:val="00C12EE5"/>
    <w:rsid w:val="00C277F8"/>
    <w:rsid w:val="00C30844"/>
    <w:rsid w:val="00C50D55"/>
    <w:rsid w:val="00C50DC3"/>
    <w:rsid w:val="00C52FC8"/>
    <w:rsid w:val="00C623F2"/>
    <w:rsid w:val="00C652BE"/>
    <w:rsid w:val="00C66528"/>
    <w:rsid w:val="00C75C20"/>
    <w:rsid w:val="00C82285"/>
    <w:rsid w:val="00C8240B"/>
    <w:rsid w:val="00C87F64"/>
    <w:rsid w:val="00C915F0"/>
    <w:rsid w:val="00C923A7"/>
    <w:rsid w:val="00C94143"/>
    <w:rsid w:val="00C94F00"/>
    <w:rsid w:val="00CA25F3"/>
    <w:rsid w:val="00CA54CC"/>
    <w:rsid w:val="00CB7BE5"/>
    <w:rsid w:val="00CC5ADC"/>
    <w:rsid w:val="00CE126A"/>
    <w:rsid w:val="00D25CF5"/>
    <w:rsid w:val="00D33A41"/>
    <w:rsid w:val="00D40D69"/>
    <w:rsid w:val="00D43547"/>
    <w:rsid w:val="00D555A3"/>
    <w:rsid w:val="00D63330"/>
    <w:rsid w:val="00D721C6"/>
    <w:rsid w:val="00D83131"/>
    <w:rsid w:val="00D84D3A"/>
    <w:rsid w:val="00DB0767"/>
    <w:rsid w:val="00DE4C91"/>
    <w:rsid w:val="00E10B20"/>
    <w:rsid w:val="00E2787C"/>
    <w:rsid w:val="00E31395"/>
    <w:rsid w:val="00E57BEF"/>
    <w:rsid w:val="00E6152E"/>
    <w:rsid w:val="00E62519"/>
    <w:rsid w:val="00E645EC"/>
    <w:rsid w:val="00E8152B"/>
    <w:rsid w:val="00E92995"/>
    <w:rsid w:val="00EA4845"/>
    <w:rsid w:val="00EB4220"/>
    <w:rsid w:val="00EB6DFD"/>
    <w:rsid w:val="00EE262E"/>
    <w:rsid w:val="00F13D35"/>
    <w:rsid w:val="00F42B21"/>
    <w:rsid w:val="00F44209"/>
    <w:rsid w:val="00F45662"/>
    <w:rsid w:val="00F50DA1"/>
    <w:rsid w:val="00F67EEE"/>
    <w:rsid w:val="00F82001"/>
    <w:rsid w:val="00F93577"/>
    <w:rsid w:val="00FA23D9"/>
    <w:rsid w:val="00FB6368"/>
    <w:rsid w:val="00FB65B8"/>
    <w:rsid w:val="00FC49AE"/>
    <w:rsid w:val="00FD2FC3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A90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6"/>
    <w:qFormat/>
    <w:rsid w:val="00FC49AE"/>
  </w:style>
  <w:style w:type="paragraph" w:styleId="Heading1">
    <w:name w:val="heading 1"/>
    <w:basedOn w:val="Normal"/>
    <w:next w:val="Normal"/>
    <w:link w:val="Heading1Char"/>
    <w:qFormat/>
    <w:rsid w:val="00C665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123869" w:themeColor="accent1"/>
      <w:sz w:val="80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C66528"/>
    <w:pPr>
      <w:keepNext/>
      <w:keepLines/>
      <w:outlineLvl w:val="1"/>
    </w:pPr>
    <w:rPr>
      <w:rFonts w:eastAsiaTheme="majorEastAsia" w:cstheme="majorBidi"/>
      <w:i/>
      <w:color w:val="00C1C7" w:themeColor="accent2"/>
      <w:sz w:val="42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C66528"/>
    <w:pPr>
      <w:keepNext/>
      <w:keepLines/>
      <w:outlineLvl w:val="2"/>
    </w:pPr>
    <w:rPr>
      <w:rFonts w:asciiTheme="majorHAnsi" w:eastAsiaTheme="majorEastAsia" w:hAnsiTheme="majorHAnsi" w:cstheme="majorBidi"/>
      <w:b/>
      <w:color w:val="123869" w:themeColor="accent1"/>
      <w:sz w:val="36"/>
    </w:rPr>
  </w:style>
  <w:style w:type="paragraph" w:styleId="Heading4">
    <w:name w:val="heading 4"/>
    <w:basedOn w:val="Normal"/>
    <w:next w:val="Normal"/>
    <w:link w:val="Heading4Char"/>
    <w:uiPriority w:val="3"/>
    <w:qFormat/>
    <w:rsid w:val="00C66528"/>
    <w:pPr>
      <w:keepNext/>
      <w:keepLines/>
      <w:outlineLvl w:val="3"/>
    </w:pPr>
    <w:rPr>
      <w:rFonts w:eastAsiaTheme="majorEastAsia" w:cstheme="majorBidi"/>
      <w:i/>
      <w:iCs/>
      <w:color w:val="000000" w:themeColor="text1"/>
      <w:sz w:val="32"/>
    </w:rPr>
  </w:style>
  <w:style w:type="paragraph" w:styleId="Heading5">
    <w:name w:val="heading 5"/>
    <w:basedOn w:val="Normal"/>
    <w:next w:val="Normal"/>
    <w:link w:val="Heading5Char"/>
    <w:uiPriority w:val="4"/>
    <w:qFormat/>
    <w:rsid w:val="00C66528"/>
    <w:pPr>
      <w:keepNext/>
      <w:keepLines/>
      <w:spacing w:line="192" w:lineRule="auto"/>
      <w:outlineLvl w:val="4"/>
    </w:pPr>
    <w:rPr>
      <w:rFonts w:asciiTheme="majorHAnsi" w:eastAsiaTheme="majorEastAsia" w:hAnsiTheme="majorHAnsi" w:cstheme="majorBidi"/>
      <w:b/>
      <w:color w:val="123869" w:themeColor="accent1"/>
      <w:sz w:val="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812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528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66528"/>
    <w:rPr>
      <w:rFonts w:asciiTheme="majorHAnsi" w:eastAsiaTheme="majorEastAsia" w:hAnsiTheme="majorHAnsi" w:cstheme="majorBidi"/>
      <w:b/>
      <w:color w:val="123869" w:themeColor="accent1"/>
      <w:sz w:val="8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C66528"/>
    <w:rPr>
      <w:rFonts w:eastAsiaTheme="majorEastAsia" w:cstheme="majorBidi"/>
      <w:i/>
      <w:color w:val="00C1C7" w:themeColor="accent2"/>
      <w:sz w:val="42"/>
      <w:szCs w:val="26"/>
    </w:rPr>
  </w:style>
  <w:style w:type="paragraph" w:customStyle="1" w:styleId="GraphicAnchor">
    <w:name w:val="Graphic Anchor"/>
    <w:basedOn w:val="Normal"/>
    <w:uiPriority w:val="7"/>
    <w:qFormat/>
    <w:rsid w:val="00A81248"/>
    <w:rPr>
      <w:sz w:val="10"/>
    </w:rPr>
  </w:style>
  <w:style w:type="character" w:customStyle="1" w:styleId="Heading3Char">
    <w:name w:val="Heading 3 Char"/>
    <w:basedOn w:val="DefaultParagraphFont"/>
    <w:link w:val="Heading3"/>
    <w:uiPriority w:val="2"/>
    <w:rsid w:val="00C66528"/>
    <w:rPr>
      <w:rFonts w:asciiTheme="majorHAnsi" w:eastAsiaTheme="majorEastAsia" w:hAnsiTheme="majorHAnsi" w:cstheme="majorBidi"/>
      <w:b/>
      <w:color w:val="123869" w:themeColor="accent1"/>
      <w:sz w:val="36"/>
    </w:rPr>
  </w:style>
  <w:style w:type="character" w:customStyle="1" w:styleId="Heading4Char">
    <w:name w:val="Heading 4 Char"/>
    <w:basedOn w:val="DefaultParagraphFont"/>
    <w:link w:val="Heading4"/>
    <w:uiPriority w:val="3"/>
    <w:rsid w:val="00C66528"/>
    <w:rPr>
      <w:rFonts w:eastAsiaTheme="majorEastAsia" w:cstheme="majorBidi"/>
      <w:i/>
      <w:iCs/>
      <w:color w:val="000000" w:themeColor="text1"/>
      <w:sz w:val="32"/>
    </w:rPr>
  </w:style>
  <w:style w:type="paragraph" w:customStyle="1" w:styleId="Text">
    <w:name w:val="Text"/>
    <w:basedOn w:val="Normal"/>
    <w:uiPriority w:val="5"/>
    <w:qFormat/>
    <w:rsid w:val="00C66528"/>
    <w:rPr>
      <w:i/>
      <w:color w:val="000000" w:themeColor="text1"/>
      <w:sz w:val="28"/>
    </w:rPr>
  </w:style>
  <w:style w:type="paragraph" w:styleId="Header">
    <w:name w:val="header"/>
    <w:basedOn w:val="Normal"/>
    <w:link w:val="HeaderChar"/>
    <w:uiPriority w:val="99"/>
    <w:rsid w:val="00C665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528"/>
  </w:style>
  <w:style w:type="paragraph" w:styleId="Footer">
    <w:name w:val="footer"/>
    <w:basedOn w:val="Normal"/>
    <w:link w:val="FooterChar"/>
    <w:uiPriority w:val="99"/>
    <w:rsid w:val="00FC49AE"/>
    <w:pPr>
      <w:tabs>
        <w:tab w:val="center" w:pos="4680"/>
        <w:tab w:val="right" w:pos="9360"/>
      </w:tabs>
    </w:pPr>
    <w:rPr>
      <w:rFonts w:asciiTheme="majorHAnsi" w:hAnsiTheme="majorHAnsi"/>
      <w:b/>
      <w:color w:val="A6A6A6" w:themeColor="background1" w:themeShade="A6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C49AE"/>
    <w:rPr>
      <w:rFonts w:asciiTheme="majorHAnsi" w:hAnsiTheme="majorHAnsi"/>
      <w:b/>
      <w:color w:val="A6A6A6" w:themeColor="background1" w:themeShade="A6"/>
      <w:sz w:val="20"/>
    </w:rPr>
  </w:style>
  <w:style w:type="character" w:styleId="PageNumber">
    <w:name w:val="page number"/>
    <w:basedOn w:val="DefaultParagraphFont"/>
    <w:uiPriority w:val="99"/>
    <w:semiHidden/>
    <w:rsid w:val="001205A1"/>
  </w:style>
  <w:style w:type="character" w:customStyle="1" w:styleId="Heading5Char">
    <w:name w:val="Heading 5 Char"/>
    <w:basedOn w:val="DefaultParagraphFont"/>
    <w:link w:val="Heading5"/>
    <w:uiPriority w:val="4"/>
    <w:rsid w:val="00C66528"/>
    <w:rPr>
      <w:rFonts w:asciiTheme="majorHAnsi" w:eastAsiaTheme="majorEastAsia" w:hAnsiTheme="majorHAnsi" w:cstheme="majorBidi"/>
      <w:b/>
      <w:color w:val="123869" w:themeColor="accent1"/>
      <w:sz w:val="76"/>
    </w:rPr>
  </w:style>
  <w:style w:type="character" w:styleId="PlaceholderText">
    <w:name w:val="Placeholder Text"/>
    <w:basedOn w:val="DefaultParagraphFont"/>
    <w:uiPriority w:val="99"/>
    <w:semiHidden/>
    <w:rsid w:val="00C66528"/>
    <w:rPr>
      <w:color w:val="808080"/>
    </w:rPr>
  </w:style>
  <w:style w:type="character" w:styleId="Emphasis">
    <w:name w:val="Emphasis"/>
    <w:basedOn w:val="DefaultParagraphFont"/>
    <w:uiPriority w:val="20"/>
    <w:qFormat/>
    <w:rsid w:val="00FC49AE"/>
    <w:rPr>
      <w:i w:val="0"/>
      <w:iCs/>
      <w:color w:val="00C1C7" w:themeColor="accent2"/>
    </w:rPr>
  </w:style>
  <w:style w:type="paragraph" w:styleId="Quote">
    <w:name w:val="Quote"/>
    <w:basedOn w:val="Normal"/>
    <w:next w:val="Normal"/>
    <w:link w:val="QuoteChar"/>
    <w:uiPriority w:val="29"/>
    <w:qFormat/>
    <w:rsid w:val="00FC49AE"/>
    <w:pPr>
      <w:spacing w:line="192" w:lineRule="auto"/>
      <w:jc w:val="center"/>
    </w:pPr>
    <w:rPr>
      <w:rFonts w:asciiTheme="majorHAnsi" w:hAnsiTheme="majorHAnsi"/>
      <w:iCs/>
      <w:color w:val="123869" w:themeColor="accent1"/>
      <w:sz w:val="76"/>
    </w:rPr>
  </w:style>
  <w:style w:type="character" w:customStyle="1" w:styleId="QuoteChar">
    <w:name w:val="Quote Char"/>
    <w:basedOn w:val="DefaultParagraphFont"/>
    <w:link w:val="Quote"/>
    <w:uiPriority w:val="29"/>
    <w:rsid w:val="00FC49AE"/>
    <w:rPr>
      <w:rFonts w:asciiTheme="majorHAnsi" w:hAnsiTheme="majorHAnsi"/>
      <w:iCs/>
      <w:color w:val="123869" w:themeColor="accent1"/>
      <w:sz w:val="76"/>
    </w:rPr>
  </w:style>
  <w:style w:type="paragraph" w:styleId="ListParagraph">
    <w:name w:val="List Paragraph"/>
    <w:basedOn w:val="Normal"/>
    <w:uiPriority w:val="34"/>
    <w:qFormat/>
    <w:rsid w:val="00847D57"/>
    <w:pPr>
      <w:spacing w:before="120" w:after="120" w:line="276" w:lineRule="auto"/>
      <w:ind w:left="720"/>
      <w:contextualSpacing/>
    </w:pPr>
    <w:rPr>
      <w:rFonts w:eastAsiaTheme="minorEastAsia"/>
      <w:sz w:val="22"/>
      <w:szCs w:val="22"/>
      <w:lang w:val="sq-AL"/>
    </w:rPr>
  </w:style>
  <w:style w:type="table" w:customStyle="1" w:styleId="GridTable6Colorful1">
    <w:name w:val="Grid Table 6 Colorful1"/>
    <w:basedOn w:val="TableNormal"/>
    <w:uiPriority w:val="51"/>
    <w:rsid w:val="005D7ABD"/>
    <w:rPr>
      <w:rFonts w:eastAsiaTheme="minorEastAsia"/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link w:val="NoSpacingChar"/>
    <w:uiPriority w:val="1"/>
    <w:qFormat/>
    <w:rsid w:val="00723A8B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23A8B"/>
    <w:rPr>
      <w:rFonts w:eastAsiaTheme="minorEastAsia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3524A5"/>
    <w:pPr>
      <w:spacing w:line="259" w:lineRule="auto"/>
      <w:outlineLvl w:val="9"/>
    </w:pPr>
    <w:rPr>
      <w:b w:val="0"/>
      <w:color w:val="0D294E" w:themeColor="accent1" w:themeShade="BF"/>
      <w:sz w:val="32"/>
    </w:rPr>
  </w:style>
  <w:style w:type="paragraph" w:styleId="TOC2">
    <w:name w:val="toc 2"/>
    <w:basedOn w:val="Normal"/>
    <w:next w:val="Normal"/>
    <w:autoRedefine/>
    <w:uiPriority w:val="39"/>
    <w:rsid w:val="003524A5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rsid w:val="003524A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524A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55C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image" Target="media/image50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6" Type="http://schemas.openxmlformats.org/officeDocument/2006/relationships/image" Target="media/image40.png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oleObject" Target="embeddings/oleObject3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han.Morina\AppData\Roaming\Microsoft\Templates\Jazzy%20student%20report.dotx" TargetMode="External"/></Relationships>
</file>

<file path=word/theme/theme1.xml><?xml version="1.0" encoding="utf-8"?>
<a:theme xmlns:a="http://schemas.openxmlformats.org/drawingml/2006/main" name="CSR">
  <a:themeElements>
    <a:clrScheme name="CSR 1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123869"/>
      </a:accent1>
      <a:accent2>
        <a:srgbClr val="00C1C7"/>
      </a:accent2>
      <a:accent3>
        <a:srgbClr val="EDF0F4"/>
      </a:accent3>
      <a:accent4>
        <a:srgbClr val="ECFBFB"/>
      </a:accent4>
      <a:accent5>
        <a:srgbClr val="DBE8ED"/>
      </a:accent5>
      <a:accent6>
        <a:srgbClr val="F2F2F2"/>
      </a:accent6>
      <a:hlink>
        <a:srgbClr val="0000FF"/>
      </a:hlink>
      <a:folHlink>
        <a:srgbClr val="FF00FF"/>
      </a:folHlink>
    </a:clrScheme>
    <a:fontScheme name="ArialBlack Georgia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CSR" id="{37F35FE8-81C2-834E-B0F5-A2BA747F975B}" vid="{780CE211-85CD-264E-8CB1-DEA4BD2090A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25F07-5221-4468-81DD-0F0C28E7FD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98B56-5215-4AD8-847F-8A1F1C10FD6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07D20CB-E94B-44E8-97C3-44BC9C1AF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9AE0FB-47D1-4C48-9BC1-AA904E66E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Jazzy student report</Template>
  <TotalTime>0</TotalTime>
  <Pages>6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2025-10-14T08:29:00Z</dcterms:created>
  <dcterms:modified xsi:type="dcterms:W3CDTF">2025-10-14T12:05:00Z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