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74348881"/>
    <w:p w14:paraId="0984FB7C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827107" wp14:editId="2336F51C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D26B2" w14:textId="77777777" w:rsidR="007817CA" w:rsidRDefault="007817CA" w:rsidP="00567D6A">
                              <w:r>
                                <w:object w:dxaOrig="1290" w:dyaOrig="1335" w14:anchorId="26710AB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3pt;height:56.05pt">
                                    <v:imagedata r:id="rId8" o:title=""/>
                                  </v:shape>
                                  <o:OLEObject Type="Embed" ProgID="MSPhotoEd.3" ShapeID="_x0000_i1026" DrawAspect="Content" ObjectID="_1816412360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A42E8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15E58AB6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22072616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074CD5CA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14:paraId="29B257E9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39E361F5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0B7A1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9B4E073" wp14:editId="0B13910B">
                                    <wp:extent cx="609600" cy="676275"/>
                                    <wp:effectExtent l="0" t="0" r="0" b="9525"/>
                                    <wp:docPr id="8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27107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KBtQMAAHsPAAAOAAAAZHJzL2Uyb0RvYy54bWzsV9tu4zYQfS/QfyD47uhiypaEKIvEl6BA&#10;2i6wux9AS9QFlUiVZCKnRf+9Q1K2HPthgw0QFGj0IJAccjhzZuaQvP6071r0xKRqBM9wcOVjxHgu&#10;ioZXGf72dTuLMVKa8oK2grMMPzOFP938/NP10KcsFLVoCyYRKOEqHfoM11r3qeepvGYdVVeiZxyE&#10;pZAd1dCVlVdIOoD2rvVC3194g5BFL0XOlILRtRPiG6u/LFmufy9LxTRqMwy2afuX9r8zf+/mmqaV&#10;pH3d5KMZ9Aes6GjDYdOjqjXVFD3K5kJV1+RSKFHqq1x0nijLJmfWB/Am8M+8uZfisbe+VOlQ9UeY&#10;ANoznH5Ybf7b02eJmgJihxGnHYTI7oqC0GAz9FUKU+5l/6X/LJ2D0HwQ+R8KxN653PQrNxnthl9F&#10;AfrooxYWm30pO6MCvEZ7G4LnYwjYXqMcBqMkjuaEYJSDLAij5dwfg5TXEEmzLoiCOUZGTOLIBTCv&#10;N+P6ZB6Oi0Of2JUeTd3G1tjROOMZJJyaMFVvw/RLTXtmQ6UMYCOm4QHTr8a/O7FHwcLBamcZTJHe&#10;w7iB30CjHLSIi1VNecVupRRDzWgB5gVmJThxXOqcUEbJ97BOSAK2GMwiEjvMDogHcxId4F64PQ6I&#10;0bSXSt8z0SHTyLCEerJ20qcHpY050xRjPhfbpm1hnKYtfzEAE90IbAtLjcwYYEvk78RPNvEmJjMS&#10;LjYz4q/Xs9vtiswW22AZrefr1Wod/GP2DUhaN0XBuNnmUK4BeV3oRuJwhXYsWCXapjDqjElKVrtV&#10;K9ETBbrY2s+CDpJpmvfSDAsC+HLmUhAS/y5MZttFvJyRLYlmydKPZ36Q3CULnyRkvX3p0kPD2dtd&#10;QkOGkyiMXDZNRp/55tvv0jeado0GQm6bLsPxcRJNTQ5ueGFDq2nTuvYJFMb8CQoI9yHQNmNNkrp0&#10;1fvdHrSYNN6J4hlyVwrILOBmOEWgUQv5F0YDMHKGORwZGLW/cMj+JCBQz0jbDomWIXTkqWR3KqE8&#10;B0UZ1hi55ko70n/sZVPVsI+rNy5ugZ3KxubyZNNYZ8AP70QUQGiOfCeiWJronFT7+xBFkPjn5Grq&#10;1FBzPE/gjDC8fEGtEwt8EMVUcyfV4QjGVcUHUbyaKMaLyWv5Qv35SOX/hDHgzD5nDHuwvz9jXF7H&#10;DowRhAtgaXuTM9cyCCNUwOEW+HG1uDx+PxjjrVcLyxjj0+UVN4z/CGPYpwm88GyBjK9R84Q87ds7&#10;yfRmvvkXAAD//wMAUEsDBBQABgAIAAAAIQDxARtS4AAAAAkBAAAPAAAAZHJzL2Rvd25yZXYueG1s&#10;TI/BSsNAEIbvgu+wjOCt3cSy2sZsSinqqQi2gnibZqdJaHY3ZLdJ+vaOJ73N8H/8802+nmwrBupD&#10;452GdJ6AIFd607hKw+fhdbYEESI6g613pOFKAdbF7U2OmfGj+6BhHyvBJS5kqKGOscukDGVNFsPc&#10;d+Q4O/neYuS1r6TpceRy28qHJHmUFhvHF2rsaFtTed5frIa3EcfNIn0ZdufT9vp9UO9fu5S0vr+b&#10;Ns8gIk3xD4ZffVaHgp2O/uJMEK2GJ8Wghpla8sD5SiUpiCODi5UCWeTy/wfFDwAAAP//AwBQSwEC&#10;LQAUAAYACAAAACEAtoM4kv4AAADhAQAAEwAAAAAAAAAAAAAAAAAAAAAAW0NvbnRlbnRfVHlwZXNd&#10;LnhtbFBLAQItABQABgAIAAAAIQA4/SH/1gAAAJQBAAALAAAAAAAAAAAAAAAAAC8BAABfcmVscy8u&#10;cmVsc1BLAQItABQABgAIAAAAIQBN6JKBtQMAAHsPAAAOAAAAAAAAAAAAAAAAAC4CAABkcnMvZTJv&#10;RG9jLnhtbFBLAQItABQABgAIAAAAIQDxARtS4AAAAAkBAAAPAAAAAAAAAAAAAAAAAA8GAABkcnMv&#10;ZG93bnJldi54bWxQSwUGAAAAAAQABADzAAAAH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461D26B2" w14:textId="77777777" w:rsidR="007817CA" w:rsidRDefault="007817CA" w:rsidP="00567D6A">
                        <w:r>
                          <w:object w:dxaOrig="1290" w:dyaOrig="1335" w14:anchorId="26710AB7">
                            <v:shape id="_x0000_i1026" type="#_x0000_t75" style="width:53.3pt;height:56.1pt">
                              <v:imagedata r:id="rId11" o:title=""/>
                            </v:shape>
                            <o:OLEObject Type="Embed" ProgID="MSPhotoEd.3" ShapeID="_x0000_i1026" DrawAspect="Content" ObjectID="_1815300926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2FA42E8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15E58AB6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22072616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074CD5CA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14:paraId="29B257E9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39E361F5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770B7A1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59B4E073" wp14:editId="0B13910B">
                              <wp:extent cx="609600" cy="676275"/>
                              <wp:effectExtent l="0" t="0" r="0" b="9525"/>
                              <wp:docPr id="8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B07340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054248BA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5AECBF51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477465A9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576CD910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05D01E65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1C2ACB88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0CED4C8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09C5D53A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0591BA03" w14:textId="77777777" w:rsidR="005E593B" w:rsidRPr="00F47571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bookmarkEnd w:id="0"/>
    <w:p w14:paraId="6D905B2B" w14:textId="77777777" w:rsidR="00EB0F75" w:rsidRPr="00F47571" w:rsidRDefault="00EB0F75" w:rsidP="00EB0F75">
      <w:pPr>
        <w:rPr>
          <w:sz w:val="36"/>
          <w:szCs w:val="36"/>
        </w:rPr>
      </w:pPr>
    </w:p>
    <w:p w14:paraId="56066805" w14:textId="77777777" w:rsidR="00211AF9" w:rsidRPr="00F47571" w:rsidRDefault="00211AF9" w:rsidP="00211AF9">
      <w:pPr>
        <w:rPr>
          <w:sz w:val="36"/>
          <w:szCs w:val="36"/>
        </w:rPr>
      </w:pPr>
    </w:p>
    <w:p w14:paraId="4ED17B21" w14:textId="77777777" w:rsidR="00211AF9" w:rsidRPr="00F448C2" w:rsidRDefault="00211AF9" w:rsidP="00F448C2">
      <w:pPr>
        <w:tabs>
          <w:tab w:val="left" w:pos="2797"/>
        </w:tabs>
        <w:jc w:val="center"/>
        <w:rPr>
          <w:b/>
          <w:bCs/>
          <w:sz w:val="40"/>
          <w:szCs w:val="40"/>
        </w:rPr>
      </w:pPr>
    </w:p>
    <w:p w14:paraId="556D8FBB" w14:textId="0C18FEBD" w:rsidR="00211AF9" w:rsidRPr="00F448C2" w:rsidRDefault="00F448C2" w:rsidP="00F448C2">
      <w:pPr>
        <w:tabs>
          <w:tab w:val="left" w:pos="2797"/>
        </w:tabs>
        <w:jc w:val="center"/>
        <w:rPr>
          <w:b/>
          <w:bCs/>
          <w:sz w:val="40"/>
          <w:szCs w:val="40"/>
        </w:rPr>
      </w:pPr>
      <w:r w:rsidRPr="00F448C2">
        <w:rPr>
          <w:sz w:val="40"/>
          <w:szCs w:val="40"/>
        </w:rPr>
        <w:t xml:space="preserve">Procesverbal </w:t>
      </w:r>
      <w:r w:rsidR="00E8305B">
        <w:rPr>
          <w:sz w:val="40"/>
          <w:szCs w:val="40"/>
        </w:rPr>
        <w:t>i</w:t>
      </w:r>
      <w:r w:rsidRPr="00F448C2">
        <w:rPr>
          <w:sz w:val="40"/>
          <w:szCs w:val="40"/>
        </w:rPr>
        <w:t xml:space="preserve"> </w:t>
      </w:r>
      <w:r w:rsidR="002B184C">
        <w:rPr>
          <w:sz w:val="40"/>
          <w:szCs w:val="40"/>
        </w:rPr>
        <w:t>d</w:t>
      </w:r>
      <w:r w:rsidRPr="00F448C2">
        <w:rPr>
          <w:sz w:val="40"/>
          <w:szCs w:val="40"/>
        </w:rPr>
        <w:t>ëgjimi</w:t>
      </w:r>
      <w:r w:rsidR="00E8305B">
        <w:rPr>
          <w:sz w:val="40"/>
          <w:szCs w:val="40"/>
        </w:rPr>
        <w:t xml:space="preserve">t </w:t>
      </w:r>
      <w:r w:rsidR="002B184C">
        <w:rPr>
          <w:sz w:val="40"/>
          <w:szCs w:val="40"/>
        </w:rPr>
        <w:t>p</w:t>
      </w:r>
      <w:r w:rsidRPr="00F448C2">
        <w:rPr>
          <w:sz w:val="40"/>
          <w:szCs w:val="40"/>
        </w:rPr>
        <w:t xml:space="preserve">ublik </w:t>
      </w:r>
      <w:r w:rsidR="002B184C">
        <w:rPr>
          <w:sz w:val="40"/>
          <w:szCs w:val="40"/>
        </w:rPr>
        <w:t>b</w:t>
      </w:r>
      <w:r w:rsidRPr="00F448C2">
        <w:rPr>
          <w:sz w:val="40"/>
          <w:szCs w:val="40"/>
        </w:rPr>
        <w:t xml:space="preserve">uxhetor me </w:t>
      </w:r>
      <w:r w:rsidR="00230383">
        <w:rPr>
          <w:sz w:val="40"/>
          <w:szCs w:val="40"/>
        </w:rPr>
        <w:t xml:space="preserve">qytetarët e fshatrave: </w:t>
      </w:r>
      <w:proofErr w:type="spellStart"/>
      <w:r w:rsidR="00230383">
        <w:rPr>
          <w:sz w:val="40"/>
          <w:szCs w:val="40"/>
        </w:rPr>
        <w:t>Çifllak</w:t>
      </w:r>
      <w:proofErr w:type="spellEnd"/>
      <w:r w:rsidR="00230383">
        <w:rPr>
          <w:sz w:val="40"/>
          <w:szCs w:val="40"/>
        </w:rPr>
        <w:t xml:space="preserve">, </w:t>
      </w:r>
      <w:proofErr w:type="spellStart"/>
      <w:r w:rsidR="00230383">
        <w:rPr>
          <w:sz w:val="40"/>
          <w:szCs w:val="40"/>
        </w:rPr>
        <w:t>Polluzhe</w:t>
      </w:r>
      <w:proofErr w:type="spellEnd"/>
      <w:r w:rsidR="00230383">
        <w:rPr>
          <w:sz w:val="40"/>
          <w:szCs w:val="40"/>
        </w:rPr>
        <w:t xml:space="preserve">, </w:t>
      </w:r>
      <w:proofErr w:type="spellStart"/>
      <w:r w:rsidR="00230383">
        <w:rPr>
          <w:sz w:val="40"/>
          <w:szCs w:val="40"/>
        </w:rPr>
        <w:t>Dobidol</w:t>
      </w:r>
      <w:proofErr w:type="spellEnd"/>
      <w:r w:rsidR="00230383">
        <w:rPr>
          <w:sz w:val="40"/>
          <w:szCs w:val="40"/>
        </w:rPr>
        <w:t xml:space="preserve">, </w:t>
      </w:r>
      <w:proofErr w:type="spellStart"/>
      <w:r w:rsidR="00230383">
        <w:rPr>
          <w:sz w:val="40"/>
          <w:szCs w:val="40"/>
        </w:rPr>
        <w:t>Kramovik</w:t>
      </w:r>
      <w:proofErr w:type="spellEnd"/>
      <w:r w:rsidR="00230383">
        <w:rPr>
          <w:sz w:val="40"/>
          <w:szCs w:val="40"/>
        </w:rPr>
        <w:t xml:space="preserve">, Guri i Kuq dhe </w:t>
      </w:r>
      <w:proofErr w:type="spellStart"/>
      <w:r w:rsidR="00230383">
        <w:rPr>
          <w:sz w:val="40"/>
          <w:szCs w:val="40"/>
        </w:rPr>
        <w:t>Mrasor</w:t>
      </w:r>
      <w:proofErr w:type="spellEnd"/>
    </w:p>
    <w:p w14:paraId="672FE49A" w14:textId="77777777" w:rsidR="00211AF9" w:rsidRPr="00F47571" w:rsidRDefault="00211AF9" w:rsidP="00211AF9">
      <w:pPr>
        <w:rPr>
          <w:sz w:val="36"/>
          <w:szCs w:val="36"/>
        </w:rPr>
      </w:pPr>
    </w:p>
    <w:p w14:paraId="3361E8D3" w14:textId="77777777" w:rsidR="00211AF9" w:rsidRPr="00F47571" w:rsidRDefault="00211AF9" w:rsidP="00211AF9">
      <w:pPr>
        <w:rPr>
          <w:sz w:val="36"/>
          <w:szCs w:val="36"/>
        </w:rPr>
      </w:pPr>
    </w:p>
    <w:p w14:paraId="4E2DAA50" w14:textId="77777777" w:rsidR="00211BB6" w:rsidRPr="00F47571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8EB99BA" w14:textId="77777777" w:rsidR="00211AF9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1175462C" w14:textId="77777777" w:rsidR="00FF4D86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5B11B20A" w14:textId="77777777" w:rsidR="00FF4D86" w:rsidRPr="00F47571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50E82257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47A5558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39183F2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3B15C684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7C4C9D3F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0F251787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476E7188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55672F87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2EFB3715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2FDBCAB8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7472B4C8" w14:textId="55E27DFA" w:rsidR="008755E8" w:rsidRPr="000D050E" w:rsidRDefault="00B17530" w:rsidP="00230383">
      <w:pPr>
        <w:tabs>
          <w:tab w:val="left" w:pos="2797"/>
        </w:tabs>
        <w:rPr>
          <w:b/>
          <w:noProof/>
          <w:color w:val="632423" w:themeColor="accent2" w:themeShade="80"/>
        </w:rPr>
      </w:pPr>
      <w:r w:rsidRPr="00B17530">
        <w:rPr>
          <w:b/>
          <w:noProof/>
          <w:color w:val="632423" w:themeColor="accent2" w:themeShade="80"/>
        </w:rPr>
        <w:lastRenderedPageBreak/>
        <w:t>DËGJIMI</w:t>
      </w:r>
      <w:r>
        <w:rPr>
          <w:b/>
          <w:noProof/>
          <w:color w:val="632423" w:themeColor="accent2" w:themeShade="80"/>
        </w:rPr>
        <w:t xml:space="preserve"> </w:t>
      </w:r>
      <w:r w:rsidRPr="00B17530">
        <w:rPr>
          <w:b/>
          <w:noProof/>
          <w:color w:val="632423" w:themeColor="accent2" w:themeShade="80"/>
        </w:rPr>
        <w:t xml:space="preserve">PUBLIK BUXHETOR </w:t>
      </w:r>
      <w:r w:rsidR="009F2DED">
        <w:rPr>
          <w:b/>
          <w:noProof/>
          <w:color w:val="632423" w:themeColor="accent2" w:themeShade="80"/>
        </w:rPr>
        <w:t>ME QYTETARËT E FSHATRAVE: ÇIFLLAK, POLLUZHE, DOBIDOL, KRAMOVIK, GURI I KUQ, MRASOR</w:t>
      </w:r>
    </w:p>
    <w:p w14:paraId="28D3770E" w14:textId="0777252E" w:rsidR="001A5E62" w:rsidRDefault="001A5E62" w:rsidP="001A5E62">
      <w:pPr>
        <w:pStyle w:val="NormalWeb"/>
        <w:jc w:val="both"/>
      </w:pPr>
      <w:r>
        <w:rPr>
          <w:rStyle w:val="Strong"/>
        </w:rPr>
        <w:t xml:space="preserve">Dëgjimi publik për buxhetin komunal me qytetarët e fshatrave </w:t>
      </w:r>
      <w:proofErr w:type="spellStart"/>
      <w:r>
        <w:rPr>
          <w:rStyle w:val="Strong"/>
        </w:rPr>
        <w:t>Çifllak</w:t>
      </w:r>
      <w:proofErr w:type="spellEnd"/>
      <w:r>
        <w:rPr>
          <w:rStyle w:val="Strong"/>
        </w:rPr>
        <w:t xml:space="preserve">, </w:t>
      </w:r>
      <w:proofErr w:type="spellStart"/>
      <w:r>
        <w:rPr>
          <w:rStyle w:val="Strong"/>
        </w:rPr>
        <w:t>Polluzhë</w:t>
      </w:r>
      <w:proofErr w:type="spellEnd"/>
      <w:r>
        <w:rPr>
          <w:rStyle w:val="Strong"/>
        </w:rPr>
        <w:t xml:space="preserve">, </w:t>
      </w:r>
      <w:proofErr w:type="spellStart"/>
      <w:r>
        <w:rPr>
          <w:rStyle w:val="Strong"/>
        </w:rPr>
        <w:t>Dobidol</w:t>
      </w:r>
      <w:proofErr w:type="spellEnd"/>
      <w:r>
        <w:rPr>
          <w:rStyle w:val="Strong"/>
        </w:rPr>
        <w:t xml:space="preserve">, </w:t>
      </w:r>
      <w:proofErr w:type="spellStart"/>
      <w:r>
        <w:rPr>
          <w:rStyle w:val="Strong"/>
        </w:rPr>
        <w:t>Kramovik</w:t>
      </w:r>
      <w:proofErr w:type="spellEnd"/>
      <w:r>
        <w:rPr>
          <w:rStyle w:val="Strong"/>
        </w:rPr>
        <w:t xml:space="preserve">, Guri i Kuq dhe </w:t>
      </w:r>
      <w:proofErr w:type="spellStart"/>
      <w:r>
        <w:rPr>
          <w:rStyle w:val="Strong"/>
        </w:rPr>
        <w:t>Mrasor</w:t>
      </w:r>
      <w:proofErr w:type="spellEnd"/>
      <w:r>
        <w:t xml:space="preserve"> u mbajt më </w:t>
      </w:r>
      <w:r>
        <w:rPr>
          <w:rStyle w:val="Strong"/>
        </w:rPr>
        <w:t>28.07.2025</w:t>
      </w:r>
      <w:r>
        <w:t xml:space="preserve">, në objektin e Shkollës Fillore në </w:t>
      </w:r>
      <w:proofErr w:type="spellStart"/>
      <w:r>
        <w:t>Çifllak</w:t>
      </w:r>
      <w:proofErr w:type="spellEnd"/>
      <w:r>
        <w:t xml:space="preserve">, me fillim në ora </w:t>
      </w:r>
      <w:r>
        <w:rPr>
          <w:rStyle w:val="Strong"/>
        </w:rPr>
        <w:t>19:00</w:t>
      </w:r>
      <w:r w:rsidR="00223A6F">
        <w:t>. Të pranishëm ishin 15 meshkuj.</w:t>
      </w:r>
    </w:p>
    <w:p w14:paraId="538B0D08" w14:textId="77777777" w:rsidR="001A5E62" w:rsidRDefault="001A5E62" w:rsidP="001A5E62">
      <w:pPr>
        <w:pStyle w:val="NormalWeb"/>
        <w:jc w:val="both"/>
      </w:pPr>
      <w:r>
        <w:rPr>
          <w:rStyle w:val="Strong"/>
        </w:rPr>
        <w:t>Afrim Limani</w:t>
      </w:r>
      <w:r>
        <w:t xml:space="preserve">, Drejtor për Buxhet dhe Financa, prezantoi </w:t>
      </w:r>
      <w:r>
        <w:rPr>
          <w:rStyle w:val="Strong"/>
        </w:rPr>
        <w:t>buxhetin komunal për vitet 2026–2028</w:t>
      </w:r>
      <w:r>
        <w:t xml:space="preserve">, bazuar në </w:t>
      </w:r>
      <w:r>
        <w:rPr>
          <w:rStyle w:val="Strong"/>
        </w:rPr>
        <w:t>qarkoren e parë buxhetore 2026/01</w:t>
      </w:r>
      <w:r>
        <w:t xml:space="preserve">, të ndarë sipas kategorive ekonomike. Vlera totale e buxhetit për vitin 2026 është </w:t>
      </w:r>
      <w:r>
        <w:rPr>
          <w:rStyle w:val="Strong"/>
        </w:rPr>
        <w:t>21,547,732.00 €</w:t>
      </w:r>
      <w:r>
        <w:t xml:space="preserve">, që paraqet një rritje prej </w:t>
      </w:r>
      <w:r>
        <w:rPr>
          <w:rStyle w:val="Strong"/>
        </w:rPr>
        <w:t>2.69%</w:t>
      </w:r>
      <w:r>
        <w:t xml:space="preserve"> krahasuar me buxhetin e vitit 2025.</w:t>
      </w:r>
    </w:p>
    <w:p w14:paraId="187FC78C" w14:textId="77777777" w:rsidR="001A5E62" w:rsidRDefault="001A5E62" w:rsidP="001A5E62">
      <w:pPr>
        <w:pStyle w:val="NormalWeb"/>
        <w:jc w:val="both"/>
      </w:pPr>
      <w:r>
        <w:t xml:space="preserve">Drejtori Limani paraqiti ndarjen e mjeteve financiare për secilën kategori ekonomike për vitin 2026 si dhe informoi për </w:t>
      </w:r>
      <w:r>
        <w:rPr>
          <w:rStyle w:val="Strong"/>
        </w:rPr>
        <w:t>zbatimin e kontratës kolektive</w:t>
      </w:r>
      <w:r>
        <w:t xml:space="preserve">, nga e cila deri më tani janë </w:t>
      </w:r>
      <w:proofErr w:type="spellStart"/>
      <w:r>
        <w:t>alokuar</w:t>
      </w:r>
      <w:proofErr w:type="spellEnd"/>
      <w:r>
        <w:t xml:space="preserve"> </w:t>
      </w:r>
      <w:r>
        <w:rPr>
          <w:rStyle w:val="Strong"/>
        </w:rPr>
        <w:t>mbi 4,000,000 €</w:t>
      </w:r>
      <w:r>
        <w:t xml:space="preserve"> nga Thesari i Shtetit.</w:t>
      </w:r>
    </w:p>
    <w:p w14:paraId="7916FEF4" w14:textId="77777777" w:rsidR="001A5E62" w:rsidRDefault="001A5E62" w:rsidP="001A5E62">
      <w:pPr>
        <w:pStyle w:val="NormalWeb"/>
        <w:numPr>
          <w:ilvl w:val="0"/>
          <w:numId w:val="45"/>
        </w:numPr>
        <w:ind w:hanging="450"/>
      </w:pPr>
      <w:r>
        <w:rPr>
          <w:rStyle w:val="Strong"/>
        </w:rPr>
        <w:t>Ndarja e buxhetit për vitin 2026 sipas kategorive ekonomike:</w:t>
      </w:r>
    </w:p>
    <w:p w14:paraId="4D8939B2" w14:textId="485A68E9" w:rsidR="00EA1DC4" w:rsidRPr="00EA1DC4" w:rsidRDefault="001A5E62" w:rsidP="00EA1DC4">
      <w:pPr>
        <w:pStyle w:val="li1"/>
        <w:numPr>
          <w:ilvl w:val="0"/>
          <w:numId w:val="45"/>
        </w:numPr>
        <w:spacing w:before="0" w:beforeAutospacing="0" w:after="0" w:afterAutospacing="0"/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</w:pPr>
      <w:r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Paga dhe më</w:t>
      </w:r>
      <w:r w:rsidR="00EA1DC4"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ditje</w:t>
      </w:r>
      <w:r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:</w:t>
      </w:r>
      <w:r w:rsidR="00EA1DC4"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 xml:space="preserve"> 12,445,289.00€</w:t>
      </w:r>
    </w:p>
    <w:p w14:paraId="08374798" w14:textId="490D3BC2" w:rsidR="00EA1DC4" w:rsidRPr="00EA1DC4" w:rsidRDefault="00EA1DC4" w:rsidP="00EA1DC4">
      <w:pPr>
        <w:pStyle w:val="li1"/>
        <w:numPr>
          <w:ilvl w:val="0"/>
          <w:numId w:val="45"/>
        </w:numPr>
        <w:spacing w:before="0" w:beforeAutospacing="0" w:after="0" w:afterAutospacing="0"/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</w:pP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Mal</w:t>
      </w:r>
      <w:r w:rsidR="001A5E62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l</w:t>
      </w: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 xml:space="preserve">ra dhe </w:t>
      </w:r>
      <w:r w:rsidR="001A5E62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s</w:t>
      </w: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hërbime: 2,761,006.00 €</w:t>
      </w:r>
    </w:p>
    <w:p w14:paraId="00E7DCEA" w14:textId="34A04A1D" w:rsidR="00EA1DC4" w:rsidRPr="00EA1DC4" w:rsidRDefault="00EA1DC4" w:rsidP="00EA1DC4">
      <w:pPr>
        <w:pStyle w:val="li1"/>
        <w:numPr>
          <w:ilvl w:val="0"/>
          <w:numId w:val="45"/>
        </w:numPr>
        <w:spacing w:before="0" w:beforeAutospacing="0" w:after="0" w:afterAutospacing="0"/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</w:pP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 xml:space="preserve">Shpenzime </w:t>
      </w:r>
      <w:r w:rsidR="001A5E62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k</w:t>
      </w: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omunale: 390,000.00 €</w:t>
      </w:r>
    </w:p>
    <w:p w14:paraId="6C59D242" w14:textId="43D3DF48" w:rsidR="00EA1DC4" w:rsidRPr="00EA1DC4" w:rsidRDefault="00EA1DC4" w:rsidP="00EA1DC4">
      <w:pPr>
        <w:pStyle w:val="li1"/>
        <w:numPr>
          <w:ilvl w:val="0"/>
          <w:numId w:val="45"/>
        </w:numPr>
        <w:spacing w:before="0" w:beforeAutospacing="0" w:after="0" w:afterAutospacing="0"/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</w:pP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Subvencione: 1,0</w:t>
      </w:r>
      <w:r w:rsidR="008D72AF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0</w:t>
      </w: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0,000.00 €</w:t>
      </w:r>
    </w:p>
    <w:p w14:paraId="7A2579A3" w14:textId="63B56C1A" w:rsidR="00EA1DC4" w:rsidRPr="00EA1DC4" w:rsidRDefault="001A5E62" w:rsidP="00EA1DC4">
      <w:pPr>
        <w:pStyle w:val="li1"/>
        <w:numPr>
          <w:ilvl w:val="0"/>
          <w:numId w:val="45"/>
        </w:numPr>
        <w:spacing w:before="0" w:beforeAutospacing="0" w:after="0" w:afterAutospacing="0"/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</w:pPr>
      <w:r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Investime k</w:t>
      </w:r>
      <w:r w:rsidR="00EA1DC4"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apitale: 4,</w:t>
      </w:r>
      <w:r w:rsidR="008D72AF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897,610</w:t>
      </w:r>
      <w:r w:rsidR="00EA1DC4"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.00 €</w:t>
      </w:r>
    </w:p>
    <w:p w14:paraId="55A7B31B" w14:textId="18AB8C35" w:rsidR="00ED5E7C" w:rsidRDefault="00ED5E7C" w:rsidP="00ED5E7C">
      <w:pPr>
        <w:pStyle w:val="li1"/>
        <w:spacing w:before="0" w:beforeAutospacing="0" w:after="0" w:afterAutospacing="0"/>
        <w:jc w:val="both"/>
        <w:rPr>
          <w:rFonts w:ascii="Times New Roman" w:hAnsi="Times New Roman" w:cs="Times New Roman"/>
          <w:color w:val="050505"/>
          <w:sz w:val="24"/>
          <w:szCs w:val="24"/>
          <w:lang w:val="sq-AL"/>
        </w:rPr>
      </w:pPr>
    </w:p>
    <w:p w14:paraId="6F0F6FD4" w14:textId="435E1EA0" w:rsidR="008D72AF" w:rsidRDefault="008D72AF" w:rsidP="008755E8">
      <w:pPr>
        <w:rPr>
          <w:sz w:val="36"/>
          <w:szCs w:val="36"/>
        </w:rPr>
      </w:pPr>
    </w:p>
    <w:tbl>
      <w:tblPr>
        <w:tblW w:w="1116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8393"/>
      </w:tblGrid>
      <w:tr w:rsidR="00EB04A0" w:rsidRPr="00EB04A0" w14:paraId="124E4230" w14:textId="77777777" w:rsidTr="001A5E62">
        <w:tc>
          <w:tcPr>
            <w:tcW w:w="2767" w:type="dxa"/>
            <w:shd w:val="clear" w:color="auto" w:fill="auto"/>
          </w:tcPr>
          <w:p w14:paraId="4694FF45" w14:textId="77777777" w:rsidR="00EB04A0" w:rsidRPr="002355F1" w:rsidRDefault="00EB04A0" w:rsidP="00EB04A0">
            <w:pPr>
              <w:rPr>
                <w:rFonts w:eastAsia="Calibri"/>
                <w:b/>
                <w:bCs/>
                <w:kern w:val="2"/>
                <w:sz w:val="32"/>
                <w:szCs w:val="32"/>
                <w:lang w:eastAsia="en-US"/>
              </w:rPr>
            </w:pPr>
            <w:bookmarkStart w:id="1" w:name="_Hlk174348963"/>
            <w:r w:rsidRPr="002355F1">
              <w:rPr>
                <w:rFonts w:eastAsia="Calibri"/>
                <w:b/>
                <w:bCs/>
                <w:kern w:val="2"/>
                <w:sz w:val="32"/>
                <w:szCs w:val="32"/>
                <w:lang w:eastAsia="en-US"/>
              </w:rPr>
              <w:t>Emrat</w:t>
            </w:r>
          </w:p>
        </w:tc>
        <w:tc>
          <w:tcPr>
            <w:tcW w:w="8393" w:type="dxa"/>
            <w:shd w:val="clear" w:color="auto" w:fill="auto"/>
          </w:tcPr>
          <w:p w14:paraId="5D11E36A" w14:textId="21EA6A0D" w:rsidR="00EB04A0" w:rsidRPr="008D72AF" w:rsidRDefault="00EB04A0" w:rsidP="00EA1DC4">
            <w:pPr>
              <w:rPr>
                <w:rFonts w:eastAsia="Calibri"/>
                <w:b/>
                <w:bCs/>
                <w:kern w:val="2"/>
                <w:lang w:eastAsia="en-US"/>
              </w:rPr>
            </w:pPr>
            <w:r w:rsidRPr="008D72AF">
              <w:rPr>
                <w:rFonts w:eastAsia="Calibri"/>
                <w:b/>
                <w:bCs/>
                <w:kern w:val="2"/>
                <w:sz w:val="28"/>
                <w:lang w:eastAsia="en-US"/>
              </w:rPr>
              <w:t xml:space="preserve">Kërkesat </w:t>
            </w:r>
            <w:r w:rsidR="00C14526" w:rsidRPr="008D72AF">
              <w:rPr>
                <w:rFonts w:eastAsia="Calibri"/>
                <w:b/>
                <w:bCs/>
                <w:kern w:val="2"/>
                <w:sz w:val="28"/>
                <w:lang w:eastAsia="en-US"/>
              </w:rPr>
              <w:t xml:space="preserve">nga </w:t>
            </w:r>
            <w:r w:rsidR="008D72AF" w:rsidRPr="008D72AF">
              <w:rPr>
                <w:b/>
                <w:sz w:val="28"/>
              </w:rPr>
              <w:t xml:space="preserve">qytetarët e fshatrave: </w:t>
            </w:r>
            <w:proofErr w:type="spellStart"/>
            <w:r w:rsidR="008D72AF" w:rsidRPr="008D72AF">
              <w:rPr>
                <w:b/>
                <w:sz w:val="28"/>
              </w:rPr>
              <w:t>Çifllak</w:t>
            </w:r>
            <w:proofErr w:type="spellEnd"/>
            <w:r w:rsidR="008D72AF" w:rsidRPr="008D72AF">
              <w:rPr>
                <w:b/>
                <w:sz w:val="28"/>
              </w:rPr>
              <w:t xml:space="preserve">, </w:t>
            </w:r>
            <w:proofErr w:type="spellStart"/>
            <w:r w:rsidR="008D72AF" w:rsidRPr="008D72AF">
              <w:rPr>
                <w:b/>
                <w:sz w:val="28"/>
              </w:rPr>
              <w:t>Polluzhe</w:t>
            </w:r>
            <w:proofErr w:type="spellEnd"/>
            <w:r w:rsidR="008D72AF" w:rsidRPr="008D72AF">
              <w:rPr>
                <w:b/>
                <w:sz w:val="28"/>
              </w:rPr>
              <w:t xml:space="preserve">, </w:t>
            </w:r>
            <w:proofErr w:type="spellStart"/>
            <w:r w:rsidR="008D72AF" w:rsidRPr="008D72AF">
              <w:rPr>
                <w:b/>
                <w:sz w:val="28"/>
              </w:rPr>
              <w:t>Dobidol</w:t>
            </w:r>
            <w:proofErr w:type="spellEnd"/>
            <w:r w:rsidR="008D72AF" w:rsidRPr="008D72AF">
              <w:rPr>
                <w:b/>
                <w:sz w:val="28"/>
              </w:rPr>
              <w:t xml:space="preserve">, </w:t>
            </w:r>
            <w:proofErr w:type="spellStart"/>
            <w:r w:rsidR="008D72AF" w:rsidRPr="008D72AF">
              <w:rPr>
                <w:b/>
                <w:sz w:val="28"/>
              </w:rPr>
              <w:t>Kramovik</w:t>
            </w:r>
            <w:proofErr w:type="spellEnd"/>
            <w:r w:rsidR="008D72AF" w:rsidRPr="008D72AF">
              <w:rPr>
                <w:b/>
                <w:sz w:val="28"/>
              </w:rPr>
              <w:t xml:space="preserve">, Guri i Kuq dhe </w:t>
            </w:r>
            <w:proofErr w:type="spellStart"/>
            <w:r w:rsidR="008D72AF" w:rsidRPr="008D72AF">
              <w:rPr>
                <w:b/>
                <w:sz w:val="28"/>
              </w:rPr>
              <w:t>Mrasor</w:t>
            </w:r>
            <w:proofErr w:type="spellEnd"/>
          </w:p>
        </w:tc>
      </w:tr>
      <w:tr w:rsidR="00EB04A0" w:rsidRPr="00EB04A0" w14:paraId="5532CC7C" w14:textId="77777777" w:rsidTr="001A5E62">
        <w:tc>
          <w:tcPr>
            <w:tcW w:w="2767" w:type="dxa"/>
            <w:shd w:val="clear" w:color="auto" w:fill="auto"/>
          </w:tcPr>
          <w:p w14:paraId="5F4DD565" w14:textId="77777777" w:rsidR="00EB04A0" w:rsidRPr="002355F1" w:rsidRDefault="00EB04A0" w:rsidP="00EB04A0">
            <w:pPr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8393" w:type="dxa"/>
            <w:shd w:val="clear" w:color="auto" w:fill="auto"/>
          </w:tcPr>
          <w:p w14:paraId="4800791B" w14:textId="77777777" w:rsidR="00EB04A0" w:rsidRPr="002355F1" w:rsidRDefault="00EB04A0" w:rsidP="00EB04A0">
            <w:pPr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EB04A0" w:rsidRPr="00EB04A0" w14:paraId="77D2997A" w14:textId="77777777" w:rsidTr="001A5E62">
        <w:tc>
          <w:tcPr>
            <w:tcW w:w="2767" w:type="dxa"/>
            <w:shd w:val="clear" w:color="auto" w:fill="auto"/>
          </w:tcPr>
          <w:p w14:paraId="18DB9C6C" w14:textId="421805D4" w:rsidR="00EB04A0" w:rsidRPr="002355F1" w:rsidRDefault="008D72AF" w:rsidP="008D72AF">
            <w:pPr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>
              <w:rPr>
                <w:rStyle w:val="s3"/>
                <w:rFonts w:eastAsia="Times New Roman"/>
                <w:b/>
                <w:sz w:val="20"/>
                <w:szCs w:val="20"/>
              </w:rPr>
              <w:t>Maliq Fetahu</w:t>
            </w:r>
            <w:r w:rsidR="00BE6B35">
              <w:rPr>
                <w:rStyle w:val="s3"/>
                <w:rFonts w:eastAsia="Times New Roman"/>
                <w:b/>
                <w:sz w:val="20"/>
                <w:szCs w:val="20"/>
              </w:rPr>
              <w:t xml:space="preserve">- </w:t>
            </w:r>
            <w:r>
              <w:rPr>
                <w:rStyle w:val="s3"/>
                <w:rFonts w:eastAsia="Times New Roman"/>
                <w:b/>
                <w:sz w:val="20"/>
                <w:szCs w:val="20"/>
              </w:rPr>
              <w:t>Banor i fshatit Guri i Kuq</w:t>
            </w:r>
          </w:p>
        </w:tc>
        <w:tc>
          <w:tcPr>
            <w:tcW w:w="8393" w:type="dxa"/>
            <w:shd w:val="clear" w:color="auto" w:fill="auto"/>
          </w:tcPr>
          <w:p w14:paraId="1BE69706" w14:textId="6F6FC165" w:rsidR="008D72AF" w:rsidRDefault="008D72AF" w:rsidP="008D72AF">
            <w:pPr>
              <w:tabs>
                <w:tab w:val="left" w:pos="900"/>
              </w:tabs>
              <w:spacing w:after="160" w:line="276" w:lineRule="auto"/>
              <w:contextualSpacing/>
            </w:pPr>
            <w:r>
              <w:t xml:space="preserve">- Aneksi </w:t>
            </w:r>
            <w:r w:rsidR="0036492D">
              <w:t>i</w:t>
            </w:r>
            <w:r>
              <w:t xml:space="preserve"> </w:t>
            </w:r>
            <w:proofErr w:type="spellStart"/>
            <w:r>
              <w:t>shkolles</w:t>
            </w:r>
            <w:proofErr w:type="spellEnd"/>
            <w:r>
              <w:t xml:space="preserve"> fillore</w:t>
            </w:r>
          </w:p>
          <w:p w14:paraId="4A77FA85" w14:textId="13B9E5E5" w:rsidR="008D72AF" w:rsidRPr="008D72AF" w:rsidRDefault="008D72AF" w:rsidP="0036492D">
            <w:pPr>
              <w:tabs>
                <w:tab w:val="left" w:pos="900"/>
              </w:tabs>
              <w:spacing w:after="160" w:line="276" w:lineRule="auto"/>
              <w:contextualSpacing/>
            </w:pPr>
            <w:r>
              <w:t xml:space="preserve">- Rregullimi </w:t>
            </w:r>
            <w:r w:rsidR="0036492D">
              <w:t>i</w:t>
            </w:r>
            <w:r>
              <w:t xml:space="preserve"> objektit të shkollës</w:t>
            </w:r>
          </w:p>
        </w:tc>
      </w:tr>
      <w:tr w:rsidR="00EB04A0" w:rsidRPr="00EB04A0" w14:paraId="07058C6E" w14:textId="77777777" w:rsidTr="001A5E62">
        <w:trPr>
          <w:trHeight w:val="1241"/>
        </w:trPr>
        <w:tc>
          <w:tcPr>
            <w:tcW w:w="2767" w:type="dxa"/>
            <w:shd w:val="clear" w:color="auto" w:fill="auto"/>
          </w:tcPr>
          <w:p w14:paraId="6556E35D" w14:textId="3B05678C" w:rsidR="00EB04A0" w:rsidRPr="002355F1" w:rsidRDefault="0036492D" w:rsidP="002355F1">
            <w:pPr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7E423A">
              <w:rPr>
                <w:b/>
                <w:bCs/>
              </w:rPr>
              <w:t>Drilon Mustafa</w:t>
            </w:r>
            <w:r>
              <w:rPr>
                <w:b/>
                <w:bCs/>
              </w:rPr>
              <w:t xml:space="preserve">- </w:t>
            </w:r>
            <w:r>
              <w:rPr>
                <w:rStyle w:val="s3"/>
                <w:rFonts w:eastAsia="Times New Roman"/>
                <w:b/>
                <w:sz w:val="20"/>
                <w:szCs w:val="20"/>
              </w:rPr>
              <w:t>Banor i fshatit Guri i Kuq</w:t>
            </w:r>
          </w:p>
        </w:tc>
        <w:tc>
          <w:tcPr>
            <w:tcW w:w="8393" w:type="dxa"/>
            <w:shd w:val="clear" w:color="auto" w:fill="auto"/>
          </w:tcPr>
          <w:p w14:paraId="68DEA4F1" w14:textId="77777777" w:rsidR="007A577A" w:rsidRDefault="007A577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Mbjellja e </w:t>
            </w:r>
            <w:proofErr w:type="spellStart"/>
            <w:r>
              <w:t>drunjve</w:t>
            </w:r>
            <w:proofErr w:type="spellEnd"/>
            <w:r>
              <w:t xml:space="preserve"> dekorativ përgjatë rrugës kryesore Guri i Kuq – </w:t>
            </w:r>
            <w:proofErr w:type="spellStart"/>
            <w:r>
              <w:t>Kramovik</w:t>
            </w:r>
            <w:proofErr w:type="spellEnd"/>
          </w:p>
          <w:p w14:paraId="406AA218" w14:textId="77777777" w:rsidR="007A577A" w:rsidRDefault="007A577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shtegut për ecje nga Guri i Kuq deri në </w:t>
            </w:r>
            <w:proofErr w:type="spellStart"/>
            <w:r>
              <w:t>Kramovik</w:t>
            </w:r>
            <w:proofErr w:type="spellEnd"/>
          </w:p>
          <w:p w14:paraId="55D945D0" w14:textId="77777777" w:rsidR="007A577A" w:rsidRDefault="007A577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</w:t>
            </w:r>
            <w:proofErr w:type="spellStart"/>
            <w:r>
              <w:t>Kubezimi</w:t>
            </w:r>
            <w:proofErr w:type="spellEnd"/>
            <w:r>
              <w:t xml:space="preserve"> i 5 rrugicave të lagjeve, me gjatësi totale prej 1.5 km</w:t>
            </w:r>
          </w:p>
          <w:p w14:paraId="515D6557" w14:textId="4085041B" w:rsidR="00EB04A0" w:rsidRPr="007A577A" w:rsidRDefault="007A577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</w:t>
            </w:r>
            <w:proofErr w:type="spellStart"/>
            <w:r>
              <w:t>Kubezimi</w:t>
            </w:r>
            <w:proofErr w:type="spellEnd"/>
            <w:r>
              <w:t xml:space="preserve"> i rrugës “</w:t>
            </w:r>
            <w:proofErr w:type="spellStart"/>
            <w:r>
              <w:t>Sadri</w:t>
            </w:r>
            <w:proofErr w:type="spellEnd"/>
            <w:r>
              <w:t xml:space="preserve"> Thaçi” në </w:t>
            </w:r>
            <w:proofErr w:type="spellStart"/>
            <w:r>
              <w:t>Kramovik</w:t>
            </w:r>
            <w:proofErr w:type="spellEnd"/>
            <w:r>
              <w:t>, në gjatësi prej 300 metrash</w:t>
            </w:r>
          </w:p>
        </w:tc>
      </w:tr>
      <w:tr w:rsidR="008D72AF" w:rsidRPr="00EB04A0" w14:paraId="352E9222" w14:textId="77777777" w:rsidTr="001A5E62">
        <w:tc>
          <w:tcPr>
            <w:tcW w:w="2767" w:type="dxa"/>
            <w:shd w:val="clear" w:color="auto" w:fill="auto"/>
          </w:tcPr>
          <w:p w14:paraId="27B5EFCB" w14:textId="76C7DA71" w:rsidR="008D72AF" w:rsidRPr="002355F1" w:rsidRDefault="0036492D" w:rsidP="00F5079A">
            <w:pPr>
              <w:rPr>
                <w:rStyle w:val="s3"/>
                <w:rFonts w:eastAsia="Times New Roman"/>
                <w:b/>
                <w:bCs/>
                <w:sz w:val="20"/>
                <w:szCs w:val="20"/>
              </w:rPr>
            </w:pPr>
            <w:proofErr w:type="spellStart"/>
            <w:r w:rsidRPr="007E423A">
              <w:rPr>
                <w:b/>
                <w:bCs/>
              </w:rPr>
              <w:t>Halit</w:t>
            </w:r>
            <w:proofErr w:type="spellEnd"/>
            <w:r w:rsidRPr="007E423A">
              <w:rPr>
                <w:b/>
                <w:bCs/>
              </w:rPr>
              <w:t xml:space="preserve"> </w:t>
            </w:r>
            <w:proofErr w:type="spellStart"/>
            <w:r w:rsidRPr="007E423A">
              <w:rPr>
                <w:b/>
                <w:bCs/>
              </w:rPr>
              <w:t>Sahitaj</w:t>
            </w:r>
            <w:proofErr w:type="spellEnd"/>
            <w:r>
              <w:rPr>
                <w:b/>
                <w:bCs/>
              </w:rPr>
              <w:t xml:space="preserve"> - </w:t>
            </w:r>
            <w:proofErr w:type="spellStart"/>
            <w:r>
              <w:rPr>
                <w:b/>
                <w:bCs/>
              </w:rPr>
              <w:t>Çifllak</w:t>
            </w:r>
            <w:proofErr w:type="spellEnd"/>
          </w:p>
        </w:tc>
        <w:tc>
          <w:tcPr>
            <w:tcW w:w="8393" w:type="dxa"/>
            <w:shd w:val="clear" w:color="auto" w:fill="auto"/>
          </w:tcPr>
          <w:p w14:paraId="3A090D1A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kanalizimit nga objekti i shkollës deri te rruga kryesore</w:t>
            </w:r>
          </w:p>
          <w:p w14:paraId="08487BCF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Vendosja e ndriçimit publik në oborrin e shkollës, në gjatësi prej 150 metrash</w:t>
            </w:r>
          </w:p>
          <w:p w14:paraId="09BD107F" w14:textId="1B3633BA" w:rsidR="008D72AF" w:rsidRPr="0036492D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kanalizimit në rrugën “</w:t>
            </w:r>
            <w:proofErr w:type="spellStart"/>
            <w:r>
              <w:t>Tahir</w:t>
            </w:r>
            <w:proofErr w:type="spellEnd"/>
            <w:r>
              <w:t xml:space="preserve"> </w:t>
            </w:r>
            <w:proofErr w:type="spellStart"/>
            <w:r>
              <w:t>Sinani</w:t>
            </w:r>
            <w:proofErr w:type="spellEnd"/>
            <w:r>
              <w:t>”</w:t>
            </w:r>
          </w:p>
        </w:tc>
      </w:tr>
      <w:tr w:rsidR="008D72AF" w:rsidRPr="00EB04A0" w14:paraId="13EEDF22" w14:textId="77777777" w:rsidTr="001A5E62">
        <w:tc>
          <w:tcPr>
            <w:tcW w:w="2767" w:type="dxa"/>
            <w:shd w:val="clear" w:color="auto" w:fill="auto"/>
          </w:tcPr>
          <w:p w14:paraId="3DFF77D2" w14:textId="2CC8C6D5" w:rsidR="0036492D" w:rsidRDefault="0036492D" w:rsidP="0036492D">
            <w:pPr>
              <w:spacing w:line="278" w:lineRule="auto"/>
            </w:pPr>
            <w:r w:rsidRPr="0036492D">
              <w:rPr>
                <w:b/>
                <w:bCs/>
              </w:rPr>
              <w:t>Selajdin Gashi</w:t>
            </w:r>
            <w:r>
              <w:rPr>
                <w:b/>
                <w:bCs/>
              </w:rPr>
              <w:t xml:space="preserve"> – Kryetar i fshati</w:t>
            </w:r>
            <w:r w:rsidR="00C9563A">
              <w:rPr>
                <w:b/>
                <w:bCs/>
              </w:rPr>
              <w:t>t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Çifllak</w:t>
            </w:r>
            <w:proofErr w:type="spellEnd"/>
          </w:p>
          <w:p w14:paraId="43FAD89C" w14:textId="77777777" w:rsidR="008D72AF" w:rsidRPr="002355F1" w:rsidRDefault="008D72AF" w:rsidP="002355F1">
            <w:pPr>
              <w:rPr>
                <w:rStyle w:val="s3"/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8393" w:type="dxa"/>
            <w:shd w:val="clear" w:color="auto" w:fill="auto"/>
          </w:tcPr>
          <w:p w14:paraId="163E7EC6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Rregullimi i rrugës kryesore në fshat</w:t>
            </w:r>
          </w:p>
          <w:p w14:paraId="769231C4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</w:t>
            </w:r>
            <w:proofErr w:type="spellStart"/>
            <w:r>
              <w:t>Kubezimi</w:t>
            </w:r>
            <w:proofErr w:type="spellEnd"/>
            <w:r>
              <w:t xml:space="preserve"> i disa rrugëve brenda fshatit</w:t>
            </w:r>
          </w:p>
          <w:p w14:paraId="618C231D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Lidhja e tri lagjeve me rrjetin kryesor të kanalizimit</w:t>
            </w:r>
          </w:p>
          <w:p w14:paraId="582BF390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Lirimi i pronave publike</w:t>
            </w:r>
          </w:p>
          <w:p w14:paraId="292BC7F6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Rregullimi i trotuarit pranë stacionit të autobusëve</w:t>
            </w:r>
          </w:p>
          <w:p w14:paraId="0954C3F9" w14:textId="13EFAE78" w:rsidR="008D72AF" w:rsidRPr="0036492D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Rregullimi i rrugëve fushore si dhe mirëmbajtja e disa rrugëve ekzistuese</w:t>
            </w:r>
          </w:p>
        </w:tc>
      </w:tr>
      <w:tr w:rsidR="0036492D" w:rsidRPr="00EB04A0" w14:paraId="2FF43C8B" w14:textId="77777777" w:rsidTr="001A5E62">
        <w:tc>
          <w:tcPr>
            <w:tcW w:w="2767" w:type="dxa"/>
            <w:shd w:val="clear" w:color="auto" w:fill="auto"/>
          </w:tcPr>
          <w:p w14:paraId="0DBB3F3C" w14:textId="4D396A97" w:rsidR="0036492D" w:rsidRPr="0036492D" w:rsidRDefault="0036492D" w:rsidP="0036492D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Afrim Limani – Qytetar i fshatit </w:t>
            </w:r>
            <w:proofErr w:type="spellStart"/>
            <w:r>
              <w:rPr>
                <w:b/>
                <w:bCs/>
              </w:rPr>
              <w:t>Çifllak</w:t>
            </w:r>
            <w:proofErr w:type="spellEnd"/>
          </w:p>
        </w:tc>
        <w:tc>
          <w:tcPr>
            <w:tcW w:w="8393" w:type="dxa"/>
            <w:shd w:val="clear" w:color="auto" w:fill="auto"/>
          </w:tcPr>
          <w:p w14:paraId="51572031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kanalizimit për ujërat atmosferikë nën binarë</w:t>
            </w:r>
          </w:p>
          <w:p w14:paraId="63758ECD" w14:textId="13BCB5B7" w:rsidR="0036492D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trotuarit nga rruga e Ushtarëve deri te objekti i ambulancës</w:t>
            </w:r>
          </w:p>
        </w:tc>
      </w:tr>
      <w:tr w:rsidR="0036492D" w:rsidRPr="00EB04A0" w14:paraId="07263809" w14:textId="77777777" w:rsidTr="001A5E62">
        <w:tc>
          <w:tcPr>
            <w:tcW w:w="2767" w:type="dxa"/>
            <w:shd w:val="clear" w:color="auto" w:fill="auto"/>
          </w:tcPr>
          <w:p w14:paraId="54C09569" w14:textId="2229E1D0" w:rsidR="00C9563A" w:rsidRDefault="00C9563A" w:rsidP="00C9563A">
            <w:pPr>
              <w:spacing w:line="278" w:lineRule="auto"/>
            </w:pPr>
            <w:proofErr w:type="spellStart"/>
            <w:r>
              <w:rPr>
                <w:b/>
                <w:bCs/>
              </w:rPr>
              <w:t>Binak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Berish</w:t>
            </w:r>
            <w:proofErr w:type="spellEnd"/>
            <w:r>
              <w:rPr>
                <w:b/>
                <w:bCs/>
              </w:rPr>
              <w:t xml:space="preserve"> – Kryetar i fshatit </w:t>
            </w:r>
            <w:proofErr w:type="spellStart"/>
            <w:r>
              <w:rPr>
                <w:b/>
                <w:bCs/>
              </w:rPr>
              <w:t>Kramovik</w:t>
            </w:r>
            <w:proofErr w:type="spellEnd"/>
          </w:p>
          <w:p w14:paraId="141D30B4" w14:textId="77777777" w:rsidR="0036492D" w:rsidRPr="0036492D" w:rsidRDefault="0036492D" w:rsidP="0036492D">
            <w:pPr>
              <w:spacing w:line="278" w:lineRule="auto"/>
              <w:rPr>
                <w:b/>
                <w:bCs/>
              </w:rPr>
            </w:pPr>
          </w:p>
        </w:tc>
        <w:tc>
          <w:tcPr>
            <w:tcW w:w="8393" w:type="dxa"/>
            <w:shd w:val="clear" w:color="auto" w:fill="auto"/>
          </w:tcPr>
          <w:p w14:paraId="1FCEF54C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Vazhdimi i </w:t>
            </w:r>
            <w:proofErr w:type="spellStart"/>
            <w:r>
              <w:t>kubezimit</w:t>
            </w:r>
            <w:proofErr w:type="spellEnd"/>
            <w:r>
              <w:t xml:space="preserve"> të rrugëve në disa lagje</w:t>
            </w:r>
          </w:p>
          <w:p w14:paraId="61A516E2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kanalizimit në lagjen e </w:t>
            </w:r>
            <w:proofErr w:type="spellStart"/>
            <w:r>
              <w:t>Kelmendëve</w:t>
            </w:r>
            <w:proofErr w:type="spellEnd"/>
          </w:p>
          <w:p w14:paraId="156BD7BC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trotuarit përgjatë rrugës kryesore deri te udhëkryqi</w:t>
            </w:r>
          </w:p>
          <w:p w14:paraId="654015E5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Rregullimi i disa kanaleve të ujërave atmosferikë nëpër lagje</w:t>
            </w:r>
          </w:p>
          <w:p w14:paraId="3EE2355E" w14:textId="215F2645" w:rsidR="0036492D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lastRenderedPageBreak/>
              <w:t></w:t>
            </w:r>
            <w:r>
              <w:t xml:space="preserve">  Vendosja e rrethojës së objektit të shkollës</w:t>
            </w:r>
          </w:p>
        </w:tc>
      </w:tr>
      <w:tr w:rsidR="0036492D" w:rsidRPr="00EB04A0" w14:paraId="2459A1FF" w14:textId="77777777" w:rsidTr="001A5E62">
        <w:tc>
          <w:tcPr>
            <w:tcW w:w="2767" w:type="dxa"/>
            <w:shd w:val="clear" w:color="auto" w:fill="auto"/>
          </w:tcPr>
          <w:p w14:paraId="52B097D8" w14:textId="54EF283C" w:rsidR="0036492D" w:rsidRPr="0036492D" w:rsidRDefault="002963AE" w:rsidP="002963AE">
            <w:pPr>
              <w:spacing w:line="278" w:lineRule="auto"/>
              <w:rPr>
                <w:b/>
                <w:bCs/>
              </w:rPr>
            </w:pPr>
            <w:r w:rsidRPr="00C26B5F">
              <w:rPr>
                <w:b/>
                <w:bCs/>
              </w:rPr>
              <w:lastRenderedPageBreak/>
              <w:t xml:space="preserve">Arian </w:t>
            </w:r>
            <w:proofErr w:type="spellStart"/>
            <w:r w:rsidRPr="00C26B5F">
              <w:rPr>
                <w:b/>
                <w:bCs/>
              </w:rPr>
              <w:t>Mrasori</w:t>
            </w:r>
            <w:proofErr w:type="spellEnd"/>
            <w:r>
              <w:rPr>
                <w:b/>
                <w:bCs/>
              </w:rPr>
              <w:t xml:space="preserve"> – Banor i </w:t>
            </w:r>
            <w:proofErr w:type="spellStart"/>
            <w:r>
              <w:rPr>
                <w:b/>
                <w:bCs/>
              </w:rPr>
              <w:t>fshatir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Mrasor</w:t>
            </w:r>
            <w:proofErr w:type="spellEnd"/>
          </w:p>
        </w:tc>
        <w:tc>
          <w:tcPr>
            <w:tcW w:w="8393" w:type="dxa"/>
            <w:shd w:val="clear" w:color="auto" w:fill="auto"/>
          </w:tcPr>
          <w:p w14:paraId="3B672880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Mungesa e ujit të pijshëm</w:t>
            </w:r>
          </w:p>
          <w:p w14:paraId="7F8993DB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</w:t>
            </w:r>
            <w:proofErr w:type="spellStart"/>
            <w:r>
              <w:t>Kubezimi</w:t>
            </w:r>
            <w:proofErr w:type="spellEnd"/>
            <w:r>
              <w:t xml:space="preserve"> i disa rrugëve të lagjeve</w:t>
            </w:r>
          </w:p>
          <w:p w14:paraId="5BFA4533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kanalizimit në disa lagje</w:t>
            </w:r>
          </w:p>
          <w:p w14:paraId="5BBE0884" w14:textId="2831A1C1" w:rsidR="0036492D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Shndërrimi i objektit të shkollës në çerdhe</w:t>
            </w:r>
          </w:p>
        </w:tc>
      </w:tr>
      <w:tr w:rsidR="0036492D" w:rsidRPr="00EB04A0" w14:paraId="43B9EFB6" w14:textId="77777777" w:rsidTr="001A5E62">
        <w:tc>
          <w:tcPr>
            <w:tcW w:w="2767" w:type="dxa"/>
            <w:shd w:val="clear" w:color="auto" w:fill="auto"/>
          </w:tcPr>
          <w:p w14:paraId="3FDD0D7C" w14:textId="709EE442" w:rsidR="002963AE" w:rsidRDefault="002963AE" w:rsidP="002963AE">
            <w:pPr>
              <w:spacing w:line="278" w:lineRule="auto"/>
            </w:pPr>
            <w:r>
              <w:rPr>
                <w:b/>
                <w:bCs/>
              </w:rPr>
              <w:t xml:space="preserve">Kujtim Sopjani – Kryetar i fshatit </w:t>
            </w:r>
            <w:proofErr w:type="spellStart"/>
            <w:r>
              <w:rPr>
                <w:b/>
                <w:bCs/>
              </w:rPr>
              <w:t>Dobidol</w:t>
            </w:r>
            <w:proofErr w:type="spellEnd"/>
          </w:p>
          <w:p w14:paraId="09FD98F4" w14:textId="77777777" w:rsidR="0036492D" w:rsidRPr="0036492D" w:rsidRDefault="0036492D" w:rsidP="0036492D">
            <w:pPr>
              <w:spacing w:line="278" w:lineRule="auto"/>
              <w:rPr>
                <w:b/>
                <w:bCs/>
              </w:rPr>
            </w:pPr>
          </w:p>
        </w:tc>
        <w:tc>
          <w:tcPr>
            <w:tcW w:w="8393" w:type="dxa"/>
            <w:shd w:val="clear" w:color="auto" w:fill="auto"/>
          </w:tcPr>
          <w:p w14:paraId="6284A0CC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</w:t>
            </w:r>
            <w:proofErr w:type="spellStart"/>
            <w:r>
              <w:t>Kubezimi</w:t>
            </w:r>
            <w:proofErr w:type="spellEnd"/>
            <w:r>
              <w:t xml:space="preserve"> i dy rrugëve me gjatësi prej 500 metrash</w:t>
            </w:r>
          </w:p>
          <w:p w14:paraId="1519A02F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Rregullimi i trotuarit në rrugën “</w:t>
            </w:r>
            <w:proofErr w:type="spellStart"/>
            <w:r>
              <w:t>Mark</w:t>
            </w:r>
            <w:proofErr w:type="spellEnd"/>
            <w:r>
              <w:t xml:space="preserve"> </w:t>
            </w:r>
            <w:proofErr w:type="spellStart"/>
            <w:r>
              <w:t>Sopjani</w:t>
            </w:r>
            <w:proofErr w:type="spellEnd"/>
            <w:r>
              <w:t>”, në gjatësi prej 200 metrash</w:t>
            </w:r>
          </w:p>
          <w:p w14:paraId="1322D809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pesë kanaleve për ujërat atmosferikë, me gjatësi të përgjithshme prej 700 metrash</w:t>
            </w:r>
          </w:p>
          <w:p w14:paraId="3AC68426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Hapja e një kanali përgjatë rrugës nga hekurudha deri te lumi Drini i Bardhë, në gjatësi prej 600 metrash</w:t>
            </w:r>
          </w:p>
          <w:p w14:paraId="6CC86617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Rregullimi i disa rrugëve fushore dhe mirëmbajtja e rrugëve ekzistuese</w:t>
            </w:r>
          </w:p>
          <w:p w14:paraId="5F017AB6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një aneksi shtesë për shkollën fillore, për kabinetet e lëndëve dhe teknologjinë</w:t>
            </w:r>
          </w:p>
          <w:p w14:paraId="56CD89C8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Rregullimi dhe sistemimi i parkut “Besnik Kastrati”</w:t>
            </w:r>
          </w:p>
          <w:p w14:paraId="262BAC8D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Mbështetja e bujqve me sera, mekanizëm bujqësor dhe pleh artificial</w:t>
            </w:r>
          </w:p>
          <w:p w14:paraId="74877077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një shtegu për ecje përgjatë rrugës “Shaban Jashari” deri te varrezat e besimit katolik</w:t>
            </w:r>
          </w:p>
          <w:p w14:paraId="0AF27DDE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Menaxhimi dhe përmirësimi i sistemit të mbeturinave</w:t>
            </w:r>
          </w:p>
          <w:p w14:paraId="13D37236" w14:textId="77777777" w:rsidR="00F5079A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Trajtimi i pronave publike përgjatë lumit Drini i Bardhë dhe rregullimi i shtratit të lumit</w:t>
            </w:r>
          </w:p>
          <w:p w14:paraId="60E17106" w14:textId="1C0E2514" w:rsidR="0036492D" w:rsidRDefault="00F5079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Ndërtimi i odës së fshatit në oborrin e shkollës</w:t>
            </w:r>
          </w:p>
        </w:tc>
      </w:tr>
    </w:tbl>
    <w:bookmarkEnd w:id="1"/>
    <w:p w14:paraId="3D2EF7DA" w14:textId="77777777" w:rsidR="00007DAA" w:rsidRPr="001A5E62" w:rsidRDefault="00007DAA" w:rsidP="00007DAA">
      <w:pPr>
        <w:pStyle w:val="li1"/>
        <w:spacing w:before="0" w:beforeAutospacing="0" w:after="0" w:afterAutospacing="0"/>
        <w:ind w:left="-45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1A5E62">
        <w:rPr>
          <w:rFonts w:ascii="Times New Roman" w:hAnsi="Times New Roman" w:cs="Times New Roman"/>
          <w:b/>
          <w:bCs/>
          <w:sz w:val="24"/>
          <w:szCs w:val="24"/>
          <w:lang w:val="sq-AL"/>
        </w:rPr>
        <w:t>Afrim Limani:</w:t>
      </w:r>
      <w:r w:rsidRPr="001A5E62">
        <w:rPr>
          <w:rFonts w:ascii="Times New Roman" w:hAnsi="Times New Roman" w:cs="Times New Roman"/>
          <w:sz w:val="24"/>
          <w:szCs w:val="24"/>
          <w:lang w:val="sq-AL"/>
        </w:rPr>
        <w:t xml:space="preserve"> Numri i punëtorëve është përcaktuar sipas qarkores buxhetore, siç është cekur edhe në fillim. Ne do ta mbulojmë këtë nevojë përmes planifikimit buxhetor për vitin 2026, në shumë prej mbi 500,000.00 euro.</w:t>
      </w:r>
    </w:p>
    <w:p w14:paraId="4DE733E5" w14:textId="77777777" w:rsidR="00007DAA" w:rsidRPr="002355F1" w:rsidRDefault="00007DAA" w:rsidP="00007DAA">
      <w:pPr>
        <w:pStyle w:val="li1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lang w:val="sq-AL"/>
        </w:rPr>
      </w:pPr>
    </w:p>
    <w:p w14:paraId="39BEBFE5" w14:textId="77777777" w:rsidR="00007DAA" w:rsidRPr="00192746" w:rsidRDefault="00007DAA" w:rsidP="00007DAA">
      <w:pPr>
        <w:spacing w:line="360" w:lineRule="auto"/>
        <w:ind w:right="-180"/>
        <w:jc w:val="both"/>
        <w:rPr>
          <w:szCs w:val="22"/>
          <w:lang w:val="en-US" w:eastAsia="en-US"/>
        </w:rPr>
      </w:pPr>
      <w:proofErr w:type="spellStart"/>
      <w:r w:rsidRPr="002355F1">
        <w:rPr>
          <w:szCs w:val="22"/>
          <w:lang w:val="en-US" w:eastAsia="en-US"/>
        </w:rPr>
        <w:t>Takimi</w:t>
      </w:r>
      <w:proofErr w:type="spellEnd"/>
      <w:r w:rsidRPr="002355F1">
        <w:rPr>
          <w:szCs w:val="22"/>
          <w:lang w:val="en-US" w:eastAsia="en-US"/>
        </w:rPr>
        <w:t xml:space="preserve"> </w:t>
      </w:r>
      <w:proofErr w:type="spellStart"/>
      <w:r w:rsidRPr="002355F1">
        <w:rPr>
          <w:szCs w:val="22"/>
          <w:lang w:val="en-US" w:eastAsia="en-US"/>
        </w:rPr>
        <w:t>përfundoi</w:t>
      </w:r>
      <w:proofErr w:type="spellEnd"/>
      <w:r w:rsidRPr="002355F1">
        <w:rPr>
          <w:szCs w:val="22"/>
          <w:lang w:val="en-US" w:eastAsia="en-US"/>
        </w:rPr>
        <w:t xml:space="preserve"> </w:t>
      </w:r>
      <w:proofErr w:type="spellStart"/>
      <w:r w:rsidRPr="002355F1">
        <w:rPr>
          <w:szCs w:val="22"/>
          <w:lang w:val="en-US" w:eastAsia="en-US"/>
        </w:rPr>
        <w:t>në</w:t>
      </w:r>
      <w:proofErr w:type="spellEnd"/>
      <w:r w:rsidRPr="002355F1">
        <w:rPr>
          <w:szCs w:val="22"/>
          <w:lang w:val="en-US" w:eastAsia="en-US"/>
        </w:rPr>
        <w:t xml:space="preserve"> </w:t>
      </w:r>
      <w:proofErr w:type="spellStart"/>
      <w:r w:rsidRPr="002355F1">
        <w:rPr>
          <w:szCs w:val="22"/>
          <w:lang w:val="en-US" w:eastAsia="en-US"/>
        </w:rPr>
        <w:t>orën</w:t>
      </w:r>
      <w:proofErr w:type="spellEnd"/>
      <w:r w:rsidRPr="002355F1">
        <w:rPr>
          <w:szCs w:val="22"/>
          <w:lang w:val="en-US" w:eastAsia="en-US"/>
        </w:rPr>
        <w:t xml:space="preserve"> </w:t>
      </w:r>
      <w:r>
        <w:rPr>
          <w:szCs w:val="22"/>
          <w:lang w:val="en-US" w:eastAsia="en-US"/>
        </w:rPr>
        <w:t>20</w:t>
      </w:r>
      <w:r w:rsidRPr="002355F1">
        <w:rPr>
          <w:szCs w:val="22"/>
          <w:lang w:val="en-US" w:eastAsia="en-US"/>
        </w:rPr>
        <w:t>:1</w:t>
      </w:r>
      <w:r>
        <w:rPr>
          <w:szCs w:val="22"/>
          <w:lang w:val="en-US" w:eastAsia="en-US"/>
        </w:rPr>
        <w:t>0</w:t>
      </w:r>
    </w:p>
    <w:p w14:paraId="0B8200D6" w14:textId="68A62F07" w:rsidR="004B43F5" w:rsidRDefault="00223A6F" w:rsidP="00D872FF">
      <w:pPr>
        <w:pStyle w:val="li1"/>
        <w:spacing w:before="0" w:beforeAutospacing="0" w:after="0" w:afterAutospacing="0"/>
        <w:ind w:left="-630" w:right="-360"/>
        <w:jc w:val="both"/>
        <w:rPr>
          <w:b/>
          <w:bCs/>
          <w:lang w:val="sq-AL"/>
        </w:rPr>
      </w:pPr>
      <w:r>
        <w:rPr>
          <w:b/>
          <w:bCs/>
          <w:lang w:val="sq-AL"/>
        </w:rPr>
        <w:pict w14:anchorId="01388038">
          <v:shape id="_x0000_i1027" type="#_x0000_t75" style="width:268.3pt;height:233pt">
            <v:imagedata r:id="rId14" o:title="BKMN4356"/>
          </v:shape>
        </w:pict>
      </w:r>
      <w:r w:rsidR="00D872FF">
        <w:rPr>
          <w:b/>
          <w:bCs/>
          <w:noProof/>
          <w:lang w:val="sq-AL" w:eastAsia="sq-AL"/>
        </w:rPr>
        <w:drawing>
          <wp:inline distT="0" distB="0" distL="0" distR="0" wp14:anchorId="00C21CEB" wp14:editId="02DF6E0B">
            <wp:extent cx="3443605" cy="2944510"/>
            <wp:effectExtent l="0" t="0" r="4445" b="8255"/>
            <wp:docPr id="4" name="Picture 4" descr="C:\Users\Ekrem.Bytyqi\AppData\Local\Microsoft\Windows\INetCache\Content.Word\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krem.Bytyqi\AppData\Local\Microsoft\Windows\INetCache\Content.Word\IMG_4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15" cy="29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C24F" w14:textId="10D21351" w:rsidR="00D872FF" w:rsidRDefault="00223A6F" w:rsidP="003D12CD">
      <w:pPr>
        <w:pStyle w:val="li1"/>
        <w:spacing w:before="0" w:beforeAutospacing="0" w:after="0" w:afterAutospacing="0"/>
        <w:ind w:hanging="630"/>
        <w:jc w:val="both"/>
        <w:rPr>
          <w:b/>
          <w:bCs/>
          <w:lang w:val="sq-AL"/>
        </w:rPr>
      </w:pPr>
      <w:r>
        <w:rPr>
          <w:b/>
          <w:bCs/>
          <w:lang w:val="sq-AL"/>
        </w:rPr>
        <w:lastRenderedPageBreak/>
        <w:pict w14:anchorId="26A43D9B">
          <v:shape id="_x0000_i1028" type="#_x0000_t75" style="width:272.9pt;height:249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IMG_4130" cropbottom="17990f"/>
          </v:shape>
        </w:pict>
      </w:r>
      <w:r>
        <w:rPr>
          <w:b/>
          <w:bCs/>
          <w:lang w:val="sq-AL"/>
        </w:rPr>
        <w:pict w14:anchorId="3F564497">
          <v:shape id="_x0000_i1029" type="#_x0000_t75" style="width:277.2pt;height:251.85pt">
            <v:imagedata r:id="rId17" o:title="HDXX5364"/>
          </v:shape>
        </w:pict>
      </w:r>
    </w:p>
    <w:p w14:paraId="4E3CDC79" w14:textId="06BC2414" w:rsidR="009855F8" w:rsidRDefault="00D570CA" w:rsidP="003D12CD">
      <w:pPr>
        <w:pStyle w:val="li1"/>
        <w:spacing w:before="0" w:beforeAutospacing="0" w:after="0" w:afterAutospacing="0"/>
        <w:ind w:hanging="630"/>
        <w:jc w:val="both"/>
        <w:rPr>
          <w:b/>
          <w:bCs/>
          <w:lang w:val="sq-AL"/>
        </w:rPr>
      </w:pPr>
      <w:r w:rsidRPr="00D570CA">
        <w:rPr>
          <w:b/>
          <w:bCs/>
          <w:noProof/>
          <w:lang w:val="sq-AL" w:eastAsia="sq-AL"/>
        </w:rPr>
        <w:drawing>
          <wp:inline distT="0" distB="0" distL="0" distR="0" wp14:anchorId="07E2F498" wp14:editId="31C2CCB9">
            <wp:extent cx="3467595" cy="2812021"/>
            <wp:effectExtent l="0" t="0" r="0" b="7620"/>
            <wp:docPr id="6" name="Picture 6" descr="C:\Users\Ekrem.Bytyqi\Desktop\KAB 2026-2028\519426574_950345683883836_1034229921837977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krem.Bytyqi\Desktop\KAB 2026-2028\519426574_950345683883836_103422992183797783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43" cy="28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0CA">
        <w:rPr>
          <w:b/>
          <w:bCs/>
          <w:noProof/>
          <w:lang w:val="sq-AL" w:eastAsia="sq-AL"/>
        </w:rPr>
        <w:drawing>
          <wp:inline distT="0" distB="0" distL="0" distR="0" wp14:anchorId="7AC0D726" wp14:editId="108E2942">
            <wp:extent cx="3502808" cy="2823210"/>
            <wp:effectExtent l="0" t="0" r="2540" b="0"/>
            <wp:docPr id="7" name="Picture 7" descr="C:\Users\Ekrem.Bytyqi\Desktop\KAB 2026-2028\523943105_950345653883839_8368312174844778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krem.Bytyqi\Desktop\KAB 2026-2028\523943105_950345653883839_836831217484477834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04" cy="28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48C3" w14:textId="76A38E5B" w:rsidR="00D570CA" w:rsidRPr="00AF5D49" w:rsidRDefault="00D570CA" w:rsidP="003D12CD">
      <w:pPr>
        <w:pStyle w:val="li1"/>
        <w:spacing w:before="0" w:beforeAutospacing="0" w:after="0" w:afterAutospacing="0"/>
        <w:ind w:hanging="630"/>
        <w:jc w:val="both"/>
        <w:rPr>
          <w:b/>
          <w:bCs/>
          <w:lang w:val="sq-AL"/>
        </w:rPr>
      </w:pPr>
      <w:r w:rsidRPr="00D570CA">
        <w:rPr>
          <w:b/>
          <w:bCs/>
          <w:noProof/>
          <w:lang w:val="sq-AL" w:eastAsia="sq-AL"/>
        </w:rPr>
        <w:drawing>
          <wp:inline distT="0" distB="0" distL="0" distR="0" wp14:anchorId="40BF745B" wp14:editId="53B7C16A">
            <wp:extent cx="3467595" cy="2754630"/>
            <wp:effectExtent l="0" t="0" r="0" b="7620"/>
            <wp:docPr id="9" name="Picture 9" descr="C:\Users\Ekrem.Bytyqi\Desktop\KAB 2026-2028\524990705_950345623883842_3740710908007636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krem.Bytyqi\Desktop\KAB 2026-2028\524990705_950345623883842_37407109080076366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54" cy="27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0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570CA">
        <w:rPr>
          <w:b/>
          <w:bCs/>
          <w:noProof/>
          <w:lang w:val="sq-AL" w:eastAsia="sq-AL"/>
        </w:rPr>
        <w:drawing>
          <wp:inline distT="0" distB="0" distL="0" distR="0" wp14:anchorId="3A8CB265" wp14:editId="60B814CE">
            <wp:extent cx="3557324" cy="2769239"/>
            <wp:effectExtent l="0" t="0" r="5080" b="0"/>
            <wp:docPr id="10" name="Picture 10" descr="C:\Users\Ekrem.Bytyqi\Desktop\KAB 2026-2028\525371236_950345647217173_3957374941606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krem.Bytyqi\Desktop\KAB 2026-2028\525371236_950345647217173_3957374941606555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47" cy="278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"/>
      </w:tblGrid>
      <w:tr w:rsidR="00223A6F" w14:paraId="79DD84D9" w14:textId="77777777" w:rsidTr="00223A6F">
        <w:tblPrEx>
          <w:tblCellMar>
            <w:top w:w="0" w:type="dxa"/>
            <w:bottom w:w="0" w:type="dxa"/>
          </w:tblCellMar>
        </w:tblPrEx>
        <w:trPr>
          <w:trHeight w:val="36"/>
        </w:trPr>
        <w:tc>
          <w:tcPr>
            <w:tcW w:w="396" w:type="dxa"/>
          </w:tcPr>
          <w:p w14:paraId="53B8F6B6" w14:textId="77777777" w:rsidR="00223A6F" w:rsidRPr="00223A6F" w:rsidRDefault="00223A6F" w:rsidP="00223A6F"/>
        </w:tc>
      </w:tr>
    </w:tbl>
    <w:p w14:paraId="1AB4FCC1" w14:textId="2A3EA8C7" w:rsidR="00EB04A0" w:rsidRPr="00192746" w:rsidRDefault="00EB04A0" w:rsidP="00007DAA">
      <w:pPr>
        <w:pStyle w:val="li1"/>
        <w:spacing w:before="0" w:beforeAutospacing="0" w:after="0" w:afterAutospacing="0"/>
        <w:ind w:left="-450"/>
        <w:jc w:val="both"/>
      </w:pPr>
    </w:p>
    <w:p w14:paraId="7F34BBE4" w14:textId="423ED36A" w:rsidR="000B1DC1" w:rsidRDefault="00192746" w:rsidP="001834A1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  </w:t>
      </w:r>
      <w:r w:rsidR="00EB04A0">
        <w:rPr>
          <w:rFonts w:eastAsia="Times New Roman"/>
          <w:b/>
          <w:lang w:eastAsia="en-US"/>
        </w:rPr>
        <w:t xml:space="preserve">                                                                                                                       </w:t>
      </w:r>
    </w:p>
    <w:p w14:paraId="51167F10" w14:textId="1732B5E3" w:rsidR="000B1DC1" w:rsidRDefault="000B1DC1" w:rsidP="000B1DC1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  </w:t>
      </w:r>
      <w:r w:rsidR="003B2CEF">
        <w:rPr>
          <w:rFonts w:eastAsia="Times New Roman"/>
          <w:b/>
          <w:lang w:eastAsia="en-US"/>
        </w:rPr>
        <w:t xml:space="preserve">     </w:t>
      </w:r>
      <w:r w:rsidR="00EB04A0" w:rsidRPr="00EB04A0">
        <w:rPr>
          <w:rFonts w:eastAsia="Times New Roman"/>
          <w:b/>
          <w:lang w:eastAsia="en-US"/>
        </w:rPr>
        <w:t xml:space="preserve">Procesmbajtësi:                                                                                    </w:t>
      </w:r>
      <w:r w:rsidR="00EB04A0">
        <w:rPr>
          <w:rFonts w:eastAsia="Times New Roman"/>
          <w:b/>
          <w:lang w:eastAsia="en-US"/>
        </w:rPr>
        <w:t xml:space="preserve">                                          </w:t>
      </w:r>
      <w:r w:rsidR="00EB04A0" w:rsidRPr="00EB04A0">
        <w:rPr>
          <w:rFonts w:eastAsia="Times New Roman"/>
          <w:b/>
          <w:lang w:eastAsia="en-US"/>
        </w:rPr>
        <w:t xml:space="preserve">  </w:t>
      </w:r>
    </w:p>
    <w:p w14:paraId="671556E3" w14:textId="7A5DB707" w:rsidR="000B1DC1" w:rsidRPr="00EB04A0" w:rsidRDefault="003B2CEF" w:rsidP="000B1DC1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       </w:t>
      </w:r>
      <w:r w:rsidR="000B1DC1">
        <w:rPr>
          <w:rFonts w:eastAsia="Times New Roman"/>
          <w:b/>
          <w:lang w:eastAsia="en-US"/>
        </w:rPr>
        <w:t>_______________</w:t>
      </w:r>
    </w:p>
    <w:p w14:paraId="38B326A5" w14:textId="30917E97" w:rsidR="000B1DC1" w:rsidRDefault="000B1DC1" w:rsidP="000B1DC1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</w:t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  <w:t xml:space="preserve">  </w:t>
      </w:r>
      <w:r w:rsidR="003B2CEF">
        <w:rPr>
          <w:rFonts w:eastAsia="Times New Roman"/>
          <w:b/>
          <w:lang w:eastAsia="en-US"/>
        </w:rPr>
        <w:t xml:space="preserve">   </w:t>
      </w:r>
      <w:r w:rsidR="00EB04A0" w:rsidRPr="00EB04A0">
        <w:rPr>
          <w:rFonts w:eastAsia="Times New Roman"/>
          <w:b/>
          <w:lang w:eastAsia="en-US"/>
        </w:rPr>
        <w:t xml:space="preserve">                                                                </w:t>
      </w:r>
      <w:r w:rsidR="00EB04A0">
        <w:rPr>
          <w:rFonts w:eastAsia="Times New Roman"/>
          <w:b/>
          <w:lang w:eastAsia="en-US"/>
        </w:rPr>
        <w:t xml:space="preserve">                                                         </w:t>
      </w:r>
    </w:p>
    <w:p w14:paraId="4BDE5C29" w14:textId="61EF7ED8" w:rsidR="00EF6218" w:rsidRPr="000B1DC1" w:rsidRDefault="000B1DC1" w:rsidP="000B1DC1">
      <w:pPr>
        <w:ind w:left="-900" w:right="-851"/>
        <w:jc w:val="both"/>
        <w:rPr>
          <w:rFonts w:eastAsia="Calibri"/>
          <w:szCs w:val="22"/>
          <w:lang w:eastAsia="en-US"/>
        </w:rPr>
      </w:pPr>
      <w:r>
        <w:rPr>
          <w:rFonts w:eastAsia="Times New Roman"/>
          <w:b/>
          <w:lang w:eastAsia="en-US"/>
        </w:rPr>
        <w:t xml:space="preserve">   </w:t>
      </w:r>
      <w:r w:rsidR="003B2CEF">
        <w:rPr>
          <w:rFonts w:eastAsia="Times New Roman"/>
          <w:b/>
          <w:lang w:eastAsia="en-US"/>
        </w:rPr>
        <w:t xml:space="preserve">     </w:t>
      </w:r>
      <w:r w:rsidR="00192746">
        <w:t xml:space="preserve">Ekrem </w:t>
      </w:r>
      <w:proofErr w:type="spellStart"/>
      <w:r w:rsidR="00192746">
        <w:t>Bytyçi</w:t>
      </w:r>
      <w:proofErr w:type="spellEnd"/>
    </w:p>
    <w:sectPr w:rsidR="00EF6218" w:rsidRPr="000B1DC1" w:rsidSect="003D12CD">
      <w:headerReference w:type="default" r:id="rId22"/>
      <w:footerReference w:type="default" r:id="rId23"/>
      <w:pgSz w:w="11906" w:h="16838"/>
      <w:pgMar w:top="1260" w:right="29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D72D9" w14:textId="77777777" w:rsidR="000E56DC" w:rsidRDefault="000E56DC" w:rsidP="00217EE6">
      <w:r>
        <w:separator/>
      </w:r>
    </w:p>
  </w:endnote>
  <w:endnote w:type="continuationSeparator" w:id="0">
    <w:p w14:paraId="3957668D" w14:textId="77777777" w:rsidR="000E56DC" w:rsidRDefault="000E56DC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31"/>
    </w:tblGrid>
    <w:tr w:rsidR="00246534" w14:paraId="0EA138D6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342F1E11" w14:textId="283C5649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D96271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5A0E283B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66E1C" w14:textId="77777777" w:rsidR="000E56DC" w:rsidRDefault="000E56DC" w:rsidP="00217EE6">
      <w:r>
        <w:separator/>
      </w:r>
    </w:p>
  </w:footnote>
  <w:footnote w:type="continuationSeparator" w:id="0">
    <w:p w14:paraId="46464EBA" w14:textId="77777777" w:rsidR="000E56DC" w:rsidRDefault="000E56DC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3E197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9419B80" wp14:editId="24F75CA9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8B010BE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19B80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08B010BE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0AA8D18" wp14:editId="69F3B96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1C6A1E6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AA8D18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51C6A1E6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0282C"/>
    <w:multiLevelType w:val="hybridMultilevel"/>
    <w:tmpl w:val="920E8DFE"/>
    <w:lvl w:ilvl="0" w:tplc="FEBC394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864DCD"/>
    <w:multiLevelType w:val="hybridMultilevel"/>
    <w:tmpl w:val="16ECC3C4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24120"/>
    <w:multiLevelType w:val="hybridMultilevel"/>
    <w:tmpl w:val="7468317C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7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54FB6"/>
    <w:multiLevelType w:val="multilevel"/>
    <w:tmpl w:val="788AD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05A9D"/>
    <w:multiLevelType w:val="hybridMultilevel"/>
    <w:tmpl w:val="46409222"/>
    <w:lvl w:ilvl="0" w:tplc="5A7008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9"/>
  </w:num>
  <w:num w:numId="3">
    <w:abstractNumId w:val="6"/>
  </w:num>
  <w:num w:numId="4">
    <w:abstractNumId w:val="26"/>
  </w:num>
  <w:num w:numId="5">
    <w:abstractNumId w:val="13"/>
  </w:num>
  <w:num w:numId="6">
    <w:abstractNumId w:val="25"/>
  </w:num>
  <w:num w:numId="7">
    <w:abstractNumId w:val="41"/>
  </w:num>
  <w:num w:numId="8">
    <w:abstractNumId w:val="32"/>
  </w:num>
  <w:num w:numId="9">
    <w:abstractNumId w:val="40"/>
  </w:num>
  <w:num w:numId="10">
    <w:abstractNumId w:val="24"/>
  </w:num>
  <w:num w:numId="11">
    <w:abstractNumId w:val="31"/>
  </w:num>
  <w:num w:numId="12">
    <w:abstractNumId w:val="43"/>
  </w:num>
  <w:num w:numId="13">
    <w:abstractNumId w:val="22"/>
  </w:num>
  <w:num w:numId="14">
    <w:abstractNumId w:val="2"/>
  </w:num>
  <w:num w:numId="15">
    <w:abstractNumId w:val="23"/>
  </w:num>
  <w:num w:numId="16">
    <w:abstractNumId w:val="38"/>
  </w:num>
  <w:num w:numId="17">
    <w:abstractNumId w:val="0"/>
  </w:num>
  <w:num w:numId="18">
    <w:abstractNumId w:val="5"/>
  </w:num>
  <w:num w:numId="19">
    <w:abstractNumId w:val="15"/>
  </w:num>
  <w:num w:numId="20">
    <w:abstractNumId w:val="29"/>
  </w:num>
  <w:num w:numId="21">
    <w:abstractNumId w:val="37"/>
  </w:num>
  <w:num w:numId="22">
    <w:abstractNumId w:val="4"/>
  </w:num>
  <w:num w:numId="23">
    <w:abstractNumId w:val="42"/>
  </w:num>
  <w:num w:numId="24">
    <w:abstractNumId w:val="44"/>
  </w:num>
  <w:num w:numId="25">
    <w:abstractNumId w:val="28"/>
  </w:num>
  <w:num w:numId="26">
    <w:abstractNumId w:val="11"/>
  </w:num>
  <w:num w:numId="27">
    <w:abstractNumId w:val="12"/>
  </w:num>
  <w:num w:numId="28">
    <w:abstractNumId w:val="36"/>
  </w:num>
  <w:num w:numId="29">
    <w:abstractNumId w:val="14"/>
  </w:num>
  <w:num w:numId="30">
    <w:abstractNumId w:val="17"/>
  </w:num>
  <w:num w:numId="31">
    <w:abstractNumId w:val="33"/>
  </w:num>
  <w:num w:numId="32">
    <w:abstractNumId w:val="10"/>
  </w:num>
  <w:num w:numId="33">
    <w:abstractNumId w:val="19"/>
  </w:num>
  <w:num w:numId="34">
    <w:abstractNumId w:val="30"/>
  </w:num>
  <w:num w:numId="35">
    <w:abstractNumId w:val="8"/>
  </w:num>
  <w:num w:numId="36">
    <w:abstractNumId w:val="21"/>
  </w:num>
  <w:num w:numId="37">
    <w:abstractNumId w:val="18"/>
  </w:num>
  <w:num w:numId="38">
    <w:abstractNumId w:val="39"/>
  </w:num>
  <w:num w:numId="39">
    <w:abstractNumId w:val="27"/>
  </w:num>
  <w:num w:numId="40">
    <w:abstractNumId w:val="1"/>
  </w:num>
  <w:num w:numId="41">
    <w:abstractNumId w:val="45"/>
  </w:num>
  <w:num w:numId="42">
    <w:abstractNumId w:val="3"/>
  </w:num>
  <w:num w:numId="43">
    <w:abstractNumId w:val="16"/>
  </w:num>
  <w:num w:numId="44">
    <w:abstractNumId w:val="20"/>
  </w:num>
  <w:num w:numId="45">
    <w:abstractNumId w:val="7"/>
  </w:num>
  <w:num w:numId="46">
    <w:abstractNumId w:val="3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07DAA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28EA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579B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1DC1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1A11"/>
    <w:rsid w:val="000D2507"/>
    <w:rsid w:val="000D34E1"/>
    <w:rsid w:val="000D438E"/>
    <w:rsid w:val="000D49F8"/>
    <w:rsid w:val="000D5765"/>
    <w:rsid w:val="000E3733"/>
    <w:rsid w:val="000E4BDA"/>
    <w:rsid w:val="000E56DC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7BB"/>
    <w:rsid w:val="00100C47"/>
    <w:rsid w:val="00100F1E"/>
    <w:rsid w:val="0010424C"/>
    <w:rsid w:val="001058BE"/>
    <w:rsid w:val="00107B0B"/>
    <w:rsid w:val="00110058"/>
    <w:rsid w:val="00112095"/>
    <w:rsid w:val="0012003F"/>
    <w:rsid w:val="00121A69"/>
    <w:rsid w:val="001229F2"/>
    <w:rsid w:val="00123F57"/>
    <w:rsid w:val="00135262"/>
    <w:rsid w:val="0013557D"/>
    <w:rsid w:val="00136332"/>
    <w:rsid w:val="00140605"/>
    <w:rsid w:val="00147A55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19AC"/>
    <w:rsid w:val="00173615"/>
    <w:rsid w:val="00173D93"/>
    <w:rsid w:val="001773B5"/>
    <w:rsid w:val="00177B1D"/>
    <w:rsid w:val="00180BD7"/>
    <w:rsid w:val="00181B37"/>
    <w:rsid w:val="00181C07"/>
    <w:rsid w:val="001830D8"/>
    <w:rsid w:val="00183322"/>
    <w:rsid w:val="001834A1"/>
    <w:rsid w:val="00184084"/>
    <w:rsid w:val="00186E09"/>
    <w:rsid w:val="00192746"/>
    <w:rsid w:val="001961E4"/>
    <w:rsid w:val="001A4F1D"/>
    <w:rsid w:val="001A5E62"/>
    <w:rsid w:val="001A6717"/>
    <w:rsid w:val="001B0D69"/>
    <w:rsid w:val="001B2F54"/>
    <w:rsid w:val="001B4C64"/>
    <w:rsid w:val="001B5281"/>
    <w:rsid w:val="001B6277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6DE8"/>
    <w:rsid w:val="001F7081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3A6F"/>
    <w:rsid w:val="00224F1B"/>
    <w:rsid w:val="0022519D"/>
    <w:rsid w:val="00230383"/>
    <w:rsid w:val="00230817"/>
    <w:rsid w:val="00230CA3"/>
    <w:rsid w:val="00231463"/>
    <w:rsid w:val="0023180C"/>
    <w:rsid w:val="00235259"/>
    <w:rsid w:val="002355F1"/>
    <w:rsid w:val="0024065C"/>
    <w:rsid w:val="0024072E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63AE"/>
    <w:rsid w:val="002979C0"/>
    <w:rsid w:val="002A7C00"/>
    <w:rsid w:val="002B184C"/>
    <w:rsid w:val="002B284C"/>
    <w:rsid w:val="002B4022"/>
    <w:rsid w:val="002B4DFE"/>
    <w:rsid w:val="002B4E1F"/>
    <w:rsid w:val="002B64E3"/>
    <w:rsid w:val="002B6BE3"/>
    <w:rsid w:val="002B78F5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1209"/>
    <w:rsid w:val="00342CC1"/>
    <w:rsid w:val="003437D5"/>
    <w:rsid w:val="0035236B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92D"/>
    <w:rsid w:val="00364B50"/>
    <w:rsid w:val="00367A14"/>
    <w:rsid w:val="00370631"/>
    <w:rsid w:val="0037214B"/>
    <w:rsid w:val="00372710"/>
    <w:rsid w:val="00374316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CEF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12CD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0EB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075"/>
    <w:rsid w:val="00447872"/>
    <w:rsid w:val="0045198C"/>
    <w:rsid w:val="00451A88"/>
    <w:rsid w:val="00453A83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43F5"/>
    <w:rsid w:val="004B656F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4591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96C78"/>
    <w:rsid w:val="005A2525"/>
    <w:rsid w:val="005A3D13"/>
    <w:rsid w:val="005B0E15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1AFF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37A8"/>
    <w:rsid w:val="00697DC9"/>
    <w:rsid w:val="006A20AE"/>
    <w:rsid w:val="006A3CF8"/>
    <w:rsid w:val="006A43EA"/>
    <w:rsid w:val="006A4BE1"/>
    <w:rsid w:val="006A5AD5"/>
    <w:rsid w:val="006B142C"/>
    <w:rsid w:val="006B614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3594"/>
    <w:rsid w:val="006F3F2B"/>
    <w:rsid w:val="006F5EF2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07E2"/>
    <w:rsid w:val="00792D6A"/>
    <w:rsid w:val="00795162"/>
    <w:rsid w:val="00796783"/>
    <w:rsid w:val="007A06A2"/>
    <w:rsid w:val="007A2B0A"/>
    <w:rsid w:val="007A3BDE"/>
    <w:rsid w:val="007A577A"/>
    <w:rsid w:val="007A78FB"/>
    <w:rsid w:val="007A7D92"/>
    <w:rsid w:val="007B1723"/>
    <w:rsid w:val="007B2BC3"/>
    <w:rsid w:val="007B4D63"/>
    <w:rsid w:val="007B7CB2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313A"/>
    <w:rsid w:val="00865341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F59"/>
    <w:rsid w:val="00893320"/>
    <w:rsid w:val="00896B90"/>
    <w:rsid w:val="008A10AA"/>
    <w:rsid w:val="008A129C"/>
    <w:rsid w:val="008A2AE7"/>
    <w:rsid w:val="008A55AC"/>
    <w:rsid w:val="008B0666"/>
    <w:rsid w:val="008B2C0A"/>
    <w:rsid w:val="008B4C14"/>
    <w:rsid w:val="008B540E"/>
    <w:rsid w:val="008C0C07"/>
    <w:rsid w:val="008C0C93"/>
    <w:rsid w:val="008C21E2"/>
    <w:rsid w:val="008C3D79"/>
    <w:rsid w:val="008C4F9C"/>
    <w:rsid w:val="008C7B6E"/>
    <w:rsid w:val="008D01B7"/>
    <w:rsid w:val="008D21C7"/>
    <w:rsid w:val="008D5E0C"/>
    <w:rsid w:val="008D72AF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152A"/>
    <w:rsid w:val="009021EB"/>
    <w:rsid w:val="0090310A"/>
    <w:rsid w:val="0090433A"/>
    <w:rsid w:val="00904C22"/>
    <w:rsid w:val="0090664A"/>
    <w:rsid w:val="009074C1"/>
    <w:rsid w:val="009076F8"/>
    <w:rsid w:val="00907DC2"/>
    <w:rsid w:val="00910677"/>
    <w:rsid w:val="00911E03"/>
    <w:rsid w:val="00912621"/>
    <w:rsid w:val="00914659"/>
    <w:rsid w:val="009162F5"/>
    <w:rsid w:val="00917461"/>
    <w:rsid w:val="00921FD3"/>
    <w:rsid w:val="0092233B"/>
    <w:rsid w:val="00926DC0"/>
    <w:rsid w:val="009316D7"/>
    <w:rsid w:val="00932C02"/>
    <w:rsid w:val="00935CE8"/>
    <w:rsid w:val="00942CA6"/>
    <w:rsid w:val="00943F9A"/>
    <w:rsid w:val="009447E3"/>
    <w:rsid w:val="00945B01"/>
    <w:rsid w:val="009469BB"/>
    <w:rsid w:val="0094700B"/>
    <w:rsid w:val="00953B88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55F8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456C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F1469"/>
    <w:rsid w:val="009F2DED"/>
    <w:rsid w:val="009F30F4"/>
    <w:rsid w:val="009F4F93"/>
    <w:rsid w:val="009F50B8"/>
    <w:rsid w:val="009F73FA"/>
    <w:rsid w:val="00A0080D"/>
    <w:rsid w:val="00A017D9"/>
    <w:rsid w:val="00A032F6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2292B"/>
    <w:rsid w:val="00A249B1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71E"/>
    <w:rsid w:val="00A71E59"/>
    <w:rsid w:val="00A729C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4ACE"/>
    <w:rsid w:val="00AA4DFE"/>
    <w:rsid w:val="00AA5D21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B6DE5"/>
    <w:rsid w:val="00AC0C08"/>
    <w:rsid w:val="00AC1D4E"/>
    <w:rsid w:val="00AC3885"/>
    <w:rsid w:val="00AC3979"/>
    <w:rsid w:val="00AD01CC"/>
    <w:rsid w:val="00AD25B6"/>
    <w:rsid w:val="00AD2D4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5D49"/>
    <w:rsid w:val="00AF6A4A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596F"/>
    <w:rsid w:val="00B17530"/>
    <w:rsid w:val="00B209F6"/>
    <w:rsid w:val="00B21059"/>
    <w:rsid w:val="00B22B07"/>
    <w:rsid w:val="00B267AC"/>
    <w:rsid w:val="00B27AEE"/>
    <w:rsid w:val="00B3153D"/>
    <w:rsid w:val="00B32372"/>
    <w:rsid w:val="00B3271B"/>
    <w:rsid w:val="00B3453B"/>
    <w:rsid w:val="00B34C15"/>
    <w:rsid w:val="00B36155"/>
    <w:rsid w:val="00B36CD7"/>
    <w:rsid w:val="00B4023B"/>
    <w:rsid w:val="00B403AF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1397"/>
    <w:rsid w:val="00BE50C0"/>
    <w:rsid w:val="00BE5216"/>
    <w:rsid w:val="00BE528B"/>
    <w:rsid w:val="00BE6B35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2078"/>
    <w:rsid w:val="00C05DF4"/>
    <w:rsid w:val="00C06F1F"/>
    <w:rsid w:val="00C1310D"/>
    <w:rsid w:val="00C131FC"/>
    <w:rsid w:val="00C13E2F"/>
    <w:rsid w:val="00C14526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50200"/>
    <w:rsid w:val="00C52255"/>
    <w:rsid w:val="00C538C4"/>
    <w:rsid w:val="00C53D6A"/>
    <w:rsid w:val="00C5473D"/>
    <w:rsid w:val="00C601C9"/>
    <w:rsid w:val="00C609FF"/>
    <w:rsid w:val="00C614FE"/>
    <w:rsid w:val="00C61912"/>
    <w:rsid w:val="00C619CF"/>
    <w:rsid w:val="00C6594A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563A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5E3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570CA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6627"/>
    <w:rsid w:val="00D76E2C"/>
    <w:rsid w:val="00D80209"/>
    <w:rsid w:val="00D80936"/>
    <w:rsid w:val="00D81971"/>
    <w:rsid w:val="00D82CA7"/>
    <w:rsid w:val="00D85696"/>
    <w:rsid w:val="00D872FF"/>
    <w:rsid w:val="00D91773"/>
    <w:rsid w:val="00D93F88"/>
    <w:rsid w:val="00D950F7"/>
    <w:rsid w:val="00D96271"/>
    <w:rsid w:val="00D9716A"/>
    <w:rsid w:val="00DA37CE"/>
    <w:rsid w:val="00DA7332"/>
    <w:rsid w:val="00DB104A"/>
    <w:rsid w:val="00DB18F6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A7A"/>
    <w:rsid w:val="00DE5006"/>
    <w:rsid w:val="00DE53FD"/>
    <w:rsid w:val="00DF0D44"/>
    <w:rsid w:val="00DF20D9"/>
    <w:rsid w:val="00DF4D5C"/>
    <w:rsid w:val="00E02E75"/>
    <w:rsid w:val="00E06609"/>
    <w:rsid w:val="00E07E64"/>
    <w:rsid w:val="00E10EA4"/>
    <w:rsid w:val="00E124C8"/>
    <w:rsid w:val="00E1267A"/>
    <w:rsid w:val="00E1353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305B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1DC4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C7441"/>
    <w:rsid w:val="00ED093D"/>
    <w:rsid w:val="00ED2FA9"/>
    <w:rsid w:val="00ED4A08"/>
    <w:rsid w:val="00ED5E7C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F68"/>
    <w:rsid w:val="00F23FDB"/>
    <w:rsid w:val="00F265C3"/>
    <w:rsid w:val="00F31D3A"/>
    <w:rsid w:val="00F33FAF"/>
    <w:rsid w:val="00F34495"/>
    <w:rsid w:val="00F34846"/>
    <w:rsid w:val="00F4029D"/>
    <w:rsid w:val="00F4314A"/>
    <w:rsid w:val="00F434D2"/>
    <w:rsid w:val="00F448C2"/>
    <w:rsid w:val="00F4578E"/>
    <w:rsid w:val="00F46C78"/>
    <w:rsid w:val="00F47571"/>
    <w:rsid w:val="00F47DAC"/>
    <w:rsid w:val="00F5079A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4086"/>
    <w:rsid w:val="00FB424B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4B44"/>
    <w:rsid w:val="00FF0E3C"/>
    <w:rsid w:val="00FF1D3E"/>
    <w:rsid w:val="00FF3B6A"/>
    <w:rsid w:val="00FF409F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3DCF4C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63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  <w:style w:type="character" w:customStyle="1" w:styleId="s1">
    <w:name w:val="s1"/>
    <w:basedOn w:val="DefaultParagraphFont"/>
    <w:rsid w:val="00F448C2"/>
  </w:style>
  <w:style w:type="paragraph" w:customStyle="1" w:styleId="li1">
    <w:name w:val="li1"/>
    <w:basedOn w:val="Normal"/>
    <w:rsid w:val="00ED5E7C"/>
    <w:pPr>
      <w:spacing w:before="100" w:beforeAutospacing="1" w:after="100" w:afterAutospacing="1"/>
    </w:pPr>
    <w:rPr>
      <w:rFonts w:ascii="Calibri" w:hAnsi="Calibri" w:cs="Calibri"/>
      <w:sz w:val="22"/>
      <w:szCs w:val="22"/>
      <w:lang w:val="en-US" w:eastAsia="en-US"/>
    </w:rPr>
  </w:style>
  <w:style w:type="character" w:customStyle="1" w:styleId="s3">
    <w:name w:val="s3"/>
    <w:basedOn w:val="DefaultParagraphFont"/>
    <w:rsid w:val="00ED5E7C"/>
  </w:style>
  <w:style w:type="character" w:customStyle="1" w:styleId="Heading4Char">
    <w:name w:val="Heading 4 Char"/>
    <w:basedOn w:val="DefaultParagraphFont"/>
    <w:link w:val="Heading4"/>
    <w:uiPriority w:val="9"/>
    <w:semiHidden/>
    <w:rsid w:val="002963A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sq-AL" w:eastAsia="sq-AL"/>
    </w:rPr>
  </w:style>
  <w:style w:type="paragraph" w:styleId="NormalWeb">
    <w:name w:val="Normal (Web)"/>
    <w:basedOn w:val="Normal"/>
    <w:uiPriority w:val="99"/>
    <w:unhideWhenUsed/>
    <w:rsid w:val="007A577A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02B88-7235-4B53-898B-537D0C9F5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Blerta Gashi</cp:lastModifiedBy>
  <cp:revision>2</cp:revision>
  <cp:lastPrinted>2025-08-11T08:12:00Z</cp:lastPrinted>
  <dcterms:created xsi:type="dcterms:W3CDTF">2025-08-11T08:13:00Z</dcterms:created>
  <dcterms:modified xsi:type="dcterms:W3CDTF">2025-08-11T08:13:00Z</dcterms:modified>
</cp:coreProperties>
</file>