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9B7EA51" w14:textId="3E3E0AB4" w:rsidR="00665D9A" w:rsidRPr="004E2FF5" w:rsidRDefault="006A2737" w:rsidP="008D0AA7">
      <w:pPr>
        <w:pStyle w:val="Salutation"/>
        <w:rPr>
          <w:rFonts w:ascii="Times New Roman" w:hAnsi="Times New Roman" w:cs="Times New Roman"/>
          <w:b/>
          <w:sz w:val="72"/>
          <w:szCs w:val="72"/>
          <w:lang w:val="sq-AL"/>
        </w:rPr>
      </w:pPr>
      <w:r w:rsidRPr="004E2FF5">
        <w:rPr>
          <w:rFonts w:ascii="Times New Roman" w:hAnsi="Times New Roman" w:cs="Times New Roman"/>
          <w:b/>
          <w:noProof/>
          <w:lang w:val="sq-AL" w:eastAsia="sq-A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D2D7959" wp14:editId="049542F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91121" cy="1257300"/>
                <wp:effectExtent l="0" t="0" r="0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B4217" w14:textId="77777777" w:rsidR="006A2737" w:rsidRDefault="006A2737" w:rsidP="006A2737">
                              <w:r>
                                <w:object w:dxaOrig="1290" w:dyaOrig="1335" w14:anchorId="60F0723C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4pt;height:56.25pt">
                                    <v:imagedata r:id="rId11" o:title=""/>
                                  </v:shape>
                                  <o:OLEObject Type="Embed" ProgID="MSPhotoEd.3" ShapeID="_x0000_i1026" DrawAspect="Content" ObjectID="_1813057371" r:id="rId1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31B1C" w14:textId="77777777" w:rsidR="006A2737" w:rsidRPr="000301BC" w:rsidRDefault="006A2737" w:rsidP="006A2737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14:paraId="1533E834" w14:textId="77777777" w:rsidR="006A2737" w:rsidRDefault="006A2737" w:rsidP="006A2737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14:paraId="035FBD01" w14:textId="77777777" w:rsidR="006A2737" w:rsidRPr="00050B25" w:rsidRDefault="006A2737" w:rsidP="006A2737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14:paraId="0AE285FD" w14:textId="77777777" w:rsidR="006A2737" w:rsidRDefault="006A2737" w:rsidP="006A2737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Orahovac/Municipality Rahovec</w:t>
                              </w:r>
                            </w:p>
                            <w:p w14:paraId="2F3AFE59" w14:textId="77777777" w:rsidR="006A2737" w:rsidRDefault="006A2737" w:rsidP="006A273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 w:rsidRPr="00A45A1B">
                                <w:rPr>
                                  <w:b/>
                                </w:rPr>
                                <w:t>Kry</w:t>
                              </w:r>
                              <w:r>
                                <w:rPr>
                                  <w:b/>
                                </w:rPr>
                                <w:t>etari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Komunës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–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Presednik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lang w:val="sr-Latn-RS"/>
                                </w:rPr>
                                <w:t>Opś</w:t>
                              </w:r>
                              <w:r w:rsidRPr="00B72827">
                                <w:rPr>
                                  <w:b/>
                                  <w:lang w:val="sr-Latn-RS"/>
                                </w:rPr>
                                <w:t>tine</w:t>
                              </w:r>
                              <w:r w:rsidRPr="00A45A1B">
                                <w:rPr>
                                  <w:b/>
                                </w:rPr>
                                <w:t xml:space="preserve"> – Municipal </w:t>
                              </w:r>
                              <w:r>
                                <w:rPr>
                                  <w:b/>
                                </w:rPr>
                                <w:t>Mayor</w:t>
                              </w:r>
                            </w:p>
                            <w:p w14:paraId="053C6218" w14:textId="77777777" w:rsidR="006A2737" w:rsidRDefault="006A2737" w:rsidP="006A273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____________________________________________________________________________</w:t>
                              </w:r>
                            </w:p>
                            <w:p w14:paraId="788BEA50" w14:textId="77777777" w:rsidR="006A2737" w:rsidRPr="00A45A1B" w:rsidRDefault="006A2737" w:rsidP="006A2737">
                              <w:pPr>
                                <w:rPr>
                                  <w:rFonts w:ascii="Book Antiqua" w:hAnsi="Book Antiqua"/>
                                  <w:b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8F6BA" w14:textId="77777777" w:rsidR="006A2737" w:rsidRDefault="006A2737" w:rsidP="006A2737">
                              <w:r>
                                <w:rPr>
                                  <w:noProof/>
                                  <w:lang w:val="sq-AL" w:eastAsia="sq-AL"/>
                                </w:rPr>
                                <w:drawing>
                                  <wp:inline distT="0" distB="0" distL="0" distR="0" wp14:anchorId="2F0DF432" wp14:editId="455DE599">
                                    <wp:extent cx="609600" cy="676275"/>
                                    <wp:effectExtent l="0" t="0" r="0" b="9525"/>
                                    <wp:docPr id="34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D7959" id="Group 12" o:spid="_x0000_s1026" style="position:absolute;margin-left:0;margin-top:-.05pt;width:471.75pt;height:99pt;z-index:251668480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" filled="f" stroked="f">
                  <v:textbox>
                    <w:txbxContent>
                      <w:p w14:paraId="035B4217" w14:textId="77777777" w:rsidR="006A2737" w:rsidRDefault="006A2737" w:rsidP="006A2737">
                        <w:r>
                          <w:object w:dxaOrig="1290" w:dyaOrig="1335" w14:anchorId="60F0723C">
                            <v:shape id="_x0000_i1026" type="#_x0000_t75" style="width:54pt;height:56.25pt">
                              <v:imagedata r:id="rId14" o:title=""/>
                            </v:shape>
                            <o:OLEObject Type="Embed" ProgID="MSPhotoEd.3" ShapeID="_x0000_i1026" DrawAspect="Content" ObjectID="_1782721726" r:id="rId15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F031B1C" w14:textId="77777777" w:rsidR="006A2737" w:rsidRPr="000301BC" w:rsidRDefault="006A2737" w:rsidP="006A2737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14:paraId="1533E834" w14:textId="77777777" w:rsidR="006A2737" w:rsidRDefault="006A2737" w:rsidP="006A2737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14:paraId="035FBD01" w14:textId="77777777" w:rsidR="006A2737" w:rsidRPr="00050B25" w:rsidRDefault="006A2737" w:rsidP="006A2737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14:paraId="0AE285FD" w14:textId="77777777" w:rsidR="006A2737" w:rsidRDefault="006A2737" w:rsidP="006A2737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Orahovac/Municipality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Rahovec</w:t>
                        </w:r>
                        <w:proofErr w:type="spellEnd"/>
                      </w:p>
                      <w:p w14:paraId="2F3AFE59" w14:textId="77777777" w:rsidR="006A2737" w:rsidRDefault="006A2737" w:rsidP="006A2737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A45A1B">
                          <w:rPr>
                            <w:b/>
                          </w:rPr>
                          <w:t>Kry</w:t>
                        </w:r>
                        <w:r>
                          <w:rPr>
                            <w:b/>
                          </w:rPr>
                          <w:t>etari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i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Komunës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b/>
                          </w:rPr>
                          <w:t>Presednik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lang w:val="sr-Latn-RS"/>
                          </w:rPr>
                          <w:t>Opś</w:t>
                        </w:r>
                        <w:r w:rsidRPr="00B72827">
                          <w:rPr>
                            <w:b/>
                            <w:lang w:val="sr-Latn-RS"/>
                          </w:rPr>
                          <w:t>tine</w:t>
                        </w:r>
                        <w:r w:rsidRPr="00A45A1B">
                          <w:rPr>
                            <w:b/>
                          </w:rPr>
                          <w:t xml:space="preserve"> – Municipal </w:t>
                        </w:r>
                        <w:r>
                          <w:rPr>
                            <w:b/>
                          </w:rPr>
                          <w:t>Mayor</w:t>
                        </w:r>
                      </w:p>
                      <w:p w14:paraId="053C6218" w14:textId="77777777" w:rsidR="006A2737" w:rsidRDefault="006A2737" w:rsidP="006A273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____________________________________________________________________________</w:t>
                        </w:r>
                      </w:p>
                      <w:p w14:paraId="788BEA50" w14:textId="77777777" w:rsidR="006A2737" w:rsidRPr="00A45A1B" w:rsidRDefault="006A2737" w:rsidP="006A2737">
                        <w:pPr>
                          <w:rPr>
                            <w:rFonts w:ascii="Book Antiqua" w:hAnsi="Book Antiqua"/>
                            <w:b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AA8F6BA" w14:textId="77777777" w:rsidR="006A2737" w:rsidRDefault="006A2737" w:rsidP="006A2737">
                        <w:r>
                          <w:rPr>
                            <w:noProof/>
                            <w:lang w:val="sq-AL" w:eastAsia="sq-AL"/>
                          </w:rPr>
                          <w:drawing>
                            <wp:inline distT="0" distB="0" distL="0" distR="0" wp14:anchorId="2F0DF432" wp14:editId="455DE599">
                              <wp:extent cx="609600" cy="676275"/>
                              <wp:effectExtent l="0" t="0" r="0" b="9525"/>
                              <wp:docPr id="34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A4E2A4" w14:textId="77777777" w:rsidR="00C17E90" w:rsidRPr="004E2FF5" w:rsidRDefault="00C17E90" w:rsidP="00F567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  <w:lang w:val="sq-AL"/>
        </w:rPr>
      </w:pPr>
    </w:p>
    <w:p w14:paraId="239796C8" w14:textId="77777777" w:rsidR="00590A88" w:rsidRPr="004E2FF5" w:rsidRDefault="00590A88" w:rsidP="00F567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  <w:lang w:val="sq-AL"/>
        </w:rPr>
      </w:pPr>
    </w:p>
    <w:p w14:paraId="14AFB8C7" w14:textId="77777777" w:rsidR="006A2737" w:rsidRPr="004E2FF5" w:rsidRDefault="006A2737" w:rsidP="0052756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</w:pPr>
    </w:p>
    <w:p w14:paraId="0CE780B0" w14:textId="77777777" w:rsidR="006A2737" w:rsidRPr="004E2FF5" w:rsidRDefault="006A2737" w:rsidP="0052756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</w:pPr>
    </w:p>
    <w:p w14:paraId="09802B09" w14:textId="0E38A829" w:rsidR="00527567" w:rsidRPr="004E2FF5" w:rsidRDefault="00527567" w:rsidP="0052756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</w:pPr>
      <w:r w:rsidRPr="004E2FF5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Procesverbal i TAKIMIT </w:t>
      </w:r>
      <w:r w:rsidR="00593C16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>tË PARË</w:t>
      </w:r>
      <w:r w:rsidR="006A2737" w:rsidRPr="004E2FF5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 </w:t>
      </w:r>
      <w:r w:rsidR="00031321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>publik</w:t>
      </w:r>
      <w:r w:rsidR="00BB0661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 TË</w:t>
      </w:r>
      <w:r w:rsidR="0012435A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 </w:t>
      </w:r>
      <w:r w:rsidR="00BB0661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KRYETARIT </w:t>
      </w:r>
      <w:r w:rsidR="00031321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për pUNËN </w:t>
      </w:r>
      <w:r w:rsidR="00BB0661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>E TIJ NË GJASHTË</w:t>
      </w:r>
      <w:r w:rsidR="00381DDC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MUJORIN </w:t>
      </w:r>
      <w:r w:rsidR="0012435A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>E PARË TË VITIT 202</w:t>
      </w:r>
      <w:r w:rsidR="00A45DD1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>5</w:t>
      </w:r>
      <w:r w:rsidRPr="004E2FF5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 </w:t>
      </w:r>
    </w:p>
    <w:p w14:paraId="14FFAA79" w14:textId="1D002FDA" w:rsidR="00527567" w:rsidRPr="004E2FF5" w:rsidRDefault="006A2737" w:rsidP="0052756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</w:pPr>
      <w:r w:rsidRPr="004E2FF5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 </w:t>
      </w:r>
    </w:p>
    <w:p w14:paraId="36303B59" w14:textId="1D943A28" w:rsidR="001436D7" w:rsidRDefault="001436D7" w:rsidP="00665D9A">
      <w:pPr>
        <w:rPr>
          <w:rFonts w:ascii="Times New Roman" w:hAnsi="Times New Roman" w:cs="Times New Roman"/>
        </w:rPr>
      </w:pPr>
    </w:p>
    <w:p w14:paraId="5A87D923" w14:textId="77777777" w:rsidR="000F7AA0" w:rsidRPr="004E2FF5" w:rsidRDefault="000F7AA0" w:rsidP="00665D9A">
      <w:pPr>
        <w:rPr>
          <w:rFonts w:ascii="Times New Roman" w:hAnsi="Times New Roman" w:cs="Times New Roman"/>
          <w:lang w:val="sq-AL"/>
        </w:rPr>
      </w:pPr>
    </w:p>
    <w:p w14:paraId="223E6B78" w14:textId="48B8CF43" w:rsidR="00BC4826" w:rsidRPr="008714F8" w:rsidRDefault="00276415" w:rsidP="008714F8">
      <w:pPr>
        <w:keepNext/>
        <w:keepLines/>
        <w:pBdr>
          <w:bottom w:val="thickThinSmallGap" w:sz="24" w:space="1" w:color="auto"/>
        </w:pBdr>
        <w:shd w:val="pct5" w:color="3C96DE" w:fill="FFFFFF"/>
        <w:tabs>
          <w:tab w:val="left" w:pos="3345"/>
        </w:tabs>
        <w:spacing w:before="200" w:after="120"/>
        <w:outlineLvl w:val="2"/>
        <w:rPr>
          <w:rFonts w:ascii="Times New Roman" w:eastAsia="Times New Roman" w:hAnsi="Times New Roman" w:cs="Times New Roman"/>
          <w:b/>
          <w:smallCaps/>
          <w:noProof/>
          <w:color w:val="855309" w:themeColor="accent1" w:themeShade="80"/>
          <w:sz w:val="32"/>
          <w:szCs w:val="32"/>
          <w:lang w:val="sq-AL"/>
        </w:rPr>
      </w:pPr>
      <w:r w:rsidRPr="004E2FF5">
        <w:rPr>
          <w:rFonts w:ascii="Times New Roman" w:eastAsia="Times New Roman" w:hAnsi="Times New Roman" w:cs="Times New Roman"/>
          <w:b/>
          <w:smallCaps/>
          <w:noProof/>
          <w:color w:val="855309" w:themeColor="accent1" w:themeShade="80"/>
          <w:sz w:val="32"/>
          <w:szCs w:val="32"/>
          <w:lang w:val="sq-AL"/>
        </w:rPr>
        <w:lastRenderedPageBreak/>
        <w:t>INFORMATË RRETH NJOFTIMIT</w:t>
      </w:r>
    </w:p>
    <w:p w14:paraId="788F4EA9" w14:textId="1CFB1D85" w:rsidR="00C1463D" w:rsidRPr="00501E56" w:rsidRDefault="00276415" w:rsidP="00501E56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</w:rPr>
      </w:pPr>
      <w:r w:rsidRPr="004E2FF5">
        <w:rPr>
          <w:rFonts w:ascii="Times New Roman" w:hAnsi="Times New Roman" w:cs="Times New Roman"/>
          <w:sz w:val="24"/>
          <w:szCs w:val="24"/>
        </w:rPr>
        <w:t xml:space="preserve">Me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qëllim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ruajtjes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transparencës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rritjes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demokracisë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nenit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68,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paragrafi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Vetëqeverisje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Nr.03/L-040,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neneve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23, 24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Statutit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Nr.1005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datës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29.03.2017,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nenit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Rregullores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Komunale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Transparencë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NR.03/2019,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z.</w:t>
      </w:r>
      <w:r w:rsidR="00EF4805">
        <w:rPr>
          <w:rFonts w:ascii="Times New Roman" w:hAnsi="Times New Roman" w:cs="Times New Roman"/>
          <w:sz w:val="24"/>
          <w:szCs w:val="24"/>
        </w:rPr>
        <w:t xml:space="preserve"> Smajl Latifi </w:t>
      </w:r>
      <w:proofErr w:type="spellStart"/>
      <w:r w:rsidR="00EF4805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="00EF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480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EF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4805">
        <w:rPr>
          <w:rFonts w:ascii="Times New Roman" w:hAnsi="Times New Roman" w:cs="Times New Roman"/>
          <w:sz w:val="24"/>
          <w:szCs w:val="24"/>
        </w:rPr>
        <w:t>vitin</w:t>
      </w:r>
      <w:proofErr w:type="spellEnd"/>
      <w:r w:rsidR="00EF4805">
        <w:rPr>
          <w:rFonts w:ascii="Times New Roman" w:hAnsi="Times New Roman" w:cs="Times New Roman"/>
          <w:sz w:val="24"/>
          <w:szCs w:val="24"/>
        </w:rPr>
        <w:t xml:space="preserve"> 202</w:t>
      </w:r>
      <w:r w:rsidR="00A45DD1">
        <w:rPr>
          <w:rFonts w:ascii="Times New Roman" w:hAnsi="Times New Roman" w:cs="Times New Roman"/>
          <w:sz w:val="24"/>
          <w:szCs w:val="24"/>
        </w:rPr>
        <w:t>5</w:t>
      </w:r>
      <w:r w:rsidRPr="004E2FF5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vazhduar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takime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kështu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rritur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nivelin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bashkëpunimit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qytetarë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. </w:t>
      </w:r>
      <w:r w:rsidR="00D763DC" w:rsidRPr="00501E56">
        <w:rPr>
          <w:rFonts w:eastAsia="Times New Roman"/>
        </w:rPr>
        <w:br/>
      </w:r>
    </w:p>
    <w:p w14:paraId="023C3D98" w14:textId="46CECDB6" w:rsidR="00000E41" w:rsidRPr="00A45DD1" w:rsidRDefault="00276415" w:rsidP="00501E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45DD1">
        <w:rPr>
          <w:rFonts w:ascii="Times New Roman" w:hAnsi="Times New Roman" w:cs="Times New Roman"/>
          <w:sz w:val="24"/>
          <w:szCs w:val="24"/>
        </w:rPr>
        <w:t>Njoftimi</w:t>
      </w:r>
      <w:proofErr w:type="spellEnd"/>
      <w:r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hAnsi="Times New Roman" w:cs="Times New Roman"/>
          <w:sz w:val="24"/>
          <w:szCs w:val="24"/>
        </w:rPr>
        <w:t>organizimin</w:t>
      </w:r>
      <w:proofErr w:type="spellEnd"/>
      <w:r w:rsidRPr="00A45DD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A45DD1">
        <w:rPr>
          <w:rFonts w:ascii="Times New Roman" w:hAnsi="Times New Roman" w:cs="Times New Roman"/>
          <w:sz w:val="24"/>
          <w:szCs w:val="24"/>
        </w:rPr>
        <w:t>tak</w:t>
      </w:r>
      <w:r w:rsidR="00BA71EF" w:rsidRPr="00A45DD1">
        <w:rPr>
          <w:rFonts w:ascii="Times New Roman" w:hAnsi="Times New Roman" w:cs="Times New Roman"/>
          <w:sz w:val="24"/>
          <w:szCs w:val="24"/>
        </w:rPr>
        <w:t>imit</w:t>
      </w:r>
      <w:proofErr w:type="spellEnd"/>
      <w:r w:rsidR="00BA71EF"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DD3" w:rsidRPr="00A45DD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857DD3"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DD3" w:rsidRPr="00A45DD1">
        <w:rPr>
          <w:rFonts w:ascii="Times New Roman" w:hAnsi="Times New Roman" w:cs="Times New Roman"/>
          <w:sz w:val="24"/>
          <w:szCs w:val="24"/>
        </w:rPr>
        <w:t>parë</w:t>
      </w:r>
      <w:proofErr w:type="spellEnd"/>
      <w:r w:rsidR="00857DD3"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71EF" w:rsidRPr="00A45DD1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="00BA71EF"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71EF" w:rsidRPr="00A45DD1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BA71EF"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71EF" w:rsidRPr="00A45DD1">
        <w:rPr>
          <w:rFonts w:ascii="Times New Roman" w:hAnsi="Times New Roman" w:cs="Times New Roman"/>
          <w:sz w:val="24"/>
          <w:szCs w:val="24"/>
        </w:rPr>
        <w:t>punën</w:t>
      </w:r>
      <w:proofErr w:type="spellEnd"/>
      <w:r w:rsidR="00BA71EF"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71EF" w:rsidRPr="00A45DD1">
        <w:rPr>
          <w:rFonts w:ascii="Times New Roman" w:hAnsi="Times New Roman" w:cs="Times New Roman"/>
          <w:sz w:val="24"/>
          <w:szCs w:val="24"/>
        </w:rPr>
        <w:t>gjashtë</w:t>
      </w:r>
      <w:proofErr w:type="spellEnd"/>
      <w:r w:rsidR="00BA71EF" w:rsidRPr="00A45DD1">
        <w:rPr>
          <w:rFonts w:ascii="Times New Roman" w:hAnsi="Times New Roman" w:cs="Times New Roman"/>
          <w:sz w:val="24"/>
          <w:szCs w:val="24"/>
        </w:rPr>
        <w:t xml:space="preserve"> (6) </w:t>
      </w:r>
      <w:proofErr w:type="spellStart"/>
      <w:r w:rsidR="00BA71EF" w:rsidRPr="00A45DD1">
        <w:rPr>
          <w:rFonts w:ascii="Times New Roman" w:hAnsi="Times New Roman" w:cs="Times New Roman"/>
          <w:sz w:val="24"/>
          <w:szCs w:val="24"/>
        </w:rPr>
        <w:t>mujore</w:t>
      </w:r>
      <w:proofErr w:type="spellEnd"/>
      <w:r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hAnsi="Times New Roman" w:cs="Times New Roman"/>
          <w:sz w:val="24"/>
          <w:szCs w:val="24"/>
        </w:rPr>
        <w:t>Kryetarit</w:t>
      </w:r>
      <w:proofErr w:type="spellEnd"/>
      <w:r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hAnsi="Times New Roman" w:cs="Times New Roman"/>
          <w:sz w:val="24"/>
          <w:szCs w:val="24"/>
        </w:rPr>
        <w:t>Kom</w:t>
      </w:r>
      <w:r w:rsidR="00F637F2" w:rsidRPr="00A45DD1">
        <w:rPr>
          <w:rFonts w:ascii="Times New Roman" w:hAnsi="Times New Roman" w:cs="Times New Roman"/>
          <w:sz w:val="24"/>
          <w:szCs w:val="24"/>
        </w:rPr>
        <w:t>unës</w:t>
      </w:r>
      <w:proofErr w:type="spellEnd"/>
      <w:r w:rsidR="00F637F2"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37F2" w:rsidRPr="00A45DD1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F637F2"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37F2" w:rsidRPr="00A45DD1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="00F637F2"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37F2" w:rsidRPr="00A45DD1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F637F2"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37F2" w:rsidRPr="00A45DD1">
        <w:rPr>
          <w:rFonts w:ascii="Times New Roman" w:hAnsi="Times New Roman" w:cs="Times New Roman"/>
          <w:sz w:val="24"/>
          <w:szCs w:val="24"/>
        </w:rPr>
        <w:t>vitin</w:t>
      </w:r>
      <w:proofErr w:type="spellEnd"/>
      <w:r w:rsidR="00F637F2" w:rsidRPr="00A45DD1">
        <w:rPr>
          <w:rFonts w:ascii="Times New Roman" w:hAnsi="Times New Roman" w:cs="Times New Roman"/>
          <w:sz w:val="24"/>
          <w:szCs w:val="24"/>
        </w:rPr>
        <w:t xml:space="preserve"> 202</w:t>
      </w:r>
      <w:r w:rsidR="00A45DD1">
        <w:rPr>
          <w:rFonts w:ascii="Times New Roman" w:hAnsi="Times New Roman" w:cs="Times New Roman"/>
          <w:sz w:val="24"/>
          <w:szCs w:val="24"/>
        </w:rPr>
        <w:t>5</w:t>
      </w:r>
      <w:r w:rsidR="00F637F2" w:rsidRPr="00A45DD1">
        <w:rPr>
          <w:rFonts w:ascii="Times New Roman" w:hAnsi="Times New Roman" w:cs="Times New Roman"/>
          <w:sz w:val="24"/>
          <w:szCs w:val="24"/>
        </w:rPr>
        <w:t xml:space="preserve">, u </w:t>
      </w:r>
      <w:proofErr w:type="spellStart"/>
      <w:r w:rsidR="00F637F2" w:rsidRPr="00A45DD1">
        <w:rPr>
          <w:rFonts w:ascii="Times New Roman" w:hAnsi="Times New Roman" w:cs="Times New Roman"/>
          <w:sz w:val="24"/>
          <w:szCs w:val="24"/>
        </w:rPr>
        <w:t>publikua</w:t>
      </w:r>
      <w:proofErr w:type="spellEnd"/>
      <w:r w:rsidR="00F637F2" w:rsidRPr="00A45DD1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F637F2" w:rsidRPr="00A45DD1">
        <w:rPr>
          <w:rFonts w:ascii="Times New Roman" w:hAnsi="Times New Roman" w:cs="Times New Roman"/>
          <w:sz w:val="24"/>
          <w:szCs w:val="24"/>
        </w:rPr>
        <w:t>datë</w:t>
      </w:r>
      <w:proofErr w:type="spellEnd"/>
      <w:r w:rsidR="00F637F2" w:rsidRPr="00A45DD1">
        <w:rPr>
          <w:rFonts w:ascii="Times New Roman" w:hAnsi="Times New Roman" w:cs="Times New Roman"/>
          <w:sz w:val="24"/>
          <w:szCs w:val="24"/>
        </w:rPr>
        <w:t xml:space="preserve">: </w:t>
      </w:r>
      <w:r w:rsidR="00A45DD1">
        <w:rPr>
          <w:rFonts w:ascii="Times New Roman" w:hAnsi="Times New Roman" w:cs="Times New Roman"/>
          <w:sz w:val="24"/>
          <w:szCs w:val="24"/>
        </w:rPr>
        <w:t>9</w:t>
      </w:r>
      <w:r w:rsidR="00F637F2" w:rsidRPr="00A45DD1">
        <w:rPr>
          <w:rFonts w:ascii="Times New Roman" w:hAnsi="Times New Roman" w:cs="Times New Roman"/>
          <w:sz w:val="24"/>
          <w:szCs w:val="24"/>
        </w:rPr>
        <w:t>.6.202</w:t>
      </w:r>
      <w:r w:rsidR="00A45DD1">
        <w:rPr>
          <w:rFonts w:ascii="Times New Roman" w:hAnsi="Times New Roman" w:cs="Times New Roman"/>
          <w:sz w:val="24"/>
          <w:szCs w:val="24"/>
        </w:rPr>
        <w:t>5</w:t>
      </w:r>
      <w:r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hAnsi="Times New Roman" w:cs="Times New Roman"/>
          <w:sz w:val="24"/>
          <w:szCs w:val="24"/>
        </w:rPr>
        <w:t>ueb</w:t>
      </w:r>
      <w:proofErr w:type="spellEnd"/>
      <w:r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hAnsi="Times New Roman" w:cs="Times New Roman"/>
          <w:sz w:val="24"/>
          <w:szCs w:val="24"/>
        </w:rPr>
        <w:t>faqen</w:t>
      </w:r>
      <w:proofErr w:type="spellEnd"/>
      <w:r w:rsidRPr="00A45DD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A45DD1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A45D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5DD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hAnsi="Times New Roman" w:cs="Times New Roman"/>
          <w:sz w:val="24"/>
          <w:szCs w:val="24"/>
        </w:rPr>
        <w:t>dy</w:t>
      </w:r>
      <w:proofErr w:type="spellEnd"/>
      <w:r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hAnsi="Times New Roman" w:cs="Times New Roman"/>
          <w:sz w:val="24"/>
          <w:szCs w:val="24"/>
        </w:rPr>
        <w:t>gjuhët</w:t>
      </w:r>
      <w:proofErr w:type="spellEnd"/>
      <w:r w:rsidRPr="00A45D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5DD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A45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hAnsi="Times New Roman" w:cs="Times New Roman"/>
          <w:sz w:val="24"/>
          <w:szCs w:val="24"/>
        </w:rPr>
        <w:t>vegëz</w:t>
      </w:r>
      <w:proofErr w:type="spellEnd"/>
      <w:r w:rsidRPr="00A45DD1">
        <w:rPr>
          <w:rFonts w:ascii="Times New Roman" w:hAnsi="Times New Roman" w:cs="Times New Roman"/>
          <w:sz w:val="24"/>
          <w:szCs w:val="24"/>
        </w:rPr>
        <w:t>:</w:t>
      </w:r>
      <w:r w:rsidR="001D1766">
        <w:t xml:space="preserve"> </w:t>
      </w:r>
      <w:r w:rsidR="001D1766" w:rsidRPr="00A45DD1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A45DD1" w:rsidRPr="00CC5C2A">
          <w:rPr>
            <w:rStyle w:val="Hyperlink"/>
          </w:rPr>
          <w:t>https://rahovec.rks-gov.net/wp-content/uploads/2025/06/Njoftim-per-Takimin-e-pare-publik.pdf</w:t>
        </w:r>
      </w:hyperlink>
      <w:r w:rsidR="00A45DD1">
        <w:t xml:space="preserve"> </w:t>
      </w:r>
    </w:p>
    <w:p w14:paraId="26EF76BE" w14:textId="1AFE9535" w:rsidR="00276415" w:rsidRPr="004E2FF5" w:rsidRDefault="00276415" w:rsidP="00276415">
      <w:pPr>
        <w:rPr>
          <w:rFonts w:ascii="Times New Roman" w:hAnsi="Times New Roman" w:cs="Times New Roman"/>
          <w:sz w:val="24"/>
          <w:szCs w:val="24"/>
        </w:rPr>
      </w:pPr>
    </w:p>
    <w:p w14:paraId="4BAB14FD" w14:textId="53B577B5" w:rsidR="00276415" w:rsidRPr="004E2FF5" w:rsidRDefault="00276415" w:rsidP="0027641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Njoftim</w:t>
      </w:r>
      <w:r w:rsidR="00A45DD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ë</w:t>
      </w:r>
      <w:r w:rsidR="00A45DD1">
        <w:rPr>
          <w:rFonts w:ascii="Times New Roman" w:hAnsi="Times New Roman" w:cs="Times New Roman"/>
          <w:sz w:val="24"/>
          <w:szCs w:val="24"/>
        </w:rPr>
        <w:t>shtë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publikuar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>:</w:t>
      </w:r>
    </w:p>
    <w:p w14:paraId="0681F589" w14:textId="77777777" w:rsidR="00A45DD1" w:rsidRPr="00A45DD1" w:rsidRDefault="00276415" w:rsidP="00A45DD1">
      <w:pPr>
        <w:rPr>
          <w:rFonts w:ascii="Aptos" w:eastAsia="Times New Roman" w:hAnsi="Aptos" w:cs="Aptos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Njoftim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:  </w:t>
      </w:r>
      <w:hyperlink r:id="rId18" w:history="1">
        <w:r w:rsidR="00A45DD1" w:rsidRPr="00A45DD1">
          <w:rPr>
            <w:rFonts w:ascii="Aptos" w:eastAsia="Times New Roman" w:hAnsi="Aptos" w:cs="Aptos"/>
            <w:color w:val="0000FF"/>
            <w:sz w:val="24"/>
            <w:szCs w:val="24"/>
            <w:u w:val="single"/>
          </w:rPr>
          <w:t>https://www.facebook.com/share/p/18vpAbuvbM/?mibextid=wwXIfr</w:t>
        </w:r>
      </w:hyperlink>
      <w:r w:rsidR="00A45DD1" w:rsidRPr="00A45DD1">
        <w:rPr>
          <w:rFonts w:ascii="Aptos" w:eastAsia="Times New Roman" w:hAnsi="Aptos" w:cs="Aptos"/>
          <w:sz w:val="24"/>
          <w:szCs w:val="24"/>
        </w:rPr>
        <w:t xml:space="preserve"> </w:t>
      </w:r>
    </w:p>
    <w:p w14:paraId="29B0C916" w14:textId="42B52A90" w:rsidR="0033033E" w:rsidRDefault="0033033E" w:rsidP="0033033E">
      <w:pPr>
        <w:rPr>
          <w:rFonts w:eastAsia="Times New Roman"/>
        </w:rPr>
      </w:pPr>
    </w:p>
    <w:p w14:paraId="7D511010" w14:textId="14CBB0A2" w:rsidR="00276415" w:rsidRDefault="00276415" w:rsidP="00276415">
      <w:pPr>
        <w:rPr>
          <w:rFonts w:ascii="Times New Roman" w:hAnsi="Times New Roman" w:cs="Times New Roman"/>
          <w:sz w:val="24"/>
          <w:szCs w:val="24"/>
        </w:rPr>
      </w:pPr>
    </w:p>
    <w:p w14:paraId="1A07F6AF" w14:textId="77777777" w:rsidR="00501E56" w:rsidRDefault="00501E56" w:rsidP="00276415">
      <w:pPr>
        <w:rPr>
          <w:rFonts w:ascii="Times New Roman" w:hAnsi="Times New Roman" w:cs="Times New Roman"/>
          <w:sz w:val="24"/>
          <w:szCs w:val="24"/>
        </w:rPr>
      </w:pPr>
    </w:p>
    <w:p w14:paraId="1B1C5970" w14:textId="77777777" w:rsidR="00501E56" w:rsidRDefault="00501E56" w:rsidP="00276415">
      <w:pPr>
        <w:rPr>
          <w:rFonts w:ascii="Times New Roman" w:hAnsi="Times New Roman" w:cs="Times New Roman"/>
          <w:sz w:val="24"/>
          <w:szCs w:val="24"/>
        </w:rPr>
      </w:pPr>
    </w:p>
    <w:p w14:paraId="7746FA77" w14:textId="77777777" w:rsidR="00501E56" w:rsidRPr="004E2FF5" w:rsidRDefault="00501E56" w:rsidP="00276415">
      <w:pPr>
        <w:rPr>
          <w:rFonts w:ascii="Times New Roman" w:hAnsi="Times New Roman" w:cs="Times New Roman"/>
          <w:sz w:val="24"/>
          <w:szCs w:val="24"/>
        </w:rPr>
      </w:pPr>
    </w:p>
    <w:p w14:paraId="4CCA2CD6" w14:textId="77777777" w:rsidR="008105B1" w:rsidRDefault="00276415" w:rsidP="008105B1">
      <w:pPr>
        <w:keepNext/>
        <w:keepLines/>
        <w:pBdr>
          <w:bottom w:val="thickThinSmallGap" w:sz="24" w:space="1" w:color="auto"/>
        </w:pBdr>
        <w:shd w:val="pct5" w:color="3C96DE" w:fill="FFFFFF"/>
        <w:tabs>
          <w:tab w:val="left" w:pos="3345"/>
        </w:tabs>
        <w:spacing w:before="200" w:after="120"/>
        <w:outlineLvl w:val="2"/>
        <w:rPr>
          <w:rFonts w:ascii="Times New Roman" w:eastAsia="Times New Roman" w:hAnsi="Times New Roman" w:cs="Times New Roman"/>
          <w:b/>
          <w:smallCaps/>
          <w:noProof/>
          <w:color w:val="F3B862" w:themeColor="accent1" w:themeTint="BF"/>
          <w:sz w:val="32"/>
          <w:szCs w:val="32"/>
          <w:lang w:val="sq-AL"/>
        </w:rPr>
      </w:pPr>
      <w:r w:rsidRPr="004E2FF5">
        <w:rPr>
          <w:rFonts w:ascii="Times New Roman" w:eastAsia="Times New Roman" w:hAnsi="Times New Roman" w:cs="Times New Roman"/>
          <w:b/>
          <w:smallCaps/>
          <w:noProof/>
          <w:color w:val="855309" w:themeColor="accent1" w:themeShade="80"/>
          <w:sz w:val="32"/>
          <w:szCs w:val="32"/>
          <w:lang w:val="sq-AL"/>
        </w:rPr>
        <w:lastRenderedPageBreak/>
        <w:t>TAKIMI PUBLIK</w:t>
      </w:r>
      <w:r w:rsidRPr="004E2FF5">
        <w:rPr>
          <w:rFonts w:ascii="Times New Roman" w:eastAsia="Times New Roman" w:hAnsi="Times New Roman" w:cs="Times New Roman"/>
          <w:b/>
          <w:smallCaps/>
          <w:noProof/>
          <w:color w:val="F3B862" w:themeColor="accent1" w:themeTint="BF"/>
          <w:sz w:val="32"/>
          <w:szCs w:val="32"/>
          <w:lang w:val="sq-AL"/>
        </w:rPr>
        <w:tab/>
      </w:r>
    </w:p>
    <w:p w14:paraId="7F007B1A" w14:textId="77777777" w:rsidR="008105B1" w:rsidRDefault="008105B1" w:rsidP="008105B1">
      <w:pPr>
        <w:spacing w:after="200" w:line="360" w:lineRule="auto"/>
        <w:ind w:left="-180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  <w:bookmarkStart w:id="0" w:name="_Hlk172014531"/>
    </w:p>
    <w:p w14:paraId="3CD13DC7" w14:textId="24EEA29B" w:rsidR="008105B1" w:rsidRPr="008105B1" w:rsidRDefault="008105B1" w:rsidP="008105B1">
      <w:pPr>
        <w:spacing w:after="200" w:line="360" w:lineRule="auto"/>
        <w:ind w:left="-180"/>
        <w:jc w:val="both"/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sq-AL"/>
        </w:rPr>
      </w:pPr>
      <w:r w:rsidRPr="008105B1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Takimi publik filloi në orën 10:00 më datë 2</w:t>
      </w:r>
      <w:r w:rsidR="00A45DD1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3</w:t>
      </w:r>
      <w:r w:rsidRPr="008105B1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.6.202</w:t>
      </w:r>
      <w:r w:rsidR="00A45DD1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5</w:t>
      </w:r>
      <w:r w:rsidRPr="008105B1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 xml:space="preserve"> në Sallën e Kuvendit Komunal në Rahovec.</w:t>
      </w:r>
    </w:p>
    <w:p w14:paraId="688668F6" w14:textId="77777777" w:rsidR="00A45DD1" w:rsidRDefault="008105B1" w:rsidP="00A45DD1">
      <w:pPr>
        <w:spacing w:after="200" w:line="360" w:lineRule="auto"/>
        <w:ind w:left="-180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</w:pPr>
      <w:r w:rsidRPr="008105B1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>Të pranishëm në këtë takim ishin: Smajl Latifi, kryetar i komunës, drejtor të drejtorive, qytetarë, OJQ, fermer, drejtor të shkollave, kryetarë të fshatrave dhe lagjeve të qytetit të Rahovecit, zyrtarë komunal.</w:t>
      </w:r>
    </w:p>
    <w:p w14:paraId="004B7863" w14:textId="0951A65A" w:rsidR="00A45DD1" w:rsidRPr="00501E56" w:rsidRDefault="00A45DD1" w:rsidP="00501E56">
      <w:pPr>
        <w:spacing w:after="200" w:line="360" w:lineRule="auto"/>
        <w:ind w:left="-1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5DD1">
        <w:rPr>
          <w:rFonts w:ascii="Times New Roman" w:eastAsia="Calibri" w:hAnsi="Times New Roman" w:cs="Times New Roman"/>
          <w:b/>
          <w:bCs/>
          <w:noProof/>
          <w:color w:val="000000" w:themeColor="text1"/>
          <w:sz w:val="24"/>
          <w:szCs w:val="24"/>
        </w:rPr>
        <w:t>Dafina Gashi</w:t>
      </w:r>
      <w:r>
        <w:rPr>
          <w:rFonts w:ascii="Times New Roman" w:eastAsia="Calibri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: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Përshëndetje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nderuar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pranishëm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501E56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nderuar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kryetar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nënkryetar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drejtorë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drejtorive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zyrtarë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komunal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kryetarë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këshillave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lokale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dhe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lagjeve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urbane,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drejtorë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shkollave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përfaqësues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shoqërisë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civile,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organizatave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ndërkombëtare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përfaqësues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mediave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ju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pranishëm</w:t>
      </w:r>
      <w:proofErr w:type="spellEnd"/>
      <w:r w:rsidR="00501E5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Bazuar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në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obligimet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ligjore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që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dalin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nga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Ligji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për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vetëqeverisje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lokale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dhe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Rregullorja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për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trasparencë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në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komuna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Kryetari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Komunës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është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obliguar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që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mbaj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së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paku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dy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takime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publike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me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qytetarë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Takimi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parë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publik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duhet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mbahet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në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gjashtë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mujorin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parë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kurse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takimi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dytë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publik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duhet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mbahet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në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gjashtë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mujorin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dytë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vitit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Njoftimi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për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mbajtjen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takimit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publik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ashtu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siç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prashihet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në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Udhëzimin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administrativ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për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administrate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hapur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në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komuna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, u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publikua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në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dy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gjuhët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më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: 9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qershor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2025, 14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ditë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para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mbajtjes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së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takimit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publik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në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web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faqen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zyrtare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komunës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së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Rahovecit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në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Platformën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qeveritare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për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konsultime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publike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si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dhe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në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rrjetet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sociale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9CCB2AE" w14:textId="77777777" w:rsidR="00501E56" w:rsidRDefault="00A45DD1" w:rsidP="00501E56">
      <w:pPr>
        <w:spacing w:after="200" w:line="360" w:lineRule="auto"/>
        <w:ind w:left="-18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Janë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njoftuar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me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kohë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kryetarët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lagjeve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dhe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fshatrave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drejtorë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shkollave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përfaqësues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shoqërisë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civile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dhe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përfaqësues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45DD1">
        <w:rPr>
          <w:rFonts w:ascii="Times New Roman" w:eastAsia="Calibri" w:hAnsi="Times New Roman" w:cs="Times New Roman"/>
          <w:sz w:val="24"/>
          <w:szCs w:val="24"/>
        </w:rPr>
        <w:t>mediave</w:t>
      </w:r>
      <w:proofErr w:type="spellEnd"/>
      <w:r w:rsidRPr="00A45DD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CA20B8F" w14:textId="1FE25B13" w:rsidR="00501E56" w:rsidRDefault="00501E56" w:rsidP="00501E56">
      <w:pPr>
        <w:spacing w:after="200" w:line="360" w:lineRule="auto"/>
        <w:ind w:left="-18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Në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këtë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takim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publik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në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koordinim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me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kryetarin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komunës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kemi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caktuar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një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rend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dite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si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vijon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14:paraId="3631231C" w14:textId="77777777" w:rsidR="00501E56" w:rsidRDefault="00501E56" w:rsidP="00501E56">
      <w:pPr>
        <w:numPr>
          <w:ilvl w:val="0"/>
          <w:numId w:val="18"/>
        </w:num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Raporti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kryetarit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komunës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për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periudhën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janar-qershor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vitit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2025.</w:t>
      </w:r>
    </w:p>
    <w:p w14:paraId="7769C3A1" w14:textId="77777777" w:rsidR="00501E56" w:rsidRDefault="00501E56" w:rsidP="00501E56">
      <w:pPr>
        <w:numPr>
          <w:ilvl w:val="0"/>
          <w:numId w:val="18"/>
        </w:num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Listën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aktiviteteve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të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evidentuara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gjatë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kësaj</w:t>
      </w:r>
      <w:proofErr w:type="spellEnd"/>
      <w:r w:rsidRPr="00501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1E56">
        <w:rPr>
          <w:rFonts w:ascii="Times New Roman" w:eastAsia="Calibri" w:hAnsi="Times New Roman" w:cs="Times New Roman"/>
          <w:sz w:val="24"/>
          <w:szCs w:val="24"/>
        </w:rPr>
        <w:t>periudhe.</w:t>
      </w:r>
      <w:proofErr w:type="spellEnd"/>
    </w:p>
    <w:p w14:paraId="68029605" w14:textId="19CA0D37" w:rsidR="00501E56" w:rsidRPr="00501E56" w:rsidRDefault="00A45DD1" w:rsidP="00501E56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1E56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lastRenderedPageBreak/>
        <w:t xml:space="preserve">Për takimin publik do të mbahet procesverbal, </w:t>
      </w:r>
      <w:r w:rsidR="00501E56" w:rsidRPr="00501E56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>i</w:t>
      </w:r>
      <w:r w:rsidRPr="00501E56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 cili do të përmbaj të gjitha informatat e dhëna nga përfaqësuesit komunal, propozimet e parashtruara nga publiku dhe reagimin ndaj tyre si dhe pyetjet dhe përgjigjet e dhëna, i cili do të publikohet ne web faqen zyrtare të Komunës.</w:t>
      </w:r>
    </w:p>
    <w:p w14:paraId="7DF2A11F" w14:textId="32184457" w:rsidR="00501E56" w:rsidRDefault="00A45DD1" w:rsidP="00501E56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5DD1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>Tani pa humbur kohë ftoj Kryetarin e Komunës ta bëj prezantimin e Raportit 6-mujor të punës si dhe Informatën rreth projekteve dhe aktiviteteve në komunën e Rahovecit.</w:t>
      </w:r>
    </w:p>
    <w:p w14:paraId="5CE37C10" w14:textId="3BB3DB58" w:rsidR="00A45DD1" w:rsidRPr="00501E56" w:rsidRDefault="00A45DD1" w:rsidP="00501E56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5DD1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>Pas prezantimit nga kryetari i komunës, ju mund të shtroni pytje dhe kërkesa për çështjet që ju interesojnë.</w:t>
      </w:r>
    </w:p>
    <w:p w14:paraId="32BEF0A6" w14:textId="5C205676" w:rsidR="007F3B5F" w:rsidRPr="007F3B5F" w:rsidRDefault="00A4062D" w:rsidP="008105B1">
      <w:pPr>
        <w:spacing w:after="200" w:line="36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4E2FF5">
        <w:rPr>
          <w:rFonts w:ascii="Times New Roman" w:hAnsi="Times New Roman" w:cs="Times New Roman"/>
          <w:b/>
          <w:sz w:val="24"/>
          <w:szCs w:val="24"/>
        </w:rPr>
        <w:t xml:space="preserve">Smajl Latifi,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kryetar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komunës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Rahoveci</w:t>
      </w:r>
      <w:r w:rsidR="00E1336C">
        <w:rPr>
          <w:rFonts w:ascii="Times New Roman" w:hAnsi="Times New Roman" w:cs="Times New Roman"/>
          <w:i/>
          <w:sz w:val="24"/>
          <w:szCs w:val="24"/>
        </w:rPr>
        <w:t>t</w:t>
      </w:r>
      <w:proofErr w:type="spellEnd"/>
      <w:r w:rsidRPr="004E2FF5">
        <w:rPr>
          <w:rFonts w:ascii="Times New Roman" w:hAnsi="Times New Roman" w:cs="Times New Roman"/>
          <w:b/>
          <w:sz w:val="24"/>
          <w:szCs w:val="24"/>
        </w:rPr>
        <w:t xml:space="preserve">: </w:t>
      </w:r>
      <w:bookmarkEnd w:id="0"/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Planin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Pun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s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Kryetarit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Komun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Qeveris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442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28D8">
        <w:rPr>
          <w:rFonts w:ascii="Times New Roman" w:hAnsi="Times New Roman" w:cs="Times New Roman"/>
          <w:sz w:val="24"/>
          <w:szCs w:val="24"/>
        </w:rPr>
        <w:t>Komunale</w:t>
      </w:r>
      <w:proofErr w:type="spellEnd"/>
      <w:r w:rsidR="004428D8">
        <w:rPr>
          <w:rFonts w:ascii="Times New Roman" w:hAnsi="Times New Roman" w:cs="Times New Roman"/>
          <w:sz w:val="24"/>
          <w:szCs w:val="24"/>
        </w:rPr>
        <w:t xml:space="preserve"> 202</w:t>
      </w:r>
      <w:r w:rsidR="00A45DD1">
        <w:rPr>
          <w:rFonts w:ascii="Times New Roman" w:hAnsi="Times New Roman" w:cs="Times New Roman"/>
          <w:sz w:val="24"/>
          <w:szCs w:val="24"/>
        </w:rPr>
        <w:t>5</w:t>
      </w:r>
      <w:r w:rsidR="00F9398C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k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naqesin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paraqesim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jush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rmes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v</w:t>
      </w:r>
      <w:r w:rsidR="004428D8">
        <w:rPr>
          <w:rFonts w:ascii="Times New Roman" w:hAnsi="Times New Roman" w:cs="Times New Roman"/>
          <w:sz w:val="24"/>
          <w:szCs w:val="24"/>
        </w:rPr>
        <w:t>ideoprojektorit</w:t>
      </w:r>
      <w:proofErr w:type="spellEnd"/>
      <w:r w:rsidR="004428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428D8">
        <w:rPr>
          <w:rFonts w:ascii="Times New Roman" w:hAnsi="Times New Roman" w:cs="Times New Roman"/>
          <w:sz w:val="24"/>
          <w:szCs w:val="24"/>
        </w:rPr>
        <w:t>raportin</w:t>
      </w:r>
      <w:proofErr w:type="spellEnd"/>
      <w:r w:rsidR="004428D8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="004428D8">
        <w:rPr>
          <w:rFonts w:ascii="Times New Roman" w:hAnsi="Times New Roman" w:cs="Times New Roman"/>
          <w:sz w:val="24"/>
          <w:szCs w:val="24"/>
        </w:rPr>
        <w:t>mujor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pun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angazhimet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arritjet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komun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periudh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1B583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1B58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5833">
        <w:rPr>
          <w:rFonts w:ascii="Times New Roman" w:hAnsi="Times New Roman" w:cs="Times New Roman"/>
          <w:sz w:val="24"/>
          <w:szCs w:val="24"/>
        </w:rPr>
        <w:t>janar-qershor</w:t>
      </w:r>
      <w:proofErr w:type="spellEnd"/>
      <w:r w:rsidR="001B5833">
        <w:rPr>
          <w:rFonts w:ascii="Times New Roman" w:hAnsi="Times New Roman" w:cs="Times New Roman"/>
          <w:sz w:val="24"/>
          <w:szCs w:val="24"/>
        </w:rPr>
        <w:t xml:space="preserve"> 202</w:t>
      </w:r>
      <w:r w:rsidR="005476F0">
        <w:rPr>
          <w:rFonts w:ascii="Times New Roman" w:hAnsi="Times New Roman" w:cs="Times New Roman"/>
          <w:sz w:val="24"/>
          <w:szCs w:val="24"/>
        </w:rPr>
        <w:t>5</w:t>
      </w:r>
      <w:r w:rsidR="00F9398C" w:rsidRPr="004E2FF5">
        <w:rPr>
          <w:rFonts w:ascii="Times New Roman" w:hAnsi="Times New Roman" w:cs="Times New Roman"/>
          <w:sz w:val="24"/>
          <w:szCs w:val="24"/>
        </w:rPr>
        <w:t>.</w:t>
      </w:r>
    </w:p>
    <w:p w14:paraId="530EAD67" w14:textId="3EECB71C" w:rsidR="00A4062D" w:rsidRPr="004E2FF5" w:rsidRDefault="00A4062D" w:rsidP="008105B1">
      <w:pPr>
        <w:spacing w:after="200" w:line="360" w:lineRule="auto"/>
        <w:ind w:left="-180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gjitha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aktivitet</w:t>
      </w:r>
      <w:r w:rsidR="001B5833">
        <w:rPr>
          <w:rFonts w:ascii="Times New Roman" w:eastAsiaTheme="minorEastAsia" w:hAnsi="Times New Roman" w:cs="Times New Roman"/>
          <w:sz w:val="24"/>
          <w:szCs w:val="24"/>
        </w:rPr>
        <w:t>et</w:t>
      </w:r>
      <w:proofErr w:type="spellEnd"/>
      <w:r w:rsidR="001B5833">
        <w:rPr>
          <w:rFonts w:ascii="Times New Roman" w:eastAsiaTheme="minorEastAsia" w:hAnsi="Times New Roman" w:cs="Times New Roman"/>
          <w:sz w:val="24"/>
          <w:szCs w:val="24"/>
        </w:rPr>
        <w:t xml:space="preserve"> e </w:t>
      </w:r>
      <w:proofErr w:type="spellStart"/>
      <w:r w:rsidR="001B5833">
        <w:rPr>
          <w:rFonts w:ascii="Times New Roman" w:eastAsiaTheme="minorEastAsia" w:hAnsi="Times New Roman" w:cs="Times New Roman"/>
          <w:sz w:val="24"/>
          <w:szCs w:val="24"/>
        </w:rPr>
        <w:t>zhvilluara</w:t>
      </w:r>
      <w:proofErr w:type="spellEnd"/>
      <w:r w:rsidR="001B583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B5833">
        <w:rPr>
          <w:rFonts w:ascii="Times New Roman" w:eastAsiaTheme="minorEastAsia" w:hAnsi="Times New Roman" w:cs="Times New Roman"/>
          <w:sz w:val="24"/>
          <w:szCs w:val="24"/>
        </w:rPr>
        <w:t>gjatë</w:t>
      </w:r>
      <w:proofErr w:type="spellEnd"/>
      <w:r w:rsidR="001B583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B5833">
        <w:rPr>
          <w:rFonts w:ascii="Times New Roman" w:eastAsiaTheme="minorEastAsia" w:hAnsi="Times New Roman" w:cs="Times New Roman"/>
          <w:sz w:val="24"/>
          <w:szCs w:val="24"/>
        </w:rPr>
        <w:t>gjasht</w:t>
      </w:r>
      <w:proofErr w:type="spellEnd"/>
      <w:r w:rsidR="001B5833">
        <w:rPr>
          <w:rFonts w:ascii="Times New Roman" w:eastAsiaTheme="minorEastAsia" w:hAnsi="Times New Roman" w:cs="Times New Roman"/>
          <w:sz w:val="24"/>
          <w:szCs w:val="24"/>
          <w:lang w:val="sq-AL"/>
        </w:rPr>
        <w:t>ë-mujorit</w:t>
      </w:r>
      <w:r w:rsidR="001B5833">
        <w:rPr>
          <w:rFonts w:ascii="Times New Roman" w:eastAsiaTheme="minorEastAsia" w:hAnsi="Times New Roman" w:cs="Times New Roman"/>
          <w:sz w:val="24"/>
          <w:szCs w:val="24"/>
        </w:rPr>
        <w:t xml:space="preserve"> 202</w:t>
      </w:r>
      <w:r w:rsidR="00E85171">
        <w:rPr>
          <w:rFonts w:ascii="Times New Roman" w:eastAsiaTheme="minorEastAsia" w:hAnsi="Times New Roman" w:cs="Times New Roman"/>
          <w:sz w:val="24"/>
          <w:szCs w:val="24"/>
        </w:rPr>
        <w:t>5</w:t>
      </w:r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janë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paraqitura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këtë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raport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ku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ndërmjet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tjerash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,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ju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nderuar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kryetar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</w:t>
      </w:r>
      <w:r w:rsidR="00404FF7" w:rsidRPr="004E2FF5">
        <w:rPr>
          <w:rFonts w:ascii="Times New Roman" w:eastAsiaTheme="minorEastAsia" w:hAnsi="Times New Roman" w:cs="Times New Roman"/>
          <w:bCs/>
          <w:sz w:val="24"/>
          <w:szCs w:val="24"/>
        </w:rPr>
        <w:t>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fshatrave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dhe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lagjeve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</w:t>
      </w:r>
      <w:r w:rsidR="00404FF7" w:rsidRPr="004E2FF5">
        <w:rPr>
          <w:rFonts w:ascii="Times New Roman" w:eastAsiaTheme="minorEastAsia" w:hAnsi="Times New Roman" w:cs="Times New Roman"/>
          <w:bCs/>
          <w:sz w:val="24"/>
          <w:szCs w:val="24"/>
        </w:rPr>
        <w:t>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qytetit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</w:t>
      </w:r>
      <w:r w:rsidR="00404FF7" w:rsidRPr="004E2FF5">
        <w:rPr>
          <w:rFonts w:ascii="Times New Roman" w:eastAsiaTheme="minorEastAsia" w:hAnsi="Times New Roman" w:cs="Times New Roman"/>
          <w:bCs/>
          <w:sz w:val="24"/>
          <w:szCs w:val="24"/>
        </w:rPr>
        <w:t>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Rahovecit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,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qytetarë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nderuar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,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keni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mundësinë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për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t’u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informuar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më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hollësi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përkitazi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me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çështjet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raportuara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këtë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dokument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.</w:t>
      </w:r>
    </w:p>
    <w:p w14:paraId="751F2CAB" w14:textId="61D87C68" w:rsidR="00A4062D" w:rsidRPr="004E2FF5" w:rsidRDefault="00A4062D" w:rsidP="008105B1">
      <w:pPr>
        <w:spacing w:after="200" w:line="360" w:lineRule="auto"/>
        <w:ind w:left="-1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Raporti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fjalë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përfshinë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punën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secilës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drejtori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,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zyre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dhe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njësi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organizative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Komunës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.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Përmbushja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r w:rsidR="0007200A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e </w:t>
      </w:r>
      <w:proofErr w:type="spellStart"/>
      <w:r w:rsidR="0007200A" w:rsidRPr="004E2FF5">
        <w:rPr>
          <w:rFonts w:ascii="Times New Roman" w:eastAsiaTheme="minorEastAsia" w:hAnsi="Times New Roman" w:cs="Times New Roman"/>
          <w:bCs/>
          <w:sz w:val="24"/>
          <w:szCs w:val="24"/>
        </w:rPr>
        <w:t>objektivave</w:t>
      </w:r>
      <w:proofErr w:type="spellEnd"/>
      <w:r w:rsidR="0007200A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07200A" w:rsidRPr="004E2FF5">
        <w:rPr>
          <w:rFonts w:ascii="Times New Roman" w:eastAsiaTheme="minorEastAsia" w:hAnsi="Times New Roman" w:cs="Times New Roman"/>
          <w:bCs/>
          <w:sz w:val="24"/>
          <w:szCs w:val="24"/>
        </w:rPr>
        <w:t>dhe</w:t>
      </w:r>
      <w:proofErr w:type="spellEnd"/>
      <w:r w:rsidR="0007200A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07200A" w:rsidRPr="004E2FF5">
        <w:rPr>
          <w:rFonts w:ascii="Times New Roman" w:eastAsiaTheme="minorEastAsia" w:hAnsi="Times New Roman" w:cs="Times New Roman"/>
          <w:bCs/>
          <w:sz w:val="24"/>
          <w:szCs w:val="24"/>
        </w:rPr>
        <w:t>aktiviteteve</w:t>
      </w:r>
      <w:proofErr w:type="spellEnd"/>
      <w:r w:rsidR="0007200A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është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rezult</w:t>
      </w:r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>at</w:t>
      </w:r>
      <w:proofErr w:type="spellEnd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>i</w:t>
      </w:r>
      <w:proofErr w:type="spellEnd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>punës</w:t>
      </w:r>
      <w:proofErr w:type="spellEnd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>ekipore</w:t>
      </w:r>
      <w:proofErr w:type="spellEnd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>të</w:t>
      </w:r>
      <w:proofErr w:type="spellEnd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>Qeveris</w:t>
      </w:r>
      <w:r w:rsidR="00404FF7" w:rsidRPr="004E2FF5">
        <w:rPr>
          <w:rFonts w:ascii="Times New Roman" w:eastAsiaTheme="minorEastAsia" w:hAnsi="Times New Roman" w:cs="Times New Roman"/>
          <w:bCs/>
          <w:sz w:val="24"/>
          <w:szCs w:val="24"/>
        </w:rPr>
        <w:t>ë</w:t>
      </w:r>
      <w:proofErr w:type="spellEnd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>Komunale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dhe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shfrytëzoj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rastin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t’i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shprehi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mirënjohje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gjithëve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për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kontributin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dhënë</w:t>
      </w:r>
      <w:proofErr w:type="spellEnd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>dhe</w:t>
      </w:r>
      <w:proofErr w:type="spellEnd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>për</w:t>
      </w:r>
      <w:proofErr w:type="spellEnd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>rezultatet</w:t>
      </w:r>
      <w:proofErr w:type="spellEnd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 </w:t>
      </w:r>
      <w:proofErr w:type="spellStart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>arritura</w:t>
      </w:r>
      <w:proofErr w:type="spellEnd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zbatimin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planeve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punës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.</w:t>
      </w:r>
    </w:p>
    <w:p w14:paraId="2D50CDD5" w14:textId="61C3C5D7" w:rsidR="00A72DC1" w:rsidRDefault="00A72DC1" w:rsidP="008105B1">
      <w:pPr>
        <w:spacing w:after="200" w:line="360" w:lineRule="auto"/>
        <w:ind w:left="-1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nderuar</w:t>
      </w:r>
      <w:proofErr w:type="spellEnd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271128">
        <w:rPr>
          <w:rFonts w:ascii="Times New Roman" w:eastAsiaTheme="minorEastAsia" w:hAnsi="Times New Roman" w:cs="Times New Roman"/>
          <w:sz w:val="24"/>
          <w:szCs w:val="24"/>
        </w:rPr>
        <w:t>qytetarë</w:t>
      </w:r>
      <w:proofErr w:type="spellEnd"/>
      <w:r w:rsidR="00271128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kryetar</w:t>
      </w:r>
      <w:proofErr w:type="spellEnd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eastAsiaTheme="minorEastAsia" w:hAnsi="Times New Roman" w:cs="Times New Roman"/>
          <w:sz w:val="24"/>
          <w:szCs w:val="24"/>
        </w:rPr>
        <w:t>ë</w:t>
      </w:r>
      <w:proofErr w:type="spellEnd"/>
      <w:r w:rsidR="0027112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271128">
        <w:rPr>
          <w:rFonts w:ascii="Times New Roman" w:eastAsiaTheme="minorEastAsia" w:hAnsi="Times New Roman" w:cs="Times New Roman"/>
          <w:sz w:val="24"/>
          <w:szCs w:val="24"/>
        </w:rPr>
        <w:t>fshatrave</w:t>
      </w:r>
      <w:proofErr w:type="spellEnd"/>
      <w:r w:rsidR="0027112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271128"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 w:rsidR="0027112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l</w:t>
      </w:r>
      <w:r w:rsidR="00271128">
        <w:rPr>
          <w:rFonts w:ascii="Times New Roman" w:eastAsiaTheme="minorEastAsia" w:hAnsi="Times New Roman" w:cs="Times New Roman"/>
          <w:sz w:val="24"/>
          <w:szCs w:val="24"/>
        </w:rPr>
        <w:t>a</w:t>
      </w:r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gjeve</w:t>
      </w:r>
      <w:proofErr w:type="spellEnd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eastAsiaTheme="minorEastAsia" w:hAnsi="Times New Roman" w:cs="Times New Roman"/>
          <w:sz w:val="24"/>
          <w:szCs w:val="24"/>
        </w:rPr>
        <w:t>ë</w:t>
      </w:r>
      <w:proofErr w:type="spellEnd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qytetit</w:t>
      </w:r>
      <w:proofErr w:type="spellEnd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eastAsiaTheme="minorEastAsia" w:hAnsi="Times New Roman" w:cs="Times New Roman"/>
          <w:sz w:val="24"/>
          <w:szCs w:val="24"/>
        </w:rPr>
        <w:t>ë</w:t>
      </w:r>
      <w:proofErr w:type="spellEnd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Rahovecit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7F3B5F">
        <w:rPr>
          <w:rFonts w:ascii="Times New Roman" w:eastAsiaTheme="minorEastAsia" w:hAnsi="Times New Roman" w:cs="Times New Roman"/>
          <w:sz w:val="24"/>
          <w:szCs w:val="24"/>
        </w:rPr>
        <w:t>fermerë</w:t>
      </w:r>
      <w:proofErr w:type="spellEnd"/>
      <w:r w:rsidR="007F3B5F">
        <w:rPr>
          <w:rFonts w:ascii="Times New Roman" w:eastAsiaTheme="minorEastAsia" w:hAnsi="Times New Roman" w:cs="Times New Roman"/>
          <w:sz w:val="24"/>
          <w:szCs w:val="24"/>
        </w:rPr>
        <w:t xml:space="preserve">, OJQ, </w:t>
      </w:r>
      <w:proofErr w:type="spellStart"/>
      <w:r w:rsidR="007F3B5F">
        <w:rPr>
          <w:rFonts w:ascii="Times New Roman" w:eastAsiaTheme="minorEastAsia" w:hAnsi="Times New Roman" w:cs="Times New Roman"/>
          <w:sz w:val="24"/>
          <w:szCs w:val="24"/>
        </w:rPr>
        <w:t>përfaqësues</w:t>
      </w:r>
      <w:proofErr w:type="spellEnd"/>
      <w:r w:rsidR="007F3B5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F3B5F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="007F3B5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F3B5F">
        <w:rPr>
          <w:rFonts w:ascii="Times New Roman" w:eastAsiaTheme="minorEastAsia" w:hAnsi="Times New Roman" w:cs="Times New Roman"/>
          <w:sz w:val="24"/>
          <w:szCs w:val="24"/>
        </w:rPr>
        <w:t>bizneseve</w:t>
      </w:r>
      <w:proofErr w:type="spellEnd"/>
      <w:r w:rsidR="007F3B5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7F3B5F">
        <w:rPr>
          <w:rFonts w:ascii="Times New Roman" w:eastAsiaTheme="minorEastAsia" w:hAnsi="Times New Roman" w:cs="Times New Roman"/>
          <w:sz w:val="24"/>
          <w:szCs w:val="24"/>
        </w:rPr>
        <w:t>drejtor</w:t>
      </w:r>
      <w:proofErr w:type="spellEnd"/>
      <w:r w:rsidR="007F3B5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F3B5F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="007F3B5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F3B5F">
        <w:rPr>
          <w:rFonts w:ascii="Times New Roman" w:eastAsiaTheme="minorEastAsia" w:hAnsi="Times New Roman" w:cs="Times New Roman"/>
          <w:sz w:val="24"/>
          <w:szCs w:val="24"/>
        </w:rPr>
        <w:t>shkollave</w:t>
      </w:r>
      <w:proofErr w:type="spellEnd"/>
      <w:r w:rsidR="007F3B5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më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gjerësisht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mund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t’i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referoheni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raportit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fjalë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Unë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si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kryetar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Komunës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drejtorët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Drejtorive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Administratës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Komunale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jemi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gatshëm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që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lastRenderedPageBreak/>
        <w:t>t’iu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03D69" w:rsidRPr="004E2FF5">
        <w:rPr>
          <w:rFonts w:ascii="Times New Roman" w:eastAsiaTheme="minorEastAsia" w:hAnsi="Times New Roman" w:cs="Times New Roman"/>
          <w:sz w:val="24"/>
          <w:szCs w:val="24"/>
        </w:rPr>
        <w:t>përgjigjemi</w:t>
      </w:r>
      <w:proofErr w:type="spellEnd"/>
      <w:r w:rsidR="00703D69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03D69" w:rsidRPr="004E2FF5">
        <w:rPr>
          <w:rFonts w:ascii="Times New Roman" w:eastAsiaTheme="minorEastAsia" w:hAnsi="Times New Roman" w:cs="Times New Roman"/>
          <w:sz w:val="24"/>
          <w:szCs w:val="24"/>
        </w:rPr>
        <w:t>pyetjeve</w:t>
      </w:r>
      <w:proofErr w:type="spellEnd"/>
      <w:r w:rsidR="00703D69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703D69" w:rsidRPr="004E2FF5">
        <w:rPr>
          <w:rFonts w:ascii="Times New Roman" w:eastAsiaTheme="minorEastAsia" w:hAnsi="Times New Roman" w:cs="Times New Roman"/>
          <w:sz w:val="24"/>
          <w:szCs w:val="24"/>
        </w:rPr>
        <w:t>komenteve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interesimeve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tuaja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çdo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çështje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që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janë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përmbledhura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këtë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dokument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14:paraId="3D2E72F5" w14:textId="755EBFFE" w:rsidR="00A606E0" w:rsidRDefault="007F3B5F" w:rsidP="008105B1">
      <w:pPr>
        <w:spacing w:after="200" w:line="360" w:lineRule="auto"/>
        <w:ind w:left="-1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Raporti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përmban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pjesën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hyrëse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prioritetet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zotimet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qellimet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synimeve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zakonisht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janë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standarde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cilat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duhet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përshkojnë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çdo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raport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kryetarit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qeverisë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sepse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janë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zotime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publike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jemi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obliguar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kemi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pjesë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raportit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Raporti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përmban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sfidat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kryesore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vitin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202</w:t>
      </w:r>
      <w:r w:rsidR="00E85171">
        <w:rPr>
          <w:rFonts w:ascii="Times New Roman" w:eastAsiaTheme="minorEastAsia" w:hAnsi="Times New Roman" w:cs="Times New Roman"/>
          <w:sz w:val="24"/>
          <w:szCs w:val="24"/>
        </w:rPr>
        <w:t>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Realisht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janë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evidencuara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sfidat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cilat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ka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komuna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gjatë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këtij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gjashtëmujori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953C505" w14:textId="67C1AF3E" w:rsidR="00E85171" w:rsidRDefault="00E85171" w:rsidP="008105B1">
      <w:pPr>
        <w:spacing w:after="200" w:line="360" w:lineRule="auto"/>
        <w:ind w:left="-1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besojm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raporti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është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objektiv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janë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paraqitur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mënyrë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qartë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aktivitetet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veprimet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sfidat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arriturat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dobësitë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këtë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gjashtëmujor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ne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mirëpresim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vërejtje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komente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propozime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ide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mund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përfshijmë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raport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vijn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ky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debat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0281992E" w14:textId="00A4418A" w:rsidR="009A27E0" w:rsidRDefault="00E85171" w:rsidP="009A27E0">
      <w:pPr>
        <w:spacing w:after="200" w:line="360" w:lineRule="auto"/>
        <w:ind w:left="-1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Po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jap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disa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informata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rëndësi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lajm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mirë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që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Zyra Kombëtare e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Auditimit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ka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ardh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në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përfundim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që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raporti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kontrollit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në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komunën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e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Rahovecit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është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mirë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, ne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jemi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kualifiku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si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njëra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ndër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komunat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e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pakta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që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kemi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vlerësim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pozitiv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për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gjitha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aspektet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që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lidhen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me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pasqyrat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vjetore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financiare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por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edhe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aspektet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tjera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që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lidhen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me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punën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që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bëhet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në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komunën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e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Rahovecit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. Ky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raport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konsiderohet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një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nga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raportet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më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mira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në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këto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26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vitet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që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ka pas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komuna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e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Rahovecit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ky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kualifikim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do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na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kontribuoj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edhe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në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përmbushjen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e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një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kriteri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që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kërkohet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nga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MAPL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donatorët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na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mundëson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t’a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fitojmë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Grantin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e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Performancës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për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A27E0">
        <w:rPr>
          <w:rFonts w:ascii="Times New Roman" w:eastAsiaTheme="minorEastAsia" w:hAnsi="Times New Roman" w:cs="Times New Roman"/>
          <w:sz w:val="24"/>
          <w:szCs w:val="24"/>
        </w:rPr>
        <w:t>vitin</w:t>
      </w:r>
      <w:proofErr w:type="spellEnd"/>
      <w:r w:rsidR="009A27E0">
        <w:rPr>
          <w:rFonts w:ascii="Times New Roman" w:eastAsiaTheme="minorEastAsia" w:hAnsi="Times New Roman" w:cs="Times New Roman"/>
          <w:sz w:val="24"/>
          <w:szCs w:val="24"/>
        </w:rPr>
        <w:t xml:space="preserve"> 2024.</w:t>
      </w:r>
    </w:p>
    <w:p w14:paraId="1CC441FE" w14:textId="30247488" w:rsidR="00D45922" w:rsidRDefault="00EC3C5E" w:rsidP="00D45922">
      <w:pPr>
        <w:spacing w:after="200" w:line="360" w:lineRule="auto"/>
        <w:ind w:left="-1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këtë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vit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jemi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duke u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ballafaquar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pasojat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financiare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shkakton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zbatimi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ose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përmbushja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kontratës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kolektive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thesari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shtatit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janë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marrë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mjete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shumta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financiare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projekte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ndryshme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mallra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sherbime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subvencione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gjitha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kategoritë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ekonomike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diku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rreth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milion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euro.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komuna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jonë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çdo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komunë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tjetër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nuk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është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nënshkruese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kontratës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kolektive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fatkeqsishtë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vuajn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pasojat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financiare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përmbushja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kontratës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kolektive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përkundër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faktit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jemi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zbatimin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kontratës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meqenëse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nuk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jemi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nënshkrues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ne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kemi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bërë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presion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direkt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Qeverinë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Republikës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Kosovës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Ministrinë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e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Financave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që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mos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merren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mjetet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nga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buxheti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lastRenderedPageBreak/>
        <w:t>komunës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por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ata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vazhdojnë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na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rrëmbejnë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mjetet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nga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buxhetet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tona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Prandaj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ngecjet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në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disa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projekte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, ne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duhet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ti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shohim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në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funksion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këtyre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45922">
        <w:rPr>
          <w:rFonts w:ascii="Times New Roman" w:eastAsiaTheme="minorEastAsia" w:hAnsi="Times New Roman" w:cs="Times New Roman"/>
          <w:sz w:val="24"/>
          <w:szCs w:val="24"/>
        </w:rPr>
        <w:t>pasojave</w:t>
      </w:r>
      <w:proofErr w:type="spellEnd"/>
      <w:r w:rsidR="00D4592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30E102B8" w14:textId="5E306AE4" w:rsidR="003478C1" w:rsidRPr="00A606E0" w:rsidRDefault="003478C1" w:rsidP="009A27E0">
      <w:pPr>
        <w:spacing w:after="200" w:line="360" w:lineRule="auto"/>
        <w:ind w:left="-1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përmbledhje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pyetjeve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dhënë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vijim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pyetjeve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iu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përgjigjur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varësisht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natyra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pyetjeve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drejtorët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përkatës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komunal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>.</w:t>
      </w:r>
    </w:p>
    <w:p w14:paraId="25AF76C3" w14:textId="77777777" w:rsidR="00D45922" w:rsidRDefault="00D45922" w:rsidP="00BA4D2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DCDEB6" w14:textId="01975549" w:rsidR="00276415" w:rsidRDefault="003478C1" w:rsidP="00BA4D2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>Pyetjet</w:t>
      </w:r>
      <w:proofErr w:type="spellEnd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>dhe</w:t>
      </w:r>
      <w:proofErr w:type="spellEnd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>komentet</w:t>
      </w:r>
      <w:proofErr w:type="spellEnd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 xml:space="preserve"> e </w:t>
      </w:r>
      <w:proofErr w:type="spellStart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>qytetarëve</w:t>
      </w:r>
      <w:proofErr w:type="spellEnd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053BDB59" w14:textId="3255D1F1" w:rsidR="00066D0C" w:rsidRDefault="00066D0C" w:rsidP="00BA4D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Muhamet Ramadani, </w:t>
      </w:r>
      <w:proofErr w:type="spellStart"/>
      <w:r w:rsidRPr="00066D0C">
        <w:rPr>
          <w:rFonts w:ascii="Times New Roman" w:hAnsi="Times New Roman" w:cs="Times New Roman"/>
          <w:b/>
          <w:i/>
          <w:iCs/>
          <w:sz w:val="24"/>
          <w:szCs w:val="24"/>
        </w:rPr>
        <w:t>kryetar</w:t>
      </w:r>
      <w:proofErr w:type="spellEnd"/>
      <w:r w:rsidRPr="00066D0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066D0C">
        <w:rPr>
          <w:rFonts w:ascii="Times New Roman" w:hAnsi="Times New Roman" w:cs="Times New Roman"/>
          <w:b/>
          <w:i/>
          <w:iCs/>
          <w:sz w:val="24"/>
          <w:szCs w:val="24"/>
        </w:rPr>
        <w:t>i</w:t>
      </w:r>
      <w:proofErr w:type="spellEnd"/>
      <w:r w:rsidRPr="00066D0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066D0C">
        <w:rPr>
          <w:rFonts w:ascii="Times New Roman" w:hAnsi="Times New Roman" w:cs="Times New Roman"/>
          <w:b/>
          <w:i/>
          <w:iCs/>
          <w:sz w:val="24"/>
          <w:szCs w:val="24"/>
        </w:rPr>
        <w:t>fshatit</w:t>
      </w:r>
      <w:proofErr w:type="spellEnd"/>
      <w:r w:rsidRPr="00066D0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066D0C">
        <w:rPr>
          <w:rFonts w:ascii="Times New Roman" w:hAnsi="Times New Roman" w:cs="Times New Roman"/>
          <w:b/>
          <w:i/>
          <w:iCs/>
          <w:sz w:val="24"/>
          <w:szCs w:val="24"/>
        </w:rPr>
        <w:t>Celinë</w:t>
      </w:r>
      <w:proofErr w:type="spellEnd"/>
      <w:r w:rsidR="00A606E0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484721" w:rsidRPr="004E2FF5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="00484721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4721"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484721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4721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84721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4721" w:rsidRPr="004E2FF5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="00484721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4721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84721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4721" w:rsidRPr="004E2FF5"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 w:rsidR="00484721" w:rsidRPr="004E2FF5">
        <w:rPr>
          <w:rFonts w:ascii="Times New Roman" w:hAnsi="Times New Roman" w:cs="Times New Roman"/>
          <w:sz w:val="24"/>
          <w:szCs w:val="24"/>
        </w:rPr>
        <w:t>,</w:t>
      </w:r>
      <w:r w:rsidR="00903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338B">
        <w:rPr>
          <w:rFonts w:ascii="Times New Roman" w:hAnsi="Times New Roman" w:cs="Times New Roman"/>
          <w:sz w:val="24"/>
          <w:szCs w:val="24"/>
        </w:rPr>
        <w:t>f</w:t>
      </w:r>
      <w:r w:rsidR="00484721">
        <w:rPr>
          <w:rFonts w:ascii="Times New Roman" w:hAnsi="Times New Roman" w:cs="Times New Roman"/>
          <w:sz w:val="24"/>
          <w:szCs w:val="24"/>
        </w:rPr>
        <w:t>aleminderit</w:t>
      </w:r>
      <w:proofErr w:type="spellEnd"/>
      <w:r w:rsidR="00484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2418CC">
        <w:rPr>
          <w:rFonts w:ascii="Times New Roman" w:hAnsi="Times New Roman" w:cs="Times New Roman"/>
          <w:sz w:val="24"/>
          <w:szCs w:val="24"/>
        </w:rPr>
        <w:t>ryetar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Ti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përmend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arriturat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fshatit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Celinë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falenderojmë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drejtorat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stafin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shumë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kënaqur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punën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ngecje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kanalizimi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hapur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përrock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shpresojmë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gjashtëmujorin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dytë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përfundoj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gjithashtu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dëmtu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rrugët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fushore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punimeve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kanalizim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urojm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rregullohen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zhavor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informative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degjur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nda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fond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asfaltimin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Fortesë-Clinë-Krushë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Madhe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, a do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fillojnë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punimet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gjashtëmujorin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DC55CF">
        <w:rPr>
          <w:rFonts w:ascii="Times New Roman" w:hAnsi="Times New Roman" w:cs="Times New Roman"/>
          <w:sz w:val="24"/>
          <w:szCs w:val="24"/>
        </w:rPr>
        <w:t>dytë</w:t>
      </w:r>
      <w:proofErr w:type="spellEnd"/>
      <w:r w:rsidR="00DC55CF">
        <w:rPr>
          <w:rFonts w:ascii="Times New Roman" w:hAnsi="Times New Roman" w:cs="Times New Roman"/>
          <w:sz w:val="24"/>
          <w:szCs w:val="24"/>
        </w:rPr>
        <w:t>?</w:t>
      </w:r>
    </w:p>
    <w:p w14:paraId="112F1724" w14:textId="67FF77E4" w:rsidR="00DC55CF" w:rsidRDefault="00DC55CF" w:rsidP="00BA4D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5CF">
        <w:rPr>
          <w:rFonts w:ascii="Times New Roman" w:hAnsi="Times New Roman" w:cs="Times New Roman"/>
          <w:b/>
          <w:bCs/>
          <w:sz w:val="24"/>
          <w:szCs w:val="24"/>
        </w:rPr>
        <w:t>Naser Dula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përgëzime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stafit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intereson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shumë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sheshi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bëhet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>
        <w:rPr>
          <w:rFonts w:ascii="Times New Roman" w:hAnsi="Times New Roman" w:cs="Times New Roman"/>
          <w:sz w:val="24"/>
          <w:szCs w:val="24"/>
        </w:rPr>
        <w:t>shumë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kërkesa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 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përfundoj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ardhjes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mërgimtarëve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hAnsi="Times New Roman" w:cs="Times New Roman"/>
          <w:sz w:val="24"/>
          <w:szCs w:val="24"/>
        </w:rPr>
        <w:t>kemi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festival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planifikojm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mbajm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shesh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miri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Kosovë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pyetje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tjetër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hyrje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grant </w:t>
      </w:r>
      <w:proofErr w:type="spellStart"/>
      <w:r>
        <w:rPr>
          <w:rFonts w:ascii="Times New Roman" w:hAnsi="Times New Roman" w:cs="Times New Roman"/>
          <w:sz w:val="24"/>
          <w:szCs w:val="24"/>
        </w:rPr>
        <w:t>vitin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kaluar</w:t>
      </w:r>
      <w:proofErr w:type="spellEnd"/>
      <w:r w:rsidR="00973E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73EB3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="00973EB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973EB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973E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EB3">
        <w:rPr>
          <w:rFonts w:ascii="Times New Roman" w:hAnsi="Times New Roman" w:cs="Times New Roman"/>
          <w:sz w:val="24"/>
          <w:szCs w:val="24"/>
        </w:rPr>
        <w:t>filloj</w:t>
      </w:r>
      <w:proofErr w:type="spellEnd"/>
      <w:r w:rsidR="00973EB3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="00973EB3">
        <w:rPr>
          <w:rFonts w:ascii="Times New Roman" w:hAnsi="Times New Roman" w:cs="Times New Roman"/>
          <w:sz w:val="24"/>
          <w:szCs w:val="24"/>
        </w:rPr>
        <w:t>projekt</w:t>
      </w:r>
      <w:proofErr w:type="spellEnd"/>
      <w:r w:rsidR="00973EB3">
        <w:rPr>
          <w:rFonts w:ascii="Times New Roman" w:hAnsi="Times New Roman" w:cs="Times New Roman"/>
          <w:sz w:val="24"/>
          <w:szCs w:val="24"/>
        </w:rPr>
        <w:t>?</w:t>
      </w:r>
    </w:p>
    <w:p w14:paraId="02A6C4C3" w14:textId="1CB4BAEE" w:rsidR="00973EB3" w:rsidRDefault="00973EB3" w:rsidP="00BA4D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EB3">
        <w:rPr>
          <w:rFonts w:ascii="Times New Roman" w:hAnsi="Times New Roman" w:cs="Times New Roman"/>
          <w:b/>
          <w:bCs/>
          <w:sz w:val="24"/>
          <w:szCs w:val="24"/>
        </w:rPr>
        <w:t>Shqipe Kryeziu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3E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profesoresh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jut ë </w:t>
      </w:r>
      <w:proofErr w:type="spellStart"/>
      <w:r>
        <w:rPr>
          <w:rFonts w:ascii="Times New Roman" w:hAnsi="Times New Roman" w:cs="Times New Roman"/>
          <w:sz w:val="24"/>
          <w:szCs w:val="24"/>
        </w:rPr>
        <w:t>pranishëm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Vërejtje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ndërsa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komente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po,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përgëzoj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ekipin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Pyetja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817C49">
        <w:rPr>
          <w:rFonts w:ascii="Times New Roman" w:hAnsi="Times New Roman" w:cs="Times New Roman"/>
          <w:sz w:val="24"/>
          <w:szCs w:val="24"/>
        </w:rPr>
        <w:t xml:space="preserve"> a do </w:t>
      </w:r>
      <w:proofErr w:type="spellStart"/>
      <w:r w:rsidR="00817C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817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C49">
        <w:rPr>
          <w:rFonts w:ascii="Times New Roman" w:hAnsi="Times New Roman" w:cs="Times New Roman"/>
          <w:sz w:val="24"/>
          <w:szCs w:val="24"/>
        </w:rPr>
        <w:t>vazhdoni</w:t>
      </w:r>
      <w:proofErr w:type="spellEnd"/>
      <w:r w:rsidR="00817C4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817C49">
        <w:rPr>
          <w:rFonts w:ascii="Times New Roman" w:hAnsi="Times New Roman" w:cs="Times New Roman"/>
          <w:sz w:val="24"/>
          <w:szCs w:val="24"/>
        </w:rPr>
        <w:t>shpërndarjen</w:t>
      </w:r>
      <w:proofErr w:type="spellEnd"/>
      <w:r w:rsidR="00817C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817C49">
        <w:rPr>
          <w:rFonts w:ascii="Times New Roman" w:hAnsi="Times New Roman" w:cs="Times New Roman"/>
          <w:sz w:val="24"/>
          <w:szCs w:val="24"/>
        </w:rPr>
        <w:t>bursave</w:t>
      </w:r>
      <w:proofErr w:type="spellEnd"/>
      <w:r w:rsidR="00817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C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817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C49">
        <w:rPr>
          <w:rFonts w:ascii="Times New Roman" w:hAnsi="Times New Roman" w:cs="Times New Roman"/>
          <w:sz w:val="24"/>
          <w:szCs w:val="24"/>
        </w:rPr>
        <w:t>nxënës</w:t>
      </w:r>
      <w:proofErr w:type="spellEnd"/>
      <w:r w:rsidR="00817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C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817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C49">
        <w:rPr>
          <w:rFonts w:ascii="Times New Roman" w:hAnsi="Times New Roman" w:cs="Times New Roman"/>
          <w:sz w:val="24"/>
          <w:szCs w:val="24"/>
        </w:rPr>
        <w:t>shkollave</w:t>
      </w:r>
      <w:proofErr w:type="spellEnd"/>
      <w:r w:rsidR="00817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C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817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C49">
        <w:rPr>
          <w:rFonts w:ascii="Times New Roman" w:hAnsi="Times New Roman" w:cs="Times New Roman"/>
          <w:sz w:val="24"/>
          <w:szCs w:val="24"/>
        </w:rPr>
        <w:t>mesme</w:t>
      </w:r>
      <w:proofErr w:type="spellEnd"/>
      <w:r w:rsidR="00817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C49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="00817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C49">
        <w:rPr>
          <w:rFonts w:ascii="Times New Roman" w:hAnsi="Times New Roman" w:cs="Times New Roman"/>
          <w:sz w:val="24"/>
          <w:szCs w:val="24"/>
        </w:rPr>
        <w:t>viteve</w:t>
      </w:r>
      <w:proofErr w:type="spellEnd"/>
      <w:r w:rsidR="00817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C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817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C49">
        <w:rPr>
          <w:rFonts w:ascii="Times New Roman" w:hAnsi="Times New Roman" w:cs="Times New Roman"/>
          <w:sz w:val="24"/>
          <w:szCs w:val="24"/>
        </w:rPr>
        <w:t>vijim</w:t>
      </w:r>
      <w:proofErr w:type="spellEnd"/>
      <w:r w:rsidR="00817C49">
        <w:rPr>
          <w:rFonts w:ascii="Times New Roman" w:hAnsi="Times New Roman" w:cs="Times New Roman"/>
          <w:sz w:val="24"/>
          <w:szCs w:val="24"/>
        </w:rPr>
        <w:t>.</w:t>
      </w:r>
    </w:p>
    <w:p w14:paraId="77BED9E4" w14:textId="7ABB83F7" w:rsidR="00E1336C" w:rsidRDefault="00E1336C" w:rsidP="00BA4D2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" w:name="_Hlk172028302"/>
      <w:r w:rsidRPr="00E1336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Smajl Latifi, </w:t>
      </w:r>
      <w:proofErr w:type="spellStart"/>
      <w:r w:rsidRPr="00E1336C">
        <w:rPr>
          <w:rFonts w:ascii="Times New Roman" w:hAnsi="Times New Roman" w:cs="Times New Roman"/>
          <w:i/>
          <w:sz w:val="24"/>
          <w:szCs w:val="24"/>
        </w:rPr>
        <w:t>kryetar</w:t>
      </w:r>
      <w:proofErr w:type="spellEnd"/>
      <w:r w:rsidRPr="00E133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336C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Pr="00E133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336C">
        <w:rPr>
          <w:rFonts w:ascii="Times New Roman" w:hAnsi="Times New Roman" w:cs="Times New Roman"/>
          <w:i/>
          <w:sz w:val="24"/>
          <w:szCs w:val="24"/>
        </w:rPr>
        <w:t>komunës</w:t>
      </w:r>
      <w:proofErr w:type="spellEnd"/>
      <w:r w:rsidRPr="00E133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336C">
        <w:rPr>
          <w:rFonts w:ascii="Times New Roman" w:hAnsi="Times New Roman" w:cs="Times New Roman"/>
          <w:i/>
          <w:sz w:val="24"/>
          <w:szCs w:val="24"/>
        </w:rPr>
        <w:t>së</w:t>
      </w:r>
      <w:proofErr w:type="spellEnd"/>
      <w:r w:rsidRPr="00E133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336C">
        <w:rPr>
          <w:rFonts w:ascii="Times New Roman" w:hAnsi="Times New Roman" w:cs="Times New Roman"/>
          <w:i/>
          <w:sz w:val="24"/>
          <w:szCs w:val="24"/>
        </w:rPr>
        <w:t>Rahovecit</w:t>
      </w:r>
      <w:proofErr w:type="spellEnd"/>
      <w:r w:rsidRPr="00E1336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1"/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Faleminderit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D2829"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 w:rsidR="00BD282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D2829">
        <w:rPr>
          <w:rFonts w:ascii="Times New Roman" w:hAnsi="Times New Roman" w:cs="Times New Roman"/>
          <w:bCs/>
          <w:sz w:val="24"/>
          <w:szCs w:val="24"/>
        </w:rPr>
        <w:t>kontributin</w:t>
      </w:r>
      <w:proofErr w:type="spellEnd"/>
      <w:r w:rsidR="00BD282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741981">
        <w:rPr>
          <w:rFonts w:ascii="Times New Roman" w:hAnsi="Times New Roman" w:cs="Times New Roman"/>
          <w:bCs/>
          <w:sz w:val="24"/>
          <w:szCs w:val="24"/>
        </w:rPr>
        <w:t xml:space="preserve">Sa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përket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kanalit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killimit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tokave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bujqësore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Celinë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duke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vazhduar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besoj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që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edhe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sot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janë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duke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punuar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rrugët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fushore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vërtet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që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janë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dëmtuar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proces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dhe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ne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kemi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një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angazhim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veçantë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trajtimin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rrugëve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fushore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shpresojmë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që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do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mbërrijm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edhe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aty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Rruga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Fortesë-Celinë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shpall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procedura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prokurimit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këtë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vit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kushte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normale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nëse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nuk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do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kemi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ndonjë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ankes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do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bëhet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dhe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do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trajtohet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me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kujdes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dhe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kjo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rrugë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ka me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qenë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qëndrueshme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Parkingu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te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sheshi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qendror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pak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ditë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do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asfaltohet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sikur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edhe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parking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nëntok</w:t>
      </w:r>
      <w:r w:rsidR="009D2392">
        <w:rPr>
          <w:rFonts w:ascii="Times New Roman" w:hAnsi="Times New Roman" w:cs="Times New Roman"/>
          <w:bCs/>
          <w:sz w:val="24"/>
          <w:szCs w:val="24"/>
        </w:rPr>
        <w:t>ë</w:t>
      </w:r>
      <w:r w:rsidR="00741981">
        <w:rPr>
          <w:rFonts w:ascii="Times New Roman" w:hAnsi="Times New Roman" w:cs="Times New Roman"/>
          <w:bCs/>
          <w:sz w:val="24"/>
          <w:szCs w:val="24"/>
        </w:rPr>
        <w:t>sor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dhe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mbi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tok</w:t>
      </w:r>
      <w:r w:rsidR="009D2392">
        <w:rPr>
          <w:rFonts w:ascii="Times New Roman" w:hAnsi="Times New Roman" w:cs="Times New Roman"/>
          <w:bCs/>
          <w:sz w:val="24"/>
          <w:szCs w:val="24"/>
        </w:rPr>
        <w:t>ë</w:t>
      </w:r>
      <w:r w:rsidR="00741981">
        <w:rPr>
          <w:rFonts w:ascii="Times New Roman" w:hAnsi="Times New Roman" w:cs="Times New Roman"/>
          <w:bCs/>
          <w:sz w:val="24"/>
          <w:szCs w:val="24"/>
        </w:rPr>
        <w:t>sor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që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përball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objektit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aktual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74198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41981">
        <w:rPr>
          <w:rFonts w:ascii="Times New Roman" w:hAnsi="Times New Roman" w:cs="Times New Roman"/>
          <w:bCs/>
          <w:sz w:val="24"/>
          <w:szCs w:val="24"/>
        </w:rPr>
        <w:t>hotelit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. Do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kemi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një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dinamik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re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aktiviteteve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që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kanë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bëjnë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tash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me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finesa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, do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ketë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plot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aktivitete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që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lidhen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me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përmbylljen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punimeve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shesh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sidomos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pjesen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ku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harku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dhe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pak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kohë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do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kemi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mundësi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shohim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gjëra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mira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. 30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mij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euro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ndara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nga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komuna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Rahovecit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projektin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me USAID, e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që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pritet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6CB">
        <w:rPr>
          <w:rFonts w:ascii="Times New Roman" w:hAnsi="Times New Roman" w:cs="Times New Roman"/>
          <w:bCs/>
          <w:sz w:val="24"/>
          <w:szCs w:val="24"/>
        </w:rPr>
        <w:t>një</w:t>
      </w:r>
      <w:proofErr w:type="spellEnd"/>
      <w:r w:rsidR="002D66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riformatizim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sepse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nuk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ekziston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më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as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Amerikë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sepse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po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dëshirojn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ta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ristrukturojnë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por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neve 30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mij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euro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ka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marr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thesari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, do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shohim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kemi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mundësi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me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bë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diçka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projekte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tjera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këto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simbole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që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identifikojnë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Rahvecin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si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qytet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rrushit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te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Ballkoni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Panoramik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te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sheshi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F54CE">
        <w:rPr>
          <w:rFonts w:ascii="Times New Roman" w:hAnsi="Times New Roman" w:cs="Times New Roman"/>
          <w:bCs/>
          <w:sz w:val="24"/>
          <w:szCs w:val="24"/>
        </w:rPr>
        <w:t>qendror</w:t>
      </w:r>
      <w:proofErr w:type="spellEnd"/>
      <w:r w:rsidR="00FF54CE">
        <w:rPr>
          <w:rFonts w:ascii="Times New Roman" w:hAnsi="Times New Roman" w:cs="Times New Roman"/>
          <w:bCs/>
          <w:sz w:val="24"/>
          <w:szCs w:val="24"/>
        </w:rPr>
        <w:t>.</w:t>
      </w:r>
      <w:r w:rsidR="009D2392">
        <w:rPr>
          <w:rFonts w:ascii="Times New Roman" w:hAnsi="Times New Roman" w:cs="Times New Roman"/>
          <w:bCs/>
          <w:sz w:val="24"/>
          <w:szCs w:val="24"/>
        </w:rPr>
        <w:t xml:space="preserve"> Sa </w:t>
      </w:r>
      <w:proofErr w:type="spellStart"/>
      <w:r w:rsidR="009D2392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9D239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D2392">
        <w:rPr>
          <w:rFonts w:ascii="Times New Roman" w:hAnsi="Times New Roman" w:cs="Times New Roman"/>
          <w:bCs/>
          <w:sz w:val="24"/>
          <w:szCs w:val="24"/>
        </w:rPr>
        <w:t>përket</w:t>
      </w:r>
      <w:proofErr w:type="spellEnd"/>
      <w:r w:rsidR="009D239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D2392">
        <w:rPr>
          <w:rFonts w:ascii="Times New Roman" w:hAnsi="Times New Roman" w:cs="Times New Roman"/>
          <w:bCs/>
          <w:sz w:val="24"/>
          <w:szCs w:val="24"/>
        </w:rPr>
        <w:t>bursave</w:t>
      </w:r>
      <w:proofErr w:type="spellEnd"/>
      <w:r w:rsidR="009D2392">
        <w:rPr>
          <w:rFonts w:ascii="Times New Roman" w:hAnsi="Times New Roman" w:cs="Times New Roman"/>
          <w:bCs/>
          <w:sz w:val="24"/>
          <w:szCs w:val="24"/>
        </w:rPr>
        <w:t xml:space="preserve">, ne do </w:t>
      </w:r>
      <w:proofErr w:type="spellStart"/>
      <w:r w:rsidR="009D2392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9D239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D2392">
        <w:rPr>
          <w:rFonts w:ascii="Times New Roman" w:hAnsi="Times New Roman" w:cs="Times New Roman"/>
          <w:bCs/>
          <w:sz w:val="24"/>
          <w:szCs w:val="24"/>
        </w:rPr>
        <w:t>vazhdojmë</w:t>
      </w:r>
      <w:proofErr w:type="spellEnd"/>
      <w:r w:rsidR="009D2392">
        <w:rPr>
          <w:rFonts w:ascii="Times New Roman" w:hAnsi="Times New Roman" w:cs="Times New Roman"/>
          <w:bCs/>
          <w:sz w:val="24"/>
          <w:szCs w:val="24"/>
        </w:rPr>
        <w:t xml:space="preserve"> me </w:t>
      </w:r>
      <w:proofErr w:type="spellStart"/>
      <w:r w:rsidR="009D2392">
        <w:rPr>
          <w:rFonts w:ascii="Times New Roman" w:hAnsi="Times New Roman" w:cs="Times New Roman"/>
          <w:bCs/>
          <w:sz w:val="24"/>
          <w:szCs w:val="24"/>
        </w:rPr>
        <w:t>përkrahjen</w:t>
      </w:r>
      <w:proofErr w:type="spellEnd"/>
      <w:r w:rsidR="009D2392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9D2392">
        <w:rPr>
          <w:rFonts w:ascii="Times New Roman" w:hAnsi="Times New Roman" w:cs="Times New Roman"/>
          <w:bCs/>
          <w:sz w:val="24"/>
          <w:szCs w:val="24"/>
        </w:rPr>
        <w:t>nxënësve</w:t>
      </w:r>
      <w:proofErr w:type="spellEnd"/>
      <w:r w:rsidR="009D239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D2392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9D239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D2392">
        <w:rPr>
          <w:rFonts w:ascii="Times New Roman" w:hAnsi="Times New Roman" w:cs="Times New Roman"/>
          <w:bCs/>
          <w:sz w:val="24"/>
          <w:szCs w:val="24"/>
        </w:rPr>
        <w:t>shkollave</w:t>
      </w:r>
      <w:proofErr w:type="spellEnd"/>
      <w:r w:rsidR="009D239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D2392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9D239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D2392">
        <w:rPr>
          <w:rFonts w:ascii="Times New Roman" w:hAnsi="Times New Roman" w:cs="Times New Roman"/>
          <w:bCs/>
          <w:sz w:val="24"/>
          <w:szCs w:val="24"/>
        </w:rPr>
        <w:t>mesme</w:t>
      </w:r>
      <w:proofErr w:type="spellEnd"/>
      <w:r w:rsidR="009D2392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9D2392">
        <w:rPr>
          <w:rFonts w:ascii="Times New Roman" w:hAnsi="Times New Roman" w:cs="Times New Roman"/>
          <w:bCs/>
          <w:sz w:val="24"/>
          <w:szCs w:val="24"/>
        </w:rPr>
        <w:t>që</w:t>
      </w:r>
      <w:proofErr w:type="spellEnd"/>
      <w:r w:rsidR="009D239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D2392">
        <w:rPr>
          <w:rFonts w:ascii="Times New Roman" w:hAnsi="Times New Roman" w:cs="Times New Roman"/>
          <w:bCs/>
          <w:sz w:val="24"/>
          <w:szCs w:val="24"/>
        </w:rPr>
        <w:t>janë</w:t>
      </w:r>
      <w:proofErr w:type="spellEnd"/>
      <w:r w:rsidR="009D239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D2392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9D239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D2392">
        <w:rPr>
          <w:rFonts w:ascii="Times New Roman" w:hAnsi="Times New Roman" w:cs="Times New Roman"/>
          <w:bCs/>
          <w:sz w:val="24"/>
          <w:szCs w:val="24"/>
        </w:rPr>
        <w:t>kualifikuar</w:t>
      </w:r>
      <w:proofErr w:type="spellEnd"/>
      <w:r w:rsidR="009D239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D2392">
        <w:rPr>
          <w:rFonts w:ascii="Times New Roman" w:hAnsi="Times New Roman" w:cs="Times New Roman"/>
          <w:bCs/>
          <w:sz w:val="24"/>
          <w:szCs w:val="24"/>
        </w:rPr>
        <w:t>dhe</w:t>
      </w:r>
      <w:proofErr w:type="spellEnd"/>
      <w:r w:rsidR="009D239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D2392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9D239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D2392">
        <w:rPr>
          <w:rFonts w:ascii="Times New Roman" w:hAnsi="Times New Roman" w:cs="Times New Roman"/>
          <w:bCs/>
          <w:sz w:val="24"/>
          <w:szCs w:val="24"/>
        </w:rPr>
        <w:t>plotësojn</w:t>
      </w:r>
      <w:proofErr w:type="spellEnd"/>
      <w:r w:rsidR="009D239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D2392">
        <w:rPr>
          <w:rFonts w:ascii="Times New Roman" w:hAnsi="Times New Roman" w:cs="Times New Roman"/>
          <w:bCs/>
          <w:sz w:val="24"/>
          <w:szCs w:val="24"/>
        </w:rPr>
        <w:t>kriteret</w:t>
      </w:r>
      <w:proofErr w:type="spellEnd"/>
      <w:r w:rsidR="009D2392">
        <w:rPr>
          <w:rFonts w:ascii="Times New Roman" w:hAnsi="Times New Roman" w:cs="Times New Roman"/>
          <w:bCs/>
          <w:sz w:val="24"/>
          <w:szCs w:val="24"/>
        </w:rPr>
        <w:t>.</w:t>
      </w:r>
    </w:p>
    <w:p w14:paraId="01FA1C53" w14:textId="6E95AEB9" w:rsidR="00BA4D2E" w:rsidRDefault="009D2392" w:rsidP="009D2392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2392">
        <w:rPr>
          <w:rFonts w:ascii="Times New Roman" w:hAnsi="Times New Roman" w:cs="Times New Roman"/>
          <w:b/>
          <w:sz w:val="24"/>
          <w:szCs w:val="24"/>
        </w:rPr>
        <w:t>Afrim Krasniqi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D2392">
        <w:rPr>
          <w:rFonts w:ascii="Times New Roman" w:hAnsi="Times New Roman" w:cs="Times New Roman"/>
          <w:bCs/>
          <w:i/>
          <w:iCs/>
          <w:sz w:val="24"/>
          <w:szCs w:val="24"/>
        </w:rPr>
        <w:t>përfaqësues</w:t>
      </w:r>
      <w:proofErr w:type="spellEnd"/>
      <w:r w:rsidRPr="009D239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9D2392">
        <w:rPr>
          <w:rFonts w:ascii="Times New Roman" w:hAnsi="Times New Roman" w:cs="Times New Roman"/>
          <w:bCs/>
          <w:i/>
          <w:iCs/>
          <w:sz w:val="24"/>
          <w:szCs w:val="24"/>
        </w:rPr>
        <w:t>i</w:t>
      </w:r>
      <w:proofErr w:type="spellEnd"/>
      <w:r w:rsidRPr="009D239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9D2392">
        <w:rPr>
          <w:rFonts w:ascii="Times New Roman" w:hAnsi="Times New Roman" w:cs="Times New Roman"/>
          <w:bCs/>
          <w:i/>
          <w:iCs/>
          <w:sz w:val="24"/>
          <w:szCs w:val="24"/>
        </w:rPr>
        <w:t>fshatit</w:t>
      </w:r>
      <w:proofErr w:type="spellEnd"/>
      <w:r w:rsidRPr="009D239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9D2392">
        <w:rPr>
          <w:rFonts w:ascii="Times New Roman" w:hAnsi="Times New Roman" w:cs="Times New Roman"/>
          <w:bCs/>
          <w:i/>
          <w:iCs/>
          <w:sz w:val="24"/>
          <w:szCs w:val="24"/>
        </w:rPr>
        <w:t>Pastasel</w:t>
      </w:r>
      <w:proofErr w:type="spellEnd"/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Përshëndetje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kryetar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nënkryetar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drejtor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drejtorive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gjithë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ju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pranishëm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Unë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kam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kërkesa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fshatin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tonë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a ka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ndonjë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projekt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planifikuar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periudhën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dytë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pastaj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ne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kemi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bërë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një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kërkesë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me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dy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kryetarët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fshatrave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Polluzhë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dhe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Senoc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një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shtresë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rrugës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Rahovec-Sarosh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që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dëmtu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shumë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kërkesa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tjetër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se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kemi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problem me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kapakët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pusetave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kanalizimeve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sepse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po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plasariten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vetëm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fshatin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ton</w:t>
      </w:r>
      <w:r w:rsidR="00C76543">
        <w:rPr>
          <w:rFonts w:ascii="Times New Roman" w:hAnsi="Times New Roman" w:cs="Times New Roman"/>
          <w:bCs/>
          <w:sz w:val="24"/>
          <w:szCs w:val="24"/>
        </w:rPr>
        <w:t>ë</w:t>
      </w:r>
      <w:proofErr w:type="spellEnd"/>
      <w:r w:rsidR="00C765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6543">
        <w:rPr>
          <w:rFonts w:ascii="Times New Roman" w:hAnsi="Times New Roman" w:cs="Times New Roman"/>
          <w:bCs/>
          <w:sz w:val="24"/>
          <w:szCs w:val="24"/>
        </w:rPr>
        <w:t>kam</w:t>
      </w:r>
      <w:proofErr w:type="spellEnd"/>
      <w:r w:rsidR="00C765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6543">
        <w:rPr>
          <w:rFonts w:ascii="Times New Roman" w:hAnsi="Times New Roman" w:cs="Times New Roman"/>
          <w:bCs/>
          <w:sz w:val="24"/>
          <w:szCs w:val="24"/>
        </w:rPr>
        <w:t>bërë</w:t>
      </w:r>
      <w:proofErr w:type="spellEnd"/>
      <w:r w:rsidR="00C765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6543">
        <w:rPr>
          <w:rFonts w:ascii="Times New Roman" w:hAnsi="Times New Roman" w:cs="Times New Roman"/>
          <w:bCs/>
          <w:sz w:val="24"/>
          <w:szCs w:val="24"/>
        </w:rPr>
        <w:t>kërkesë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6543"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 w:rsidR="00193E41">
        <w:rPr>
          <w:rFonts w:ascii="Times New Roman" w:hAnsi="Times New Roman" w:cs="Times New Roman"/>
          <w:bCs/>
          <w:sz w:val="24"/>
          <w:szCs w:val="24"/>
        </w:rPr>
        <w:t xml:space="preserve"> 6 </w:t>
      </w:r>
      <w:proofErr w:type="spellStart"/>
      <w:r w:rsidR="00193E41">
        <w:rPr>
          <w:rFonts w:ascii="Times New Roman" w:hAnsi="Times New Roman" w:cs="Times New Roman"/>
          <w:bCs/>
          <w:sz w:val="24"/>
          <w:szCs w:val="24"/>
        </w:rPr>
        <w:t>copë</w:t>
      </w:r>
      <w:proofErr w:type="spellEnd"/>
      <w:r w:rsidR="00C76543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C76543">
        <w:rPr>
          <w:rFonts w:ascii="Times New Roman" w:hAnsi="Times New Roman" w:cs="Times New Roman"/>
          <w:bCs/>
          <w:sz w:val="24"/>
          <w:szCs w:val="24"/>
        </w:rPr>
        <w:t>Një</w:t>
      </w:r>
      <w:proofErr w:type="spellEnd"/>
      <w:r w:rsidR="00C765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6543">
        <w:rPr>
          <w:rFonts w:ascii="Times New Roman" w:hAnsi="Times New Roman" w:cs="Times New Roman"/>
          <w:bCs/>
          <w:sz w:val="24"/>
          <w:szCs w:val="24"/>
        </w:rPr>
        <w:t>informatë</w:t>
      </w:r>
      <w:proofErr w:type="spellEnd"/>
      <w:r w:rsidR="00C765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6543">
        <w:rPr>
          <w:rFonts w:ascii="Times New Roman" w:hAnsi="Times New Roman" w:cs="Times New Roman"/>
          <w:bCs/>
          <w:sz w:val="24"/>
          <w:szCs w:val="24"/>
        </w:rPr>
        <w:t>tjetër</w:t>
      </w:r>
      <w:proofErr w:type="spellEnd"/>
      <w:r w:rsidR="00C76543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C76543">
        <w:rPr>
          <w:rFonts w:ascii="Times New Roman" w:hAnsi="Times New Roman" w:cs="Times New Roman"/>
          <w:bCs/>
          <w:sz w:val="24"/>
          <w:szCs w:val="24"/>
        </w:rPr>
        <w:t>këto</w:t>
      </w:r>
      <w:proofErr w:type="spellEnd"/>
      <w:r w:rsidR="00C765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6543">
        <w:rPr>
          <w:rFonts w:ascii="Times New Roman" w:hAnsi="Times New Roman" w:cs="Times New Roman"/>
          <w:bCs/>
          <w:sz w:val="24"/>
          <w:szCs w:val="24"/>
        </w:rPr>
        <w:t>barrierat</w:t>
      </w:r>
      <w:proofErr w:type="spellEnd"/>
      <w:r w:rsidR="00C76543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C76543">
        <w:rPr>
          <w:rFonts w:ascii="Times New Roman" w:hAnsi="Times New Roman" w:cs="Times New Roman"/>
          <w:bCs/>
          <w:sz w:val="24"/>
          <w:szCs w:val="24"/>
        </w:rPr>
        <w:t>rame</w:t>
      </w:r>
      <w:proofErr w:type="spellEnd"/>
      <w:r w:rsidR="00C765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6543">
        <w:rPr>
          <w:rFonts w:ascii="Times New Roman" w:hAnsi="Times New Roman" w:cs="Times New Roman"/>
          <w:bCs/>
          <w:sz w:val="24"/>
          <w:szCs w:val="24"/>
        </w:rPr>
        <w:t>qe</w:t>
      </w:r>
      <w:proofErr w:type="spellEnd"/>
      <w:r w:rsidR="00C76543">
        <w:rPr>
          <w:rFonts w:ascii="Times New Roman" w:hAnsi="Times New Roman" w:cs="Times New Roman"/>
          <w:bCs/>
          <w:sz w:val="24"/>
          <w:szCs w:val="24"/>
        </w:rPr>
        <w:t xml:space="preserve"> po </w:t>
      </w:r>
      <w:proofErr w:type="spellStart"/>
      <w:r w:rsidR="00C76543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C765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6543">
        <w:rPr>
          <w:rFonts w:ascii="Times New Roman" w:hAnsi="Times New Roman" w:cs="Times New Roman"/>
          <w:bCs/>
          <w:sz w:val="24"/>
          <w:szCs w:val="24"/>
        </w:rPr>
        <w:t>vendosin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një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prej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tyre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hyrje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Rahovecit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cila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papërshtatshme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një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tjetër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hyrje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nga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fshati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Senoc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hyrje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Drenocit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Pastaj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unë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po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kërkoj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një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fushat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sensibilizuese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parandalimin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lastRenderedPageBreak/>
        <w:t>zjarreve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, ne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vitin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kaluar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775F6">
        <w:rPr>
          <w:rFonts w:ascii="Times New Roman" w:hAnsi="Times New Roman" w:cs="Times New Roman"/>
          <w:bCs/>
          <w:sz w:val="24"/>
          <w:szCs w:val="24"/>
        </w:rPr>
        <w:t>kemi</w:t>
      </w:r>
      <w:proofErr w:type="spellEnd"/>
      <w:r w:rsidR="009775F6">
        <w:rPr>
          <w:rFonts w:ascii="Times New Roman" w:hAnsi="Times New Roman" w:cs="Times New Roman"/>
          <w:bCs/>
          <w:sz w:val="24"/>
          <w:szCs w:val="24"/>
        </w:rPr>
        <w:t xml:space="preserve"> pas </w:t>
      </w:r>
      <w:r w:rsidR="002D5D66">
        <w:rPr>
          <w:rFonts w:ascii="Times New Roman" w:hAnsi="Times New Roman" w:cs="Times New Roman"/>
          <w:bCs/>
          <w:sz w:val="24"/>
          <w:szCs w:val="24"/>
        </w:rPr>
        <w:t xml:space="preserve">3 </w:t>
      </w:r>
      <w:proofErr w:type="spellStart"/>
      <w:r w:rsidR="002D5D66">
        <w:rPr>
          <w:rFonts w:ascii="Times New Roman" w:hAnsi="Times New Roman" w:cs="Times New Roman"/>
          <w:bCs/>
          <w:sz w:val="24"/>
          <w:szCs w:val="24"/>
        </w:rPr>
        <w:t>shpija</w:t>
      </w:r>
      <w:proofErr w:type="spellEnd"/>
      <w:r w:rsidR="002D5D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D66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="002D5D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D66">
        <w:rPr>
          <w:rFonts w:ascii="Times New Roman" w:hAnsi="Times New Roman" w:cs="Times New Roman"/>
          <w:bCs/>
          <w:sz w:val="24"/>
          <w:szCs w:val="24"/>
        </w:rPr>
        <w:t>rrezik</w:t>
      </w:r>
      <w:proofErr w:type="spellEnd"/>
      <w:r w:rsidR="002D5D6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2D5D66">
        <w:rPr>
          <w:rFonts w:ascii="Times New Roman" w:hAnsi="Times New Roman" w:cs="Times New Roman"/>
          <w:bCs/>
          <w:sz w:val="24"/>
          <w:szCs w:val="24"/>
        </w:rPr>
        <w:t>Kërkesa</w:t>
      </w:r>
      <w:proofErr w:type="spellEnd"/>
      <w:r w:rsidR="002D5D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D66">
        <w:rPr>
          <w:rFonts w:ascii="Times New Roman" w:hAnsi="Times New Roman" w:cs="Times New Roman"/>
          <w:bCs/>
          <w:sz w:val="24"/>
          <w:szCs w:val="24"/>
        </w:rPr>
        <w:t>tjetër</w:t>
      </w:r>
      <w:proofErr w:type="spellEnd"/>
      <w:r w:rsidR="002D5D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D66"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 w:rsidR="002D5D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D66">
        <w:rPr>
          <w:rFonts w:ascii="Times New Roman" w:hAnsi="Times New Roman" w:cs="Times New Roman"/>
          <w:bCs/>
          <w:sz w:val="24"/>
          <w:szCs w:val="24"/>
        </w:rPr>
        <w:t>shtrimi</w:t>
      </w:r>
      <w:proofErr w:type="spellEnd"/>
      <w:r w:rsidR="002D5D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D66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2D5D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D66">
        <w:rPr>
          <w:rFonts w:ascii="Times New Roman" w:hAnsi="Times New Roman" w:cs="Times New Roman"/>
          <w:bCs/>
          <w:sz w:val="24"/>
          <w:szCs w:val="24"/>
        </w:rPr>
        <w:t>rrugës</w:t>
      </w:r>
      <w:proofErr w:type="spellEnd"/>
      <w:r w:rsidR="002D5D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D66">
        <w:rPr>
          <w:rFonts w:ascii="Times New Roman" w:hAnsi="Times New Roman" w:cs="Times New Roman"/>
          <w:bCs/>
          <w:sz w:val="24"/>
          <w:szCs w:val="24"/>
        </w:rPr>
        <w:t>Pastasel-Babovc</w:t>
      </w:r>
      <w:proofErr w:type="spellEnd"/>
      <w:r w:rsidR="002D5D6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2D5D66"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 w:rsidR="002D5D66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2D5D66">
        <w:rPr>
          <w:rFonts w:ascii="Times New Roman" w:hAnsi="Times New Roman" w:cs="Times New Roman"/>
          <w:bCs/>
          <w:sz w:val="24"/>
          <w:szCs w:val="24"/>
        </w:rPr>
        <w:t>nevojshme</w:t>
      </w:r>
      <w:proofErr w:type="spellEnd"/>
      <w:r w:rsidR="002D5D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D66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2D5D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D66">
        <w:rPr>
          <w:rFonts w:ascii="Times New Roman" w:hAnsi="Times New Roman" w:cs="Times New Roman"/>
          <w:bCs/>
          <w:sz w:val="24"/>
          <w:szCs w:val="24"/>
        </w:rPr>
        <w:t>lidhet</w:t>
      </w:r>
      <w:proofErr w:type="spellEnd"/>
      <w:r w:rsidR="002D5D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D66">
        <w:rPr>
          <w:rFonts w:ascii="Times New Roman" w:hAnsi="Times New Roman" w:cs="Times New Roman"/>
          <w:bCs/>
          <w:sz w:val="24"/>
          <w:szCs w:val="24"/>
        </w:rPr>
        <w:t>diku</w:t>
      </w:r>
      <w:proofErr w:type="spellEnd"/>
      <w:r w:rsidR="002D5D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D66">
        <w:rPr>
          <w:rFonts w:ascii="Times New Roman" w:hAnsi="Times New Roman" w:cs="Times New Roman"/>
          <w:bCs/>
          <w:sz w:val="24"/>
          <w:szCs w:val="24"/>
        </w:rPr>
        <w:t>rreth</w:t>
      </w:r>
      <w:proofErr w:type="spellEnd"/>
      <w:r w:rsidR="002D5D66">
        <w:rPr>
          <w:rFonts w:ascii="Times New Roman" w:hAnsi="Times New Roman" w:cs="Times New Roman"/>
          <w:bCs/>
          <w:sz w:val="24"/>
          <w:szCs w:val="24"/>
        </w:rPr>
        <w:t xml:space="preserve"> 2 </w:t>
      </w:r>
      <w:proofErr w:type="spellStart"/>
      <w:r w:rsidR="002D5D66">
        <w:rPr>
          <w:rFonts w:ascii="Times New Roman" w:hAnsi="Times New Roman" w:cs="Times New Roman"/>
          <w:bCs/>
          <w:sz w:val="24"/>
          <w:szCs w:val="24"/>
        </w:rPr>
        <w:t>kilometra</w:t>
      </w:r>
      <w:proofErr w:type="spellEnd"/>
      <w:r w:rsidR="002D5D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D66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2D5D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5D66">
        <w:rPr>
          <w:rFonts w:ascii="Times New Roman" w:hAnsi="Times New Roman" w:cs="Times New Roman"/>
          <w:bCs/>
          <w:sz w:val="24"/>
          <w:szCs w:val="24"/>
        </w:rPr>
        <w:t>lidhet</w:t>
      </w:r>
      <w:proofErr w:type="spellEnd"/>
      <w:r w:rsidR="002D5D66">
        <w:rPr>
          <w:rFonts w:ascii="Times New Roman" w:hAnsi="Times New Roman" w:cs="Times New Roman"/>
          <w:bCs/>
          <w:sz w:val="24"/>
          <w:szCs w:val="24"/>
        </w:rPr>
        <w:t xml:space="preserve"> me </w:t>
      </w:r>
      <w:proofErr w:type="spellStart"/>
      <w:r w:rsidR="002D5D66">
        <w:rPr>
          <w:rFonts w:ascii="Times New Roman" w:hAnsi="Times New Roman" w:cs="Times New Roman"/>
          <w:bCs/>
          <w:sz w:val="24"/>
          <w:szCs w:val="24"/>
        </w:rPr>
        <w:t>Ratkoc</w:t>
      </w:r>
      <w:proofErr w:type="spellEnd"/>
      <w:r w:rsidR="002D5D66">
        <w:rPr>
          <w:rFonts w:ascii="Times New Roman" w:hAnsi="Times New Roman" w:cs="Times New Roman"/>
          <w:bCs/>
          <w:sz w:val="24"/>
          <w:szCs w:val="24"/>
        </w:rPr>
        <w:t>.</w:t>
      </w:r>
    </w:p>
    <w:p w14:paraId="44BC932F" w14:textId="617124D7" w:rsidR="00742141" w:rsidRDefault="00742141" w:rsidP="009D23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141">
        <w:rPr>
          <w:rFonts w:ascii="Times New Roman" w:hAnsi="Times New Roman" w:cs="Times New Roman"/>
          <w:b/>
          <w:bCs/>
          <w:sz w:val="24"/>
          <w:szCs w:val="24"/>
        </w:rPr>
        <w:t xml:space="preserve">Smajl Latifi, </w:t>
      </w:r>
      <w:proofErr w:type="spellStart"/>
      <w:r w:rsidRPr="00742141">
        <w:rPr>
          <w:rFonts w:ascii="Times New Roman" w:hAnsi="Times New Roman" w:cs="Times New Roman"/>
          <w:bCs/>
          <w:i/>
          <w:sz w:val="24"/>
          <w:szCs w:val="24"/>
        </w:rPr>
        <w:t>kryetar</w:t>
      </w:r>
      <w:proofErr w:type="spellEnd"/>
      <w:r w:rsidRPr="0074214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742141">
        <w:rPr>
          <w:rFonts w:ascii="Times New Roman" w:hAnsi="Times New Roman" w:cs="Times New Roman"/>
          <w:bCs/>
          <w:i/>
          <w:sz w:val="24"/>
          <w:szCs w:val="24"/>
        </w:rPr>
        <w:t>i</w:t>
      </w:r>
      <w:proofErr w:type="spellEnd"/>
      <w:r w:rsidRPr="0074214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742141">
        <w:rPr>
          <w:rFonts w:ascii="Times New Roman" w:hAnsi="Times New Roman" w:cs="Times New Roman"/>
          <w:bCs/>
          <w:i/>
          <w:sz w:val="24"/>
          <w:szCs w:val="24"/>
        </w:rPr>
        <w:t>komunës</w:t>
      </w:r>
      <w:proofErr w:type="spellEnd"/>
      <w:r w:rsidRPr="0074214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742141">
        <w:rPr>
          <w:rFonts w:ascii="Times New Roman" w:hAnsi="Times New Roman" w:cs="Times New Roman"/>
          <w:bCs/>
          <w:i/>
          <w:sz w:val="24"/>
          <w:szCs w:val="24"/>
        </w:rPr>
        <w:t>së</w:t>
      </w:r>
      <w:proofErr w:type="spellEnd"/>
      <w:r w:rsidRPr="0074214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742141">
        <w:rPr>
          <w:rFonts w:ascii="Times New Roman" w:hAnsi="Times New Roman" w:cs="Times New Roman"/>
          <w:bCs/>
          <w:i/>
          <w:sz w:val="24"/>
          <w:szCs w:val="24"/>
        </w:rPr>
        <w:t>Rahovecit</w:t>
      </w:r>
      <w:proofErr w:type="spellEnd"/>
      <w:r w:rsidRPr="00742141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42141">
        <w:rPr>
          <w:rFonts w:ascii="Times New Roman" w:hAnsi="Times New Roman" w:cs="Times New Roman"/>
          <w:sz w:val="24"/>
          <w:szCs w:val="24"/>
        </w:rPr>
        <w:t>Faleminderit</w:t>
      </w:r>
      <w:proofErr w:type="spellEnd"/>
      <w:r w:rsidRPr="00742141">
        <w:rPr>
          <w:rFonts w:ascii="Times New Roman" w:hAnsi="Times New Roman" w:cs="Times New Roman"/>
          <w:sz w:val="24"/>
          <w:szCs w:val="24"/>
        </w:rPr>
        <w:t xml:space="preserve"> Afrim,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investimet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periudhën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parë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 pas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fshatin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Pastasel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vlera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investimeve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përsëri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kërkesa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shqetësime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ka.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Rahovec-Sarosh </w:t>
      </w:r>
      <w:proofErr w:type="spellStart"/>
      <w:r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procedurë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prokurimit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riorganizim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riasfaltim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zgjerime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tjera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pjesë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projktit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>
        <w:rPr>
          <w:rFonts w:ascii="Times New Roman" w:hAnsi="Times New Roman" w:cs="Times New Roman"/>
          <w:sz w:val="24"/>
          <w:szCs w:val="24"/>
        </w:rPr>
        <w:t>kilometra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Pataqan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Epërm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Poshtëm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madje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segment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shkurton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Pataqanit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Drenoc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A5B21C6" w14:textId="3E9C6957" w:rsidR="002D5D66" w:rsidRDefault="00742141" w:rsidP="009D23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Kapakët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pusetave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vërtet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hAnsi="Times New Roman" w:cs="Times New Roman"/>
          <w:sz w:val="24"/>
          <w:szCs w:val="24"/>
        </w:rPr>
        <w:t>dëmtohen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po </w:t>
      </w:r>
      <w:proofErr w:type="spellStart"/>
      <w:r>
        <w:rPr>
          <w:rFonts w:ascii="Times New Roman" w:hAnsi="Times New Roman" w:cs="Times New Roman"/>
          <w:sz w:val="24"/>
          <w:szCs w:val="24"/>
        </w:rPr>
        <w:t>rrëmbehen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hAnsi="Times New Roman" w:cs="Times New Roman"/>
          <w:sz w:val="24"/>
          <w:szCs w:val="24"/>
        </w:rPr>
        <w:t>thehen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mbingarkesave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palejuara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sidoqoftë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hAnsi="Times New Roman" w:cs="Times New Roman"/>
          <w:sz w:val="24"/>
          <w:szCs w:val="24"/>
        </w:rPr>
        <w:t>jemi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>
        <w:rPr>
          <w:rFonts w:ascii="Times New Roman" w:hAnsi="Times New Roman" w:cs="Times New Roman"/>
          <w:sz w:val="24"/>
          <w:szCs w:val="24"/>
        </w:rPr>
        <w:t>zhvilluar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</w:t>
      </w:r>
      <w:r w:rsidR="008E6605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Evropian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projekt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ndërkufitar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Haraqinës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Maqedonisë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Veriut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, ka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bëjë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gropa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septike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rregullimin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pusetave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lidhen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Nëse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puseta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përkohshme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kontratë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2A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furnizim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gypa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, e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kisha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lut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drejtorin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Sherbimeve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mos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vonoheni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Pengesat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rrugë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zakonisht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vendosen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pasi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kërkon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komuniteti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emër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kryesisë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fshatit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ish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dasht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qenë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procs legal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koordinim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inspktor</w:t>
      </w:r>
      <w:r w:rsidR="007022A9">
        <w:rPr>
          <w:rFonts w:ascii="Times New Roman" w:hAnsi="Times New Roman" w:cs="Times New Roman"/>
          <w:sz w:val="24"/>
          <w:szCs w:val="24"/>
        </w:rPr>
        <w:t>e</w:t>
      </w:r>
      <w:r w:rsidR="008E6605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komun</w:t>
      </w:r>
      <w:r w:rsidR="007022A9">
        <w:rPr>
          <w:rFonts w:ascii="Times New Roman" w:hAnsi="Times New Roman" w:cs="Times New Roman"/>
          <w:sz w:val="24"/>
          <w:szCs w:val="24"/>
        </w:rPr>
        <w:t>ë</w:t>
      </w:r>
      <w:r w:rsidR="008E660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inxhinierët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qoftëse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ndodhë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kundërta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ne do ta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bisedojmë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drejtorin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Sherbimeve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, se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vendos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pengesat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vendos</w:t>
      </w:r>
      <w:proofErr w:type="spellEnd"/>
      <w:r w:rsidR="008E660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8E6605">
        <w:rPr>
          <w:rFonts w:ascii="Times New Roman" w:hAnsi="Times New Roman" w:cs="Times New Roman"/>
          <w:sz w:val="24"/>
          <w:szCs w:val="24"/>
        </w:rPr>
        <w:t>standarde</w:t>
      </w:r>
      <w:proofErr w:type="spellEnd"/>
      <w:r w:rsidR="007022A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022A9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702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2A9">
        <w:rPr>
          <w:rFonts w:ascii="Times New Roman" w:hAnsi="Times New Roman" w:cs="Times New Roman"/>
          <w:sz w:val="24"/>
          <w:szCs w:val="24"/>
        </w:rPr>
        <w:t>zjarret</w:t>
      </w:r>
      <w:proofErr w:type="spellEnd"/>
      <w:r w:rsidR="007022A9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="007022A9">
        <w:rPr>
          <w:rFonts w:ascii="Times New Roman" w:hAnsi="Times New Roman" w:cs="Times New Roman"/>
          <w:sz w:val="24"/>
          <w:szCs w:val="24"/>
        </w:rPr>
        <w:t>jemi</w:t>
      </w:r>
      <w:proofErr w:type="spellEnd"/>
      <w:r w:rsidR="00702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2A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702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2A9">
        <w:rPr>
          <w:rFonts w:ascii="Times New Roman" w:hAnsi="Times New Roman" w:cs="Times New Roman"/>
          <w:sz w:val="24"/>
          <w:szCs w:val="24"/>
        </w:rPr>
        <w:t>periudhën</w:t>
      </w:r>
      <w:proofErr w:type="spellEnd"/>
      <w:r w:rsidR="007022A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7022A9">
        <w:rPr>
          <w:rFonts w:ascii="Times New Roman" w:hAnsi="Times New Roman" w:cs="Times New Roman"/>
          <w:sz w:val="24"/>
          <w:szCs w:val="24"/>
        </w:rPr>
        <w:t>verës</w:t>
      </w:r>
      <w:proofErr w:type="spellEnd"/>
      <w:r w:rsidR="007022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22A9">
        <w:rPr>
          <w:rFonts w:ascii="Times New Roman" w:hAnsi="Times New Roman" w:cs="Times New Roman"/>
          <w:sz w:val="24"/>
          <w:szCs w:val="24"/>
        </w:rPr>
        <w:t>fushata</w:t>
      </w:r>
      <w:proofErr w:type="spellEnd"/>
      <w:r w:rsidR="00702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2A9">
        <w:rPr>
          <w:rFonts w:ascii="Times New Roman" w:hAnsi="Times New Roman" w:cs="Times New Roman"/>
          <w:sz w:val="24"/>
          <w:szCs w:val="24"/>
        </w:rPr>
        <w:t>sensibilizuese</w:t>
      </w:r>
      <w:proofErr w:type="spellEnd"/>
      <w:r w:rsidR="007022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22A9">
        <w:rPr>
          <w:rFonts w:ascii="Times New Roman" w:hAnsi="Times New Roman" w:cs="Times New Roman"/>
          <w:sz w:val="24"/>
          <w:szCs w:val="24"/>
        </w:rPr>
        <w:t>vetdijësuese</w:t>
      </w:r>
      <w:proofErr w:type="spellEnd"/>
      <w:r w:rsidR="007022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22A9">
        <w:rPr>
          <w:rFonts w:ascii="Times New Roman" w:hAnsi="Times New Roman" w:cs="Times New Roman"/>
          <w:sz w:val="24"/>
          <w:szCs w:val="24"/>
        </w:rPr>
        <w:t>ndërgjegjësuse</w:t>
      </w:r>
      <w:proofErr w:type="spellEnd"/>
      <w:r w:rsidR="00702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2A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702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2A9">
        <w:rPr>
          <w:rFonts w:ascii="Times New Roman" w:hAnsi="Times New Roman" w:cs="Times New Roman"/>
          <w:sz w:val="24"/>
          <w:szCs w:val="24"/>
        </w:rPr>
        <w:t>rrezikshmërinë</w:t>
      </w:r>
      <w:proofErr w:type="spellEnd"/>
      <w:r w:rsidR="007022A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7022A9">
        <w:rPr>
          <w:rFonts w:ascii="Times New Roman" w:hAnsi="Times New Roman" w:cs="Times New Roman"/>
          <w:sz w:val="24"/>
          <w:szCs w:val="24"/>
        </w:rPr>
        <w:t>zjarreve</w:t>
      </w:r>
      <w:proofErr w:type="spellEnd"/>
      <w:r w:rsidR="00702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2A9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="00702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2A9">
        <w:rPr>
          <w:rFonts w:ascii="Times New Roman" w:hAnsi="Times New Roman" w:cs="Times New Roman"/>
          <w:sz w:val="24"/>
          <w:szCs w:val="24"/>
        </w:rPr>
        <w:t>ndodhë</w:t>
      </w:r>
      <w:proofErr w:type="spellEnd"/>
      <w:r w:rsidR="00702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2A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702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2A9">
        <w:rPr>
          <w:rFonts w:ascii="Times New Roman" w:hAnsi="Times New Roman" w:cs="Times New Roman"/>
          <w:sz w:val="24"/>
          <w:szCs w:val="24"/>
        </w:rPr>
        <w:t>përsëri</w:t>
      </w:r>
      <w:proofErr w:type="spellEnd"/>
      <w:r w:rsidR="007022A9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7022A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702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2A9">
        <w:rPr>
          <w:rFonts w:ascii="Times New Roman" w:hAnsi="Times New Roman" w:cs="Times New Roman"/>
          <w:sz w:val="24"/>
          <w:szCs w:val="24"/>
        </w:rPr>
        <w:t>ketë</w:t>
      </w:r>
      <w:proofErr w:type="spellEnd"/>
      <w:r w:rsidR="007022A9">
        <w:rPr>
          <w:rFonts w:ascii="Times New Roman" w:hAnsi="Times New Roman" w:cs="Times New Roman"/>
          <w:sz w:val="24"/>
          <w:szCs w:val="24"/>
        </w:rPr>
        <w:t>.</w:t>
      </w:r>
      <w:r w:rsidR="008E66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B5EE56" w14:textId="200FF3B8" w:rsidR="00264030" w:rsidRPr="008E6605" w:rsidRDefault="00264030" w:rsidP="009D2392">
      <w:pPr>
        <w:spacing w:line="360" w:lineRule="auto"/>
        <w:jc w:val="both"/>
        <w:rPr>
          <w:rFonts w:ascii="MingLiU-ExtB" w:eastAsia="MingLiU-ExtB" w:hAnsi="MingLiU-ExtB" w:cs="MingLiU-ExtB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ndodhë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investime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qytet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15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qytet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sot </w:t>
      </w:r>
      <w:proofErr w:type="spellStart"/>
      <w:r>
        <w:rPr>
          <w:rFonts w:ascii="Times New Roman" w:hAnsi="Times New Roman" w:cs="Times New Roman"/>
          <w:sz w:val="24"/>
          <w:szCs w:val="24"/>
        </w:rPr>
        <w:t>fillon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asfaltimi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pjese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Xhelal Hajda Toni, </w:t>
      </w:r>
      <w:proofErr w:type="spellStart"/>
      <w:r>
        <w:rPr>
          <w:rFonts w:ascii="Times New Roman" w:hAnsi="Times New Roman" w:cs="Times New Roman"/>
          <w:sz w:val="24"/>
          <w:szCs w:val="24"/>
        </w:rPr>
        <w:t>vonesa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>
        <w:rPr>
          <w:rFonts w:ascii="Times New Roman" w:hAnsi="Times New Roman" w:cs="Times New Roman"/>
          <w:sz w:val="24"/>
          <w:szCs w:val="24"/>
        </w:rPr>
        <w:t>ndodhë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gjitha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pusetat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dha </w:t>
      </w:r>
      <w:proofErr w:type="spellStart"/>
      <w:r>
        <w:rPr>
          <w:rFonts w:ascii="Times New Roman" w:hAnsi="Times New Roman" w:cs="Times New Roman"/>
          <w:sz w:val="24"/>
          <w:szCs w:val="24"/>
        </w:rPr>
        <w:t>janë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vendos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trotuar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po </w:t>
      </w:r>
      <w:proofErr w:type="spellStart"/>
      <w:r>
        <w:rPr>
          <w:rFonts w:ascii="Times New Roman" w:hAnsi="Times New Roman" w:cs="Times New Roman"/>
          <w:sz w:val="24"/>
          <w:szCs w:val="24"/>
        </w:rPr>
        <w:t>ndodhin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veprime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intensive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trajtimin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ujrave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zeza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ujrave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atmosferikë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riasfaltimin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rrugëve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kubëzimin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rrugëve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qytet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projekt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milion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euro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duke u </w:t>
      </w:r>
      <w:proofErr w:type="spellStart"/>
      <w:r>
        <w:rPr>
          <w:rFonts w:ascii="Times New Roman" w:hAnsi="Times New Roman" w:cs="Times New Roman"/>
          <w:sz w:val="24"/>
          <w:szCs w:val="24"/>
        </w:rPr>
        <w:t>zbatuar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qytet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sikurse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veprimet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rëndësishme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>
        <w:rPr>
          <w:rFonts w:ascii="Times New Roman" w:hAnsi="Times New Roman" w:cs="Times New Roman"/>
          <w:sz w:val="24"/>
          <w:szCs w:val="24"/>
        </w:rPr>
        <w:t>ndodhin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</w:rPr>
        <w:t>korsi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shpresojmë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ardhjes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mërgimtarëve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ta </w:t>
      </w:r>
      <w:proofErr w:type="spellStart"/>
      <w:r>
        <w:rPr>
          <w:rFonts w:ascii="Times New Roman" w:hAnsi="Times New Roman" w:cs="Times New Roman"/>
          <w:sz w:val="24"/>
          <w:szCs w:val="24"/>
        </w:rPr>
        <w:t>kemi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segment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lastRenderedPageBreak/>
        <w:t>në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shiritat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asfaltuar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shënjuar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paku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 Osa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Termosistem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, do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vazhdojë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operatori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hyrja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 Rahovec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rrethrrotullimi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cili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jetë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713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="00C6671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5E3F9B" w14:textId="0040598B" w:rsidR="00276415" w:rsidRPr="004E2FF5" w:rsidRDefault="00EC00DC" w:rsidP="004E2F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581" w:rsidRPr="004E2FF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E16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63C6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="00E163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E163C6">
        <w:rPr>
          <w:rFonts w:ascii="Times New Roman" w:hAnsi="Times New Roman" w:cs="Times New Roman"/>
          <w:sz w:val="24"/>
          <w:szCs w:val="24"/>
        </w:rPr>
        <w:t>z.</w:t>
      </w:r>
      <w:r w:rsidRPr="004E2FF5">
        <w:rPr>
          <w:rFonts w:ascii="Times New Roman" w:hAnsi="Times New Roman" w:cs="Times New Roman"/>
          <w:sz w:val="24"/>
          <w:szCs w:val="24"/>
        </w:rPr>
        <w:t>Latifi</w:t>
      </w:r>
      <w:proofErr w:type="spellEnd"/>
      <w:proofErr w:type="gram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pasi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konstatoi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shiron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fjal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askush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tjet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ai duke </w:t>
      </w:r>
      <w:proofErr w:type="spellStart"/>
      <w:r w:rsidR="00B07581" w:rsidRPr="004E2FF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falenderuar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gjith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pjes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marrje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kontributin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dh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n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E2FF5">
        <w:rPr>
          <w:rFonts w:ascii="Times New Roman" w:hAnsi="Times New Roman" w:cs="Times New Roman"/>
          <w:sz w:val="24"/>
          <w:szCs w:val="24"/>
        </w:rPr>
        <w:t>takim</w:t>
      </w:r>
      <w:r w:rsidR="00276415" w:rsidRPr="004E2FF5">
        <w:rPr>
          <w:rFonts w:ascii="Times New Roman" w:hAnsi="Times New Roman" w:cs="Times New Roman"/>
          <w:sz w:val="24"/>
          <w:szCs w:val="24"/>
        </w:rPr>
        <w:t>,</w:t>
      </w:r>
      <w:r w:rsidRPr="004E2FF5">
        <w:rPr>
          <w:rFonts w:ascii="Times New Roman" w:hAnsi="Times New Roman" w:cs="Times New Roman"/>
          <w:sz w:val="24"/>
          <w:szCs w:val="24"/>
        </w:rPr>
        <w:t>e</w:t>
      </w:r>
      <w:proofErr w:type="spellEnd"/>
      <w:proofErr w:type="gram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rfundoi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takimin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fjal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>:</w:t>
      </w:r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r w:rsidRPr="004E2FF5">
        <w:rPr>
          <w:rFonts w:ascii="Times New Roman" w:hAnsi="Times New Roman" w:cs="Times New Roman"/>
          <w:sz w:val="24"/>
          <w:szCs w:val="24"/>
        </w:rPr>
        <w:t xml:space="preserve">Jemi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gatsh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r w:rsidR="006D223F" w:rsidRPr="004E2FF5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="006D223F" w:rsidRPr="004E2FF5">
        <w:rPr>
          <w:rFonts w:ascii="Times New Roman" w:hAnsi="Times New Roman" w:cs="Times New Roman"/>
          <w:sz w:val="24"/>
          <w:szCs w:val="24"/>
        </w:rPr>
        <w:t>çfarëdo</w:t>
      </w:r>
      <w:proofErr w:type="spellEnd"/>
      <w:r w:rsidR="006D223F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223F" w:rsidRPr="004E2FF5">
        <w:rPr>
          <w:rFonts w:ascii="Times New Roman" w:hAnsi="Times New Roman" w:cs="Times New Roman"/>
          <w:sz w:val="24"/>
          <w:szCs w:val="24"/>
        </w:rPr>
        <w:t>pyetje</w:t>
      </w:r>
      <w:proofErr w:type="spellEnd"/>
      <w:r w:rsidR="006D223F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223F" w:rsidRPr="004E2FF5">
        <w:rPr>
          <w:rFonts w:ascii="Times New Roman" w:hAnsi="Times New Roman" w:cs="Times New Roman"/>
          <w:sz w:val="24"/>
          <w:szCs w:val="24"/>
        </w:rPr>
        <w:t>sugjerim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k</w:t>
      </w:r>
      <w:r w:rsidR="006D223F" w:rsidRPr="004E2FF5">
        <w:rPr>
          <w:rFonts w:ascii="Times New Roman" w:hAnsi="Times New Roman" w:cs="Times New Roman"/>
          <w:sz w:val="24"/>
          <w:szCs w:val="24"/>
        </w:rPr>
        <w:t>oment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prekin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interesat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="006D223F" w:rsidRPr="004E2FF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D223F" w:rsidRPr="004E2FF5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="006D223F" w:rsidRPr="004E2FF5">
        <w:rPr>
          <w:rFonts w:ascii="Times New Roman" w:hAnsi="Times New Roman" w:cs="Times New Roman"/>
          <w:sz w:val="24"/>
          <w:szCs w:val="24"/>
        </w:rPr>
        <w:t>)</w:t>
      </w:r>
      <w:r w:rsidR="00276415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t’i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adresojnë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komunë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kohë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marrin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përgjigje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drejtoritë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personat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kompetent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>.</w:t>
      </w:r>
    </w:p>
    <w:p w14:paraId="295714A6" w14:textId="6BA4102E" w:rsidR="00355F45" w:rsidRPr="004E2FF5" w:rsidRDefault="00276415" w:rsidP="004E2F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t>Lajmin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mbajtjen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takimin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gjeni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publikuar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vegëzën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>:</w:t>
      </w:r>
      <w:r w:rsidR="00897502" w:rsidRPr="004E2FF5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="002D5D66" w:rsidRPr="00B80539">
          <w:rPr>
            <w:rStyle w:val="Hyperlink"/>
          </w:rPr>
          <w:t>https://rahovec.rks-gov.net/news/u-mbajt-takimi-publik-me-qytetare-transparence-dhe-llogaridhenie-per-6-mujorin-e-pare-te-vitit-2025/</w:t>
        </w:r>
      </w:hyperlink>
      <w:r w:rsidR="002D5D66">
        <w:t xml:space="preserve"> </w:t>
      </w:r>
    </w:p>
    <w:p w14:paraId="4F794E46" w14:textId="2673A582" w:rsidR="00C41FB1" w:rsidRDefault="00276415" w:rsidP="004E2FF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eastAsia="Calibri" w:hAnsi="Times New Roman" w:cs="Times New Roman"/>
          <w:sz w:val="24"/>
          <w:szCs w:val="24"/>
        </w:rPr>
        <w:t>Takimi</w:t>
      </w:r>
      <w:proofErr w:type="spellEnd"/>
      <w:r w:rsidRPr="004E2F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="Calibri" w:hAnsi="Times New Roman" w:cs="Times New Roman"/>
          <w:sz w:val="24"/>
          <w:szCs w:val="24"/>
        </w:rPr>
        <w:t>publik</w:t>
      </w:r>
      <w:proofErr w:type="spellEnd"/>
      <w:r w:rsidRPr="004E2F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="Calibri" w:hAnsi="Times New Roman" w:cs="Times New Roman"/>
          <w:sz w:val="24"/>
          <w:szCs w:val="24"/>
        </w:rPr>
        <w:t>pë</w:t>
      </w:r>
      <w:r w:rsidR="00573BCD">
        <w:rPr>
          <w:rFonts w:ascii="Times New Roman" w:eastAsia="Calibri" w:hAnsi="Times New Roman" w:cs="Times New Roman"/>
          <w:sz w:val="24"/>
          <w:szCs w:val="24"/>
        </w:rPr>
        <w:t>rfundoi</w:t>
      </w:r>
      <w:proofErr w:type="spellEnd"/>
      <w:r w:rsidR="00573B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3BCD">
        <w:rPr>
          <w:rFonts w:ascii="Times New Roman" w:eastAsia="Calibri" w:hAnsi="Times New Roman" w:cs="Times New Roman"/>
          <w:sz w:val="24"/>
          <w:szCs w:val="24"/>
        </w:rPr>
        <w:t>në</w:t>
      </w:r>
      <w:proofErr w:type="spellEnd"/>
      <w:r w:rsidR="00573B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3BCD">
        <w:rPr>
          <w:rFonts w:ascii="Times New Roman" w:eastAsia="Calibri" w:hAnsi="Times New Roman" w:cs="Times New Roman"/>
          <w:sz w:val="24"/>
          <w:szCs w:val="24"/>
        </w:rPr>
        <w:t>orën</w:t>
      </w:r>
      <w:proofErr w:type="spellEnd"/>
      <w:r w:rsidR="00573BCD">
        <w:rPr>
          <w:rFonts w:ascii="Times New Roman" w:eastAsia="Calibri" w:hAnsi="Times New Roman" w:cs="Times New Roman"/>
          <w:sz w:val="24"/>
          <w:szCs w:val="24"/>
        </w:rPr>
        <w:t xml:space="preserve"> 1</w:t>
      </w:r>
      <w:r w:rsidR="008105B1">
        <w:rPr>
          <w:rFonts w:ascii="Times New Roman" w:eastAsia="Calibri" w:hAnsi="Times New Roman" w:cs="Times New Roman"/>
          <w:sz w:val="24"/>
          <w:szCs w:val="24"/>
        </w:rPr>
        <w:t>1</w:t>
      </w:r>
      <w:r w:rsidR="00573BCD">
        <w:rPr>
          <w:rFonts w:ascii="Times New Roman" w:eastAsia="Calibri" w:hAnsi="Times New Roman" w:cs="Times New Roman"/>
          <w:sz w:val="24"/>
          <w:szCs w:val="24"/>
        </w:rPr>
        <w:t>:</w:t>
      </w:r>
      <w:r w:rsidR="002D5D66">
        <w:rPr>
          <w:rFonts w:ascii="Times New Roman" w:eastAsia="Calibri" w:hAnsi="Times New Roman" w:cs="Times New Roman"/>
          <w:sz w:val="24"/>
          <w:szCs w:val="24"/>
        </w:rPr>
        <w:t>2</w:t>
      </w:r>
      <w:r w:rsidR="008105B1">
        <w:rPr>
          <w:rFonts w:ascii="Times New Roman" w:eastAsia="Calibri" w:hAnsi="Times New Roman" w:cs="Times New Roman"/>
          <w:sz w:val="24"/>
          <w:szCs w:val="24"/>
        </w:rPr>
        <w:t>0</w:t>
      </w:r>
      <w:r w:rsidRPr="004E2FF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6C29A94" w14:textId="061E136B" w:rsidR="00787632" w:rsidRDefault="00787632" w:rsidP="004E2FF5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5A9816A" w14:textId="4DBB73A1" w:rsidR="00787632" w:rsidRDefault="00787632" w:rsidP="004E2FF5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59BF26" w14:textId="77777777" w:rsidR="00501E56" w:rsidRPr="004E2FF5" w:rsidRDefault="00501E56" w:rsidP="004E2FF5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90929B" w14:textId="390FD6AB" w:rsidR="00766735" w:rsidRPr="008105B1" w:rsidRDefault="00C06229" w:rsidP="008105B1">
      <w:pPr>
        <w:keepNext/>
        <w:keepLines/>
        <w:pBdr>
          <w:bottom w:val="thickThinSmallGap" w:sz="24" w:space="1" w:color="auto"/>
        </w:pBdr>
        <w:shd w:val="pct5" w:color="3C96DE" w:fill="FFFFFF"/>
        <w:tabs>
          <w:tab w:val="left" w:pos="3345"/>
        </w:tabs>
        <w:spacing w:before="200" w:after="120"/>
        <w:outlineLvl w:val="2"/>
        <w:rPr>
          <w:rFonts w:ascii="Times New Roman" w:eastAsia="Times New Roman" w:hAnsi="Times New Roman" w:cs="Times New Roman"/>
          <w:b/>
          <w:smallCaps/>
          <w:noProof/>
          <w:color w:val="855309" w:themeColor="accent1" w:themeShade="80"/>
          <w:sz w:val="28"/>
          <w:szCs w:val="28"/>
          <w:lang w:val="sq-AL"/>
        </w:rPr>
      </w:pPr>
      <w:r w:rsidRPr="0070221C">
        <w:rPr>
          <w:rFonts w:ascii="Times New Roman" w:eastAsia="Times New Roman" w:hAnsi="Times New Roman" w:cs="Times New Roman"/>
          <w:b/>
          <w:smallCaps/>
          <w:noProof/>
          <w:color w:val="855309" w:themeColor="accent1" w:themeShade="80"/>
          <w:sz w:val="28"/>
          <w:szCs w:val="28"/>
          <w:lang w:val="sq-AL"/>
        </w:rPr>
        <w:lastRenderedPageBreak/>
        <w:t xml:space="preserve">Dëshmi nga </w:t>
      </w:r>
      <w:r w:rsidR="00766735">
        <w:rPr>
          <w:rFonts w:ascii="Times New Roman" w:eastAsia="Times New Roman" w:hAnsi="Times New Roman" w:cs="Times New Roman"/>
          <w:b/>
          <w:smallCaps/>
          <w:noProof/>
          <w:color w:val="855309" w:themeColor="accent1" w:themeShade="80"/>
          <w:sz w:val="28"/>
          <w:szCs w:val="28"/>
          <w:lang w:val="sq-AL"/>
        </w:rPr>
        <w:t>t</w:t>
      </w:r>
      <w:r w:rsidRPr="0070221C">
        <w:rPr>
          <w:rFonts w:ascii="Times New Roman" w:eastAsia="Times New Roman" w:hAnsi="Times New Roman" w:cs="Times New Roman"/>
          <w:b/>
          <w:smallCaps/>
          <w:noProof/>
          <w:color w:val="855309" w:themeColor="accent1" w:themeShade="80"/>
          <w:sz w:val="28"/>
          <w:szCs w:val="28"/>
          <w:lang w:val="sq-AL"/>
        </w:rPr>
        <w:t>akimi</w:t>
      </w:r>
      <w:r w:rsidR="00593C16" w:rsidRPr="0070221C">
        <w:rPr>
          <w:rFonts w:ascii="Times New Roman" w:eastAsia="Times New Roman" w:hAnsi="Times New Roman" w:cs="Times New Roman"/>
          <w:b/>
          <w:smallCaps/>
          <w:noProof/>
          <w:color w:val="855309" w:themeColor="accent1" w:themeShade="80"/>
          <w:sz w:val="28"/>
          <w:szCs w:val="28"/>
          <w:lang w:val="sq-AL"/>
        </w:rPr>
        <w:t xml:space="preserve"> i PARË</w:t>
      </w:r>
      <w:r w:rsidRPr="0070221C">
        <w:rPr>
          <w:rFonts w:ascii="Times New Roman" w:eastAsia="Times New Roman" w:hAnsi="Times New Roman" w:cs="Times New Roman"/>
          <w:b/>
          <w:smallCaps/>
          <w:noProof/>
          <w:color w:val="855309" w:themeColor="accent1" w:themeShade="80"/>
          <w:sz w:val="28"/>
          <w:szCs w:val="28"/>
          <w:lang w:val="sq-AL"/>
        </w:rPr>
        <w:t xml:space="preserve"> publik </w:t>
      </w:r>
    </w:p>
    <w:p w14:paraId="22E38789" w14:textId="2248B248" w:rsidR="00766735" w:rsidRDefault="00CB0613" w:rsidP="00766735">
      <w:pPr>
        <w:tabs>
          <w:tab w:val="left" w:pos="2825"/>
        </w:tabs>
        <w:rPr>
          <w:noProof/>
          <w:lang w:val="sq-AL" w:eastAsia="sq-AL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95104" behindDoc="1" locked="0" layoutInCell="1" allowOverlap="1" wp14:anchorId="0F0238F4" wp14:editId="589886A8">
            <wp:simplePos x="0" y="0"/>
            <wp:positionH relativeFrom="margin">
              <wp:posOffset>3183437</wp:posOffset>
            </wp:positionH>
            <wp:positionV relativeFrom="paragraph">
              <wp:posOffset>192768</wp:posOffset>
            </wp:positionV>
            <wp:extent cx="3141980" cy="1783080"/>
            <wp:effectExtent l="0" t="0" r="1270" b="7620"/>
            <wp:wrapTight wrapText="bothSides">
              <wp:wrapPolygon edited="0">
                <wp:start x="0" y="0"/>
                <wp:lineTo x="0" y="21462"/>
                <wp:lineTo x="21478" y="21462"/>
                <wp:lineTo x="21478" y="0"/>
                <wp:lineTo x="0" y="0"/>
              </wp:wrapPolygon>
            </wp:wrapTight>
            <wp:docPr id="11461873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8733" name="Picture 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q-AL" w:eastAsia="sq-AL"/>
        </w:rPr>
        <w:drawing>
          <wp:anchor distT="0" distB="0" distL="114300" distR="114300" simplePos="0" relativeHeight="251694080" behindDoc="1" locked="0" layoutInCell="1" allowOverlap="1" wp14:anchorId="47C77F1E" wp14:editId="56CB841F">
            <wp:simplePos x="0" y="0"/>
            <wp:positionH relativeFrom="column">
              <wp:posOffset>-266700</wp:posOffset>
            </wp:positionH>
            <wp:positionV relativeFrom="paragraph">
              <wp:posOffset>236220</wp:posOffset>
            </wp:positionV>
            <wp:extent cx="3057525" cy="1719580"/>
            <wp:effectExtent l="0" t="0" r="9525" b="0"/>
            <wp:wrapTight wrapText="bothSides">
              <wp:wrapPolygon edited="0">
                <wp:start x="0" y="0"/>
                <wp:lineTo x="0" y="21297"/>
                <wp:lineTo x="21533" y="21297"/>
                <wp:lineTo x="21533" y="0"/>
                <wp:lineTo x="0" y="0"/>
              </wp:wrapPolygon>
            </wp:wrapTight>
            <wp:docPr id="12602260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2609" name="Picture 2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A09CE" w14:textId="50041654" w:rsidR="00955C8C" w:rsidRDefault="00CB0613" w:rsidP="00766735">
      <w:pPr>
        <w:tabs>
          <w:tab w:val="left" w:pos="2825"/>
        </w:tabs>
        <w:rPr>
          <w:noProof/>
          <w:lang w:val="sq-AL" w:eastAsia="sq-AL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63925644" wp14:editId="31F50AFB">
            <wp:simplePos x="0" y="0"/>
            <wp:positionH relativeFrom="margin">
              <wp:align>right</wp:align>
            </wp:positionH>
            <wp:positionV relativeFrom="paragraph">
              <wp:posOffset>1749425</wp:posOffset>
            </wp:positionV>
            <wp:extent cx="3575685" cy="2252980"/>
            <wp:effectExtent l="0" t="0" r="5715" b="0"/>
            <wp:wrapTight wrapText="bothSides">
              <wp:wrapPolygon edited="0">
                <wp:start x="0" y="0"/>
                <wp:lineTo x="0" y="21369"/>
                <wp:lineTo x="21519" y="21369"/>
                <wp:lineTo x="21519" y="0"/>
                <wp:lineTo x="0" y="0"/>
              </wp:wrapPolygon>
            </wp:wrapTight>
            <wp:docPr id="102764884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48845" name="Picture 3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0993B348" wp14:editId="2C88E253">
            <wp:simplePos x="0" y="0"/>
            <wp:positionH relativeFrom="column">
              <wp:posOffset>-217987</wp:posOffset>
            </wp:positionH>
            <wp:positionV relativeFrom="paragraph">
              <wp:posOffset>1820273</wp:posOffset>
            </wp:positionV>
            <wp:extent cx="2256155" cy="2013585"/>
            <wp:effectExtent l="0" t="0" r="0" b="5715"/>
            <wp:wrapSquare wrapText="bothSides"/>
            <wp:docPr id="116811276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12767" name="Picture 2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1D423" w14:textId="766150DC" w:rsidR="00955C8C" w:rsidRDefault="00CB0613" w:rsidP="00766735">
      <w:pPr>
        <w:tabs>
          <w:tab w:val="left" w:pos="2825"/>
        </w:tabs>
        <w:rPr>
          <w:noProof/>
          <w:lang w:val="sq-AL" w:eastAsia="sq-AL"/>
        </w:rPr>
      </w:pPr>
      <w:r>
        <w:rPr>
          <w:noProof/>
          <w:lang w:val="sq-AL" w:eastAsia="sq-AL"/>
        </w:rPr>
        <w:lastRenderedPageBreak/>
        <w:drawing>
          <wp:anchor distT="0" distB="0" distL="114300" distR="114300" simplePos="0" relativeHeight="251699200" behindDoc="0" locked="0" layoutInCell="1" allowOverlap="1" wp14:anchorId="4F09B7F3" wp14:editId="0706FBC3">
            <wp:simplePos x="0" y="0"/>
            <wp:positionH relativeFrom="margin">
              <wp:posOffset>3063875</wp:posOffset>
            </wp:positionH>
            <wp:positionV relativeFrom="paragraph">
              <wp:posOffset>2914015</wp:posOffset>
            </wp:positionV>
            <wp:extent cx="3211195" cy="1964690"/>
            <wp:effectExtent l="0" t="0" r="8255" b="0"/>
            <wp:wrapSquare wrapText="bothSides"/>
            <wp:docPr id="213000886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08865" name="Picture 213000886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96128" behindDoc="1" locked="0" layoutInCell="1" allowOverlap="1" wp14:anchorId="3B1BC90C" wp14:editId="344CD9E5">
            <wp:simplePos x="0" y="0"/>
            <wp:positionH relativeFrom="column">
              <wp:posOffset>3096895</wp:posOffset>
            </wp:positionH>
            <wp:positionV relativeFrom="paragraph">
              <wp:posOffset>88900</wp:posOffset>
            </wp:positionV>
            <wp:extent cx="3191510" cy="2318385"/>
            <wp:effectExtent l="0" t="0" r="8890" b="5715"/>
            <wp:wrapTight wrapText="bothSides">
              <wp:wrapPolygon edited="0">
                <wp:start x="0" y="0"/>
                <wp:lineTo x="0" y="21476"/>
                <wp:lineTo x="21531" y="21476"/>
                <wp:lineTo x="21531" y="0"/>
                <wp:lineTo x="0" y="0"/>
              </wp:wrapPolygon>
            </wp:wrapTight>
            <wp:docPr id="54724315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43151" name="Picture 3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q-AL" w:eastAsia="sq-AL"/>
        </w:rPr>
        <w:drawing>
          <wp:anchor distT="0" distB="0" distL="114300" distR="114300" simplePos="0" relativeHeight="251693056" behindDoc="1" locked="0" layoutInCell="1" allowOverlap="1" wp14:anchorId="287466EA" wp14:editId="61C74271">
            <wp:simplePos x="0" y="0"/>
            <wp:positionH relativeFrom="column">
              <wp:posOffset>-599078</wp:posOffset>
            </wp:positionH>
            <wp:positionV relativeFrom="paragraph">
              <wp:posOffset>105138</wp:posOffset>
            </wp:positionV>
            <wp:extent cx="3314700" cy="2290445"/>
            <wp:effectExtent l="0" t="0" r="0" b="0"/>
            <wp:wrapTight wrapText="bothSides">
              <wp:wrapPolygon edited="0">
                <wp:start x="0" y="0"/>
                <wp:lineTo x="0" y="21378"/>
                <wp:lineTo x="21476" y="21378"/>
                <wp:lineTo x="21476" y="0"/>
                <wp:lineTo x="0" y="0"/>
              </wp:wrapPolygon>
            </wp:wrapTight>
            <wp:docPr id="210893157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31578" name="Picture 3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FC841" w14:textId="6FF0BE40" w:rsidR="00955C8C" w:rsidRDefault="00CB0613" w:rsidP="00766735">
      <w:pPr>
        <w:tabs>
          <w:tab w:val="left" w:pos="2825"/>
        </w:tabs>
        <w:rPr>
          <w:rFonts w:ascii="Times New Roman" w:eastAsia="Times New Roman" w:hAnsi="Times New Roman" w:cs="Times New Roman"/>
          <w:sz w:val="28"/>
          <w:szCs w:val="28"/>
          <w:lang w:val="sq-AL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92032" behindDoc="1" locked="0" layoutInCell="1" allowOverlap="1" wp14:anchorId="68379DA2" wp14:editId="1E3491BA">
            <wp:simplePos x="0" y="0"/>
            <wp:positionH relativeFrom="column">
              <wp:posOffset>-560705</wp:posOffset>
            </wp:positionH>
            <wp:positionV relativeFrom="paragraph">
              <wp:posOffset>143510</wp:posOffset>
            </wp:positionV>
            <wp:extent cx="3221990" cy="1960880"/>
            <wp:effectExtent l="0" t="0" r="0" b="1270"/>
            <wp:wrapTight wrapText="bothSides">
              <wp:wrapPolygon edited="0">
                <wp:start x="0" y="0"/>
                <wp:lineTo x="0" y="21404"/>
                <wp:lineTo x="21455" y="21404"/>
                <wp:lineTo x="21455" y="0"/>
                <wp:lineTo x="0" y="0"/>
              </wp:wrapPolygon>
            </wp:wrapTight>
            <wp:docPr id="129486399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863991" name="Picture 3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E1CCB" w14:textId="77777777" w:rsidR="003C0ED9" w:rsidRDefault="003C0ED9" w:rsidP="003C0ED9">
      <w:pPr>
        <w:tabs>
          <w:tab w:val="left" w:pos="7005"/>
        </w:tabs>
        <w:rPr>
          <w:rFonts w:ascii="Times New Roman" w:hAnsi="Times New Roman" w:cs="Times New Roman"/>
          <w:b/>
          <w:sz w:val="24"/>
          <w:szCs w:val="24"/>
        </w:rPr>
      </w:pPr>
    </w:p>
    <w:p w14:paraId="70A7A47A" w14:textId="1AF55A72" w:rsidR="006D49F3" w:rsidRPr="007157F7" w:rsidRDefault="003C0ED9" w:rsidP="003C0ED9">
      <w:pPr>
        <w:tabs>
          <w:tab w:val="left" w:pos="70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proofErr w:type="spellStart"/>
      <w:r w:rsidR="006D49F3" w:rsidRPr="007157F7">
        <w:rPr>
          <w:rFonts w:ascii="Times New Roman" w:hAnsi="Times New Roman" w:cs="Times New Roman"/>
          <w:b/>
          <w:sz w:val="24"/>
          <w:szCs w:val="24"/>
        </w:rPr>
        <w:t>Dokumentin</w:t>
      </w:r>
      <w:proofErr w:type="spellEnd"/>
      <w:r w:rsidR="006D49F3" w:rsidRPr="007157F7"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="006D49F3" w:rsidRPr="007157F7">
        <w:rPr>
          <w:rFonts w:ascii="Times New Roman" w:hAnsi="Times New Roman" w:cs="Times New Roman"/>
          <w:b/>
          <w:sz w:val="24"/>
          <w:szCs w:val="24"/>
        </w:rPr>
        <w:t>procesverbalit</w:t>
      </w:r>
      <w:proofErr w:type="spellEnd"/>
      <w:r w:rsidR="006D49F3" w:rsidRPr="007157F7"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="006D49F3" w:rsidRPr="007157F7">
        <w:rPr>
          <w:rFonts w:ascii="Times New Roman" w:hAnsi="Times New Roman" w:cs="Times New Roman"/>
          <w:b/>
          <w:sz w:val="24"/>
          <w:szCs w:val="24"/>
        </w:rPr>
        <w:t>punoi</w:t>
      </w:r>
      <w:proofErr w:type="spellEnd"/>
      <w:r w:rsidR="006D49F3" w:rsidRPr="007157F7">
        <w:rPr>
          <w:rFonts w:ascii="Times New Roman" w:hAnsi="Times New Roman" w:cs="Times New Roman"/>
          <w:b/>
          <w:sz w:val="24"/>
          <w:szCs w:val="24"/>
        </w:rPr>
        <w:t>:</w:t>
      </w:r>
    </w:p>
    <w:p w14:paraId="6A5DC5D1" w14:textId="4C5BD8D0" w:rsidR="006D49F3" w:rsidRPr="007157F7" w:rsidRDefault="003C0ED9" w:rsidP="003C0ED9">
      <w:pPr>
        <w:tabs>
          <w:tab w:val="left" w:pos="70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6D49F3" w:rsidRPr="007157F7">
        <w:rPr>
          <w:rFonts w:ascii="Times New Roman" w:hAnsi="Times New Roman" w:cs="Times New Roman"/>
          <w:sz w:val="24"/>
          <w:szCs w:val="24"/>
        </w:rPr>
        <w:t>______________</w:t>
      </w:r>
    </w:p>
    <w:p w14:paraId="4B9AE6C3" w14:textId="0AFDF991" w:rsidR="005D017E" w:rsidRPr="00C66713" w:rsidRDefault="003C0ED9" w:rsidP="003C0ED9">
      <w:pPr>
        <w:tabs>
          <w:tab w:val="left" w:pos="70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6D49F3">
        <w:rPr>
          <w:rFonts w:ascii="Times New Roman" w:hAnsi="Times New Roman" w:cs="Times New Roman"/>
          <w:sz w:val="24"/>
          <w:szCs w:val="24"/>
        </w:rPr>
        <w:t xml:space="preserve">Zyra </w:t>
      </w:r>
      <w:proofErr w:type="spellStart"/>
      <w:r w:rsidR="006D49F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6D4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9F3">
        <w:rPr>
          <w:rFonts w:ascii="Times New Roman" w:hAnsi="Times New Roman" w:cs="Times New Roman"/>
          <w:sz w:val="24"/>
          <w:szCs w:val="24"/>
        </w:rPr>
        <w:t>Informim</w:t>
      </w:r>
      <w:proofErr w:type="spellEnd"/>
      <w:r w:rsidR="006D49F3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D017E" w:rsidRPr="00C66713" w:rsidSect="00762595">
      <w:headerReference w:type="default" r:id="rId28"/>
      <w:footerReference w:type="default" r:id="rId29"/>
      <w:headerReference w:type="first" r:id="rId30"/>
      <w:footerReference w:type="first" r:id="rId31"/>
      <w:pgSz w:w="12240" w:h="15840" w:code="1"/>
      <w:pgMar w:top="720" w:right="1440" w:bottom="252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A0D05" w14:textId="77777777" w:rsidR="003A2B31" w:rsidRDefault="003A2B31">
      <w:pPr>
        <w:spacing w:after="0" w:line="240" w:lineRule="auto"/>
      </w:pPr>
      <w:r>
        <w:separator/>
      </w:r>
    </w:p>
    <w:p w14:paraId="51F22DA4" w14:textId="77777777" w:rsidR="003A2B31" w:rsidRDefault="003A2B31"/>
  </w:endnote>
  <w:endnote w:type="continuationSeparator" w:id="0">
    <w:p w14:paraId="3B9524CB" w14:textId="77777777" w:rsidR="003A2B31" w:rsidRDefault="003A2B31">
      <w:pPr>
        <w:spacing w:after="0" w:line="240" w:lineRule="auto"/>
      </w:pPr>
      <w:r>
        <w:continuationSeparator/>
      </w:r>
    </w:p>
    <w:p w14:paraId="63B154B7" w14:textId="77777777" w:rsidR="003A2B31" w:rsidRDefault="003A2B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77789" w14:textId="6679F3C1" w:rsidR="00CB220B" w:rsidRDefault="00955C8C">
    <w:pPr>
      <w:pStyle w:val="Footer"/>
    </w:pPr>
    <w:r>
      <w:rPr>
        <w:noProof/>
        <w:lang w:val="sq-AL" w:eastAsia="sq-AL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0CA5A7A" wp14:editId="776D5DF4">
              <wp:simplePos x="0" y="0"/>
              <wp:positionH relativeFrom="page">
                <wp:posOffset>9504</wp:posOffset>
              </wp:positionH>
              <wp:positionV relativeFrom="page">
                <wp:posOffset>6676390</wp:posOffset>
              </wp:positionV>
              <wp:extent cx="7788910" cy="3954649"/>
              <wp:effectExtent l="0" t="0" r="0" b="127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8910" cy="3954649"/>
                        <a:chOff x="114300" y="-9525"/>
                        <a:chExt cx="7788910" cy="3954649"/>
                      </a:xfrm>
                    </wpg:grpSpPr>
                    <wps:wsp>
                      <wps:cNvPr id="5" name="Freeform 54">
                        <a:extLst>
                          <a:ext uri="{FF2B5EF4-FFF2-40B4-BE49-F238E27FC236}">
                            <a16:creationId xmlns:a16="http://schemas.microsoft.com/office/drawing/2014/main" id="{9FC139B6-5636-4A3B-AC63-720C57A63025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2093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0 h 260"/>
                            <a:gd name="T4" fmla="*/ 455 w 455"/>
                            <a:gd name="T5" fmla="*/ 0 h 260"/>
                            <a:gd name="T6" fmla="*/ 0 w 455"/>
                            <a:gd name="T7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" name="Freeform 55">
                        <a:extLst>
                          <a:ext uri="{FF2B5EF4-FFF2-40B4-BE49-F238E27FC236}">
                            <a16:creationId xmlns:a16="http://schemas.microsoft.com/office/drawing/2014/main" id="{18A460A0-9935-4F4B-A301-2E05CF0E80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23825" y="-9525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255 h 260"/>
                            <a:gd name="T4" fmla="*/ 255 w 455"/>
                            <a:gd name="T5" fmla="*/ 0 h 260"/>
                            <a:gd name="T6" fmla="*/ 455 w 455"/>
                            <a:gd name="T7" fmla="*/ 0 h 260"/>
                            <a:gd name="T8" fmla="*/ 0 w 455"/>
                            <a:gd name="T9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255"/>
                                <a:pt x="0" y="255"/>
                                <a:pt x="0" y="255"/>
                              </a:cubicBezTo>
                              <a:cubicBezTo>
                                <a:pt x="0" y="114"/>
                                <a:pt x="114" y="0"/>
                                <a:pt x="255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: Shape 14">
                        <a:extLst>
                          <a:ext uri="{FF2B5EF4-FFF2-40B4-BE49-F238E27FC236}">
                            <a16:creationId xmlns:a16="http://schemas.microsoft.com/office/drawing/2014/main" id="{D57537D0-64E0-4E7C-98BF-EEDCE612E36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581144"/>
                          <a:ext cx="7779385" cy="1363980"/>
                        </a:xfrm>
                        <a:custGeom>
                          <a:avLst/>
                          <a:gdLst>
                            <a:gd name="connsiteX0" fmla="*/ 7779656 w 7779656"/>
                            <a:gd name="connsiteY0" fmla="*/ 1364203 h 1364203"/>
                            <a:gd name="connsiteX1" fmla="*/ 0 w 7779656"/>
                            <a:gd name="connsiteY1" fmla="*/ 0 h 1364203"/>
                            <a:gd name="connsiteX2" fmla="*/ 7779656 w 7779656"/>
                            <a:gd name="connsiteY2" fmla="*/ 0 h 1364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779656" h="1364203">
                              <a:moveTo>
                                <a:pt x="7779656" y="1364203"/>
                              </a:moveTo>
                              <a:lnTo>
                                <a:pt x="0" y="0"/>
                              </a:lnTo>
                              <a:lnTo>
                                <a:pt x="777965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39000</wp14:pctHeight>
              </wp14:sizeRelV>
            </wp:anchor>
          </w:drawing>
        </mc:Choice>
        <mc:Fallback>
          <w:pict>
            <v:group w14:anchorId="1BDCED0B" id="Group 12" o:spid="_x0000_s1026" alt="&quot;&quot;" style="position:absolute;margin-left:.75pt;margin-top:525.7pt;width:613.3pt;height:311.4pt;z-index:251669504;mso-width-percent:1000;mso-height-percent:390;mso-position-horizontal-relative:page;mso-position-vertical-relative:page;mso-width-percent:1000;mso-height-percent:390" coordorigin="1143,-95" coordsize="77889,3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">
              <v:shape id="Freeform 54" o:spid="_x0000_s1027" style="position:absolute;left:1143;top:220;width:77793;height:39231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" path="m,260c,,,,,,455,,455,,455,,14,,,260,,260xe" fillcolor="#f0a22e [3204]" stroked="f">
                <v:path arrowok="t" o:connecttype="custom" o:connectlocs="0,3923030;0,0;7779385,0;0,3923030" o:connectangles="0,0,0,0"/>
              </v:shape>
              <v:shape id="Freeform 55" o:spid="_x0000_s1028" style="position:absolute;left:1238;top:-95;width:77794;height:39230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" path="m,260v,-5,,-5,,-5c,114,114,,255,,455,,455,,455,,14,,,260,,260xe" fillcolor="#a5644e [3205]" stroked="f">
                <v:path arrowok="t" o:connecttype="custom" o:connectlocs="0,3923030;0,3847587;4359875,0;7779385,0;0,3923030" o:connectangles="0,0,0,0,0"/>
              </v:shape>
              <v:shape id="Freeform: Shape 14" o:spid="_x0000_s1029" style="position:absolute;left:1143;top:25811;width:77793;height:13640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" path="m7779656,1364203l,,7779656,r,1364203xe" fillcolor="#b58b80 [3206]" stroked="f">
                <v:path arrowok="t" o:connecttype="custom" o:connectlocs="7779385,1363980;0,0;7779385,0" o:connectangles="0,0,0"/>
              </v:shape>
              <w10:wrap anchorx="page" anchory="page"/>
            </v:group>
          </w:pict>
        </mc:Fallback>
      </mc:AlternateContent>
    </w:r>
  </w:p>
  <w:p w14:paraId="3811C37F" w14:textId="6997252C" w:rsidR="00E5646A" w:rsidRDefault="00E564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52EF8" w14:textId="77777777" w:rsidR="00DE1BFF" w:rsidRDefault="00DE1BFF">
    <w:pPr>
      <w:pStyle w:val="Footer"/>
      <w:jc w:val="right"/>
    </w:pPr>
  </w:p>
  <w:p w14:paraId="1747D49C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37699" w14:textId="77777777" w:rsidR="003A2B31" w:rsidRDefault="003A2B31">
      <w:pPr>
        <w:spacing w:after="0" w:line="240" w:lineRule="auto"/>
      </w:pPr>
      <w:r>
        <w:separator/>
      </w:r>
    </w:p>
    <w:p w14:paraId="3FA99AC8" w14:textId="77777777" w:rsidR="003A2B31" w:rsidRDefault="003A2B31"/>
  </w:footnote>
  <w:footnote w:type="continuationSeparator" w:id="0">
    <w:p w14:paraId="6DAD6E32" w14:textId="77777777" w:rsidR="003A2B31" w:rsidRDefault="003A2B31">
      <w:pPr>
        <w:spacing w:after="0" w:line="240" w:lineRule="auto"/>
      </w:pPr>
      <w:r>
        <w:continuationSeparator/>
      </w:r>
    </w:p>
    <w:p w14:paraId="316959EB" w14:textId="77777777" w:rsidR="003A2B31" w:rsidRDefault="003A2B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9272C" w14:textId="77777777" w:rsidR="00665D9A" w:rsidRDefault="00665D9A">
    <w:pPr>
      <w:pStyle w:val="Header"/>
    </w:pPr>
    <w:r>
      <w:rPr>
        <w:noProof/>
        <w:lang w:val="sq-AL" w:eastAsia="sq-AL"/>
      </w:rPr>
      <mc:AlternateContent>
        <mc:Choice Requires="wps">
          <w:drawing>
            <wp:anchor distT="0" distB="0" distL="118745" distR="118745" simplePos="0" relativeHeight="251671552" behindDoc="1" locked="0" layoutInCell="1" allowOverlap="0" wp14:anchorId="54877269" wp14:editId="2E421A6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19050" b="26670"/>
              <wp:wrapTight wrapText="bothSides">
                <wp:wrapPolygon edited="0">
                  <wp:start x="0" y="0"/>
                  <wp:lineTo x="0" y="21803"/>
                  <wp:lineTo x="21600" y="21803"/>
                  <wp:lineTo x="21600" y="0"/>
                  <wp:lineTo x="0" y="0"/>
                </wp:wrapPolygon>
              </wp:wrapTight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409FA0" w14:textId="5E928887" w:rsidR="00C6568C" w:rsidRPr="00C6568C" w:rsidRDefault="00C6568C" w:rsidP="00C6568C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aps/>
                              <w:color w:val="404040"/>
                              <w:spacing w:val="-10"/>
                              <w:sz w:val="24"/>
                              <w:szCs w:val="24"/>
                            </w:rPr>
                          </w:pPr>
                          <w:r w:rsidRPr="00C6568C">
                            <w:rPr>
                              <w:rFonts w:ascii="Times New Roman" w:eastAsia="Times New Roman" w:hAnsi="Times New Roman" w:cs="Times New Roman"/>
                              <w:b/>
                              <w:caps/>
                              <w:color w:val="404040"/>
                              <w:spacing w:val="-10"/>
                              <w:sz w:val="24"/>
                              <w:szCs w:val="24"/>
                            </w:rPr>
                            <w:t>Procesverbal i TAKIMIT tË PARË publik TË KRYETARIT për pUNËN E TIJ NË GJASHTË (6) MUJORIN E PARË TË VITIT 202</w:t>
                          </w:r>
                          <w:r w:rsidR="003C0ED9">
                            <w:rPr>
                              <w:rFonts w:ascii="Times New Roman" w:eastAsia="Times New Roman" w:hAnsi="Times New Roman" w:cs="Times New Roman"/>
                              <w:b/>
                              <w:caps/>
                              <w:color w:val="404040"/>
                              <w:spacing w:val="-10"/>
                              <w:sz w:val="24"/>
                              <w:szCs w:val="24"/>
                            </w:rPr>
                            <w:t>5</w:t>
                          </w:r>
                        </w:p>
                        <w:p w14:paraId="0C388A4E" w14:textId="77777777" w:rsidR="00C6568C" w:rsidRPr="00C6568C" w:rsidRDefault="00C6568C" w:rsidP="00C6568C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aps/>
                              <w:color w:val="404040"/>
                              <w:spacing w:val="-10"/>
                              <w:sz w:val="24"/>
                              <w:szCs w:val="24"/>
                            </w:rPr>
                          </w:pPr>
                          <w:r w:rsidRPr="00C6568C">
                            <w:rPr>
                              <w:rFonts w:ascii="Times New Roman" w:eastAsia="Times New Roman" w:hAnsi="Times New Roman" w:cs="Times New Roman"/>
                              <w:b/>
                              <w:caps/>
                              <w:color w:val="404040"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38D38742" w14:textId="77777777" w:rsidR="00665D9A" w:rsidRPr="00B54DE7" w:rsidRDefault="00665D9A">
                          <w:pPr>
                            <w:pStyle w:val="Header"/>
                            <w:jc w:val="center"/>
                            <w:rPr>
                              <w:cap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4877269" id="Rectangle 197" o:spid="_x0000_s1030" style="position:absolute;margin-left:0;margin-top:0;width:468.5pt;height:21.3pt;z-index:-25164492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" o:allowoverlap="f" fillcolor="white [3201]" strokecolor="#f0a22e [3204]" strokeweight="2pt">
              <v:textbox style="mso-fit-shape-to-text:t">
                <w:txbxContent>
                  <w:p w14:paraId="2A409FA0" w14:textId="5E928887" w:rsidR="00C6568C" w:rsidRPr="00C6568C" w:rsidRDefault="00C6568C" w:rsidP="00C6568C">
                    <w:pPr>
                      <w:spacing w:after="0" w:line="240" w:lineRule="auto"/>
                      <w:contextualSpacing/>
                      <w:jc w:val="center"/>
                      <w:rPr>
                        <w:rFonts w:ascii="Times New Roman" w:eastAsia="Times New Roman" w:hAnsi="Times New Roman" w:cs="Times New Roman"/>
                        <w:b/>
                        <w:caps/>
                        <w:color w:val="404040"/>
                        <w:spacing w:val="-10"/>
                        <w:sz w:val="24"/>
                        <w:szCs w:val="24"/>
                      </w:rPr>
                    </w:pPr>
                    <w:r w:rsidRPr="00C6568C">
                      <w:rPr>
                        <w:rFonts w:ascii="Times New Roman" w:eastAsia="Times New Roman" w:hAnsi="Times New Roman" w:cs="Times New Roman"/>
                        <w:b/>
                        <w:caps/>
                        <w:color w:val="404040"/>
                        <w:spacing w:val="-10"/>
                        <w:sz w:val="24"/>
                        <w:szCs w:val="24"/>
                      </w:rPr>
                      <w:t>Procesverbal i TAKIMIT tË PARË publik TË KRYETARIT për pUNËN E TIJ NË GJASHTË (6) MUJORIN E PARË TË VITIT 202</w:t>
                    </w:r>
                    <w:r w:rsidR="003C0ED9">
                      <w:rPr>
                        <w:rFonts w:ascii="Times New Roman" w:eastAsia="Times New Roman" w:hAnsi="Times New Roman" w:cs="Times New Roman"/>
                        <w:b/>
                        <w:caps/>
                        <w:color w:val="404040"/>
                        <w:spacing w:val="-10"/>
                        <w:sz w:val="24"/>
                        <w:szCs w:val="24"/>
                      </w:rPr>
                      <w:t>5</w:t>
                    </w:r>
                  </w:p>
                  <w:p w14:paraId="0C388A4E" w14:textId="77777777" w:rsidR="00C6568C" w:rsidRPr="00C6568C" w:rsidRDefault="00C6568C" w:rsidP="00C6568C">
                    <w:pPr>
                      <w:spacing w:after="0" w:line="240" w:lineRule="auto"/>
                      <w:contextualSpacing/>
                      <w:jc w:val="center"/>
                      <w:rPr>
                        <w:rFonts w:ascii="Times New Roman" w:eastAsia="Times New Roman" w:hAnsi="Times New Roman" w:cs="Times New Roman"/>
                        <w:b/>
                        <w:caps/>
                        <w:color w:val="404040"/>
                        <w:spacing w:val="-10"/>
                        <w:sz w:val="24"/>
                        <w:szCs w:val="24"/>
                      </w:rPr>
                    </w:pPr>
                    <w:r w:rsidRPr="00C6568C">
                      <w:rPr>
                        <w:rFonts w:ascii="Times New Roman" w:eastAsia="Times New Roman" w:hAnsi="Times New Roman" w:cs="Times New Roman"/>
                        <w:b/>
                        <w:caps/>
                        <w:color w:val="404040"/>
                        <w:spacing w:val="-10"/>
                        <w:sz w:val="24"/>
                        <w:szCs w:val="24"/>
                      </w:rPr>
                      <w:t xml:space="preserve"> </w:t>
                    </w:r>
                  </w:p>
                  <w:p w14:paraId="38D38742" w14:textId="77777777" w:rsidR="00665D9A" w:rsidRPr="00B54DE7" w:rsidRDefault="00665D9A">
                    <w:pPr>
                      <w:pStyle w:val="Header"/>
                      <w:jc w:val="center"/>
                      <w:rPr>
                        <w:caps/>
                      </w:rPr>
                    </w:pPr>
                  </w:p>
                </w:txbxContent>
              </v:textbox>
              <w10:wrap type="tight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1C5A" w14:textId="77777777" w:rsidR="009468D3" w:rsidRDefault="00CB0809">
    <w:pPr>
      <w:pStyle w:val="Header"/>
    </w:pPr>
    <w:r>
      <w:rPr>
        <w:noProof/>
        <w:lang w:val="sq-AL" w:eastAsia="sq-A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99F2A28" wp14:editId="4A212E4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57B0040" id="Group 1" o:spid="_x0000_s1026" alt="&quot;&quot;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a5644e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#a19574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b58b80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a5644e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b58b80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c3986d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#c17529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f0a22e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3C1D44"/>
    <w:multiLevelType w:val="hybridMultilevel"/>
    <w:tmpl w:val="EC1A56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AD1596"/>
    <w:multiLevelType w:val="hybridMultilevel"/>
    <w:tmpl w:val="B338F16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FA6830"/>
    <w:multiLevelType w:val="hybridMultilevel"/>
    <w:tmpl w:val="EBA83E8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687140"/>
    <w:multiLevelType w:val="hybridMultilevel"/>
    <w:tmpl w:val="E62CA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B40325"/>
    <w:multiLevelType w:val="hybridMultilevel"/>
    <w:tmpl w:val="1CA8E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123F64"/>
    <w:multiLevelType w:val="hybridMultilevel"/>
    <w:tmpl w:val="32847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164428"/>
    <w:multiLevelType w:val="hybridMultilevel"/>
    <w:tmpl w:val="E0220D76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7" w15:restartNumberingAfterBreak="0">
    <w:nsid w:val="4B912F78"/>
    <w:multiLevelType w:val="hybridMultilevel"/>
    <w:tmpl w:val="74100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2B3887"/>
    <w:multiLevelType w:val="hybridMultilevel"/>
    <w:tmpl w:val="A2285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4D27CC"/>
    <w:multiLevelType w:val="hybridMultilevel"/>
    <w:tmpl w:val="E41C8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1208189">
    <w:abstractNumId w:val="9"/>
  </w:num>
  <w:num w:numId="2" w16cid:durableId="1587373184">
    <w:abstractNumId w:val="7"/>
  </w:num>
  <w:num w:numId="3" w16cid:durableId="927350681">
    <w:abstractNumId w:val="6"/>
  </w:num>
  <w:num w:numId="4" w16cid:durableId="1724254058">
    <w:abstractNumId w:val="5"/>
  </w:num>
  <w:num w:numId="5" w16cid:durableId="1672100337">
    <w:abstractNumId w:val="4"/>
  </w:num>
  <w:num w:numId="6" w16cid:durableId="1107189867">
    <w:abstractNumId w:val="8"/>
  </w:num>
  <w:num w:numId="7" w16cid:durableId="394548824">
    <w:abstractNumId w:val="3"/>
  </w:num>
  <w:num w:numId="8" w16cid:durableId="1026364838">
    <w:abstractNumId w:val="2"/>
  </w:num>
  <w:num w:numId="9" w16cid:durableId="2067486313">
    <w:abstractNumId w:val="1"/>
  </w:num>
  <w:num w:numId="10" w16cid:durableId="1718890489">
    <w:abstractNumId w:val="0"/>
  </w:num>
  <w:num w:numId="11" w16cid:durableId="170536978">
    <w:abstractNumId w:val="10"/>
  </w:num>
  <w:num w:numId="12" w16cid:durableId="1206791543">
    <w:abstractNumId w:val="17"/>
  </w:num>
  <w:num w:numId="13" w16cid:durableId="1277522310">
    <w:abstractNumId w:val="16"/>
  </w:num>
  <w:num w:numId="14" w16cid:durableId="1283658337">
    <w:abstractNumId w:val="19"/>
  </w:num>
  <w:num w:numId="15" w16cid:durableId="1504976988">
    <w:abstractNumId w:val="18"/>
  </w:num>
  <w:num w:numId="16" w16cid:durableId="732630093">
    <w:abstractNumId w:val="15"/>
  </w:num>
  <w:num w:numId="17" w16cid:durableId="2101019703">
    <w:abstractNumId w:val="13"/>
  </w:num>
  <w:num w:numId="18" w16cid:durableId="1140995434">
    <w:abstractNumId w:val="14"/>
  </w:num>
  <w:num w:numId="19" w16cid:durableId="1887376543">
    <w:abstractNumId w:val="11"/>
  </w:num>
  <w:num w:numId="20" w16cid:durableId="1894415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D9A"/>
    <w:rsid w:val="00000E41"/>
    <w:rsid w:val="000010B5"/>
    <w:rsid w:val="000115CE"/>
    <w:rsid w:val="00015594"/>
    <w:rsid w:val="00015F75"/>
    <w:rsid w:val="00017DED"/>
    <w:rsid w:val="00031321"/>
    <w:rsid w:val="00050457"/>
    <w:rsid w:val="00052661"/>
    <w:rsid w:val="0006573D"/>
    <w:rsid w:val="00066D0C"/>
    <w:rsid w:val="00071DA6"/>
    <w:rsid w:val="0007200A"/>
    <w:rsid w:val="000828F4"/>
    <w:rsid w:val="000A6BFE"/>
    <w:rsid w:val="000B0E21"/>
    <w:rsid w:val="000B28FF"/>
    <w:rsid w:val="000C6F0D"/>
    <w:rsid w:val="000D346C"/>
    <w:rsid w:val="000F1B5C"/>
    <w:rsid w:val="000F51EC"/>
    <w:rsid w:val="000F5BF2"/>
    <w:rsid w:val="000F7122"/>
    <w:rsid w:val="000F7AA0"/>
    <w:rsid w:val="0010032E"/>
    <w:rsid w:val="001020B2"/>
    <w:rsid w:val="00114A27"/>
    <w:rsid w:val="00123238"/>
    <w:rsid w:val="0012435A"/>
    <w:rsid w:val="00134365"/>
    <w:rsid w:val="00137275"/>
    <w:rsid w:val="001436D7"/>
    <w:rsid w:val="001514F7"/>
    <w:rsid w:val="001525C3"/>
    <w:rsid w:val="00167B1A"/>
    <w:rsid w:val="00170499"/>
    <w:rsid w:val="00170991"/>
    <w:rsid w:val="00177EEE"/>
    <w:rsid w:val="0019182C"/>
    <w:rsid w:val="00193E41"/>
    <w:rsid w:val="0019400D"/>
    <w:rsid w:val="00195BF9"/>
    <w:rsid w:val="0019692A"/>
    <w:rsid w:val="001B4434"/>
    <w:rsid w:val="001B4EEF"/>
    <w:rsid w:val="001B5833"/>
    <w:rsid w:val="001B689C"/>
    <w:rsid w:val="001B73CB"/>
    <w:rsid w:val="001B7746"/>
    <w:rsid w:val="001C58B5"/>
    <w:rsid w:val="001D01DF"/>
    <w:rsid w:val="001D03D8"/>
    <w:rsid w:val="001D0461"/>
    <w:rsid w:val="001D1766"/>
    <w:rsid w:val="001D6051"/>
    <w:rsid w:val="00200635"/>
    <w:rsid w:val="0020231D"/>
    <w:rsid w:val="002034C4"/>
    <w:rsid w:val="00216FAC"/>
    <w:rsid w:val="00231AF2"/>
    <w:rsid w:val="00231CDB"/>
    <w:rsid w:val="00233FF1"/>
    <w:rsid w:val="002418CC"/>
    <w:rsid w:val="002446D3"/>
    <w:rsid w:val="00244CD5"/>
    <w:rsid w:val="00250D99"/>
    <w:rsid w:val="00254E0D"/>
    <w:rsid w:val="00257B67"/>
    <w:rsid w:val="00264030"/>
    <w:rsid w:val="00271128"/>
    <w:rsid w:val="00276415"/>
    <w:rsid w:val="002775A5"/>
    <w:rsid w:val="002B6E5E"/>
    <w:rsid w:val="002C13FB"/>
    <w:rsid w:val="002C1934"/>
    <w:rsid w:val="002D426F"/>
    <w:rsid w:val="002D5D66"/>
    <w:rsid w:val="002D66CB"/>
    <w:rsid w:val="002E27DF"/>
    <w:rsid w:val="00316D7E"/>
    <w:rsid w:val="00317463"/>
    <w:rsid w:val="003238F7"/>
    <w:rsid w:val="003241D3"/>
    <w:rsid w:val="0033033E"/>
    <w:rsid w:val="00340E58"/>
    <w:rsid w:val="00341AFB"/>
    <w:rsid w:val="003478C1"/>
    <w:rsid w:val="00355F45"/>
    <w:rsid w:val="00360E2F"/>
    <w:rsid w:val="00364FC6"/>
    <w:rsid w:val="0038000D"/>
    <w:rsid w:val="00381DDC"/>
    <w:rsid w:val="00385ACF"/>
    <w:rsid w:val="003A2B31"/>
    <w:rsid w:val="003B286B"/>
    <w:rsid w:val="003C07EE"/>
    <w:rsid w:val="003C0ED9"/>
    <w:rsid w:val="003C3CED"/>
    <w:rsid w:val="003D6E2E"/>
    <w:rsid w:val="003E34BC"/>
    <w:rsid w:val="003F1CB5"/>
    <w:rsid w:val="003F4CDF"/>
    <w:rsid w:val="003F6D5B"/>
    <w:rsid w:val="00404FF7"/>
    <w:rsid w:val="00406C90"/>
    <w:rsid w:val="00411942"/>
    <w:rsid w:val="00411DAD"/>
    <w:rsid w:val="004214E1"/>
    <w:rsid w:val="00422757"/>
    <w:rsid w:val="00425F61"/>
    <w:rsid w:val="00427748"/>
    <w:rsid w:val="004321CD"/>
    <w:rsid w:val="00433603"/>
    <w:rsid w:val="00436E03"/>
    <w:rsid w:val="00441283"/>
    <w:rsid w:val="004428D8"/>
    <w:rsid w:val="00442CE6"/>
    <w:rsid w:val="00451511"/>
    <w:rsid w:val="00461F72"/>
    <w:rsid w:val="00470A5B"/>
    <w:rsid w:val="004727D1"/>
    <w:rsid w:val="00473C24"/>
    <w:rsid w:val="00475D96"/>
    <w:rsid w:val="00476130"/>
    <w:rsid w:val="0047656C"/>
    <w:rsid w:val="00477474"/>
    <w:rsid w:val="00480B7F"/>
    <w:rsid w:val="00484721"/>
    <w:rsid w:val="00493337"/>
    <w:rsid w:val="004A1893"/>
    <w:rsid w:val="004A55EA"/>
    <w:rsid w:val="004A6C53"/>
    <w:rsid w:val="004B5818"/>
    <w:rsid w:val="004B79A4"/>
    <w:rsid w:val="004C4A44"/>
    <w:rsid w:val="004D57CE"/>
    <w:rsid w:val="004E2FF5"/>
    <w:rsid w:val="004E7C6A"/>
    <w:rsid w:val="004F11FD"/>
    <w:rsid w:val="00501E56"/>
    <w:rsid w:val="0050729B"/>
    <w:rsid w:val="005125BB"/>
    <w:rsid w:val="00524301"/>
    <w:rsid w:val="005264AB"/>
    <w:rsid w:val="0052654B"/>
    <w:rsid w:val="00527567"/>
    <w:rsid w:val="005317BE"/>
    <w:rsid w:val="00537F9C"/>
    <w:rsid w:val="005418DE"/>
    <w:rsid w:val="00541971"/>
    <w:rsid w:val="00542D48"/>
    <w:rsid w:val="005435B6"/>
    <w:rsid w:val="005476F0"/>
    <w:rsid w:val="005502F4"/>
    <w:rsid w:val="0055629A"/>
    <w:rsid w:val="005704ED"/>
    <w:rsid w:val="00572222"/>
    <w:rsid w:val="005733B0"/>
    <w:rsid w:val="00573BCD"/>
    <w:rsid w:val="005832A8"/>
    <w:rsid w:val="00583A37"/>
    <w:rsid w:val="005866FF"/>
    <w:rsid w:val="00590A88"/>
    <w:rsid w:val="005932A0"/>
    <w:rsid w:val="00593C16"/>
    <w:rsid w:val="005A0181"/>
    <w:rsid w:val="005A02B8"/>
    <w:rsid w:val="005A4F1D"/>
    <w:rsid w:val="005C2A3D"/>
    <w:rsid w:val="005C3134"/>
    <w:rsid w:val="005D017E"/>
    <w:rsid w:val="005D3DA6"/>
    <w:rsid w:val="005D3F19"/>
    <w:rsid w:val="005D4326"/>
    <w:rsid w:val="005E4B3C"/>
    <w:rsid w:val="005E7500"/>
    <w:rsid w:val="005F7D1E"/>
    <w:rsid w:val="006073EC"/>
    <w:rsid w:val="00616566"/>
    <w:rsid w:val="00616C09"/>
    <w:rsid w:val="00627192"/>
    <w:rsid w:val="00630CEC"/>
    <w:rsid w:val="0064118C"/>
    <w:rsid w:val="00642E91"/>
    <w:rsid w:val="00643B8D"/>
    <w:rsid w:val="00646F1E"/>
    <w:rsid w:val="00647B25"/>
    <w:rsid w:val="00653385"/>
    <w:rsid w:val="00665D9A"/>
    <w:rsid w:val="00684747"/>
    <w:rsid w:val="006915C1"/>
    <w:rsid w:val="00694747"/>
    <w:rsid w:val="006A1951"/>
    <w:rsid w:val="006A2737"/>
    <w:rsid w:val="006B1A02"/>
    <w:rsid w:val="006B5A6F"/>
    <w:rsid w:val="006B6E51"/>
    <w:rsid w:val="006C026E"/>
    <w:rsid w:val="006D223F"/>
    <w:rsid w:val="006D2504"/>
    <w:rsid w:val="006D49F3"/>
    <w:rsid w:val="0070221C"/>
    <w:rsid w:val="007022A9"/>
    <w:rsid w:val="00703D69"/>
    <w:rsid w:val="00731448"/>
    <w:rsid w:val="0073205C"/>
    <w:rsid w:val="00732626"/>
    <w:rsid w:val="00741981"/>
    <w:rsid w:val="00742141"/>
    <w:rsid w:val="00742C7A"/>
    <w:rsid w:val="00744EA9"/>
    <w:rsid w:val="00752FC4"/>
    <w:rsid w:val="00755F2F"/>
    <w:rsid w:val="00757E1C"/>
    <w:rsid w:val="00757E9C"/>
    <w:rsid w:val="00761540"/>
    <w:rsid w:val="00762595"/>
    <w:rsid w:val="00766735"/>
    <w:rsid w:val="00782DD8"/>
    <w:rsid w:val="007850CC"/>
    <w:rsid w:val="00787632"/>
    <w:rsid w:val="007972B9"/>
    <w:rsid w:val="007A13C0"/>
    <w:rsid w:val="007A3DAB"/>
    <w:rsid w:val="007B22AC"/>
    <w:rsid w:val="007B2D27"/>
    <w:rsid w:val="007B4C91"/>
    <w:rsid w:val="007C0F73"/>
    <w:rsid w:val="007C3117"/>
    <w:rsid w:val="007D45C8"/>
    <w:rsid w:val="007D70F7"/>
    <w:rsid w:val="007F3116"/>
    <w:rsid w:val="007F3B5F"/>
    <w:rsid w:val="007F4706"/>
    <w:rsid w:val="008105B1"/>
    <w:rsid w:val="00817C49"/>
    <w:rsid w:val="00822833"/>
    <w:rsid w:val="0082300D"/>
    <w:rsid w:val="008309C7"/>
    <w:rsid w:val="00830C5F"/>
    <w:rsid w:val="00834A33"/>
    <w:rsid w:val="00840058"/>
    <w:rsid w:val="00843FEB"/>
    <w:rsid w:val="00853C11"/>
    <w:rsid w:val="00857DD3"/>
    <w:rsid w:val="008622F8"/>
    <w:rsid w:val="00866816"/>
    <w:rsid w:val="008714F8"/>
    <w:rsid w:val="008761CA"/>
    <w:rsid w:val="008830E5"/>
    <w:rsid w:val="00883485"/>
    <w:rsid w:val="00885090"/>
    <w:rsid w:val="00886098"/>
    <w:rsid w:val="00896EE1"/>
    <w:rsid w:val="00897502"/>
    <w:rsid w:val="008B57F5"/>
    <w:rsid w:val="008C1482"/>
    <w:rsid w:val="008C2737"/>
    <w:rsid w:val="008D0AA7"/>
    <w:rsid w:val="008D268B"/>
    <w:rsid w:val="008D3C17"/>
    <w:rsid w:val="008E2EF9"/>
    <w:rsid w:val="008E34B7"/>
    <w:rsid w:val="008E3756"/>
    <w:rsid w:val="008E5B18"/>
    <w:rsid w:val="008E6605"/>
    <w:rsid w:val="008F3458"/>
    <w:rsid w:val="0090182C"/>
    <w:rsid w:val="0090338B"/>
    <w:rsid w:val="0090401D"/>
    <w:rsid w:val="00912A0A"/>
    <w:rsid w:val="00915ACD"/>
    <w:rsid w:val="009247B7"/>
    <w:rsid w:val="00924B98"/>
    <w:rsid w:val="00937A86"/>
    <w:rsid w:val="00941293"/>
    <w:rsid w:val="00941334"/>
    <w:rsid w:val="009446A5"/>
    <w:rsid w:val="009468D3"/>
    <w:rsid w:val="00947BDE"/>
    <w:rsid w:val="00952032"/>
    <w:rsid w:val="00955C8C"/>
    <w:rsid w:val="0095654C"/>
    <w:rsid w:val="009606A6"/>
    <w:rsid w:val="0096222B"/>
    <w:rsid w:val="0097216E"/>
    <w:rsid w:val="00973EB3"/>
    <w:rsid w:val="009775F6"/>
    <w:rsid w:val="00992560"/>
    <w:rsid w:val="0099285C"/>
    <w:rsid w:val="0099406B"/>
    <w:rsid w:val="0099469B"/>
    <w:rsid w:val="00994F5A"/>
    <w:rsid w:val="0099523D"/>
    <w:rsid w:val="009A27E0"/>
    <w:rsid w:val="009A2AC1"/>
    <w:rsid w:val="009B1D79"/>
    <w:rsid w:val="009C4AEA"/>
    <w:rsid w:val="009D2392"/>
    <w:rsid w:val="009F11DA"/>
    <w:rsid w:val="009F25F7"/>
    <w:rsid w:val="00A05443"/>
    <w:rsid w:val="00A17117"/>
    <w:rsid w:val="00A20DF6"/>
    <w:rsid w:val="00A20E2A"/>
    <w:rsid w:val="00A27912"/>
    <w:rsid w:val="00A36215"/>
    <w:rsid w:val="00A36277"/>
    <w:rsid w:val="00A4062D"/>
    <w:rsid w:val="00A41C25"/>
    <w:rsid w:val="00A437A2"/>
    <w:rsid w:val="00A45DD1"/>
    <w:rsid w:val="00A5399A"/>
    <w:rsid w:val="00A53BA2"/>
    <w:rsid w:val="00A5578C"/>
    <w:rsid w:val="00A606E0"/>
    <w:rsid w:val="00A72DC1"/>
    <w:rsid w:val="00A742D9"/>
    <w:rsid w:val="00A7639F"/>
    <w:rsid w:val="00A763AE"/>
    <w:rsid w:val="00A83290"/>
    <w:rsid w:val="00A90D6F"/>
    <w:rsid w:val="00AA1203"/>
    <w:rsid w:val="00AB3002"/>
    <w:rsid w:val="00AC1A6E"/>
    <w:rsid w:val="00AC369C"/>
    <w:rsid w:val="00AC456C"/>
    <w:rsid w:val="00AC7E17"/>
    <w:rsid w:val="00AD4EFE"/>
    <w:rsid w:val="00AE7774"/>
    <w:rsid w:val="00B0151F"/>
    <w:rsid w:val="00B0588E"/>
    <w:rsid w:val="00B065A7"/>
    <w:rsid w:val="00B07581"/>
    <w:rsid w:val="00B124B8"/>
    <w:rsid w:val="00B3360F"/>
    <w:rsid w:val="00B353E2"/>
    <w:rsid w:val="00B35618"/>
    <w:rsid w:val="00B40F1A"/>
    <w:rsid w:val="00B533B0"/>
    <w:rsid w:val="00B54DE7"/>
    <w:rsid w:val="00B570E5"/>
    <w:rsid w:val="00B574C9"/>
    <w:rsid w:val="00B63133"/>
    <w:rsid w:val="00B71095"/>
    <w:rsid w:val="00B712E1"/>
    <w:rsid w:val="00B73184"/>
    <w:rsid w:val="00B752B9"/>
    <w:rsid w:val="00B754B9"/>
    <w:rsid w:val="00B801A0"/>
    <w:rsid w:val="00B9181D"/>
    <w:rsid w:val="00B9598F"/>
    <w:rsid w:val="00BA49D7"/>
    <w:rsid w:val="00BA4D2E"/>
    <w:rsid w:val="00BA6C78"/>
    <w:rsid w:val="00BA6D1D"/>
    <w:rsid w:val="00BA71EF"/>
    <w:rsid w:val="00BB0661"/>
    <w:rsid w:val="00BB6520"/>
    <w:rsid w:val="00BB7DF6"/>
    <w:rsid w:val="00BC0563"/>
    <w:rsid w:val="00BC0F0A"/>
    <w:rsid w:val="00BC4826"/>
    <w:rsid w:val="00BD2829"/>
    <w:rsid w:val="00BD57C5"/>
    <w:rsid w:val="00BE7240"/>
    <w:rsid w:val="00BF1691"/>
    <w:rsid w:val="00C03E31"/>
    <w:rsid w:val="00C05F73"/>
    <w:rsid w:val="00C06229"/>
    <w:rsid w:val="00C11980"/>
    <w:rsid w:val="00C1463D"/>
    <w:rsid w:val="00C17E90"/>
    <w:rsid w:val="00C24B8D"/>
    <w:rsid w:val="00C37964"/>
    <w:rsid w:val="00C41FB1"/>
    <w:rsid w:val="00C61077"/>
    <w:rsid w:val="00C6568C"/>
    <w:rsid w:val="00C66713"/>
    <w:rsid w:val="00C66863"/>
    <w:rsid w:val="00C7424D"/>
    <w:rsid w:val="00C76543"/>
    <w:rsid w:val="00C92CD5"/>
    <w:rsid w:val="00C948F9"/>
    <w:rsid w:val="00CA26C8"/>
    <w:rsid w:val="00CB0613"/>
    <w:rsid w:val="00CB0809"/>
    <w:rsid w:val="00CB0A48"/>
    <w:rsid w:val="00CB220B"/>
    <w:rsid w:val="00CC2009"/>
    <w:rsid w:val="00CC56D1"/>
    <w:rsid w:val="00CC5AA7"/>
    <w:rsid w:val="00CD32B7"/>
    <w:rsid w:val="00CD3746"/>
    <w:rsid w:val="00CD69B7"/>
    <w:rsid w:val="00CE1BB3"/>
    <w:rsid w:val="00CE451F"/>
    <w:rsid w:val="00CE616F"/>
    <w:rsid w:val="00CE66D6"/>
    <w:rsid w:val="00CF46CA"/>
    <w:rsid w:val="00D04123"/>
    <w:rsid w:val="00D06525"/>
    <w:rsid w:val="00D149F1"/>
    <w:rsid w:val="00D36106"/>
    <w:rsid w:val="00D45922"/>
    <w:rsid w:val="00D47F55"/>
    <w:rsid w:val="00D528E3"/>
    <w:rsid w:val="00D640A7"/>
    <w:rsid w:val="00D74298"/>
    <w:rsid w:val="00D763DC"/>
    <w:rsid w:val="00D770C1"/>
    <w:rsid w:val="00D9399B"/>
    <w:rsid w:val="00DA72DD"/>
    <w:rsid w:val="00DB2134"/>
    <w:rsid w:val="00DB4D70"/>
    <w:rsid w:val="00DB4ED9"/>
    <w:rsid w:val="00DC55CF"/>
    <w:rsid w:val="00DC7840"/>
    <w:rsid w:val="00DE0C76"/>
    <w:rsid w:val="00DE0F3F"/>
    <w:rsid w:val="00DE1BFF"/>
    <w:rsid w:val="00E10E4B"/>
    <w:rsid w:val="00E12319"/>
    <w:rsid w:val="00E1336C"/>
    <w:rsid w:val="00E163C6"/>
    <w:rsid w:val="00E23E3F"/>
    <w:rsid w:val="00E35217"/>
    <w:rsid w:val="00E41E11"/>
    <w:rsid w:val="00E5646A"/>
    <w:rsid w:val="00E6133D"/>
    <w:rsid w:val="00E61905"/>
    <w:rsid w:val="00E63A17"/>
    <w:rsid w:val="00E6660A"/>
    <w:rsid w:val="00E66A53"/>
    <w:rsid w:val="00E67246"/>
    <w:rsid w:val="00E673D8"/>
    <w:rsid w:val="00E76353"/>
    <w:rsid w:val="00E83089"/>
    <w:rsid w:val="00E83865"/>
    <w:rsid w:val="00E85171"/>
    <w:rsid w:val="00EA5C40"/>
    <w:rsid w:val="00EA5FF3"/>
    <w:rsid w:val="00EB0AE1"/>
    <w:rsid w:val="00EB5228"/>
    <w:rsid w:val="00EB6ED5"/>
    <w:rsid w:val="00EC00DC"/>
    <w:rsid w:val="00EC3C5E"/>
    <w:rsid w:val="00EC672E"/>
    <w:rsid w:val="00ED76D6"/>
    <w:rsid w:val="00EE1EC5"/>
    <w:rsid w:val="00EE2427"/>
    <w:rsid w:val="00EF4805"/>
    <w:rsid w:val="00F0107F"/>
    <w:rsid w:val="00F04517"/>
    <w:rsid w:val="00F2541C"/>
    <w:rsid w:val="00F33476"/>
    <w:rsid w:val="00F356E4"/>
    <w:rsid w:val="00F55858"/>
    <w:rsid w:val="00F56756"/>
    <w:rsid w:val="00F56924"/>
    <w:rsid w:val="00F569B2"/>
    <w:rsid w:val="00F575E8"/>
    <w:rsid w:val="00F637F2"/>
    <w:rsid w:val="00F63A61"/>
    <w:rsid w:val="00F63C90"/>
    <w:rsid w:val="00F71D73"/>
    <w:rsid w:val="00F72E3A"/>
    <w:rsid w:val="00F763B1"/>
    <w:rsid w:val="00F80B3E"/>
    <w:rsid w:val="00F824C3"/>
    <w:rsid w:val="00F84821"/>
    <w:rsid w:val="00F87D46"/>
    <w:rsid w:val="00F9398C"/>
    <w:rsid w:val="00F95ABA"/>
    <w:rsid w:val="00F97813"/>
    <w:rsid w:val="00FA402E"/>
    <w:rsid w:val="00FA6B0A"/>
    <w:rsid w:val="00FB49C2"/>
    <w:rsid w:val="00FB65F7"/>
    <w:rsid w:val="00FF513C"/>
    <w:rsid w:val="00FF54CE"/>
    <w:rsid w:val="00FF5A76"/>
    <w:rsid w:val="00FF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35E5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3A2C24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23227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84520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C77C0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77C0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520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523227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254E0D"/>
    <w:rPr>
      <w:rFonts w:asciiTheme="majorHAnsi" w:hAnsiTheme="majorHAnsi"/>
      <w:color w:val="523227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7B7053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254E0D"/>
    <w:rPr>
      <w:rFonts w:asciiTheme="majorHAnsi" w:eastAsiaTheme="majorEastAsia" w:hAnsiTheme="majorHAnsi" w:cstheme="majorBidi"/>
      <w:b/>
      <w:bCs/>
      <w:color w:val="523227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F0A22E" w:themeColor="accent1" w:frame="1"/>
        <w:left w:val="single" w:sz="2" w:space="10" w:color="F0A22E" w:themeColor="accent1" w:frame="1"/>
        <w:bottom w:val="single" w:sz="2" w:space="10" w:color="F0A22E" w:themeColor="accent1" w:frame="1"/>
        <w:right w:val="single" w:sz="2" w:space="10" w:color="F0A22E" w:themeColor="accent1" w:frame="1"/>
      </w:pBdr>
      <w:ind w:left="1152" w:right="1152"/>
    </w:pPr>
    <w:rPr>
      <w:rFonts w:eastAsiaTheme="minorEastAsia"/>
      <w:i/>
      <w:iCs/>
      <w:color w:val="C77C0E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4E3B3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</w:rPr>
      <w:tblPr/>
      <w:tcPr>
        <w:shd w:val="clear" w:color="auto" w:fill="F9D9A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9A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</w:rPr>
      <w:tblPr/>
      <w:tcPr>
        <w:shd w:val="clear" w:color="auto" w:fill="DCBFB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BFB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</w:rPr>
      <w:tblPr/>
      <w:tcPr>
        <w:shd w:val="clear" w:color="auto" w:fill="E1D0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0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</w:rPr>
      <w:tblPr/>
      <w:tcPr>
        <w:shd w:val="clear" w:color="auto" w:fill="E7D5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D5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</w:rPr>
      <w:tblPr/>
      <w:tcPr>
        <w:shd w:val="clear" w:color="auto" w:fill="D9D4C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4C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</w:rPr>
      <w:tblPr/>
      <w:tcPr>
        <w:shd w:val="clear" w:color="auto" w:fill="EBC7A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C7A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EF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3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C7947" w:themeFill="accent4" w:themeFillShade="CC"/>
      </w:tcPr>
    </w:tblStylePr>
    <w:tblStylePr w:type="lastRow">
      <w:rPr>
        <w:b/>
        <w:bCs/>
        <w:color w:val="AC79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685B" w:themeFill="accent3" w:themeFillShade="CC"/>
      </w:tcPr>
    </w:tblStylePr>
    <w:tblStylePr w:type="lastRow">
      <w:rPr>
        <w:b/>
        <w:bCs/>
        <w:color w:val="9C685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5D20" w:themeFill="accent6" w:themeFillShade="CC"/>
      </w:tcPr>
    </w:tblStylePr>
    <w:tblStylePr w:type="lastRow">
      <w:rPr>
        <w:b/>
        <w:bCs/>
        <w:color w:val="9A5D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7859" w:themeFill="accent5" w:themeFillShade="CC"/>
      </w:tcPr>
    </w:tblStylePr>
    <w:tblStylePr w:type="lastRow">
      <w:rPr>
        <w:b/>
        <w:bCs/>
        <w:color w:val="84785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630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630B" w:themeColor="accent1" w:themeShade="99"/>
          <w:insideV w:val="nil"/>
        </w:tcBorders>
        <w:shd w:val="clear" w:color="auto" w:fill="9F630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630B" w:themeFill="accent1" w:themeFillShade="99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7D09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B2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B2E" w:themeColor="accent2" w:themeShade="99"/>
          <w:insideV w:val="nil"/>
        </w:tcBorders>
        <w:shd w:val="clear" w:color="auto" w:fill="623B2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B2E" w:themeFill="accent2" w:themeFillShade="99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4B0A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3986D" w:themeColor="accent4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3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4E4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4E44" w:themeColor="accent3" w:themeShade="99"/>
          <w:insideV w:val="nil"/>
        </w:tcBorders>
        <w:shd w:val="clear" w:color="auto" w:fill="754E4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4" w:themeFill="accent3" w:themeFillShade="99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8B80" w:themeColor="accent3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5B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5B35" w:themeColor="accent4" w:themeShade="99"/>
          <w:insideV w:val="nil"/>
        </w:tcBorders>
        <w:shd w:val="clear" w:color="auto" w:fill="815B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5B35" w:themeFill="accent4" w:themeFillShade="99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1C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7529" w:themeColor="accent6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5A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5A43" w:themeColor="accent5" w:themeShade="99"/>
          <w:insideV w:val="nil"/>
        </w:tcBorders>
        <w:shd w:val="clear" w:color="auto" w:fill="635A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A43" w:themeFill="accent5" w:themeFillShade="99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0CA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19574" w:themeColor="accent5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45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4518" w:themeColor="accent6" w:themeShade="99"/>
          <w:insideV w:val="nil"/>
        </w:tcBorders>
        <w:shd w:val="clear" w:color="auto" w:fill="7345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4518" w:themeFill="accent6" w:themeFillShade="99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7B98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2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7C0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312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A3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403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615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4B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71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4A3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05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3A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57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523227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customStyle="1" w:styleId="GridTable1Light1">
    <w:name w:val="Grid Table 1 Light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9D9AB" w:themeColor="accent1" w:themeTint="66"/>
        <w:left w:val="single" w:sz="4" w:space="0" w:color="F9D9AB" w:themeColor="accent1" w:themeTint="66"/>
        <w:bottom w:val="single" w:sz="4" w:space="0" w:color="F9D9AB" w:themeColor="accent1" w:themeTint="66"/>
        <w:right w:val="single" w:sz="4" w:space="0" w:color="F9D9AB" w:themeColor="accent1" w:themeTint="66"/>
        <w:insideH w:val="single" w:sz="4" w:space="0" w:color="F9D9AB" w:themeColor="accent1" w:themeTint="66"/>
        <w:insideV w:val="single" w:sz="4" w:space="0" w:color="F9D9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CBFB6" w:themeColor="accent2" w:themeTint="66"/>
        <w:left w:val="single" w:sz="4" w:space="0" w:color="DCBFB6" w:themeColor="accent2" w:themeTint="66"/>
        <w:bottom w:val="single" w:sz="4" w:space="0" w:color="DCBFB6" w:themeColor="accent2" w:themeTint="66"/>
        <w:right w:val="single" w:sz="4" w:space="0" w:color="DCBFB6" w:themeColor="accent2" w:themeTint="66"/>
        <w:insideH w:val="single" w:sz="4" w:space="0" w:color="DCBFB6" w:themeColor="accent2" w:themeTint="66"/>
        <w:insideV w:val="single" w:sz="4" w:space="0" w:color="DCBFB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1D0CC" w:themeColor="accent3" w:themeTint="66"/>
        <w:left w:val="single" w:sz="4" w:space="0" w:color="E1D0CC" w:themeColor="accent3" w:themeTint="66"/>
        <w:bottom w:val="single" w:sz="4" w:space="0" w:color="E1D0CC" w:themeColor="accent3" w:themeTint="66"/>
        <w:right w:val="single" w:sz="4" w:space="0" w:color="E1D0CC" w:themeColor="accent3" w:themeTint="66"/>
        <w:insideH w:val="single" w:sz="4" w:space="0" w:color="E1D0CC" w:themeColor="accent3" w:themeTint="66"/>
        <w:insideV w:val="single" w:sz="4" w:space="0" w:color="E1D0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7D5C4" w:themeColor="accent4" w:themeTint="66"/>
        <w:left w:val="single" w:sz="4" w:space="0" w:color="E7D5C4" w:themeColor="accent4" w:themeTint="66"/>
        <w:bottom w:val="single" w:sz="4" w:space="0" w:color="E7D5C4" w:themeColor="accent4" w:themeTint="66"/>
        <w:right w:val="single" w:sz="4" w:space="0" w:color="E7D5C4" w:themeColor="accent4" w:themeTint="66"/>
        <w:insideH w:val="single" w:sz="4" w:space="0" w:color="E7D5C4" w:themeColor="accent4" w:themeTint="66"/>
        <w:insideV w:val="single" w:sz="4" w:space="0" w:color="E7D5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9D4C7" w:themeColor="accent5" w:themeTint="66"/>
        <w:left w:val="single" w:sz="4" w:space="0" w:color="D9D4C7" w:themeColor="accent5" w:themeTint="66"/>
        <w:bottom w:val="single" w:sz="4" w:space="0" w:color="D9D4C7" w:themeColor="accent5" w:themeTint="66"/>
        <w:right w:val="single" w:sz="4" w:space="0" w:color="D9D4C7" w:themeColor="accent5" w:themeTint="66"/>
        <w:insideH w:val="single" w:sz="4" w:space="0" w:color="D9D4C7" w:themeColor="accent5" w:themeTint="66"/>
        <w:insideV w:val="single" w:sz="4" w:space="0" w:color="D9D4C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BC7A3" w:themeColor="accent6" w:themeTint="66"/>
        <w:left w:val="single" w:sz="4" w:space="0" w:color="EBC7A3" w:themeColor="accent6" w:themeTint="66"/>
        <w:bottom w:val="single" w:sz="4" w:space="0" w:color="EBC7A3" w:themeColor="accent6" w:themeTint="66"/>
        <w:right w:val="single" w:sz="4" w:space="0" w:color="EBC7A3" w:themeColor="accent6" w:themeTint="66"/>
        <w:insideH w:val="single" w:sz="4" w:space="0" w:color="EBC7A3" w:themeColor="accent6" w:themeTint="66"/>
        <w:insideV w:val="single" w:sz="4" w:space="0" w:color="EBC7A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6C681" w:themeColor="accent1" w:themeTint="99"/>
        <w:bottom w:val="single" w:sz="2" w:space="0" w:color="F6C681" w:themeColor="accent1" w:themeTint="99"/>
        <w:insideH w:val="single" w:sz="2" w:space="0" w:color="F6C681" w:themeColor="accent1" w:themeTint="99"/>
        <w:insideV w:val="single" w:sz="2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68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BA092" w:themeColor="accent2" w:themeTint="99"/>
        <w:bottom w:val="single" w:sz="2" w:space="0" w:color="CBA092" w:themeColor="accent2" w:themeTint="99"/>
        <w:insideH w:val="single" w:sz="2" w:space="0" w:color="CBA092" w:themeColor="accent2" w:themeTint="99"/>
        <w:insideV w:val="single" w:sz="2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A09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2B9B2" w:themeColor="accent3" w:themeTint="99"/>
        <w:bottom w:val="single" w:sz="2" w:space="0" w:color="D2B9B2" w:themeColor="accent3" w:themeTint="99"/>
        <w:insideH w:val="single" w:sz="2" w:space="0" w:color="D2B9B2" w:themeColor="accent3" w:themeTint="99"/>
        <w:insideV w:val="single" w:sz="2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B9B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BC1A7" w:themeColor="accent4" w:themeTint="99"/>
        <w:bottom w:val="single" w:sz="2" w:space="0" w:color="DBC1A7" w:themeColor="accent4" w:themeTint="99"/>
        <w:insideH w:val="single" w:sz="2" w:space="0" w:color="DBC1A7" w:themeColor="accent4" w:themeTint="99"/>
        <w:insideV w:val="single" w:sz="2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C1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6BFAB" w:themeColor="accent5" w:themeTint="99"/>
        <w:bottom w:val="single" w:sz="2" w:space="0" w:color="C6BFAB" w:themeColor="accent5" w:themeTint="99"/>
        <w:insideH w:val="single" w:sz="2" w:space="0" w:color="C6BFAB" w:themeColor="accent5" w:themeTint="99"/>
        <w:insideV w:val="single" w:sz="2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BFA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2AB76" w:themeColor="accent6" w:themeTint="99"/>
        <w:bottom w:val="single" w:sz="2" w:space="0" w:color="E2AB76" w:themeColor="accent6" w:themeTint="99"/>
        <w:insideH w:val="single" w:sz="2" w:space="0" w:color="E2AB76" w:themeColor="accent6" w:themeTint="99"/>
        <w:insideV w:val="single" w:sz="2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AB7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9D9AB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CBFB6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E1D0CC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7D5C4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9D4C7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BC7A3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845209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C77C0E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C77C0E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845209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845209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6B4C2C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C77C0E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F0A22E" w:themeColor="accent1"/>
        <w:bottom w:val="single" w:sz="4" w:space="10" w:color="F0A22E" w:themeColor="accent1"/>
      </w:pBdr>
      <w:spacing w:before="360" w:after="360"/>
      <w:ind w:left="864" w:right="864"/>
      <w:jc w:val="center"/>
    </w:pPr>
    <w:rPr>
      <w:i/>
      <w:iCs/>
      <w:color w:val="C77C0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C77C0E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C77C0E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1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  <w:shd w:val="clear" w:color="auto" w:fill="FBE7CB" w:themeFill="accent1" w:themeFillTint="3F"/>
      </w:tcPr>
    </w:tblStylePr>
    <w:tblStylePr w:type="band2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1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  <w:shd w:val="clear" w:color="auto" w:fill="E9D8D2" w:themeFill="accent2" w:themeFillTint="3F"/>
      </w:tcPr>
    </w:tblStylePr>
    <w:tblStylePr w:type="band2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1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  <w:shd w:val="clear" w:color="auto" w:fill="ECE2DF" w:themeFill="accent3" w:themeFillTint="3F"/>
      </w:tcPr>
    </w:tblStylePr>
    <w:tblStylePr w:type="band2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1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  <w:shd w:val="clear" w:color="auto" w:fill="F0E5DA" w:themeFill="accent4" w:themeFillTint="3F"/>
      </w:tcPr>
    </w:tblStylePr>
    <w:tblStylePr w:type="band2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1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  <w:shd w:val="clear" w:color="auto" w:fill="E7E4DC" w:themeFill="accent5" w:themeFillTint="3F"/>
      </w:tcPr>
    </w:tblStylePr>
    <w:tblStylePr w:type="band2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1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  <w:shd w:val="clear" w:color="auto" w:fill="F3DCC6" w:themeFill="accent6" w:themeFillTint="3F"/>
      </w:tcPr>
    </w:tblStylePr>
    <w:tblStylePr w:type="band2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72222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bottom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bottom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bottom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bottom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bottom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bottom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A22E" w:themeColor="accent1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22E" w:themeColor="accent1"/>
          <w:right w:val="single" w:sz="4" w:space="0" w:color="F0A22E" w:themeColor="accent1"/>
        </w:tcBorders>
      </w:tcPr>
    </w:tblStylePr>
    <w:tblStylePr w:type="band1Horz">
      <w:tblPr/>
      <w:tcPr>
        <w:tcBorders>
          <w:top w:val="single" w:sz="4" w:space="0" w:color="F0A22E" w:themeColor="accent1"/>
          <w:bottom w:val="single" w:sz="4" w:space="0" w:color="F0A2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22E" w:themeColor="accent1"/>
          <w:left w:val="nil"/>
        </w:tcBorders>
      </w:tcPr>
    </w:tblStylePr>
    <w:tblStylePr w:type="swCell">
      <w:tblPr/>
      <w:tcPr>
        <w:tcBorders>
          <w:top w:val="double" w:sz="4" w:space="0" w:color="F0A22E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644E" w:themeColor="accent2"/>
          <w:right w:val="single" w:sz="4" w:space="0" w:color="A5644E" w:themeColor="accent2"/>
        </w:tcBorders>
      </w:tcPr>
    </w:tblStylePr>
    <w:tblStylePr w:type="band1Horz">
      <w:tblPr/>
      <w:tcPr>
        <w:tcBorders>
          <w:top w:val="single" w:sz="4" w:space="0" w:color="A5644E" w:themeColor="accent2"/>
          <w:bottom w:val="single" w:sz="4" w:space="0" w:color="A5644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644E" w:themeColor="accent2"/>
          <w:left w:val="nil"/>
        </w:tcBorders>
      </w:tcPr>
    </w:tblStylePr>
    <w:tblStylePr w:type="swCell">
      <w:tblPr/>
      <w:tcPr>
        <w:tcBorders>
          <w:top w:val="double" w:sz="4" w:space="0" w:color="A5644E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8B80" w:themeColor="accent3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8B80" w:themeColor="accent3"/>
          <w:right w:val="single" w:sz="4" w:space="0" w:color="B58B80" w:themeColor="accent3"/>
        </w:tcBorders>
      </w:tcPr>
    </w:tblStylePr>
    <w:tblStylePr w:type="band1Horz">
      <w:tblPr/>
      <w:tcPr>
        <w:tcBorders>
          <w:top w:val="single" w:sz="4" w:space="0" w:color="B58B80" w:themeColor="accent3"/>
          <w:bottom w:val="single" w:sz="4" w:space="0" w:color="B58B8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8B80" w:themeColor="accent3"/>
          <w:left w:val="nil"/>
        </w:tcBorders>
      </w:tcPr>
    </w:tblStylePr>
    <w:tblStylePr w:type="swCell">
      <w:tblPr/>
      <w:tcPr>
        <w:tcBorders>
          <w:top w:val="double" w:sz="4" w:space="0" w:color="B58B80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3986D" w:themeColor="accent4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986D" w:themeColor="accent4"/>
          <w:right w:val="single" w:sz="4" w:space="0" w:color="C3986D" w:themeColor="accent4"/>
        </w:tcBorders>
      </w:tcPr>
    </w:tblStylePr>
    <w:tblStylePr w:type="band1Horz">
      <w:tblPr/>
      <w:tcPr>
        <w:tcBorders>
          <w:top w:val="single" w:sz="4" w:space="0" w:color="C3986D" w:themeColor="accent4"/>
          <w:bottom w:val="single" w:sz="4" w:space="0" w:color="C398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986D" w:themeColor="accent4"/>
          <w:left w:val="nil"/>
        </w:tcBorders>
      </w:tcPr>
    </w:tblStylePr>
    <w:tblStylePr w:type="swCell">
      <w:tblPr/>
      <w:tcPr>
        <w:tcBorders>
          <w:top w:val="double" w:sz="4" w:space="0" w:color="C3986D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19574" w:themeColor="accent5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9574" w:themeColor="accent5"/>
          <w:right w:val="single" w:sz="4" w:space="0" w:color="A19574" w:themeColor="accent5"/>
        </w:tcBorders>
      </w:tcPr>
    </w:tblStylePr>
    <w:tblStylePr w:type="band1Horz">
      <w:tblPr/>
      <w:tcPr>
        <w:tcBorders>
          <w:top w:val="single" w:sz="4" w:space="0" w:color="A19574" w:themeColor="accent5"/>
          <w:bottom w:val="single" w:sz="4" w:space="0" w:color="A1957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9574" w:themeColor="accent5"/>
          <w:left w:val="nil"/>
        </w:tcBorders>
      </w:tcPr>
    </w:tblStylePr>
    <w:tblStylePr w:type="swCell">
      <w:tblPr/>
      <w:tcPr>
        <w:tcBorders>
          <w:top w:val="double" w:sz="4" w:space="0" w:color="A19574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7529" w:themeColor="accent6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7529" w:themeColor="accent6"/>
          <w:right w:val="single" w:sz="4" w:space="0" w:color="C17529" w:themeColor="accent6"/>
        </w:tcBorders>
      </w:tcPr>
    </w:tblStylePr>
    <w:tblStylePr w:type="band1Horz">
      <w:tblPr/>
      <w:tcPr>
        <w:tcBorders>
          <w:top w:val="single" w:sz="4" w:space="0" w:color="C17529" w:themeColor="accent6"/>
          <w:bottom w:val="single" w:sz="4" w:space="0" w:color="C1752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7529" w:themeColor="accent6"/>
          <w:left w:val="nil"/>
        </w:tcBorders>
      </w:tcPr>
    </w:tblStylePr>
    <w:tblStylePr w:type="swCell">
      <w:tblPr/>
      <w:tcPr>
        <w:tcBorders>
          <w:top w:val="double" w:sz="4" w:space="0" w:color="C17529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tblBorders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644E" w:themeColor="accent2"/>
        <w:left w:val="single" w:sz="24" w:space="0" w:color="A5644E" w:themeColor="accent2"/>
        <w:bottom w:val="single" w:sz="24" w:space="0" w:color="A5644E" w:themeColor="accent2"/>
        <w:right w:val="single" w:sz="24" w:space="0" w:color="A5644E" w:themeColor="accent2"/>
      </w:tblBorders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8B80" w:themeColor="accent3"/>
        <w:left w:val="single" w:sz="24" w:space="0" w:color="B58B80" w:themeColor="accent3"/>
        <w:bottom w:val="single" w:sz="24" w:space="0" w:color="B58B80" w:themeColor="accent3"/>
        <w:right w:val="single" w:sz="24" w:space="0" w:color="B58B80" w:themeColor="accent3"/>
      </w:tblBorders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986D" w:themeColor="accent4"/>
        <w:left w:val="single" w:sz="24" w:space="0" w:color="C3986D" w:themeColor="accent4"/>
        <w:bottom w:val="single" w:sz="24" w:space="0" w:color="C3986D" w:themeColor="accent4"/>
        <w:right w:val="single" w:sz="24" w:space="0" w:color="C3986D" w:themeColor="accent4"/>
      </w:tblBorders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9574" w:themeColor="accent5"/>
        <w:left w:val="single" w:sz="24" w:space="0" w:color="A19574" w:themeColor="accent5"/>
        <w:bottom w:val="single" w:sz="24" w:space="0" w:color="A19574" w:themeColor="accent5"/>
        <w:right w:val="single" w:sz="24" w:space="0" w:color="A19574" w:themeColor="accent5"/>
      </w:tblBorders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7529" w:themeColor="accent6"/>
        <w:left w:val="single" w:sz="24" w:space="0" w:color="C17529" w:themeColor="accent6"/>
        <w:bottom w:val="single" w:sz="24" w:space="0" w:color="C17529" w:themeColor="accent6"/>
        <w:right w:val="single" w:sz="24" w:space="0" w:color="C17529" w:themeColor="accent6"/>
      </w:tblBorders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0A22E" w:themeColor="accent1"/>
        <w:bottom w:val="single" w:sz="4" w:space="0" w:color="F0A22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22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A5644E" w:themeColor="accent2"/>
        <w:bottom w:val="single" w:sz="4" w:space="0" w:color="A5644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644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B58B80" w:themeColor="accent3"/>
        <w:bottom w:val="single" w:sz="4" w:space="0" w:color="B58B8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58B8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C3986D" w:themeColor="accent4"/>
        <w:bottom w:val="single" w:sz="4" w:space="0" w:color="C398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398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A19574" w:themeColor="accent5"/>
        <w:bottom w:val="single" w:sz="4" w:space="0" w:color="A1957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1957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C17529" w:themeColor="accent6"/>
        <w:bottom w:val="single" w:sz="4" w:space="0" w:color="C1752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752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22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22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22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22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644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644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644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644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8B8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8B8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8B8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8B8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98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98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98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98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957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957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957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957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752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752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752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752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  <w:insideV w:val="single" w:sz="8" w:space="0" w:color="F3B862" w:themeColor="accent1" w:themeTint="BF"/>
      </w:tblBorders>
    </w:tblPr>
    <w:tcPr>
      <w:shd w:val="clear" w:color="auto" w:fill="FBE7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86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  <w:insideV w:val="single" w:sz="8" w:space="0" w:color="BE8977" w:themeColor="accent2" w:themeTint="BF"/>
      </w:tblBorders>
    </w:tblPr>
    <w:tcPr>
      <w:shd w:val="clear" w:color="auto" w:fill="E9D8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897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  <w:insideV w:val="single" w:sz="8" w:space="0" w:color="C7A79F" w:themeColor="accent3" w:themeTint="BF"/>
      </w:tblBorders>
    </w:tblPr>
    <w:tcPr>
      <w:shd w:val="clear" w:color="auto" w:fill="ECE2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A79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  <w:insideV w:val="single" w:sz="8" w:space="0" w:color="D2B191" w:themeColor="accent4" w:themeTint="BF"/>
      </w:tblBorders>
    </w:tblPr>
    <w:tcPr>
      <w:shd w:val="clear" w:color="auto" w:fill="F0E5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B1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  <w:insideV w:val="single" w:sz="8" w:space="0" w:color="B8AF96" w:themeColor="accent5" w:themeTint="BF"/>
      </w:tblBorders>
    </w:tblPr>
    <w:tcPr>
      <w:shd w:val="clear" w:color="auto" w:fill="E7E4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AF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  <w:insideV w:val="single" w:sz="8" w:space="0" w:color="DA9754" w:themeColor="accent6" w:themeTint="BF"/>
      </w:tblBorders>
    </w:tblPr>
    <w:tcPr>
      <w:shd w:val="clear" w:color="auto" w:fill="F3DC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975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cPr>
      <w:shd w:val="clear" w:color="auto" w:fill="FBE7C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5" w:themeFill="accent1" w:themeFillTint="33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tcBorders>
          <w:insideH w:val="single" w:sz="6" w:space="0" w:color="F0A22E" w:themeColor="accent1"/>
          <w:insideV w:val="single" w:sz="6" w:space="0" w:color="F0A22E" w:themeColor="accent1"/>
        </w:tcBorders>
        <w:shd w:val="clear" w:color="auto" w:fill="F7D09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cPr>
      <w:shd w:val="clear" w:color="auto" w:fill="E9D8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DFDA" w:themeFill="accent2" w:themeFillTint="33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tcBorders>
          <w:insideH w:val="single" w:sz="6" w:space="0" w:color="A5644E" w:themeColor="accent2"/>
          <w:insideV w:val="single" w:sz="6" w:space="0" w:color="A5644E" w:themeColor="accent2"/>
        </w:tcBorders>
        <w:shd w:val="clear" w:color="auto" w:fill="D4B0A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cPr>
      <w:shd w:val="clear" w:color="auto" w:fill="ECE2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F3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7E5" w:themeFill="accent3" w:themeFillTint="33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tcBorders>
          <w:insideH w:val="single" w:sz="6" w:space="0" w:color="B58B80" w:themeColor="accent3"/>
          <w:insideV w:val="single" w:sz="6" w:space="0" w:color="B58B80" w:themeColor="accent3"/>
        </w:tcBorders>
        <w:shd w:val="clear" w:color="auto" w:fill="DAC4B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cPr>
      <w:shd w:val="clear" w:color="auto" w:fill="F0E5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9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AE1" w:themeFill="accent4" w:themeFillTint="33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tcBorders>
          <w:insideH w:val="single" w:sz="6" w:space="0" w:color="C3986D" w:themeColor="accent4"/>
          <w:insideV w:val="single" w:sz="6" w:space="0" w:color="C3986D" w:themeColor="accent4"/>
        </w:tcBorders>
        <w:shd w:val="clear" w:color="auto" w:fill="E1C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cPr>
      <w:shd w:val="clear" w:color="auto" w:fill="E7E4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9E3" w:themeFill="accent5" w:themeFillTint="33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tcBorders>
          <w:insideH w:val="single" w:sz="6" w:space="0" w:color="A19574" w:themeColor="accent5"/>
          <w:insideV w:val="single" w:sz="6" w:space="0" w:color="A19574" w:themeColor="accent5"/>
        </w:tcBorders>
        <w:shd w:val="clear" w:color="auto" w:fill="D0CA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cPr>
      <w:shd w:val="clear" w:color="auto" w:fill="F3DC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3D1" w:themeFill="accent6" w:themeFillTint="33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tcBorders>
          <w:insideH w:val="single" w:sz="6" w:space="0" w:color="C17529" w:themeColor="accent6"/>
          <w:insideV w:val="single" w:sz="6" w:space="0" w:color="C17529" w:themeColor="accent6"/>
        </w:tcBorders>
        <w:shd w:val="clear" w:color="auto" w:fill="E7B98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7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09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09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D8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B0A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B0A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2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C4B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C4B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5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C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C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4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A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A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C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B98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B98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22E" w:themeColor="accen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shd w:val="clear" w:color="auto" w:fill="FBE7C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644E" w:themeColor="accent2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shd w:val="clear" w:color="auto" w:fill="E9D8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8B80" w:themeColor="accent3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shd w:val="clear" w:color="auto" w:fill="ECE2D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986D" w:themeColor="accent4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shd w:val="clear" w:color="auto" w:fill="F0E5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9574" w:themeColor="accent5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shd w:val="clear" w:color="auto" w:fill="E7E4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7529" w:themeColor="accent6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shd w:val="clear" w:color="auto" w:fill="F3DCC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22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22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22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7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644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644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D8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8B8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8B8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2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98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98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5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957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957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4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75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75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C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7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D8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2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5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4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C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customStyle="1" w:styleId="PlainTable11">
    <w:name w:val="Plain Table 1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C77C0E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1D17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4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eu-central-1.protection.sophos.com?d=facebook.com&amp;u=aHR0cHM6Ly93d3cuZmFjZWJvb2suY29tL3NoYXJlL3AvMTh2cEFidXZiTS8_bWliZXh0aWQ9d3dYSWZy&amp;i=NjUyM2UzMjZjOTA4MzM0Yjg5Y2IyNWFk&amp;t=bXArTjNybUFCWktHeVB5UzQyd3E5TDFhay9IZGdqV2E2V0wramtLQy85TT0=&amp;h=ac3dc81329e44bc89ccea8a4c7e97f9c&amp;s=AVNPUEhUT0NFTkNSWVBUSVblPK0xYfGyU7EmWhjlmDYbBQF7c2cvyx_-vvZ83TMKiA" TargetMode="External"/><Relationship Id="rId26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rahovec.rks-gov.net/wp-content/uploads/2025/06/Njoftim-per-Takimin-e-pare-publik.pdf" TargetMode="External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0.png"/><Relationship Id="rId20" Type="http://schemas.openxmlformats.org/officeDocument/2006/relationships/image" Target="media/image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image" Target="media/image6.jpe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rahovec.rks-gov.net/news/u-mbajt-takimi-publik-me-qytetare-transparence-dhe-llogaridhenie-per-6-mujorin-e-pare-te-vitit-2025/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png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erta.Gashi\AppData\Roaming\Microsoft\Templates\Earth%20ton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014CBB-4F1C-4109-8CEB-B53FBE9BEC6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F67B6E-C1E6-43AE-8F0E-1BFA4278F23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11</Pages>
  <Words>2173</Words>
  <Characters>12390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Raport: Menaxhimi i krizës si përgjigje ndaj ndikimit të COVID-19 në Komunēn e Rahovecit     (Plotësimi i pyetesorit të Ministrisë së Administrimit të Pushtetit Lokal në Partneritet me UN Habitat Kosova, mbi ndikimin e Covid 19 në Komunën e Rahovecit)</vt:lpstr>
    </vt:vector>
  </TitlesOfParts>
  <LinksUpToDate>false</LinksUpToDate>
  <CharactersWithSpaces>14534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Raport: Menaxhimi i krizës si përgjigje ndaj ndikimit të COVID-19 në Komunēn e Rahovecit     (Plotësimi i pyetesorit të Ministrisë së Administrimit të Pushtetit Lokal në Partneritet me UN Habitat Kosova, mbi ndikimin e Covid 19 në Komunën e Rahovecit)</dc:title>
  <dc:subject/>
  <dc:creator/>
  <cp:keywords/>
  <dc:description/>
  <cp:lastModifiedBy/>
  <cp:revision>1</cp:revision>
  <dcterms:created xsi:type="dcterms:W3CDTF">2025-07-01T09:13:00Z</dcterms:created>
  <dcterms:modified xsi:type="dcterms:W3CDTF">2025-07-03T12:16:00Z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