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A0B942" w14:textId="77777777" w:rsidR="00314568" w:rsidRPr="00AF3933" w:rsidRDefault="001C3D4C" w:rsidP="00AF3933">
      <w:pPr>
        <w:tabs>
          <w:tab w:val="left" w:pos="5220"/>
        </w:tabs>
        <w:ind w:hanging="90"/>
        <w:jc w:val="both"/>
        <w:rPr>
          <w:rFonts w:ascii="Book Antiqua" w:hAnsi="Book Antiqua"/>
          <w:bCs/>
          <w:sz w:val="36"/>
          <w:szCs w:val="36"/>
        </w:rPr>
      </w:pPr>
      <w:bookmarkStart w:id="0" w:name="_Hlk174348881"/>
      <w:r w:rsidRPr="00AF3933">
        <w:rPr>
          <w:rFonts w:ascii="Book Antiqua" w:hAnsi="Book Antiqua"/>
          <w:bCs/>
          <w:noProof/>
          <w:sz w:val="36"/>
          <w:szCs w:val="36"/>
        </w:rPr>
        <mc:AlternateContent>
          <mc:Choice Requires="wpg">
            <w:drawing>
              <wp:anchor distT="0" distB="0" distL="114300" distR="114300" simplePos="0" relativeHeight="251667456" behindDoc="0" locked="0" layoutInCell="1" allowOverlap="1" wp14:anchorId="47BD0B99" wp14:editId="3A72D7A8">
                <wp:simplePos x="0" y="0"/>
                <wp:positionH relativeFrom="column">
                  <wp:posOffset>47625</wp:posOffset>
                </wp:positionH>
                <wp:positionV relativeFrom="paragraph">
                  <wp:posOffset>-371475</wp:posOffset>
                </wp:positionV>
                <wp:extent cx="5985344" cy="1257300"/>
                <wp:effectExtent l="0" t="0" r="0" b="0"/>
                <wp:wrapNone/>
                <wp:docPr id="1"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5344" cy="1257300"/>
                          <a:chOff x="1513" y="1485"/>
                          <a:chExt cx="9324" cy="2040"/>
                        </a:xfrm>
                      </wpg:grpSpPr>
                      <wps:wsp>
                        <wps:cNvPr id="2" name="Text Box 16"/>
                        <wps:cNvSpPr txBox="1">
                          <a:spLocks noChangeArrowheads="1"/>
                        </wps:cNvSpPr>
                        <wps:spPr bwMode="auto">
                          <a:xfrm>
                            <a:off x="9492" y="1548"/>
                            <a:ext cx="1345" cy="126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4317E4" w14:textId="77777777" w:rsidR="007817CA" w:rsidRDefault="007817CA" w:rsidP="00567D6A">
                              <w:r>
                                <w:object w:dxaOrig="1290" w:dyaOrig="1335" w14:anchorId="3471CC0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53.6pt;height:55.85pt">
                                    <v:imagedata r:id="rId8" o:title=""/>
                                  </v:shape>
                                  <o:OLEObject Type="Embed" ProgID="MSPhotoEd.3" ShapeID="_x0000_i1026" DrawAspect="Content" ObjectID="_1811590891" r:id="rId9"/>
                                </w:object>
                              </w:r>
                            </w:p>
                          </w:txbxContent>
                        </wps:txbx>
                        <wps:bodyPr rot="0" vert="horz" wrap="none" lIns="91440" tIns="45720" rIns="91440" bIns="45720" anchor="t" anchorCtr="0" upright="1">
                          <a:noAutofit/>
                        </wps:bodyPr>
                      </wps:wsp>
                      <wps:wsp>
                        <wps:cNvPr id="3" name="Text Box 17"/>
                        <wps:cNvSpPr txBox="1">
                          <a:spLocks noChangeArrowheads="1"/>
                        </wps:cNvSpPr>
                        <wps:spPr bwMode="auto">
                          <a:xfrm>
                            <a:off x="1903" y="1485"/>
                            <a:ext cx="8391" cy="20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26BEFF" w14:textId="77777777" w:rsidR="007817CA" w:rsidRPr="000301BC" w:rsidRDefault="007817CA" w:rsidP="00567D6A">
                              <w:pPr>
                                <w:jc w:val="center"/>
                                <w:rPr>
                                  <w:rFonts w:ascii="Book Antiqua" w:hAnsi="Book Antiqua"/>
                                  <w:b/>
                                  <w:sz w:val="28"/>
                                  <w:szCs w:val="28"/>
                                  <w:lang w:val="de-DE"/>
                                </w:rPr>
                              </w:pPr>
                              <w:r w:rsidRPr="000301BC">
                                <w:rPr>
                                  <w:rFonts w:ascii="Book Antiqua" w:hAnsi="Book Antiqua"/>
                                  <w:b/>
                                  <w:sz w:val="28"/>
                                  <w:szCs w:val="28"/>
                                  <w:lang w:val="de-DE"/>
                                </w:rPr>
                                <w:t xml:space="preserve">Republika e Kosovës </w:t>
                              </w:r>
                            </w:p>
                            <w:p w14:paraId="2E79FBA7" w14:textId="77777777" w:rsidR="007817CA" w:rsidRDefault="007817CA" w:rsidP="00567D6A">
                              <w:pPr>
                                <w:jc w:val="center"/>
                                <w:rPr>
                                  <w:rFonts w:ascii="Book Antiqua" w:hAnsi="Book Antiqua"/>
                                  <w:sz w:val="28"/>
                                  <w:szCs w:val="28"/>
                                  <w:lang w:val="de-DE"/>
                                </w:rPr>
                              </w:pPr>
                              <w:r w:rsidRPr="000301BC">
                                <w:rPr>
                                  <w:rFonts w:ascii="Book Antiqua" w:hAnsi="Book Antiqua"/>
                                  <w:sz w:val="28"/>
                                  <w:szCs w:val="28"/>
                                  <w:lang w:val="de-DE"/>
                                </w:rPr>
                                <w:t xml:space="preserve"> Republika Kosovo / Republic of Kosovo</w:t>
                              </w:r>
                            </w:p>
                            <w:p w14:paraId="18B8064B" w14:textId="77777777" w:rsidR="007817CA" w:rsidRPr="00050B25" w:rsidRDefault="007817CA" w:rsidP="00567D6A">
                              <w:pPr>
                                <w:jc w:val="center"/>
                                <w:rPr>
                                  <w:rFonts w:ascii="Book Antiqua" w:hAnsi="Book Antiqua"/>
                                  <w:b/>
                                  <w:i/>
                                  <w:lang w:val="en-GB"/>
                                </w:rPr>
                              </w:pPr>
                              <w:proofErr w:type="spellStart"/>
                              <w:r w:rsidRPr="00050B25">
                                <w:rPr>
                                  <w:rFonts w:ascii="Book Antiqua" w:hAnsi="Book Antiqua"/>
                                  <w:b/>
                                  <w:i/>
                                  <w:lang w:val="en-GB"/>
                                </w:rPr>
                                <w:t>Komuna</w:t>
                              </w:r>
                              <w:proofErr w:type="spellEnd"/>
                              <w:r>
                                <w:rPr>
                                  <w:rFonts w:ascii="Book Antiqua" w:hAnsi="Book Antiqua"/>
                                  <w:b/>
                                  <w:i/>
                                  <w:lang w:val="en-GB"/>
                                </w:rPr>
                                <w:t xml:space="preserve"> e </w:t>
                              </w:r>
                              <w:proofErr w:type="spellStart"/>
                              <w:r w:rsidRPr="00050B25">
                                <w:rPr>
                                  <w:rFonts w:ascii="Book Antiqua" w:hAnsi="Book Antiqua"/>
                                  <w:b/>
                                  <w:i/>
                                  <w:lang w:val="en-GB"/>
                                </w:rPr>
                                <w:t>Rahovec</w:t>
                              </w:r>
                              <w:r>
                                <w:rPr>
                                  <w:rFonts w:ascii="Book Antiqua" w:hAnsi="Book Antiqua"/>
                                  <w:b/>
                                  <w:i/>
                                  <w:lang w:val="en-GB"/>
                                </w:rPr>
                                <w:t>it</w:t>
                              </w:r>
                              <w:proofErr w:type="spellEnd"/>
                            </w:p>
                            <w:p w14:paraId="66D62FCE" w14:textId="77777777" w:rsidR="007817CA" w:rsidRDefault="007817CA" w:rsidP="00567D6A">
                              <w:pPr>
                                <w:jc w:val="center"/>
                                <w:rPr>
                                  <w:b/>
                                  <w:i/>
                                </w:rPr>
                              </w:pPr>
                              <w:proofErr w:type="spellStart"/>
                              <w:r w:rsidRPr="00050B25">
                                <w:rPr>
                                  <w:rFonts w:ascii="Book Antiqua" w:hAnsi="Book Antiqua"/>
                                  <w:i/>
                                  <w:sz w:val="20"/>
                                  <w:szCs w:val="20"/>
                                  <w:lang w:val="en-GB"/>
                                </w:rPr>
                                <w:t>Opština</w:t>
                              </w:r>
                              <w:proofErr w:type="spellEnd"/>
                              <w:r>
                                <w:rPr>
                                  <w:rFonts w:ascii="Book Antiqua" w:hAnsi="Book Antiqua"/>
                                  <w:i/>
                                  <w:sz w:val="20"/>
                                  <w:szCs w:val="20"/>
                                  <w:lang w:val="en-GB"/>
                                </w:rPr>
                                <w:t xml:space="preserve"> </w:t>
                              </w:r>
                              <w:proofErr w:type="spellStart"/>
                              <w:r w:rsidRPr="00050B25">
                                <w:rPr>
                                  <w:rFonts w:ascii="Book Antiqua" w:hAnsi="Book Antiqua"/>
                                  <w:i/>
                                  <w:sz w:val="20"/>
                                  <w:szCs w:val="20"/>
                                  <w:lang w:val="en-GB"/>
                                </w:rPr>
                                <w:t>Orahovac</w:t>
                              </w:r>
                              <w:proofErr w:type="spellEnd"/>
                              <w:r w:rsidRPr="00050B25">
                                <w:rPr>
                                  <w:rFonts w:ascii="Book Antiqua" w:hAnsi="Book Antiqua"/>
                                  <w:i/>
                                  <w:sz w:val="20"/>
                                  <w:szCs w:val="20"/>
                                  <w:lang w:val="en-GB"/>
                                </w:rPr>
                                <w:t>/Municipality Rahovec</w:t>
                              </w:r>
                            </w:p>
                            <w:p w14:paraId="41F4D365" w14:textId="77777777" w:rsidR="007817CA" w:rsidRDefault="007817CA" w:rsidP="005C0240">
                              <w:pPr>
                                <w:rPr>
                                  <w:b/>
                                  <w:sz w:val="22"/>
                                  <w:szCs w:val="22"/>
                                </w:rPr>
                              </w:pPr>
                              <w:r>
                                <w:rPr>
                                  <w:b/>
                                  <w:sz w:val="22"/>
                                  <w:szCs w:val="22"/>
                                </w:rPr>
                                <w:t>__________________________________________________________________________</w:t>
                              </w:r>
                            </w:p>
                            <w:p w14:paraId="685E9032" w14:textId="77777777" w:rsidR="007817CA" w:rsidRPr="00A45A1B" w:rsidRDefault="007817CA" w:rsidP="00B72827">
                              <w:pPr>
                                <w:rPr>
                                  <w:rFonts w:ascii="Book Antiqua" w:hAnsi="Book Antiqua"/>
                                  <w:b/>
                                  <w:sz w:val="22"/>
                                  <w:szCs w:val="22"/>
                                  <w:lang w:val="en-GB"/>
                                </w:rPr>
                              </w:pPr>
                            </w:p>
                          </w:txbxContent>
                        </wps:txbx>
                        <wps:bodyPr rot="0" vert="horz" wrap="square" lIns="91440" tIns="45720" rIns="91440" bIns="45720" anchor="t" anchorCtr="0" upright="1">
                          <a:noAutofit/>
                        </wps:bodyPr>
                      </wps:wsp>
                      <wps:wsp>
                        <wps:cNvPr id="5" name="Text Box 18"/>
                        <wps:cNvSpPr txBox="1">
                          <a:spLocks noChangeArrowheads="1"/>
                        </wps:cNvSpPr>
                        <wps:spPr bwMode="auto">
                          <a:xfrm>
                            <a:off x="1513" y="1485"/>
                            <a:ext cx="1260" cy="132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E5FA2DE" w14:textId="77777777" w:rsidR="007817CA" w:rsidRDefault="007817CA" w:rsidP="00567D6A">
                              <w:r>
                                <w:rPr>
                                  <w:noProof/>
                                </w:rPr>
                                <w:drawing>
                                  <wp:inline distT="0" distB="0" distL="0" distR="0" wp14:anchorId="0CADD8AE" wp14:editId="045E4968">
                                    <wp:extent cx="609600" cy="676275"/>
                                    <wp:effectExtent l="0" t="0" r="0" b="9525"/>
                                    <wp:docPr id="11"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09600" cy="67627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7BD0B99" id="Group 12" o:spid="_x0000_s1026" style="position:absolute;left:0;text-align:left;margin-left:3.75pt;margin-top:-29.25pt;width:471.3pt;height:99pt;z-index:251667456" coordorigin="1513,1485" coordsize="9324,20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lKAs0QIAAKIJAAAOAAAAZHJzL2Uyb0RvYy54bWzkVttu1DAQfUfiHyy/01w22W6iZqvS0gqp&#10;QKWWD/A6zkUktrG9TcrXM7azF7ZIVEUUJF4i22OPZ86cOfHJ6dh36J4p3Qpe4OgoxIhxKsqW1wX+&#10;fHf5ZoGRNoSXpBOcFfiBaXy6fP3qZJA5i0UjupIpBE64zgdZ4MYYmQeBpg3riT4SknEwVkL1xMBU&#10;1UGpyADe+y6Iw3AeDEKVUgnKtIbVC2/ES+e/qhg1n6pKM4O6AkNsxn2V+67sN1iekLxWRDYtncIg&#10;z4iiJy2HS7euLoghaK3aR676liqhRWWOqOgDUVUtZS4HyCYKD7K5UmItXS51PtRyCxNAe4DTs93S&#10;j/c3CrUl1A4jTnookbsVRbHFZpB1DluulLyVN8onCMNrQb9oMAeHdjuv/Wa0Gj6IEvyRtREOm7FS&#10;vXUBWaPRleBhWwI2GkRhMc0W6SxJMKJgi+L0eBZORaINVNKei9JohpE1J4vUF5A276bz2SyeDsdh&#10;4k4GJPcXu2Cn4GxmQDi9w1T/Hqa3DZHMlUpbwCZM4w2mdza/t2JE0dzD6nZZTJEZYd3Cb6HRHlrE&#10;xXlDeM3OlBJDw0gJ4UX2JCSxPeqT0NbJr7DOkgxisZilycJjtkE8miXpBu65v2ODGMml0uaKiR7Z&#10;QYEV9JOLk9xfa2PD2W2x4XNx2XYdrJO84z8swEa74sK3EfvYzbgaYbfNaSXKB0hECd+iICkwaIT6&#10;htEA7VlgDvqBUfeeAxRZlEBxkXGTJD2OYaL2Lat9C+EUHBXYYOSH58YrwFqqtm7gHg8+F2dA1ap1&#10;ie1imqIGsrwQa4DdvhN3rDn+K6yJsvCw0zasWcwyEAzbpI/6bEeJP8iaSbKeSh79dU3Uf0If6OZD&#10;+riW31OOlxGdnwj1hj5RPIeWdRpvBdsryeb/8AKi4+gz/eGeoD3/CH3cHwweAk53p0eLfWnsz51a&#10;7Z5Wy+8AAAD//wMAUEsDBBQABgAIAAAAIQDxARtS4AAAAAkBAAAPAAAAZHJzL2Rvd25yZXYueG1s&#10;TI/BSsNAEIbvgu+wjOCt3cSy2sZsSinqqQi2gnibZqdJaHY3ZLdJ+vaOJ73N8H/8802+nmwrBupD&#10;452GdJ6AIFd607hKw+fhdbYEESI6g613pOFKAdbF7U2OmfGj+6BhHyvBJS5kqKGOscukDGVNFsPc&#10;d+Q4O/neYuS1r6TpceRy28qHJHmUFhvHF2rsaFtTed5frIa3EcfNIn0ZdufT9vp9UO9fu5S0vr+b&#10;Ns8gIk3xD4ZffVaHgp2O/uJMEK2GJ8Wghpla8sD5SiUpiCODi5UCWeTy/wfFDwAAAP//AwBQSwEC&#10;LQAUAAYACAAAACEAtoM4kv4AAADhAQAAEwAAAAAAAAAAAAAAAAAAAAAAW0NvbnRlbnRfVHlwZXNd&#10;LnhtbFBLAQItABQABgAIAAAAIQA4/SH/1gAAAJQBAAALAAAAAAAAAAAAAAAAAC8BAABfcmVscy8u&#10;cmVsc1BLAQItABQABgAIAAAAIQB5lKAs0QIAAKIJAAAOAAAAAAAAAAAAAAAAAC4CAABkcnMvZTJv&#10;RG9jLnhtbFBLAQItABQABgAIAAAAIQDxARtS4AAAAAkBAAAPAAAAAAAAAAAAAAAAACsFAABkcnMv&#10;ZG93bnJldi54bWxQSwUGAAAAAAQABADzAAAAOAYAAAAA&#10;">
                <v:shapetype id="_x0000_t202" coordsize="21600,21600" o:spt="202" path="m,l,21600r21600,l21600,xe">
                  <v:stroke joinstyle="miter"/>
                  <v:path gradientshapeok="t" o:connecttype="rect"/>
                </v:shapetype>
                <v:shape id="Text Box 16" o:spid="_x0000_s1027" type="#_x0000_t202" style="position:absolute;left:9492;top:1548;width:1345;height:126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vLAXxgAAANoAAAAPAAAAZHJzL2Rvd25yZXYueG1sRI9Pa8JA&#10;FMTvhX6H5RV6KboxBZHoKkVpKVQU/xw8PrPPJDb7NuxuY+qnd4VCj8PM/IaZzDpTi5acrywrGPQT&#10;EMS51RUXCva7994IhA/IGmvLpOCXPMymjw8TzLS98IbabShEhLDPUEEZQpNJ6fOSDPq+bYijd7LO&#10;YIjSFVI7vES4qWWaJENpsOK4UGJD85Ly7+2PUXBdu6VN0+XH4Hh4rdqweDmvvlZKPT91b2MQgbrw&#10;H/5rf2oFKdyvxBsgpzcAAAD//wMAUEsBAi0AFAAGAAgAAAAhANvh9svuAAAAhQEAABMAAAAAAAAA&#10;AAAAAAAAAAAAAFtDb250ZW50X1R5cGVzXS54bWxQSwECLQAUAAYACAAAACEAWvQsW78AAAAVAQAA&#10;CwAAAAAAAAAAAAAAAAAfAQAAX3JlbHMvLnJlbHNQSwECLQAUAAYACAAAACEATLywF8YAAADaAAAA&#10;DwAAAAAAAAAAAAAAAAAHAgAAZHJzL2Rvd25yZXYueG1sUEsFBgAAAAADAAMAtwAAAPoCAAAAAA==&#10;" filled="f" stroked="f">
                  <v:textbox>
                    <w:txbxContent>
                      <w:p w14:paraId="614317E4" w14:textId="77777777" w:rsidR="007817CA" w:rsidRDefault="007817CA" w:rsidP="00567D6A">
                        <w:r>
                          <w:object w:dxaOrig="1290" w:dyaOrig="1335" w14:anchorId="3471CC0D">
                            <v:shape id="_x0000_i1026" type="#_x0000_t75" style="width:53.6pt;height:55.85pt">
                              <v:imagedata r:id="rId8" o:title=""/>
                            </v:shape>
                            <o:OLEObject Type="Embed" ProgID="MSPhotoEd.3" ShapeID="_x0000_i1026" DrawAspect="Content" ObjectID="_1811590891" r:id="rId11"/>
                          </w:object>
                        </w:r>
                      </w:p>
                    </w:txbxContent>
                  </v:textbox>
                </v:shape>
                <v:shape id="Text Box 17" o:spid="_x0000_s1028" type="#_x0000_t202" style="position:absolute;left:1903;top:1485;width:8391;height:20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3wizwwAAANoAAAAPAAAAZHJzL2Rvd25yZXYueG1sRI9Ba8JA&#10;FITvBf/D8oTedNfWlhqzkaIInixNW8HbI/tMgtm3Ibua9N93BaHHYWa+YdLVYBtxpc7XjjXMpgoE&#10;ceFMzaWG76/t5A2ED8gGG8ek4Zc8rLLRQ4qJcT1/0jUPpYgQ9glqqEJoEyl9UZFFP3UtcfROrrMY&#10;ouxKaTrsI9w28kmpV2mx5rhQYUvriopzfrEafvan42GuPsqNfWl7NyjJdiG1fhwP70sQgYbwH763&#10;d0bDM9yuxBsgsz8AAAD//wMAUEsBAi0AFAAGAAgAAAAhANvh9svuAAAAhQEAABMAAAAAAAAAAAAA&#10;AAAAAAAAAFtDb250ZW50X1R5cGVzXS54bWxQSwECLQAUAAYACAAAACEAWvQsW78AAAAVAQAACwAA&#10;AAAAAAAAAAAAAAAfAQAAX3JlbHMvLnJlbHNQSwECLQAUAAYACAAAACEAVd8Is8MAAADaAAAADwAA&#10;AAAAAAAAAAAAAAAHAgAAZHJzL2Rvd25yZXYueG1sUEsFBgAAAAADAAMAtwAAAPcCAAAAAA==&#10;" filled="f" stroked="f">
                  <v:textbox>
                    <w:txbxContent>
                      <w:p w14:paraId="0926BEFF" w14:textId="77777777" w:rsidR="007817CA" w:rsidRPr="000301BC" w:rsidRDefault="007817CA" w:rsidP="00567D6A">
                        <w:pPr>
                          <w:jc w:val="center"/>
                          <w:rPr>
                            <w:rFonts w:ascii="Book Antiqua" w:hAnsi="Book Antiqua"/>
                            <w:b/>
                            <w:sz w:val="28"/>
                            <w:szCs w:val="28"/>
                            <w:lang w:val="de-DE"/>
                          </w:rPr>
                        </w:pPr>
                        <w:r w:rsidRPr="000301BC">
                          <w:rPr>
                            <w:rFonts w:ascii="Book Antiqua" w:hAnsi="Book Antiqua"/>
                            <w:b/>
                            <w:sz w:val="28"/>
                            <w:szCs w:val="28"/>
                            <w:lang w:val="de-DE"/>
                          </w:rPr>
                          <w:t xml:space="preserve">Republika e Kosovës </w:t>
                        </w:r>
                      </w:p>
                      <w:p w14:paraId="2E79FBA7" w14:textId="77777777" w:rsidR="007817CA" w:rsidRDefault="007817CA" w:rsidP="00567D6A">
                        <w:pPr>
                          <w:jc w:val="center"/>
                          <w:rPr>
                            <w:rFonts w:ascii="Book Antiqua" w:hAnsi="Book Antiqua"/>
                            <w:sz w:val="28"/>
                            <w:szCs w:val="28"/>
                            <w:lang w:val="de-DE"/>
                          </w:rPr>
                        </w:pPr>
                        <w:r w:rsidRPr="000301BC">
                          <w:rPr>
                            <w:rFonts w:ascii="Book Antiqua" w:hAnsi="Book Antiqua"/>
                            <w:sz w:val="28"/>
                            <w:szCs w:val="28"/>
                            <w:lang w:val="de-DE"/>
                          </w:rPr>
                          <w:t xml:space="preserve"> Republika Kosovo / Republic of Kosovo</w:t>
                        </w:r>
                      </w:p>
                      <w:p w14:paraId="18B8064B" w14:textId="77777777" w:rsidR="007817CA" w:rsidRPr="00050B25" w:rsidRDefault="007817CA" w:rsidP="00567D6A">
                        <w:pPr>
                          <w:jc w:val="center"/>
                          <w:rPr>
                            <w:rFonts w:ascii="Book Antiqua" w:hAnsi="Book Antiqua"/>
                            <w:b/>
                            <w:i/>
                            <w:lang w:val="en-GB"/>
                          </w:rPr>
                        </w:pPr>
                        <w:proofErr w:type="spellStart"/>
                        <w:r w:rsidRPr="00050B25">
                          <w:rPr>
                            <w:rFonts w:ascii="Book Antiqua" w:hAnsi="Book Antiqua"/>
                            <w:b/>
                            <w:i/>
                            <w:lang w:val="en-GB"/>
                          </w:rPr>
                          <w:t>Komuna</w:t>
                        </w:r>
                        <w:proofErr w:type="spellEnd"/>
                        <w:r>
                          <w:rPr>
                            <w:rFonts w:ascii="Book Antiqua" w:hAnsi="Book Antiqua"/>
                            <w:b/>
                            <w:i/>
                            <w:lang w:val="en-GB"/>
                          </w:rPr>
                          <w:t xml:space="preserve"> e </w:t>
                        </w:r>
                        <w:proofErr w:type="spellStart"/>
                        <w:r w:rsidRPr="00050B25">
                          <w:rPr>
                            <w:rFonts w:ascii="Book Antiqua" w:hAnsi="Book Antiqua"/>
                            <w:b/>
                            <w:i/>
                            <w:lang w:val="en-GB"/>
                          </w:rPr>
                          <w:t>Rahovec</w:t>
                        </w:r>
                        <w:r>
                          <w:rPr>
                            <w:rFonts w:ascii="Book Antiqua" w:hAnsi="Book Antiqua"/>
                            <w:b/>
                            <w:i/>
                            <w:lang w:val="en-GB"/>
                          </w:rPr>
                          <w:t>it</w:t>
                        </w:r>
                        <w:proofErr w:type="spellEnd"/>
                      </w:p>
                      <w:p w14:paraId="66D62FCE" w14:textId="77777777" w:rsidR="007817CA" w:rsidRDefault="007817CA" w:rsidP="00567D6A">
                        <w:pPr>
                          <w:jc w:val="center"/>
                          <w:rPr>
                            <w:b/>
                            <w:i/>
                          </w:rPr>
                        </w:pPr>
                        <w:proofErr w:type="spellStart"/>
                        <w:r w:rsidRPr="00050B25">
                          <w:rPr>
                            <w:rFonts w:ascii="Book Antiqua" w:hAnsi="Book Antiqua"/>
                            <w:i/>
                            <w:sz w:val="20"/>
                            <w:szCs w:val="20"/>
                            <w:lang w:val="en-GB"/>
                          </w:rPr>
                          <w:t>Opština</w:t>
                        </w:r>
                        <w:proofErr w:type="spellEnd"/>
                        <w:r>
                          <w:rPr>
                            <w:rFonts w:ascii="Book Antiqua" w:hAnsi="Book Antiqua"/>
                            <w:i/>
                            <w:sz w:val="20"/>
                            <w:szCs w:val="20"/>
                            <w:lang w:val="en-GB"/>
                          </w:rPr>
                          <w:t xml:space="preserve"> </w:t>
                        </w:r>
                        <w:proofErr w:type="spellStart"/>
                        <w:r w:rsidRPr="00050B25">
                          <w:rPr>
                            <w:rFonts w:ascii="Book Antiqua" w:hAnsi="Book Antiqua"/>
                            <w:i/>
                            <w:sz w:val="20"/>
                            <w:szCs w:val="20"/>
                            <w:lang w:val="en-GB"/>
                          </w:rPr>
                          <w:t>Orahovac</w:t>
                        </w:r>
                        <w:proofErr w:type="spellEnd"/>
                        <w:r w:rsidRPr="00050B25">
                          <w:rPr>
                            <w:rFonts w:ascii="Book Antiqua" w:hAnsi="Book Antiqua"/>
                            <w:i/>
                            <w:sz w:val="20"/>
                            <w:szCs w:val="20"/>
                            <w:lang w:val="en-GB"/>
                          </w:rPr>
                          <w:t>/Municipality Rahovec</w:t>
                        </w:r>
                      </w:p>
                      <w:p w14:paraId="41F4D365" w14:textId="77777777" w:rsidR="007817CA" w:rsidRDefault="007817CA" w:rsidP="005C0240">
                        <w:pPr>
                          <w:rPr>
                            <w:b/>
                            <w:sz w:val="22"/>
                            <w:szCs w:val="22"/>
                          </w:rPr>
                        </w:pPr>
                        <w:r>
                          <w:rPr>
                            <w:b/>
                            <w:sz w:val="22"/>
                            <w:szCs w:val="22"/>
                          </w:rPr>
                          <w:t>__________________________________________________________________________</w:t>
                        </w:r>
                      </w:p>
                      <w:p w14:paraId="685E9032" w14:textId="77777777" w:rsidR="007817CA" w:rsidRPr="00A45A1B" w:rsidRDefault="007817CA" w:rsidP="00B72827">
                        <w:pPr>
                          <w:rPr>
                            <w:rFonts w:ascii="Book Antiqua" w:hAnsi="Book Antiqua"/>
                            <w:b/>
                            <w:sz w:val="22"/>
                            <w:szCs w:val="22"/>
                            <w:lang w:val="en-GB"/>
                          </w:rPr>
                        </w:pPr>
                      </w:p>
                    </w:txbxContent>
                  </v:textbox>
                </v:shape>
                <v:shape id="Text Box 18" o:spid="_x0000_s1029" type="#_x0000_t202" style="position:absolute;left:1513;top:1485;width:1260;height:13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ejVcwQAAANoAAAAPAAAAZHJzL2Rvd25yZXYueG1sRI9Bi8Iw&#10;FITvC/6H8ARva6Lo4lajiCJ4Ulbdhb09mmdbbF5KE23990YQPA4z8w0zW7S2FDeqfeFYw6CvQBCn&#10;zhScaTgdN58TED4gGywdk4Y7eVjMOx8zTIxr+Iduh5CJCGGfoIY8hCqR0qc5WfR9VxFH7+xqiyHK&#10;OpOmxibCbSmHSn1JiwXHhRwrWuWUXg5Xq+F3d/7/G6l9trbjqnGtkmy/pda9brucggjUhnf41d4a&#10;DWN4Xok3QM4fAAAA//8DAFBLAQItABQABgAIAAAAIQDb4fbL7gAAAIUBAAATAAAAAAAAAAAAAAAA&#10;AAAAAABbQ29udGVudF9UeXBlc10ueG1sUEsBAi0AFAAGAAgAAAAhAFr0LFu/AAAAFQEAAAsAAAAA&#10;AAAAAAAAAAAAHwEAAF9yZWxzLy5yZWxzUEsBAi0AFAAGAAgAAAAhALV6NVzBAAAA2gAAAA8AAAAA&#10;AAAAAAAAAAAABwIAAGRycy9kb3ducmV2LnhtbFBLBQYAAAAAAwADALcAAAD1AgAAAAA=&#10;" filled="f" stroked="f">
                  <v:textbox>
                    <w:txbxContent>
                      <w:p w14:paraId="2E5FA2DE" w14:textId="77777777" w:rsidR="007817CA" w:rsidRDefault="007817CA" w:rsidP="00567D6A">
                        <w:r>
                          <w:rPr>
                            <w:noProof/>
                          </w:rPr>
                          <w:drawing>
                            <wp:inline distT="0" distB="0" distL="0" distR="0" wp14:anchorId="0CADD8AE" wp14:editId="045E4968">
                              <wp:extent cx="609600" cy="676275"/>
                              <wp:effectExtent l="0" t="0" r="0" b="9525"/>
                              <wp:docPr id="11"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09600" cy="676275"/>
                                      </a:xfrm>
                                      <a:prstGeom prst="rect">
                                        <a:avLst/>
                                      </a:prstGeom>
                                      <a:noFill/>
                                      <a:ln>
                                        <a:noFill/>
                                      </a:ln>
                                    </pic:spPr>
                                  </pic:pic>
                                </a:graphicData>
                              </a:graphic>
                            </wp:inline>
                          </w:drawing>
                        </w:r>
                      </w:p>
                    </w:txbxContent>
                  </v:textbox>
                </v:shape>
              </v:group>
            </w:pict>
          </mc:Fallback>
        </mc:AlternateContent>
      </w:r>
    </w:p>
    <w:p w14:paraId="7DEFEB52" w14:textId="77777777" w:rsidR="00314568" w:rsidRPr="00AF3933" w:rsidRDefault="00314568" w:rsidP="00AF3933">
      <w:pPr>
        <w:jc w:val="both"/>
        <w:rPr>
          <w:rFonts w:ascii="Book Antiqua" w:hAnsi="Book Antiqua"/>
          <w:bCs/>
          <w:sz w:val="36"/>
          <w:szCs w:val="36"/>
        </w:rPr>
      </w:pPr>
    </w:p>
    <w:p w14:paraId="78239A87" w14:textId="77777777" w:rsidR="009F73FA" w:rsidRPr="00AF3933" w:rsidRDefault="009F73FA" w:rsidP="00AF3933">
      <w:pPr>
        <w:jc w:val="both"/>
        <w:rPr>
          <w:rFonts w:ascii="Book Antiqua" w:hAnsi="Book Antiqua"/>
          <w:bCs/>
          <w:sz w:val="36"/>
          <w:szCs w:val="36"/>
        </w:rPr>
      </w:pPr>
    </w:p>
    <w:p w14:paraId="08EC230F" w14:textId="77777777" w:rsidR="00314568" w:rsidRPr="00AF3933" w:rsidRDefault="00314568" w:rsidP="00AF3933">
      <w:pPr>
        <w:pStyle w:val="NoSpacing"/>
        <w:jc w:val="both"/>
        <w:rPr>
          <w:rFonts w:ascii="Book Antiqua" w:hAnsi="Book Antiqua" w:cs="Times New Roman"/>
          <w:bCs/>
          <w:sz w:val="36"/>
          <w:szCs w:val="36"/>
          <w:lang w:val="sq-AL"/>
        </w:rPr>
      </w:pPr>
    </w:p>
    <w:p w14:paraId="6609AD38" w14:textId="77777777" w:rsidR="00314568" w:rsidRPr="00AF3933" w:rsidRDefault="00314568" w:rsidP="00AF3933">
      <w:pPr>
        <w:jc w:val="both"/>
        <w:rPr>
          <w:rFonts w:ascii="Book Antiqua" w:hAnsi="Book Antiqua"/>
          <w:bCs/>
          <w:sz w:val="36"/>
          <w:szCs w:val="36"/>
        </w:rPr>
      </w:pPr>
    </w:p>
    <w:p w14:paraId="1C473515" w14:textId="77777777" w:rsidR="00B72827" w:rsidRPr="00AF3933" w:rsidRDefault="00B72827" w:rsidP="00AF3933">
      <w:pPr>
        <w:tabs>
          <w:tab w:val="left" w:pos="360"/>
        </w:tabs>
        <w:jc w:val="both"/>
        <w:rPr>
          <w:rFonts w:ascii="Book Antiqua" w:hAnsi="Book Antiqua"/>
          <w:bCs/>
          <w:sz w:val="36"/>
          <w:szCs w:val="36"/>
        </w:rPr>
      </w:pPr>
    </w:p>
    <w:p w14:paraId="72CC2424" w14:textId="77777777" w:rsidR="00B72827" w:rsidRPr="00AF3933" w:rsidRDefault="00B72827" w:rsidP="00AF3933">
      <w:pPr>
        <w:tabs>
          <w:tab w:val="left" w:pos="360"/>
        </w:tabs>
        <w:jc w:val="both"/>
        <w:rPr>
          <w:rFonts w:ascii="Book Antiqua" w:hAnsi="Book Antiqua"/>
          <w:bCs/>
          <w:sz w:val="36"/>
          <w:szCs w:val="36"/>
        </w:rPr>
      </w:pPr>
    </w:p>
    <w:p w14:paraId="1C937E27" w14:textId="77777777" w:rsidR="00EB0F75" w:rsidRPr="00AF3933" w:rsidRDefault="00EB0F75" w:rsidP="00AF3933">
      <w:pPr>
        <w:tabs>
          <w:tab w:val="left" w:pos="360"/>
        </w:tabs>
        <w:jc w:val="center"/>
        <w:rPr>
          <w:rFonts w:ascii="Book Antiqua" w:hAnsi="Book Antiqua"/>
          <w:bCs/>
          <w:sz w:val="36"/>
          <w:szCs w:val="36"/>
        </w:rPr>
      </w:pPr>
    </w:p>
    <w:p w14:paraId="615B686C" w14:textId="77777777" w:rsidR="00EB0F75" w:rsidRPr="00AF3933" w:rsidRDefault="00EB0F75" w:rsidP="00AF3933">
      <w:pPr>
        <w:tabs>
          <w:tab w:val="left" w:pos="360"/>
        </w:tabs>
        <w:jc w:val="center"/>
        <w:rPr>
          <w:rFonts w:ascii="Book Antiqua" w:hAnsi="Book Antiqua"/>
          <w:bCs/>
          <w:sz w:val="36"/>
          <w:szCs w:val="36"/>
        </w:rPr>
      </w:pPr>
    </w:p>
    <w:p w14:paraId="0AC1D14D" w14:textId="77777777" w:rsidR="00246534" w:rsidRPr="00AF3933" w:rsidRDefault="00246534" w:rsidP="00AF3933">
      <w:pPr>
        <w:tabs>
          <w:tab w:val="left" w:pos="360"/>
        </w:tabs>
        <w:jc w:val="center"/>
        <w:rPr>
          <w:rFonts w:ascii="Book Antiqua" w:hAnsi="Book Antiqua"/>
          <w:bCs/>
          <w:sz w:val="36"/>
          <w:szCs w:val="36"/>
        </w:rPr>
      </w:pPr>
    </w:p>
    <w:p w14:paraId="48873730" w14:textId="77777777" w:rsidR="005E593B" w:rsidRPr="00AF3933" w:rsidRDefault="005E593B" w:rsidP="00AF3933">
      <w:pPr>
        <w:tabs>
          <w:tab w:val="left" w:pos="360"/>
        </w:tabs>
        <w:jc w:val="center"/>
        <w:rPr>
          <w:rFonts w:ascii="Book Antiqua" w:hAnsi="Book Antiqua"/>
          <w:bCs/>
          <w:sz w:val="36"/>
          <w:szCs w:val="36"/>
        </w:rPr>
      </w:pPr>
    </w:p>
    <w:p w14:paraId="065CF978" w14:textId="77777777" w:rsidR="00E37D32" w:rsidRPr="00AF3933" w:rsidRDefault="00EB0F75" w:rsidP="00AF3933">
      <w:pPr>
        <w:tabs>
          <w:tab w:val="left" w:pos="2797"/>
        </w:tabs>
        <w:jc w:val="center"/>
        <w:rPr>
          <w:rFonts w:ascii="Book Antiqua" w:hAnsi="Book Antiqua"/>
          <w:bCs/>
          <w:sz w:val="40"/>
          <w:szCs w:val="40"/>
        </w:rPr>
      </w:pPr>
      <w:bookmarkStart w:id="1" w:name="_Hlk200976710"/>
      <w:bookmarkStart w:id="2" w:name="_Hlk200977056"/>
      <w:r w:rsidRPr="00AF3933">
        <w:rPr>
          <w:rFonts w:ascii="Book Antiqua" w:hAnsi="Book Antiqua"/>
          <w:bCs/>
          <w:sz w:val="40"/>
          <w:szCs w:val="40"/>
        </w:rPr>
        <w:t xml:space="preserve">Procesverbal </w:t>
      </w:r>
      <w:r w:rsidR="00ED2FA9" w:rsidRPr="00AF3933">
        <w:rPr>
          <w:rFonts w:ascii="Book Antiqua" w:hAnsi="Book Antiqua"/>
          <w:bCs/>
          <w:sz w:val="40"/>
          <w:szCs w:val="40"/>
        </w:rPr>
        <w:t xml:space="preserve">i </w:t>
      </w:r>
      <w:r w:rsidR="00147A55" w:rsidRPr="00AF3933">
        <w:rPr>
          <w:rFonts w:ascii="Book Antiqua" w:hAnsi="Book Antiqua"/>
          <w:bCs/>
          <w:sz w:val="40"/>
          <w:szCs w:val="40"/>
        </w:rPr>
        <w:t>d</w:t>
      </w:r>
      <w:r w:rsidR="00ED2FA9" w:rsidRPr="00AF3933">
        <w:rPr>
          <w:rFonts w:ascii="Book Antiqua" w:hAnsi="Book Antiqua"/>
          <w:bCs/>
          <w:sz w:val="40"/>
          <w:szCs w:val="40"/>
        </w:rPr>
        <w:t xml:space="preserve">ëgjimeve </w:t>
      </w:r>
      <w:r w:rsidR="00EB04A0" w:rsidRPr="00AF3933">
        <w:rPr>
          <w:rFonts w:ascii="Book Antiqua" w:hAnsi="Book Antiqua"/>
          <w:bCs/>
          <w:sz w:val="40"/>
          <w:szCs w:val="40"/>
        </w:rPr>
        <w:t xml:space="preserve">buxhetore </w:t>
      </w:r>
      <w:r w:rsidR="00E704D8" w:rsidRPr="00AF3933">
        <w:rPr>
          <w:rFonts w:ascii="Book Antiqua" w:hAnsi="Book Antiqua"/>
          <w:bCs/>
          <w:sz w:val="40"/>
          <w:szCs w:val="40"/>
        </w:rPr>
        <w:t xml:space="preserve">për </w:t>
      </w:r>
    </w:p>
    <w:p w14:paraId="37DB1995" w14:textId="148EDFFF" w:rsidR="00EB0F75" w:rsidRPr="00AF3933" w:rsidRDefault="00EB04A0" w:rsidP="00AF3933">
      <w:pPr>
        <w:pStyle w:val="Title"/>
        <w:jc w:val="center"/>
        <w:rPr>
          <w:rFonts w:ascii="Book Antiqua" w:hAnsi="Book Antiqua" w:cs="Times New Roman"/>
          <w:bCs/>
          <w:sz w:val="40"/>
          <w:szCs w:val="40"/>
        </w:rPr>
      </w:pPr>
      <w:r w:rsidRPr="00AF3933">
        <w:rPr>
          <w:rFonts w:ascii="Book Antiqua" w:hAnsi="Book Antiqua" w:cs="Times New Roman"/>
          <w:bCs/>
          <w:sz w:val="40"/>
          <w:szCs w:val="40"/>
        </w:rPr>
        <w:t xml:space="preserve">përgatitjen e </w:t>
      </w:r>
      <w:r w:rsidR="00AF3933">
        <w:rPr>
          <w:rFonts w:ascii="Book Antiqua" w:hAnsi="Book Antiqua" w:cs="Times New Roman"/>
          <w:bCs/>
          <w:sz w:val="40"/>
          <w:szCs w:val="40"/>
        </w:rPr>
        <w:t>KAB</w:t>
      </w:r>
      <w:r w:rsidRPr="00AF3933">
        <w:rPr>
          <w:rFonts w:ascii="Book Antiqua" w:hAnsi="Book Antiqua" w:cs="Times New Roman"/>
          <w:bCs/>
          <w:sz w:val="40"/>
          <w:szCs w:val="40"/>
        </w:rPr>
        <w:t xml:space="preserve"> për vitin 202</w:t>
      </w:r>
      <w:r w:rsidR="00AF3933">
        <w:rPr>
          <w:rFonts w:ascii="Book Antiqua" w:hAnsi="Book Antiqua" w:cs="Times New Roman"/>
          <w:bCs/>
          <w:sz w:val="40"/>
          <w:szCs w:val="40"/>
        </w:rPr>
        <w:t>6</w:t>
      </w:r>
      <w:r w:rsidRPr="00AF3933">
        <w:rPr>
          <w:rFonts w:ascii="Book Antiqua" w:hAnsi="Book Antiqua" w:cs="Times New Roman"/>
          <w:bCs/>
          <w:sz w:val="40"/>
          <w:szCs w:val="40"/>
        </w:rPr>
        <w:t>,</w:t>
      </w:r>
    </w:p>
    <w:p w14:paraId="6B712A50" w14:textId="03457D7E" w:rsidR="00EB04A0" w:rsidRPr="00AF3933" w:rsidRDefault="00EB04A0" w:rsidP="00AF3933">
      <w:pPr>
        <w:spacing w:after="200" w:line="276" w:lineRule="auto"/>
        <w:jc w:val="center"/>
        <w:rPr>
          <w:rFonts w:ascii="Book Antiqua" w:eastAsia="Calibri" w:hAnsi="Book Antiqua"/>
          <w:bCs/>
          <w:noProof/>
          <w:color w:val="000000"/>
          <w:sz w:val="40"/>
          <w:szCs w:val="40"/>
          <w:lang w:eastAsia="en-US"/>
        </w:rPr>
      </w:pPr>
      <w:r w:rsidRPr="00AF3933">
        <w:rPr>
          <w:rFonts w:ascii="Book Antiqua" w:eastAsia="Calibri" w:hAnsi="Book Antiqua"/>
          <w:bCs/>
          <w:noProof/>
          <w:color w:val="000000"/>
          <w:sz w:val="40"/>
          <w:szCs w:val="40"/>
          <w:lang w:eastAsia="en-US"/>
        </w:rPr>
        <w:t xml:space="preserve"> </w:t>
      </w:r>
      <w:r w:rsidR="0077355E" w:rsidRPr="00AF3933">
        <w:rPr>
          <w:rFonts w:ascii="Book Antiqua" w:eastAsia="Calibri" w:hAnsi="Book Antiqua"/>
          <w:bCs/>
          <w:noProof/>
          <w:sz w:val="40"/>
          <w:szCs w:val="40"/>
          <w:lang w:eastAsia="en-US"/>
        </w:rPr>
        <w:t xml:space="preserve">me fokus </w:t>
      </w:r>
      <w:r w:rsidR="00AF3933" w:rsidRPr="00AF3933">
        <w:rPr>
          <w:rFonts w:ascii="Book Antiqua" w:eastAsia="Calibri" w:hAnsi="Book Antiqua"/>
          <w:bCs/>
          <w:noProof/>
          <w:sz w:val="40"/>
          <w:szCs w:val="40"/>
          <w:lang w:eastAsia="en-US"/>
        </w:rPr>
        <w:t>organizatat joqeveritare, bizneset, fermerët dhe grupet e interesit që veprojnë në komunën e Rahovecit</w:t>
      </w:r>
      <w:bookmarkEnd w:id="2"/>
      <w:r w:rsidR="00AF3933" w:rsidRPr="00AF3933">
        <w:rPr>
          <w:rFonts w:ascii="Book Antiqua" w:eastAsia="Calibri" w:hAnsi="Book Antiqua"/>
          <w:bCs/>
          <w:noProof/>
          <w:sz w:val="40"/>
          <w:szCs w:val="40"/>
          <w:lang w:eastAsia="en-US"/>
        </w:rPr>
        <w:t>.</w:t>
      </w:r>
    </w:p>
    <w:bookmarkEnd w:id="0"/>
    <w:bookmarkEnd w:id="1"/>
    <w:p w14:paraId="6F714050" w14:textId="77777777" w:rsidR="00EB0F75" w:rsidRPr="00AF3933" w:rsidRDefault="00EB0F75" w:rsidP="00AF3933">
      <w:pPr>
        <w:rPr>
          <w:rFonts w:ascii="Book Antiqua" w:hAnsi="Book Antiqua"/>
          <w:bCs/>
          <w:sz w:val="36"/>
          <w:szCs w:val="36"/>
        </w:rPr>
      </w:pPr>
    </w:p>
    <w:p w14:paraId="66BD23A3" w14:textId="77777777" w:rsidR="00211AF9" w:rsidRPr="00AF3933" w:rsidRDefault="00211AF9" w:rsidP="00AF3933">
      <w:pPr>
        <w:rPr>
          <w:rFonts w:ascii="Book Antiqua" w:hAnsi="Book Antiqua"/>
          <w:bCs/>
          <w:sz w:val="36"/>
          <w:szCs w:val="36"/>
        </w:rPr>
      </w:pPr>
    </w:p>
    <w:p w14:paraId="010D17AF" w14:textId="77777777" w:rsidR="00211AF9" w:rsidRPr="00AF3933" w:rsidRDefault="00211AF9" w:rsidP="00AF3933">
      <w:pPr>
        <w:rPr>
          <w:rFonts w:ascii="Book Antiqua" w:hAnsi="Book Antiqua"/>
          <w:bCs/>
          <w:sz w:val="36"/>
          <w:szCs w:val="36"/>
        </w:rPr>
      </w:pPr>
    </w:p>
    <w:p w14:paraId="6E524487" w14:textId="77777777" w:rsidR="00211AF9" w:rsidRPr="00AF3933" w:rsidRDefault="00211AF9" w:rsidP="00AF3933">
      <w:pPr>
        <w:rPr>
          <w:rFonts w:ascii="Book Antiqua" w:hAnsi="Book Antiqua"/>
          <w:bCs/>
          <w:sz w:val="36"/>
          <w:szCs w:val="36"/>
        </w:rPr>
      </w:pPr>
    </w:p>
    <w:p w14:paraId="651BD279" w14:textId="77777777" w:rsidR="00211AF9" w:rsidRPr="00AF3933" w:rsidRDefault="00211AF9" w:rsidP="00AF3933">
      <w:pPr>
        <w:rPr>
          <w:rFonts w:ascii="Book Antiqua" w:hAnsi="Book Antiqua"/>
          <w:bCs/>
          <w:sz w:val="36"/>
          <w:szCs w:val="36"/>
        </w:rPr>
      </w:pPr>
    </w:p>
    <w:p w14:paraId="776652D5" w14:textId="77777777" w:rsidR="00211AF9" w:rsidRPr="00AF3933" w:rsidRDefault="00211AF9" w:rsidP="00AF3933">
      <w:pPr>
        <w:rPr>
          <w:rFonts w:ascii="Book Antiqua" w:hAnsi="Book Antiqua"/>
          <w:bCs/>
          <w:sz w:val="36"/>
          <w:szCs w:val="36"/>
        </w:rPr>
      </w:pPr>
    </w:p>
    <w:p w14:paraId="2B849E48" w14:textId="77777777" w:rsidR="00211BB6" w:rsidRPr="00AF3933" w:rsidRDefault="00211BB6" w:rsidP="00AF3933">
      <w:pPr>
        <w:shd w:val="clear" w:color="auto" w:fill="FFFFFF"/>
        <w:spacing w:before="300" w:after="150"/>
        <w:jc w:val="both"/>
        <w:outlineLvl w:val="1"/>
        <w:rPr>
          <w:rFonts w:ascii="Book Antiqua" w:hAnsi="Book Antiqua"/>
          <w:bCs/>
          <w:color w:val="212121"/>
          <w:sz w:val="36"/>
          <w:szCs w:val="36"/>
          <w:lang w:eastAsia="en-US"/>
        </w:rPr>
      </w:pPr>
    </w:p>
    <w:p w14:paraId="19B8EF06" w14:textId="77777777" w:rsidR="00211AF9" w:rsidRPr="00AF3933" w:rsidRDefault="00211AF9" w:rsidP="00AF3933">
      <w:pPr>
        <w:shd w:val="clear" w:color="auto" w:fill="FFFFFF"/>
        <w:spacing w:before="300" w:after="150"/>
        <w:jc w:val="both"/>
        <w:outlineLvl w:val="1"/>
        <w:rPr>
          <w:rFonts w:ascii="Book Antiqua" w:hAnsi="Book Antiqua"/>
          <w:bCs/>
          <w:color w:val="212121"/>
          <w:sz w:val="36"/>
          <w:szCs w:val="36"/>
          <w:lang w:eastAsia="en-US"/>
        </w:rPr>
      </w:pPr>
    </w:p>
    <w:p w14:paraId="66B67BDD" w14:textId="77777777" w:rsidR="00FF4D86" w:rsidRPr="00AF3933" w:rsidRDefault="00FF4D86" w:rsidP="00AF3933">
      <w:pPr>
        <w:shd w:val="clear" w:color="auto" w:fill="FFFFFF"/>
        <w:spacing w:before="300" w:after="150"/>
        <w:jc w:val="both"/>
        <w:outlineLvl w:val="1"/>
        <w:rPr>
          <w:rFonts w:ascii="Book Antiqua" w:hAnsi="Book Antiqua"/>
          <w:bCs/>
          <w:color w:val="212121"/>
          <w:sz w:val="36"/>
          <w:szCs w:val="36"/>
          <w:lang w:eastAsia="en-US"/>
        </w:rPr>
      </w:pPr>
    </w:p>
    <w:p w14:paraId="01BAC074" w14:textId="77777777" w:rsidR="00FF4D86" w:rsidRPr="00AF3933" w:rsidRDefault="00FF4D86" w:rsidP="00AF3933">
      <w:pPr>
        <w:shd w:val="clear" w:color="auto" w:fill="FFFFFF"/>
        <w:spacing w:before="300" w:after="150"/>
        <w:jc w:val="both"/>
        <w:outlineLvl w:val="1"/>
        <w:rPr>
          <w:rFonts w:ascii="Book Antiqua" w:hAnsi="Book Antiqua"/>
          <w:bCs/>
          <w:color w:val="212121"/>
          <w:sz w:val="36"/>
          <w:szCs w:val="36"/>
          <w:lang w:eastAsia="en-US"/>
        </w:rPr>
      </w:pPr>
    </w:p>
    <w:p w14:paraId="4B857AC3" w14:textId="77777777" w:rsidR="00E37D32" w:rsidRPr="00AF3933" w:rsidRDefault="00E37D32" w:rsidP="00AF3933">
      <w:pPr>
        <w:shd w:val="clear" w:color="auto" w:fill="FFFFFF"/>
        <w:spacing w:before="300" w:after="150"/>
        <w:jc w:val="both"/>
        <w:outlineLvl w:val="1"/>
        <w:rPr>
          <w:rFonts w:ascii="Book Antiqua" w:hAnsi="Book Antiqua"/>
          <w:bCs/>
          <w:color w:val="212121"/>
          <w:sz w:val="36"/>
          <w:szCs w:val="36"/>
          <w:lang w:eastAsia="en-US"/>
        </w:rPr>
      </w:pPr>
    </w:p>
    <w:p w14:paraId="5AC372D7" w14:textId="77777777" w:rsidR="00255D43" w:rsidRPr="00AF3933" w:rsidRDefault="00255D43" w:rsidP="00AF3933">
      <w:pPr>
        <w:pStyle w:val="Heading3"/>
        <w:pBdr>
          <w:bottom w:val="thickThinSmallGap" w:sz="24" w:space="1" w:color="auto"/>
        </w:pBdr>
        <w:shd w:val="pct5" w:color="548DD4" w:themeColor="text2" w:themeTint="99" w:fill="FFFFFF" w:themeFill="background1"/>
        <w:spacing w:before="200" w:after="120" w:line="276" w:lineRule="auto"/>
        <w:rPr>
          <w:rFonts w:ascii="Book Antiqua" w:hAnsi="Book Antiqua" w:cstheme="minorHAnsi"/>
          <w:noProof/>
          <w:color w:val="632423" w:themeColor="accent2" w:themeShade="80"/>
          <w:spacing w:val="0"/>
          <w:sz w:val="36"/>
          <w:szCs w:val="36"/>
          <w:lang w:val="sq-AL"/>
        </w:rPr>
      </w:pPr>
      <w:r w:rsidRPr="00AF3933">
        <w:rPr>
          <w:rFonts w:ascii="Book Antiqua" w:hAnsi="Book Antiqua" w:cstheme="minorHAnsi"/>
          <w:noProof/>
          <w:color w:val="632423" w:themeColor="accent2" w:themeShade="80"/>
          <w:spacing w:val="0"/>
          <w:sz w:val="36"/>
          <w:szCs w:val="36"/>
          <w:lang w:val="sq-AL"/>
        </w:rPr>
        <w:lastRenderedPageBreak/>
        <w:t>INFORMATË RRETH NJOFTIMEVE</w:t>
      </w:r>
    </w:p>
    <w:p w14:paraId="17198071" w14:textId="70F1F392" w:rsidR="00027A13" w:rsidRPr="00AF3933" w:rsidRDefault="00027A13" w:rsidP="00AF3933">
      <w:pPr>
        <w:shd w:val="clear" w:color="auto" w:fill="FFFFFF"/>
        <w:spacing w:before="300" w:after="150" w:line="360" w:lineRule="auto"/>
        <w:jc w:val="both"/>
        <w:outlineLvl w:val="1"/>
        <w:rPr>
          <w:rFonts w:ascii="Book Antiqua" w:hAnsi="Book Antiqua"/>
          <w:bCs/>
          <w:color w:val="212121"/>
          <w:lang w:eastAsia="en-US"/>
        </w:rPr>
      </w:pPr>
      <w:r w:rsidRPr="00AF3933">
        <w:rPr>
          <w:rFonts w:ascii="Book Antiqua" w:hAnsi="Book Antiqua"/>
          <w:bCs/>
          <w:color w:val="212121"/>
          <w:lang w:eastAsia="en-US"/>
        </w:rPr>
        <w:t>Njoftimi për organizimin e dëgjimeve buxhetor</w:t>
      </w:r>
      <w:r w:rsidR="00EB04A0" w:rsidRPr="00AF3933">
        <w:rPr>
          <w:rFonts w:ascii="Book Antiqua" w:hAnsi="Book Antiqua"/>
          <w:bCs/>
          <w:color w:val="212121"/>
          <w:lang w:eastAsia="en-US"/>
        </w:rPr>
        <w:t xml:space="preserve">e për përgatitjen e </w:t>
      </w:r>
      <w:r w:rsidR="00AF3933" w:rsidRPr="00AF3933">
        <w:rPr>
          <w:rFonts w:ascii="Book Antiqua" w:hAnsi="Book Antiqua"/>
          <w:bCs/>
          <w:color w:val="212121"/>
          <w:lang w:eastAsia="en-US"/>
        </w:rPr>
        <w:t>Procesverbal i dëgjimeve buxhetore për përgatitjen e KAB për vitin 2026,me fokus organizatat joqeveritare, bizneset, fermerët dhe grupet e interesit që veprojnë në komunën e Rahovecit</w:t>
      </w:r>
      <w:r w:rsidR="00AF3933">
        <w:rPr>
          <w:rFonts w:ascii="Book Antiqua" w:hAnsi="Book Antiqua"/>
          <w:bCs/>
          <w:color w:val="212121"/>
          <w:lang w:eastAsia="en-US"/>
        </w:rPr>
        <w:t xml:space="preserve">, </w:t>
      </w:r>
      <w:r w:rsidR="00957873" w:rsidRPr="00AF3933">
        <w:rPr>
          <w:rFonts w:ascii="Book Antiqua" w:hAnsi="Book Antiqua"/>
          <w:bCs/>
          <w:color w:val="212121"/>
          <w:lang w:eastAsia="en-US"/>
        </w:rPr>
        <w:t xml:space="preserve">u publikua me datë: </w:t>
      </w:r>
      <w:r w:rsidR="005F6910">
        <w:rPr>
          <w:rFonts w:ascii="Book Antiqua" w:hAnsi="Book Antiqua"/>
          <w:bCs/>
          <w:color w:val="212121"/>
          <w:lang w:eastAsia="en-US"/>
        </w:rPr>
        <w:t>13</w:t>
      </w:r>
      <w:r w:rsidR="00BD69DE" w:rsidRPr="00AF3933">
        <w:rPr>
          <w:rFonts w:ascii="Book Antiqua" w:hAnsi="Book Antiqua"/>
          <w:bCs/>
          <w:color w:val="212121"/>
          <w:lang w:eastAsia="en-US"/>
        </w:rPr>
        <w:t>.0</w:t>
      </w:r>
      <w:r w:rsidR="005F6910">
        <w:rPr>
          <w:rFonts w:ascii="Book Antiqua" w:hAnsi="Book Antiqua"/>
          <w:bCs/>
          <w:color w:val="212121"/>
          <w:lang w:eastAsia="en-US"/>
        </w:rPr>
        <w:t>5</w:t>
      </w:r>
      <w:r w:rsidR="00BD69DE" w:rsidRPr="00AF3933">
        <w:rPr>
          <w:rFonts w:ascii="Book Antiqua" w:hAnsi="Book Antiqua"/>
          <w:bCs/>
          <w:color w:val="212121"/>
          <w:lang w:eastAsia="en-US"/>
        </w:rPr>
        <w:t>.202</w:t>
      </w:r>
      <w:r w:rsidR="005F6910">
        <w:rPr>
          <w:rFonts w:ascii="Book Antiqua" w:hAnsi="Book Antiqua"/>
          <w:bCs/>
          <w:color w:val="212121"/>
          <w:lang w:eastAsia="en-US"/>
        </w:rPr>
        <w:t>5</w:t>
      </w:r>
      <w:r w:rsidR="00957873" w:rsidRPr="00AF3933">
        <w:rPr>
          <w:rFonts w:ascii="Book Antiqua" w:hAnsi="Book Antiqua"/>
          <w:bCs/>
          <w:color w:val="212121"/>
          <w:lang w:eastAsia="en-US"/>
        </w:rPr>
        <w:t xml:space="preserve"> në ueb faqen e komunës së Rahovecit, </w:t>
      </w:r>
      <w:r w:rsidR="006D4806" w:rsidRPr="00AF3933">
        <w:rPr>
          <w:rFonts w:ascii="Book Antiqua" w:hAnsi="Book Antiqua"/>
          <w:bCs/>
          <w:color w:val="212121"/>
          <w:lang w:eastAsia="en-US"/>
        </w:rPr>
        <w:t xml:space="preserve">në këtë </w:t>
      </w:r>
      <w:proofErr w:type="spellStart"/>
      <w:r w:rsidR="006D4806" w:rsidRPr="00AF3933">
        <w:rPr>
          <w:rFonts w:ascii="Book Antiqua" w:hAnsi="Book Antiqua"/>
          <w:bCs/>
          <w:color w:val="212121"/>
          <w:lang w:eastAsia="en-US"/>
        </w:rPr>
        <w:t>vegëz</w:t>
      </w:r>
      <w:proofErr w:type="spellEnd"/>
      <w:r w:rsidR="006D4806" w:rsidRPr="00AF3933">
        <w:rPr>
          <w:rFonts w:ascii="Book Antiqua" w:hAnsi="Book Antiqua"/>
          <w:bCs/>
          <w:color w:val="212121"/>
          <w:lang w:eastAsia="en-US"/>
        </w:rPr>
        <w:t>:</w:t>
      </w:r>
      <w:bookmarkStart w:id="3" w:name="_Hlk170135958"/>
      <w:r w:rsidR="006D4806" w:rsidRPr="00AF3933">
        <w:rPr>
          <w:rFonts w:ascii="Book Antiqua" w:hAnsi="Book Antiqua"/>
          <w:bCs/>
          <w:color w:val="212121"/>
          <w:lang w:eastAsia="en-US"/>
        </w:rPr>
        <w:t xml:space="preserve"> </w:t>
      </w:r>
      <w:bookmarkEnd w:id="3"/>
      <w:r w:rsidR="00AF3933">
        <w:rPr>
          <w:rFonts w:ascii="Book Antiqua" w:hAnsi="Book Antiqua"/>
          <w:bCs/>
        </w:rPr>
        <w:fldChar w:fldCharType="begin"/>
      </w:r>
      <w:r w:rsidR="00AF3933">
        <w:rPr>
          <w:rFonts w:ascii="Book Antiqua" w:hAnsi="Book Antiqua"/>
          <w:bCs/>
        </w:rPr>
        <w:instrText xml:space="preserve"> HYPERLINK "</w:instrText>
      </w:r>
      <w:r w:rsidR="00AF3933" w:rsidRPr="00AF3933">
        <w:rPr>
          <w:rFonts w:ascii="Book Antiqua" w:hAnsi="Book Antiqua"/>
          <w:bCs/>
        </w:rPr>
        <w:instrText>https://rahovec.rks-gov.net/wp-content/uploads/2025/05/Njoftim-per-mbajtjen-e-degjimit-publik-per-buxhetin-e-vitit-2026-OJQ.pdf</w:instrText>
      </w:r>
      <w:r w:rsidR="00AF3933">
        <w:rPr>
          <w:rFonts w:ascii="Book Antiqua" w:hAnsi="Book Antiqua"/>
          <w:bCs/>
        </w:rPr>
        <w:instrText xml:space="preserve">" </w:instrText>
      </w:r>
      <w:r w:rsidR="00AF3933">
        <w:rPr>
          <w:rFonts w:ascii="Book Antiqua" w:hAnsi="Book Antiqua"/>
          <w:bCs/>
        </w:rPr>
        <w:fldChar w:fldCharType="separate"/>
      </w:r>
      <w:r w:rsidR="00AF3933" w:rsidRPr="008F0A84">
        <w:rPr>
          <w:rStyle w:val="Hyperlink"/>
          <w:rFonts w:ascii="Book Antiqua" w:hAnsi="Book Antiqua"/>
          <w:bCs/>
        </w:rPr>
        <w:t>https://rahovec.rks-gov.net/wp-content/uploads/2025/05/Njoftim-per-mbajtjen-e-degjimit-publik-per-buxhetin-e-vitit-2026-OJQ.pdf</w:t>
      </w:r>
      <w:r w:rsidR="00AF3933">
        <w:rPr>
          <w:rFonts w:ascii="Book Antiqua" w:hAnsi="Book Antiqua"/>
          <w:bCs/>
        </w:rPr>
        <w:fldChar w:fldCharType="end"/>
      </w:r>
      <w:r w:rsidR="00AF3933">
        <w:rPr>
          <w:rFonts w:ascii="Book Antiqua" w:hAnsi="Book Antiqua"/>
          <w:bCs/>
        </w:rPr>
        <w:t xml:space="preserve"> </w:t>
      </w:r>
      <w:r w:rsidR="00957873" w:rsidRPr="00AF3933">
        <w:rPr>
          <w:rFonts w:ascii="Book Antiqua" w:hAnsi="Book Antiqua"/>
          <w:bCs/>
          <w:color w:val="212121"/>
          <w:lang w:eastAsia="en-US"/>
        </w:rPr>
        <w:t>në</w:t>
      </w:r>
      <w:r w:rsidR="00F106A5" w:rsidRPr="00AF3933">
        <w:rPr>
          <w:rFonts w:ascii="Book Antiqua" w:hAnsi="Book Antiqua"/>
          <w:bCs/>
          <w:color w:val="212121"/>
          <w:lang w:eastAsia="en-US"/>
        </w:rPr>
        <w:t xml:space="preserve"> harmoni me </w:t>
      </w:r>
      <w:r w:rsidR="00957873" w:rsidRPr="00AF3933">
        <w:rPr>
          <w:rFonts w:ascii="Book Antiqua" w:hAnsi="Book Antiqua"/>
          <w:bCs/>
          <w:color w:val="212121"/>
          <w:lang w:eastAsia="en-US"/>
        </w:rPr>
        <w:t>afatet ligjore që i përcakton Udhëzimi Administrativ, si vijon:</w:t>
      </w:r>
    </w:p>
    <w:p w14:paraId="48613CD3" w14:textId="77777777" w:rsidR="00027A13" w:rsidRPr="00AF3933" w:rsidRDefault="00027A13" w:rsidP="00AF3933">
      <w:pPr>
        <w:spacing w:line="360" w:lineRule="auto"/>
        <w:jc w:val="both"/>
        <w:rPr>
          <w:rFonts w:ascii="Book Antiqua" w:hAnsi="Book Antiqua"/>
          <w:bCs/>
        </w:rPr>
      </w:pPr>
    </w:p>
    <w:p w14:paraId="55675952" w14:textId="545E2616" w:rsidR="00F710B4" w:rsidRPr="00AF3933" w:rsidRDefault="00181B37" w:rsidP="00AF3933">
      <w:pPr>
        <w:spacing w:line="360" w:lineRule="auto"/>
        <w:jc w:val="both"/>
        <w:rPr>
          <w:rFonts w:ascii="Book Antiqua" w:hAnsi="Book Antiqua"/>
          <w:bCs/>
          <w:i/>
          <w:color w:val="333333"/>
          <w:shd w:val="clear" w:color="auto" w:fill="FFFFFF"/>
        </w:rPr>
      </w:pPr>
      <w:r w:rsidRPr="00AF3933">
        <w:rPr>
          <w:rFonts w:ascii="Book Antiqua" w:hAnsi="Book Antiqua"/>
          <w:bCs/>
          <w:i/>
          <w:color w:val="333333"/>
          <w:shd w:val="clear" w:color="auto" w:fill="FFFFFF"/>
          <w:lang w:val="en-US"/>
        </w:rPr>
        <w:t xml:space="preserve">Duke u </w:t>
      </w:r>
      <w:proofErr w:type="spellStart"/>
      <w:r w:rsidRPr="00AF3933">
        <w:rPr>
          <w:rFonts w:ascii="Book Antiqua" w:hAnsi="Book Antiqua"/>
          <w:bCs/>
          <w:i/>
          <w:color w:val="333333"/>
          <w:shd w:val="clear" w:color="auto" w:fill="FFFFFF"/>
          <w:lang w:val="en-US"/>
        </w:rPr>
        <w:t>bazuar</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në</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Ligjin</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për</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menaxhimin</w:t>
      </w:r>
      <w:proofErr w:type="spellEnd"/>
      <w:r w:rsidRPr="00AF3933">
        <w:rPr>
          <w:rFonts w:ascii="Book Antiqua" w:hAnsi="Book Antiqua"/>
          <w:bCs/>
          <w:i/>
          <w:color w:val="333333"/>
          <w:shd w:val="clear" w:color="auto" w:fill="FFFFFF"/>
          <w:lang w:val="en-US"/>
        </w:rPr>
        <w:t xml:space="preserve"> e </w:t>
      </w:r>
      <w:proofErr w:type="spellStart"/>
      <w:r w:rsidRPr="00AF3933">
        <w:rPr>
          <w:rFonts w:ascii="Book Antiqua" w:hAnsi="Book Antiqua"/>
          <w:bCs/>
          <w:i/>
          <w:color w:val="333333"/>
          <w:shd w:val="clear" w:color="auto" w:fill="FFFFFF"/>
          <w:lang w:val="en-US"/>
        </w:rPr>
        <w:t>financave</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publike</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dhe</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përgjegjësitë</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Statutit</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të</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Komunës</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së</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Rahovecit</w:t>
      </w:r>
      <w:proofErr w:type="spellEnd"/>
      <w:r w:rsidRPr="00AF3933">
        <w:rPr>
          <w:rFonts w:ascii="Book Antiqua" w:hAnsi="Book Antiqua"/>
          <w:bCs/>
          <w:i/>
          <w:color w:val="333333"/>
          <w:shd w:val="clear" w:color="auto" w:fill="FFFFFF"/>
          <w:lang w:val="en-US"/>
        </w:rPr>
        <w:t xml:space="preserve"> Nr.1005, </w:t>
      </w:r>
      <w:proofErr w:type="spellStart"/>
      <w:r w:rsidRPr="00AF3933">
        <w:rPr>
          <w:rFonts w:ascii="Book Antiqua" w:hAnsi="Book Antiqua"/>
          <w:bCs/>
          <w:i/>
          <w:color w:val="333333"/>
          <w:shd w:val="clear" w:color="auto" w:fill="FFFFFF"/>
          <w:lang w:val="en-US"/>
        </w:rPr>
        <w:t>si</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dhe</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nenit</w:t>
      </w:r>
      <w:proofErr w:type="spellEnd"/>
      <w:r w:rsidRPr="00AF3933">
        <w:rPr>
          <w:rFonts w:ascii="Book Antiqua" w:hAnsi="Book Antiqua"/>
          <w:bCs/>
          <w:i/>
          <w:color w:val="333333"/>
          <w:shd w:val="clear" w:color="auto" w:fill="FFFFFF"/>
          <w:lang w:val="en-US"/>
        </w:rPr>
        <w:t xml:space="preserve"> 31 </w:t>
      </w:r>
      <w:proofErr w:type="spellStart"/>
      <w:r w:rsidRPr="00AF3933">
        <w:rPr>
          <w:rFonts w:ascii="Book Antiqua" w:hAnsi="Book Antiqua"/>
          <w:bCs/>
          <w:i/>
          <w:color w:val="333333"/>
          <w:shd w:val="clear" w:color="auto" w:fill="FFFFFF"/>
          <w:lang w:val="en-US"/>
        </w:rPr>
        <w:t>të</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Udhëzimit</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Administrativ</w:t>
      </w:r>
      <w:proofErr w:type="spellEnd"/>
      <w:r w:rsidRPr="00AF3933">
        <w:rPr>
          <w:rFonts w:ascii="Book Antiqua" w:hAnsi="Book Antiqua"/>
          <w:bCs/>
          <w:i/>
          <w:color w:val="333333"/>
          <w:shd w:val="clear" w:color="auto" w:fill="FFFFFF"/>
          <w:lang w:val="en-US"/>
        </w:rPr>
        <w:t xml:space="preserve"> MAPL Nr.04/2023 </w:t>
      </w:r>
      <w:proofErr w:type="spellStart"/>
      <w:r w:rsidRPr="00AF3933">
        <w:rPr>
          <w:rFonts w:ascii="Book Antiqua" w:hAnsi="Book Antiqua"/>
          <w:bCs/>
          <w:i/>
          <w:color w:val="333333"/>
          <w:shd w:val="clear" w:color="auto" w:fill="FFFFFF"/>
          <w:lang w:val="en-US"/>
        </w:rPr>
        <w:t>për</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Administratë</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të</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Hapur</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në</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Komuna</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kryetari</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i</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Komunës</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së</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Rahovecit</w:t>
      </w:r>
      <w:proofErr w:type="spellEnd"/>
      <w:r w:rsidRPr="00AF3933">
        <w:rPr>
          <w:rFonts w:ascii="Book Antiqua" w:hAnsi="Book Antiqua"/>
          <w:bCs/>
          <w:i/>
          <w:color w:val="333333"/>
          <w:shd w:val="clear" w:color="auto" w:fill="FFFFFF"/>
          <w:lang w:val="en-US"/>
        </w:rPr>
        <w:t xml:space="preserve">, Smajl Latifi </w:t>
      </w:r>
      <w:proofErr w:type="spellStart"/>
      <w:r w:rsidRPr="00AF3933">
        <w:rPr>
          <w:rFonts w:ascii="Book Antiqua" w:hAnsi="Book Antiqua"/>
          <w:bCs/>
          <w:i/>
          <w:color w:val="333333"/>
          <w:shd w:val="clear" w:color="auto" w:fill="FFFFFF"/>
          <w:lang w:val="en-US"/>
        </w:rPr>
        <w:t>dhe</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Drejtoria</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për</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Buxhet</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dhe</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Financa</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në</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bashkëpunim</w:t>
      </w:r>
      <w:proofErr w:type="spellEnd"/>
      <w:r w:rsidRPr="00AF3933">
        <w:rPr>
          <w:rFonts w:ascii="Book Antiqua" w:hAnsi="Book Antiqua"/>
          <w:bCs/>
          <w:i/>
          <w:color w:val="333333"/>
          <w:shd w:val="clear" w:color="auto" w:fill="FFFFFF"/>
          <w:lang w:val="en-US"/>
        </w:rPr>
        <w:t xml:space="preserve"> me </w:t>
      </w:r>
      <w:proofErr w:type="spellStart"/>
      <w:r w:rsidRPr="00AF3933">
        <w:rPr>
          <w:rFonts w:ascii="Book Antiqua" w:hAnsi="Book Antiqua"/>
          <w:bCs/>
          <w:i/>
          <w:color w:val="333333"/>
          <w:shd w:val="clear" w:color="auto" w:fill="FFFFFF"/>
          <w:lang w:val="en-US"/>
        </w:rPr>
        <w:t>Zyrën</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për</w:t>
      </w:r>
      <w:proofErr w:type="spellEnd"/>
      <w:r w:rsidRPr="00AF3933">
        <w:rPr>
          <w:rFonts w:ascii="Book Antiqua" w:hAnsi="Book Antiqua"/>
          <w:bCs/>
          <w:i/>
          <w:color w:val="333333"/>
          <w:shd w:val="clear" w:color="auto" w:fill="FFFFFF"/>
          <w:lang w:val="en-US"/>
        </w:rPr>
        <w:t xml:space="preserve"> </w:t>
      </w:r>
      <w:proofErr w:type="spellStart"/>
      <w:r w:rsidRPr="00AF3933">
        <w:rPr>
          <w:rFonts w:ascii="Book Antiqua" w:hAnsi="Book Antiqua"/>
          <w:bCs/>
          <w:i/>
          <w:color w:val="333333"/>
          <w:shd w:val="clear" w:color="auto" w:fill="FFFFFF"/>
          <w:lang w:val="en-US"/>
        </w:rPr>
        <w:t>Informim</w:t>
      </w:r>
      <w:proofErr w:type="spellEnd"/>
      <w:r w:rsidR="00027A13" w:rsidRPr="00AF3933">
        <w:rPr>
          <w:rFonts w:ascii="Book Antiqua" w:hAnsi="Book Antiqua"/>
          <w:bCs/>
          <w:i/>
          <w:color w:val="333333"/>
          <w:shd w:val="clear" w:color="auto" w:fill="FFFFFF"/>
        </w:rPr>
        <w:t xml:space="preserve"> nga data: </w:t>
      </w:r>
      <w:r w:rsidR="005B0E15" w:rsidRPr="00AF3933">
        <w:rPr>
          <w:rStyle w:val="Strong"/>
          <w:rFonts w:ascii="Book Antiqua" w:hAnsi="Book Antiqua"/>
          <w:b w:val="0"/>
          <w:i/>
          <w:color w:val="333333"/>
          <w:shd w:val="clear" w:color="auto" w:fill="FFFFFF"/>
        </w:rPr>
        <w:t>2</w:t>
      </w:r>
      <w:r w:rsidR="00AF3933">
        <w:rPr>
          <w:rStyle w:val="Strong"/>
          <w:rFonts w:ascii="Book Antiqua" w:hAnsi="Book Antiqua"/>
          <w:b w:val="0"/>
          <w:i/>
          <w:color w:val="333333"/>
          <w:shd w:val="clear" w:color="auto" w:fill="FFFFFF"/>
        </w:rPr>
        <w:t>1</w:t>
      </w:r>
      <w:r w:rsidR="00BD69DE" w:rsidRPr="00AF3933">
        <w:rPr>
          <w:rStyle w:val="Strong"/>
          <w:rFonts w:ascii="Book Antiqua" w:hAnsi="Book Antiqua"/>
          <w:b w:val="0"/>
          <w:i/>
          <w:color w:val="333333"/>
          <w:shd w:val="clear" w:color="auto" w:fill="FFFFFF"/>
        </w:rPr>
        <w:t>.0</w:t>
      </w:r>
      <w:r w:rsidR="00AF3933">
        <w:rPr>
          <w:rStyle w:val="Strong"/>
          <w:rFonts w:ascii="Book Antiqua" w:hAnsi="Book Antiqua"/>
          <w:b w:val="0"/>
          <w:i/>
          <w:color w:val="333333"/>
          <w:shd w:val="clear" w:color="auto" w:fill="FFFFFF"/>
        </w:rPr>
        <w:t>5</w:t>
      </w:r>
      <w:r w:rsidR="00BD69DE" w:rsidRPr="00AF3933">
        <w:rPr>
          <w:rStyle w:val="Strong"/>
          <w:rFonts w:ascii="Book Antiqua" w:hAnsi="Book Antiqua"/>
          <w:b w:val="0"/>
          <w:i/>
          <w:color w:val="333333"/>
          <w:shd w:val="clear" w:color="auto" w:fill="FFFFFF"/>
        </w:rPr>
        <w:t>.202</w:t>
      </w:r>
      <w:r w:rsidR="00AF3933">
        <w:rPr>
          <w:rStyle w:val="Strong"/>
          <w:rFonts w:ascii="Book Antiqua" w:hAnsi="Book Antiqua"/>
          <w:b w:val="0"/>
          <w:i/>
          <w:color w:val="333333"/>
          <w:shd w:val="clear" w:color="auto" w:fill="FFFFFF"/>
        </w:rPr>
        <w:t>5</w:t>
      </w:r>
      <w:r w:rsidR="00027A13" w:rsidRPr="00AF3933">
        <w:rPr>
          <w:rFonts w:ascii="Book Antiqua" w:hAnsi="Book Antiqua"/>
          <w:bCs/>
          <w:i/>
          <w:color w:val="333333"/>
          <w:shd w:val="clear" w:color="auto" w:fill="FFFFFF"/>
        </w:rPr>
        <w:t> deri me datë: </w:t>
      </w:r>
      <w:r w:rsidR="00AF3933">
        <w:rPr>
          <w:rStyle w:val="Strong"/>
          <w:rFonts w:ascii="Book Antiqua" w:hAnsi="Book Antiqua"/>
          <w:b w:val="0"/>
          <w:i/>
          <w:color w:val="333333"/>
          <w:shd w:val="clear" w:color="auto" w:fill="FFFFFF"/>
        </w:rPr>
        <w:t>23</w:t>
      </w:r>
      <w:r w:rsidR="00BD69DE" w:rsidRPr="00AF3933">
        <w:rPr>
          <w:rStyle w:val="Strong"/>
          <w:rFonts w:ascii="Book Antiqua" w:hAnsi="Book Antiqua"/>
          <w:b w:val="0"/>
          <w:i/>
          <w:color w:val="333333"/>
          <w:shd w:val="clear" w:color="auto" w:fill="FFFFFF"/>
        </w:rPr>
        <w:t>.0</w:t>
      </w:r>
      <w:r w:rsidR="00AF3933">
        <w:rPr>
          <w:rStyle w:val="Strong"/>
          <w:rFonts w:ascii="Book Antiqua" w:hAnsi="Book Antiqua"/>
          <w:b w:val="0"/>
          <w:i/>
          <w:color w:val="333333"/>
          <w:shd w:val="clear" w:color="auto" w:fill="FFFFFF"/>
        </w:rPr>
        <w:t>5</w:t>
      </w:r>
      <w:r w:rsidR="00BD69DE" w:rsidRPr="00AF3933">
        <w:rPr>
          <w:rStyle w:val="Strong"/>
          <w:rFonts w:ascii="Book Antiqua" w:hAnsi="Book Antiqua"/>
          <w:b w:val="0"/>
          <w:i/>
          <w:color w:val="333333"/>
          <w:shd w:val="clear" w:color="auto" w:fill="FFFFFF"/>
        </w:rPr>
        <w:t>.202</w:t>
      </w:r>
      <w:r w:rsidR="00AF3933">
        <w:rPr>
          <w:rStyle w:val="Strong"/>
          <w:rFonts w:ascii="Book Antiqua" w:hAnsi="Book Antiqua"/>
          <w:b w:val="0"/>
          <w:i/>
          <w:color w:val="333333"/>
          <w:shd w:val="clear" w:color="auto" w:fill="FFFFFF"/>
        </w:rPr>
        <w:t>5</w:t>
      </w:r>
      <w:r w:rsidR="00027A13" w:rsidRPr="00AF3933">
        <w:rPr>
          <w:rFonts w:ascii="Book Antiqua" w:hAnsi="Book Antiqua"/>
          <w:bCs/>
          <w:i/>
          <w:color w:val="333333"/>
          <w:shd w:val="clear" w:color="auto" w:fill="FFFFFF"/>
        </w:rPr>
        <w:t> </w:t>
      </w:r>
      <w:r w:rsidR="00957873" w:rsidRPr="00AF3933">
        <w:rPr>
          <w:rFonts w:ascii="Book Antiqua" w:hAnsi="Book Antiqua"/>
          <w:bCs/>
          <w:i/>
          <w:color w:val="333333"/>
          <w:shd w:val="clear" w:color="auto" w:fill="FFFFFF"/>
        </w:rPr>
        <w:t xml:space="preserve">do të organizohen </w:t>
      </w:r>
      <w:r w:rsidR="005B0E15" w:rsidRPr="00AF3933">
        <w:rPr>
          <w:rFonts w:ascii="Book Antiqua" w:hAnsi="Book Antiqua"/>
          <w:bCs/>
          <w:i/>
          <w:color w:val="333333"/>
          <w:shd w:val="clear" w:color="auto" w:fill="FFFFFF"/>
        </w:rPr>
        <w:t>trembëdhjet</w:t>
      </w:r>
      <w:r w:rsidRPr="00AF3933">
        <w:rPr>
          <w:rFonts w:ascii="Book Antiqua" w:hAnsi="Book Antiqua"/>
          <w:bCs/>
          <w:i/>
          <w:color w:val="333333"/>
          <w:shd w:val="clear" w:color="auto" w:fill="FFFFFF"/>
        </w:rPr>
        <w:t>ë</w:t>
      </w:r>
      <w:r w:rsidR="00027A13" w:rsidRPr="00AF3933">
        <w:rPr>
          <w:rFonts w:ascii="Book Antiqua" w:hAnsi="Book Antiqua"/>
          <w:bCs/>
          <w:i/>
          <w:color w:val="333333"/>
          <w:shd w:val="clear" w:color="auto" w:fill="FFFFFF"/>
        </w:rPr>
        <w:t xml:space="preserve"> (</w:t>
      </w:r>
      <w:r w:rsidR="00AF3933">
        <w:rPr>
          <w:rFonts w:ascii="Book Antiqua" w:hAnsi="Book Antiqua"/>
          <w:bCs/>
          <w:i/>
          <w:color w:val="333333"/>
          <w:shd w:val="clear" w:color="auto" w:fill="FFFFFF"/>
        </w:rPr>
        <w:t>5</w:t>
      </w:r>
      <w:r w:rsidR="00027A13" w:rsidRPr="00AF3933">
        <w:rPr>
          <w:rFonts w:ascii="Book Antiqua" w:hAnsi="Book Antiqua"/>
          <w:bCs/>
          <w:i/>
          <w:color w:val="333333"/>
          <w:shd w:val="clear" w:color="auto" w:fill="FFFFFF"/>
        </w:rPr>
        <w:t>) dëgjime publike buxhetore</w:t>
      </w:r>
      <w:r w:rsidR="00F710B4" w:rsidRPr="00AF3933">
        <w:rPr>
          <w:rFonts w:ascii="Book Antiqua" w:hAnsi="Book Antiqua"/>
          <w:bCs/>
          <w:i/>
          <w:color w:val="333333"/>
          <w:shd w:val="clear" w:color="auto" w:fill="FFFFFF"/>
        </w:rPr>
        <w:t>.</w:t>
      </w:r>
    </w:p>
    <w:p w14:paraId="78DA837D" w14:textId="77777777" w:rsidR="00957873" w:rsidRPr="00AF3933" w:rsidRDefault="00957873" w:rsidP="00AF3933">
      <w:pPr>
        <w:spacing w:line="360" w:lineRule="auto"/>
        <w:jc w:val="both"/>
        <w:rPr>
          <w:rStyle w:val="Strong"/>
          <w:rFonts w:ascii="Book Antiqua" w:hAnsi="Book Antiqua"/>
          <w:b w:val="0"/>
          <w:i/>
          <w:shd w:val="clear" w:color="auto" w:fill="FFFFFF"/>
        </w:rPr>
      </w:pPr>
    </w:p>
    <w:p w14:paraId="71F35768" w14:textId="0E23A653" w:rsidR="00957873" w:rsidRPr="00AF3933" w:rsidRDefault="00957873" w:rsidP="00AF3933">
      <w:pPr>
        <w:spacing w:line="360" w:lineRule="auto"/>
        <w:jc w:val="both"/>
        <w:rPr>
          <w:rStyle w:val="Strong"/>
          <w:rFonts w:ascii="Book Antiqua" w:hAnsi="Book Antiqua"/>
          <w:b w:val="0"/>
          <w:shd w:val="clear" w:color="auto" w:fill="FFFFFF"/>
        </w:rPr>
      </w:pPr>
      <w:r w:rsidRPr="00AF3933">
        <w:rPr>
          <w:rStyle w:val="Strong"/>
          <w:rFonts w:ascii="Book Antiqua" w:hAnsi="Book Antiqua"/>
          <w:b w:val="0"/>
          <w:shd w:val="clear" w:color="auto" w:fill="FFFFFF"/>
        </w:rPr>
        <w:t>Me qëllim të rritjes</w:t>
      </w:r>
      <w:r w:rsidR="00CD2370" w:rsidRPr="00AF3933">
        <w:rPr>
          <w:rStyle w:val="Strong"/>
          <w:rFonts w:ascii="Book Antiqua" w:hAnsi="Book Antiqua"/>
          <w:b w:val="0"/>
          <w:shd w:val="clear" w:color="auto" w:fill="FFFFFF"/>
        </w:rPr>
        <w:t xml:space="preserve"> së nivelit të transparencës e</w:t>
      </w:r>
      <w:r w:rsidRPr="00AF3933">
        <w:rPr>
          <w:rStyle w:val="Strong"/>
          <w:rFonts w:ascii="Book Antiqua" w:hAnsi="Book Antiqua"/>
          <w:b w:val="0"/>
          <w:shd w:val="clear" w:color="auto" w:fill="FFFFFF"/>
        </w:rPr>
        <w:t xml:space="preserve"> </w:t>
      </w:r>
      <w:r w:rsidR="00C86145" w:rsidRPr="00AF3933">
        <w:rPr>
          <w:rStyle w:val="Strong"/>
          <w:rFonts w:ascii="Book Antiqua" w:hAnsi="Book Antiqua"/>
          <w:b w:val="0"/>
          <w:shd w:val="clear" w:color="auto" w:fill="FFFFFF"/>
        </w:rPr>
        <w:t xml:space="preserve">llogaridhënies </w:t>
      </w:r>
      <w:r w:rsidR="00CD2370" w:rsidRPr="00AF3933">
        <w:rPr>
          <w:rStyle w:val="Strong"/>
          <w:rFonts w:ascii="Book Antiqua" w:hAnsi="Book Antiqua"/>
          <w:b w:val="0"/>
          <w:shd w:val="clear" w:color="auto" w:fill="FFFFFF"/>
        </w:rPr>
        <w:t xml:space="preserve">dhe </w:t>
      </w:r>
      <w:r w:rsidRPr="00AF3933">
        <w:rPr>
          <w:rStyle w:val="Strong"/>
          <w:rFonts w:ascii="Book Antiqua" w:hAnsi="Book Antiqua"/>
          <w:b w:val="0"/>
          <w:shd w:val="clear" w:color="auto" w:fill="FFFFFF"/>
        </w:rPr>
        <w:t>për t’i mbajtur sa më të informuar banorët e komunës së Rahovecit, rreth orarit dhe vendit të mbajtjes së dëgjimeve buxhetore, janë bërë me kohë planifikimet dhe është publikuar me kohë kalendari i dëgjimeve buxhetore për</w:t>
      </w:r>
      <w:r w:rsidRPr="00AF3933">
        <w:rPr>
          <w:rStyle w:val="Strong"/>
          <w:rFonts w:ascii="Book Antiqua" w:hAnsi="Book Antiqua"/>
          <w:b w:val="0"/>
          <w:iCs/>
          <w:shd w:val="clear" w:color="auto" w:fill="FFFFFF"/>
        </w:rPr>
        <w:t xml:space="preserve"> </w:t>
      </w:r>
      <w:r w:rsidR="00822000">
        <w:rPr>
          <w:rFonts w:ascii="Book Antiqua" w:hAnsi="Book Antiqua"/>
          <w:bCs/>
          <w:iCs/>
          <w:shd w:val="clear" w:color="auto" w:fill="FFFFFF"/>
        </w:rPr>
        <w:t>pes</w:t>
      </w:r>
      <w:r w:rsidR="005B0E15" w:rsidRPr="00AF3933">
        <w:rPr>
          <w:rFonts w:ascii="Book Antiqua" w:hAnsi="Book Antiqua"/>
          <w:bCs/>
          <w:iCs/>
          <w:shd w:val="clear" w:color="auto" w:fill="FFFFFF"/>
        </w:rPr>
        <w:t>ë (</w:t>
      </w:r>
      <w:r w:rsidR="00822000">
        <w:rPr>
          <w:rFonts w:ascii="Book Antiqua" w:hAnsi="Book Antiqua"/>
          <w:bCs/>
          <w:iCs/>
          <w:shd w:val="clear" w:color="auto" w:fill="FFFFFF"/>
        </w:rPr>
        <w:t>5</w:t>
      </w:r>
      <w:r w:rsidR="005B0E15" w:rsidRPr="00AF3933">
        <w:rPr>
          <w:rFonts w:ascii="Book Antiqua" w:hAnsi="Book Antiqua"/>
          <w:bCs/>
          <w:iCs/>
          <w:shd w:val="clear" w:color="auto" w:fill="FFFFFF"/>
        </w:rPr>
        <w:t>)</w:t>
      </w:r>
      <w:r w:rsidR="005B0E15" w:rsidRPr="00AF3933">
        <w:rPr>
          <w:rFonts w:ascii="Book Antiqua" w:hAnsi="Book Antiqua"/>
          <w:bCs/>
          <w:i/>
          <w:shd w:val="clear" w:color="auto" w:fill="FFFFFF"/>
        </w:rPr>
        <w:t xml:space="preserve"> </w:t>
      </w:r>
      <w:r w:rsidRPr="00AF3933">
        <w:rPr>
          <w:rStyle w:val="Strong"/>
          <w:rFonts w:ascii="Book Antiqua" w:hAnsi="Book Antiqua"/>
          <w:b w:val="0"/>
          <w:shd w:val="clear" w:color="auto" w:fill="FFFFFF"/>
        </w:rPr>
        <w:t xml:space="preserve">dëgjimet buxhetore në </w:t>
      </w:r>
      <w:r w:rsidR="001E2C3F" w:rsidRPr="00AF3933">
        <w:rPr>
          <w:rStyle w:val="Strong"/>
          <w:rFonts w:ascii="Book Antiqua" w:hAnsi="Book Antiqua"/>
          <w:b w:val="0"/>
          <w:shd w:val="clear" w:color="auto" w:fill="FFFFFF"/>
        </w:rPr>
        <w:t>k</w:t>
      </w:r>
      <w:r w:rsidRPr="00AF3933">
        <w:rPr>
          <w:rStyle w:val="Strong"/>
          <w:rFonts w:ascii="Book Antiqua" w:hAnsi="Book Antiqua"/>
          <w:b w:val="0"/>
          <w:shd w:val="clear" w:color="auto" w:fill="FFFFFF"/>
        </w:rPr>
        <w:t>omunë</w:t>
      </w:r>
      <w:r w:rsidR="001E2C3F" w:rsidRPr="00AF3933">
        <w:rPr>
          <w:rStyle w:val="Strong"/>
          <w:rFonts w:ascii="Book Antiqua" w:hAnsi="Book Antiqua"/>
          <w:b w:val="0"/>
          <w:shd w:val="clear" w:color="auto" w:fill="FFFFFF"/>
        </w:rPr>
        <w:t>n e</w:t>
      </w:r>
      <w:r w:rsidRPr="00AF3933">
        <w:rPr>
          <w:rStyle w:val="Strong"/>
          <w:rFonts w:ascii="Book Antiqua" w:hAnsi="Book Antiqua"/>
          <w:b w:val="0"/>
          <w:shd w:val="clear" w:color="auto" w:fill="FFFFFF"/>
        </w:rPr>
        <w:t xml:space="preserve"> R</w:t>
      </w:r>
      <w:r w:rsidR="006A20AE" w:rsidRPr="00AF3933">
        <w:rPr>
          <w:rStyle w:val="Strong"/>
          <w:rFonts w:ascii="Book Antiqua" w:hAnsi="Book Antiqua"/>
          <w:b w:val="0"/>
          <w:shd w:val="clear" w:color="auto" w:fill="FFFFFF"/>
        </w:rPr>
        <w:t>ahovecit në këtë vegëz:</w:t>
      </w:r>
      <w:r w:rsidR="00CD2370" w:rsidRPr="00AF3933">
        <w:rPr>
          <w:rFonts w:ascii="Book Antiqua" w:hAnsi="Book Antiqua"/>
          <w:bCs/>
        </w:rPr>
        <w:t xml:space="preserve"> </w:t>
      </w:r>
      <w:hyperlink r:id="rId12" w:history="1">
        <w:r w:rsidR="00822000" w:rsidRPr="008F0A84">
          <w:rPr>
            <w:rStyle w:val="Hyperlink"/>
            <w:rFonts w:ascii="Book Antiqua" w:hAnsi="Book Antiqua"/>
            <w:bCs/>
          </w:rPr>
          <w:t>https://rahovec.rks-gov.net/wp-content/uploads/2025/05/Kalendari-i-degjimeve-publike-buxhetore-per-pergatitjen-e-KAB.pdf</w:t>
        </w:r>
      </w:hyperlink>
      <w:r w:rsidR="00822000">
        <w:rPr>
          <w:rFonts w:ascii="Book Antiqua" w:hAnsi="Book Antiqua"/>
          <w:bCs/>
        </w:rPr>
        <w:t xml:space="preserve"> </w:t>
      </w:r>
      <w:r w:rsidR="005B0E15" w:rsidRPr="00AF3933">
        <w:rPr>
          <w:rFonts w:ascii="Book Antiqua" w:hAnsi="Book Antiqua"/>
          <w:bCs/>
        </w:rPr>
        <w:t xml:space="preserve"> </w:t>
      </w:r>
      <w:r w:rsidR="00BE1397" w:rsidRPr="00AF3933">
        <w:rPr>
          <w:rFonts w:ascii="Book Antiqua" w:hAnsi="Book Antiqua"/>
          <w:bCs/>
        </w:rPr>
        <w:t xml:space="preserve"> </w:t>
      </w:r>
      <w:r w:rsidR="00D3580E" w:rsidRPr="00AF3933">
        <w:rPr>
          <w:rStyle w:val="Strong"/>
          <w:rFonts w:ascii="Book Antiqua" w:hAnsi="Book Antiqua"/>
          <w:b w:val="0"/>
          <w:color w:val="333333"/>
          <w:shd w:val="clear" w:color="auto" w:fill="FFFFFF"/>
        </w:rPr>
        <w:t>më</w:t>
      </w:r>
      <w:r w:rsidR="006D4806" w:rsidRPr="00AF3933">
        <w:rPr>
          <w:rStyle w:val="Strong"/>
          <w:rFonts w:ascii="Book Antiqua" w:hAnsi="Book Antiqua"/>
          <w:b w:val="0"/>
          <w:color w:val="333333"/>
          <w:shd w:val="clear" w:color="auto" w:fill="FFFFFF"/>
        </w:rPr>
        <w:t xml:space="preserve"> datë:</w:t>
      </w:r>
      <w:r w:rsidR="006A20AE" w:rsidRPr="00AF3933">
        <w:rPr>
          <w:rStyle w:val="Strong"/>
          <w:rFonts w:ascii="Book Antiqua" w:hAnsi="Book Antiqua"/>
          <w:b w:val="0"/>
          <w:color w:val="333333"/>
          <w:shd w:val="clear" w:color="auto" w:fill="FFFFFF"/>
        </w:rPr>
        <w:t xml:space="preserve"> </w:t>
      </w:r>
      <w:r w:rsidR="00822000">
        <w:rPr>
          <w:rStyle w:val="Strong"/>
          <w:rFonts w:ascii="Book Antiqua" w:hAnsi="Book Antiqua"/>
          <w:b w:val="0"/>
          <w:color w:val="333333"/>
          <w:shd w:val="clear" w:color="auto" w:fill="FFFFFF"/>
        </w:rPr>
        <w:t>07</w:t>
      </w:r>
      <w:r w:rsidR="00BD69DE" w:rsidRPr="00AF3933">
        <w:rPr>
          <w:rStyle w:val="Strong"/>
          <w:rFonts w:ascii="Book Antiqua" w:hAnsi="Book Antiqua"/>
          <w:b w:val="0"/>
          <w:color w:val="333333"/>
          <w:shd w:val="clear" w:color="auto" w:fill="FFFFFF"/>
        </w:rPr>
        <w:t>.0</w:t>
      </w:r>
      <w:r w:rsidR="00822000">
        <w:rPr>
          <w:rStyle w:val="Strong"/>
          <w:rFonts w:ascii="Book Antiqua" w:hAnsi="Book Antiqua"/>
          <w:b w:val="0"/>
          <w:color w:val="333333"/>
          <w:shd w:val="clear" w:color="auto" w:fill="FFFFFF"/>
        </w:rPr>
        <w:t>5</w:t>
      </w:r>
      <w:r w:rsidR="00BD69DE" w:rsidRPr="00AF3933">
        <w:rPr>
          <w:rStyle w:val="Strong"/>
          <w:rFonts w:ascii="Book Antiqua" w:hAnsi="Book Antiqua"/>
          <w:b w:val="0"/>
          <w:color w:val="333333"/>
          <w:shd w:val="clear" w:color="auto" w:fill="FFFFFF"/>
        </w:rPr>
        <w:t>.202</w:t>
      </w:r>
      <w:r w:rsidR="00822000">
        <w:rPr>
          <w:rStyle w:val="Strong"/>
          <w:rFonts w:ascii="Book Antiqua" w:hAnsi="Book Antiqua"/>
          <w:b w:val="0"/>
          <w:color w:val="333333"/>
          <w:shd w:val="clear" w:color="auto" w:fill="FFFFFF"/>
        </w:rPr>
        <w:t>5</w:t>
      </w:r>
      <w:r w:rsidR="00570BA3" w:rsidRPr="00AF3933">
        <w:rPr>
          <w:rStyle w:val="Strong"/>
          <w:rFonts w:ascii="Book Antiqua" w:hAnsi="Book Antiqua"/>
          <w:b w:val="0"/>
          <w:color w:val="333333"/>
          <w:shd w:val="clear" w:color="auto" w:fill="FFFFFF"/>
        </w:rPr>
        <w:t>.</w:t>
      </w:r>
    </w:p>
    <w:p w14:paraId="1F6D1A82" w14:textId="77777777" w:rsidR="009F4F93" w:rsidRPr="00AF3933" w:rsidRDefault="009F4F93" w:rsidP="00AF3933">
      <w:pPr>
        <w:spacing w:line="360" w:lineRule="auto"/>
        <w:jc w:val="both"/>
        <w:rPr>
          <w:rStyle w:val="Strong"/>
          <w:rFonts w:ascii="Book Antiqua" w:hAnsi="Book Antiqua"/>
          <w:b w:val="0"/>
          <w:color w:val="333333"/>
          <w:shd w:val="clear" w:color="auto" w:fill="FFFFFF"/>
        </w:rPr>
      </w:pPr>
    </w:p>
    <w:p w14:paraId="379EAC18" w14:textId="77777777" w:rsidR="00F106A5" w:rsidRPr="00AF3933" w:rsidRDefault="009F4F93" w:rsidP="00AF3933">
      <w:pPr>
        <w:pStyle w:val="NoSpacing"/>
        <w:spacing w:line="360" w:lineRule="auto"/>
        <w:jc w:val="both"/>
        <w:rPr>
          <w:rStyle w:val="Strong"/>
          <w:rFonts w:ascii="Book Antiqua" w:hAnsi="Book Antiqua" w:cs="Times New Roman"/>
          <w:b w:val="0"/>
          <w:sz w:val="24"/>
          <w:szCs w:val="24"/>
          <w:shd w:val="clear" w:color="auto" w:fill="FFFFFF"/>
          <w:lang w:val="sq-AL"/>
        </w:rPr>
      </w:pPr>
      <w:r w:rsidRPr="00AF3933">
        <w:rPr>
          <w:rStyle w:val="Strong"/>
          <w:rFonts w:ascii="Book Antiqua" w:hAnsi="Book Antiqua" w:cs="Times New Roman"/>
          <w:b w:val="0"/>
          <w:sz w:val="24"/>
          <w:szCs w:val="24"/>
          <w:shd w:val="clear" w:color="auto" w:fill="FFFFFF"/>
          <w:lang w:val="sq-AL"/>
        </w:rPr>
        <w:t>Po</w:t>
      </w:r>
      <w:r w:rsidR="00FA6A0C" w:rsidRPr="00AF3933">
        <w:rPr>
          <w:rStyle w:val="Strong"/>
          <w:rFonts w:ascii="Book Antiqua" w:hAnsi="Book Antiqua" w:cs="Times New Roman"/>
          <w:b w:val="0"/>
          <w:sz w:val="24"/>
          <w:szCs w:val="24"/>
          <w:shd w:val="clear" w:color="auto" w:fill="FFFFFF"/>
          <w:lang w:val="sq-AL"/>
        </w:rPr>
        <w:t xml:space="preserve"> </w:t>
      </w:r>
      <w:r w:rsidRPr="00AF3933">
        <w:rPr>
          <w:rStyle w:val="Strong"/>
          <w:rFonts w:ascii="Book Antiqua" w:hAnsi="Book Antiqua" w:cs="Times New Roman"/>
          <w:b w:val="0"/>
          <w:sz w:val="24"/>
          <w:szCs w:val="24"/>
          <w:shd w:val="clear" w:color="auto" w:fill="FFFFFF"/>
          <w:lang w:val="sq-AL"/>
        </w:rPr>
        <w:t>ashtu</w:t>
      </w:r>
      <w:r w:rsidR="006A20AE" w:rsidRPr="00AF3933">
        <w:rPr>
          <w:rStyle w:val="Strong"/>
          <w:rFonts w:ascii="Book Antiqua" w:hAnsi="Book Antiqua" w:cs="Times New Roman"/>
          <w:b w:val="0"/>
          <w:sz w:val="24"/>
          <w:szCs w:val="24"/>
          <w:shd w:val="clear" w:color="auto" w:fill="FFFFFF"/>
          <w:lang w:val="sq-AL"/>
        </w:rPr>
        <w:t>,</w:t>
      </w:r>
      <w:r w:rsidRPr="00AF3933">
        <w:rPr>
          <w:rStyle w:val="Strong"/>
          <w:rFonts w:ascii="Book Antiqua" w:hAnsi="Book Antiqua" w:cs="Times New Roman"/>
          <w:b w:val="0"/>
          <w:sz w:val="24"/>
          <w:szCs w:val="24"/>
          <w:shd w:val="clear" w:color="auto" w:fill="FFFFFF"/>
          <w:lang w:val="sq-AL"/>
        </w:rPr>
        <w:t xml:space="preserve"> bazuar në afatet ligjore </w:t>
      </w:r>
      <w:r w:rsidR="00BF1CCA" w:rsidRPr="00AF3933">
        <w:rPr>
          <w:rStyle w:val="Strong"/>
          <w:rFonts w:ascii="Book Antiqua" w:hAnsi="Book Antiqua" w:cs="Times New Roman"/>
          <w:b w:val="0"/>
          <w:sz w:val="24"/>
          <w:szCs w:val="24"/>
          <w:shd w:val="clear" w:color="auto" w:fill="FFFFFF"/>
          <w:lang w:val="sq-AL"/>
        </w:rPr>
        <w:t xml:space="preserve">janë njoftuar </w:t>
      </w:r>
      <w:r w:rsidR="00E51859" w:rsidRPr="00AF3933">
        <w:rPr>
          <w:rFonts w:ascii="Book Antiqua" w:hAnsi="Book Antiqua" w:cs="Times New Roman"/>
          <w:bCs/>
          <w:i/>
          <w:sz w:val="24"/>
          <w:szCs w:val="24"/>
          <w:lang w:val="sq-AL"/>
        </w:rPr>
        <w:t>kryetarët e fshatrave dhe lagjeve urbane</w:t>
      </w:r>
      <w:r w:rsidR="007333AA" w:rsidRPr="00AF3933">
        <w:rPr>
          <w:rFonts w:ascii="Book Antiqua" w:hAnsi="Book Antiqua" w:cs="Times New Roman"/>
          <w:bCs/>
          <w:i/>
          <w:sz w:val="24"/>
          <w:szCs w:val="24"/>
          <w:lang w:val="sq-AL"/>
        </w:rPr>
        <w:t xml:space="preserve">, </w:t>
      </w:r>
      <w:r w:rsidR="008A2AE7" w:rsidRPr="00AF3933">
        <w:rPr>
          <w:rFonts w:ascii="Book Antiqua" w:hAnsi="Book Antiqua" w:cs="Times New Roman"/>
          <w:bCs/>
          <w:i/>
          <w:sz w:val="24"/>
          <w:szCs w:val="24"/>
          <w:lang w:val="sq-AL"/>
        </w:rPr>
        <w:t xml:space="preserve"> </w:t>
      </w:r>
      <w:r w:rsidR="00FA6A0C" w:rsidRPr="00AF3933">
        <w:rPr>
          <w:rStyle w:val="Strong"/>
          <w:rFonts w:ascii="Book Antiqua" w:hAnsi="Book Antiqua" w:cs="Times New Roman"/>
          <w:b w:val="0"/>
          <w:sz w:val="24"/>
          <w:szCs w:val="24"/>
          <w:shd w:val="clear" w:color="auto" w:fill="FFFFFF"/>
          <w:lang w:val="sq-AL"/>
        </w:rPr>
        <w:t>ku janë janë të informuar</w:t>
      </w:r>
      <w:r w:rsidR="008A2AE7" w:rsidRPr="00AF3933">
        <w:rPr>
          <w:rStyle w:val="Strong"/>
          <w:rFonts w:ascii="Book Antiqua" w:hAnsi="Book Antiqua" w:cs="Times New Roman"/>
          <w:b w:val="0"/>
          <w:sz w:val="24"/>
          <w:szCs w:val="24"/>
          <w:shd w:val="clear" w:color="auto" w:fill="FFFFFF"/>
          <w:lang w:val="sq-AL"/>
        </w:rPr>
        <w:t xml:space="preserve"> </w:t>
      </w:r>
      <w:r w:rsidR="00BF1CCA" w:rsidRPr="00AF3933">
        <w:rPr>
          <w:rStyle w:val="Strong"/>
          <w:rFonts w:ascii="Book Antiqua" w:hAnsi="Book Antiqua" w:cs="Times New Roman"/>
          <w:b w:val="0"/>
          <w:sz w:val="24"/>
          <w:szCs w:val="24"/>
          <w:shd w:val="clear" w:color="auto" w:fill="FFFFFF"/>
          <w:lang w:val="sq-AL"/>
        </w:rPr>
        <w:t xml:space="preserve">rreth mbajtjes së dëgjimeve </w:t>
      </w:r>
      <w:r w:rsidR="00CD2370" w:rsidRPr="00AF3933">
        <w:rPr>
          <w:rStyle w:val="Strong"/>
          <w:rFonts w:ascii="Book Antiqua" w:hAnsi="Book Antiqua" w:cs="Times New Roman"/>
          <w:b w:val="0"/>
          <w:sz w:val="24"/>
          <w:szCs w:val="24"/>
          <w:shd w:val="clear" w:color="auto" w:fill="FFFFFF"/>
          <w:lang w:val="sq-AL"/>
        </w:rPr>
        <w:t>me anë të publikimit të</w:t>
      </w:r>
      <w:r w:rsidR="00E02E75" w:rsidRPr="00AF3933">
        <w:rPr>
          <w:rStyle w:val="Strong"/>
          <w:rFonts w:ascii="Book Antiqua" w:hAnsi="Book Antiqua" w:cs="Times New Roman"/>
          <w:b w:val="0"/>
          <w:sz w:val="24"/>
          <w:szCs w:val="24"/>
          <w:shd w:val="clear" w:color="auto" w:fill="FFFFFF"/>
          <w:lang w:val="sq-AL"/>
        </w:rPr>
        <w:t xml:space="preserve"> </w:t>
      </w:r>
      <w:r w:rsidR="00D3580E" w:rsidRPr="00AF3933">
        <w:rPr>
          <w:rStyle w:val="Strong"/>
          <w:rFonts w:ascii="Book Antiqua" w:hAnsi="Book Antiqua" w:cs="Times New Roman"/>
          <w:b w:val="0"/>
          <w:sz w:val="24"/>
          <w:szCs w:val="24"/>
          <w:shd w:val="clear" w:color="auto" w:fill="FFFFFF"/>
          <w:lang w:val="sq-AL"/>
        </w:rPr>
        <w:t>secilit njoftim</w:t>
      </w:r>
      <w:r w:rsidR="009E506C" w:rsidRPr="00AF3933">
        <w:rPr>
          <w:rStyle w:val="Strong"/>
          <w:rFonts w:ascii="Book Antiqua" w:hAnsi="Book Antiqua" w:cs="Times New Roman"/>
          <w:b w:val="0"/>
          <w:sz w:val="24"/>
          <w:szCs w:val="24"/>
          <w:shd w:val="clear" w:color="auto" w:fill="FFFFFF"/>
          <w:lang w:val="sq-AL"/>
        </w:rPr>
        <w:t xml:space="preserve"> veç e veç</w:t>
      </w:r>
      <w:r w:rsidR="00D3580E" w:rsidRPr="00AF3933">
        <w:rPr>
          <w:rStyle w:val="Strong"/>
          <w:rFonts w:ascii="Book Antiqua" w:hAnsi="Book Antiqua" w:cs="Times New Roman"/>
          <w:b w:val="0"/>
          <w:sz w:val="24"/>
          <w:szCs w:val="24"/>
          <w:shd w:val="clear" w:color="auto" w:fill="FFFFFF"/>
          <w:lang w:val="sq-AL"/>
        </w:rPr>
        <w:t>, për secilin vendbanim,</w:t>
      </w:r>
      <w:r w:rsidR="00E02E75" w:rsidRPr="00AF3933">
        <w:rPr>
          <w:rStyle w:val="Strong"/>
          <w:rFonts w:ascii="Book Antiqua" w:hAnsi="Book Antiqua" w:cs="Times New Roman"/>
          <w:b w:val="0"/>
          <w:sz w:val="24"/>
          <w:szCs w:val="24"/>
          <w:shd w:val="clear" w:color="auto" w:fill="FFFFFF"/>
          <w:lang w:val="sq-AL"/>
        </w:rPr>
        <w:t xml:space="preserve"> </w:t>
      </w:r>
      <w:r w:rsidR="00CD2370" w:rsidRPr="00AF3933">
        <w:rPr>
          <w:rStyle w:val="Strong"/>
          <w:rFonts w:ascii="Book Antiqua" w:hAnsi="Book Antiqua" w:cs="Times New Roman"/>
          <w:b w:val="0"/>
          <w:sz w:val="24"/>
          <w:szCs w:val="24"/>
          <w:shd w:val="clear" w:color="auto" w:fill="FFFFFF"/>
          <w:lang w:val="sq-AL"/>
        </w:rPr>
        <w:t xml:space="preserve">në ueb faqe të komunës, </w:t>
      </w:r>
      <w:r w:rsidR="00E02E75" w:rsidRPr="00AF3933">
        <w:rPr>
          <w:rStyle w:val="Strong"/>
          <w:rFonts w:ascii="Book Antiqua" w:hAnsi="Book Antiqua" w:cs="Times New Roman"/>
          <w:b w:val="0"/>
          <w:sz w:val="24"/>
          <w:szCs w:val="24"/>
          <w:shd w:val="clear" w:color="auto" w:fill="FFFFFF"/>
          <w:lang w:val="sq-AL"/>
        </w:rPr>
        <w:t>shtatë ditë para mbajt</w:t>
      </w:r>
      <w:r w:rsidR="00D3580E" w:rsidRPr="00AF3933">
        <w:rPr>
          <w:rStyle w:val="Strong"/>
          <w:rFonts w:ascii="Book Antiqua" w:hAnsi="Book Antiqua" w:cs="Times New Roman"/>
          <w:b w:val="0"/>
          <w:sz w:val="24"/>
          <w:szCs w:val="24"/>
          <w:shd w:val="clear" w:color="auto" w:fill="FFFFFF"/>
          <w:lang w:val="sq-AL"/>
        </w:rPr>
        <w:t>jes së dëgjimit</w:t>
      </w:r>
      <w:r w:rsidR="00E02E75" w:rsidRPr="00AF3933">
        <w:rPr>
          <w:rStyle w:val="Strong"/>
          <w:rFonts w:ascii="Book Antiqua" w:hAnsi="Book Antiqua" w:cs="Times New Roman"/>
          <w:b w:val="0"/>
          <w:sz w:val="24"/>
          <w:szCs w:val="24"/>
          <w:shd w:val="clear" w:color="auto" w:fill="FFFFFF"/>
          <w:lang w:val="sq-AL"/>
        </w:rPr>
        <w:t>.</w:t>
      </w:r>
      <w:r w:rsidR="00211AF9" w:rsidRPr="00AF3933">
        <w:rPr>
          <w:rStyle w:val="Strong"/>
          <w:rFonts w:ascii="Book Antiqua" w:hAnsi="Book Antiqua" w:cs="Times New Roman"/>
          <w:b w:val="0"/>
          <w:sz w:val="24"/>
          <w:szCs w:val="24"/>
          <w:shd w:val="clear" w:color="auto" w:fill="FFFFFF"/>
          <w:lang w:val="sq-AL"/>
        </w:rPr>
        <w:t xml:space="preserve">  </w:t>
      </w:r>
    </w:p>
    <w:p w14:paraId="5D3CD767" w14:textId="77777777" w:rsidR="00291FEA" w:rsidRPr="00AF3933" w:rsidRDefault="00291FEA" w:rsidP="00AF3933">
      <w:pPr>
        <w:spacing w:line="360" w:lineRule="auto"/>
        <w:jc w:val="both"/>
        <w:rPr>
          <w:rStyle w:val="Strong"/>
          <w:rFonts w:ascii="Book Antiqua" w:hAnsi="Book Antiqua"/>
          <w:b w:val="0"/>
          <w:shd w:val="clear" w:color="auto" w:fill="FFFFFF"/>
        </w:rPr>
      </w:pPr>
    </w:p>
    <w:p w14:paraId="02207D96" w14:textId="3BB97542" w:rsidR="00FB424B" w:rsidRPr="00AF3933" w:rsidRDefault="00211AF9" w:rsidP="00AF3933">
      <w:pPr>
        <w:spacing w:line="360" w:lineRule="auto"/>
        <w:jc w:val="both"/>
        <w:rPr>
          <w:rFonts w:ascii="Book Antiqua" w:hAnsi="Book Antiqua"/>
          <w:bCs/>
        </w:rPr>
      </w:pPr>
      <w:r w:rsidRPr="00AF3933">
        <w:rPr>
          <w:rStyle w:val="Strong"/>
          <w:rFonts w:ascii="Book Antiqua" w:hAnsi="Book Antiqua"/>
          <w:b w:val="0"/>
          <w:shd w:val="clear" w:color="auto" w:fill="FFFFFF"/>
        </w:rPr>
        <w:t xml:space="preserve">Njoftimi për mbajtjen </w:t>
      </w:r>
      <w:r w:rsidR="00935CE8" w:rsidRPr="00AF3933">
        <w:rPr>
          <w:rStyle w:val="Strong"/>
          <w:rFonts w:ascii="Book Antiqua" w:hAnsi="Book Antiqua"/>
          <w:b w:val="0"/>
          <w:shd w:val="clear" w:color="auto" w:fill="FFFFFF"/>
        </w:rPr>
        <w:t xml:space="preserve">e dëgjimit buxhetor </w:t>
      </w:r>
      <w:r w:rsidR="0077355E" w:rsidRPr="00AF3933">
        <w:rPr>
          <w:rFonts w:ascii="Book Antiqua" w:eastAsia="Calibri" w:hAnsi="Book Antiqua"/>
          <w:bCs/>
          <w:i/>
          <w:iCs/>
          <w:noProof/>
          <w:sz w:val="22"/>
          <w:szCs w:val="22"/>
          <w:lang w:eastAsia="en-US"/>
        </w:rPr>
        <w:t>me fokus punonjësit e shërbimeve publike dhe punëtorët shëndetësorë</w:t>
      </w:r>
      <w:r w:rsidR="007333AA" w:rsidRPr="00AF3933">
        <w:rPr>
          <w:rFonts w:ascii="Book Antiqua" w:hAnsi="Book Antiqua"/>
          <w:bCs/>
          <w:i/>
        </w:rPr>
        <w:t>,</w:t>
      </w:r>
      <w:r w:rsidR="00FB424B" w:rsidRPr="00AF3933">
        <w:rPr>
          <w:rStyle w:val="Strong"/>
          <w:rFonts w:ascii="Book Antiqua" w:hAnsi="Book Antiqua"/>
          <w:b w:val="0"/>
          <w:shd w:val="clear" w:color="auto" w:fill="FFFFFF"/>
        </w:rPr>
        <w:t xml:space="preserve"> u publikua më datë</w:t>
      </w:r>
      <w:r w:rsidR="00F710B4" w:rsidRPr="00AF3933">
        <w:rPr>
          <w:rStyle w:val="Strong"/>
          <w:rFonts w:ascii="Book Antiqua" w:hAnsi="Book Antiqua"/>
          <w:b w:val="0"/>
          <w:shd w:val="clear" w:color="auto" w:fill="FFFFFF"/>
        </w:rPr>
        <w:t xml:space="preserve"> </w:t>
      </w:r>
      <w:r w:rsidR="00822000">
        <w:rPr>
          <w:rStyle w:val="Strong"/>
          <w:rFonts w:ascii="Book Antiqua" w:hAnsi="Book Antiqua"/>
          <w:b w:val="0"/>
          <w:shd w:val="clear" w:color="auto" w:fill="FFFFFF"/>
        </w:rPr>
        <w:t>13</w:t>
      </w:r>
      <w:r w:rsidR="00BE1397" w:rsidRPr="00AF3933">
        <w:rPr>
          <w:rStyle w:val="Strong"/>
          <w:rFonts w:ascii="Book Antiqua" w:hAnsi="Book Antiqua"/>
          <w:b w:val="0"/>
          <w:shd w:val="clear" w:color="auto" w:fill="FFFFFF"/>
        </w:rPr>
        <w:t>.0</w:t>
      </w:r>
      <w:r w:rsidR="00822000">
        <w:rPr>
          <w:rStyle w:val="Strong"/>
          <w:rFonts w:ascii="Book Antiqua" w:hAnsi="Book Antiqua"/>
          <w:b w:val="0"/>
          <w:shd w:val="clear" w:color="auto" w:fill="FFFFFF"/>
        </w:rPr>
        <w:t>5</w:t>
      </w:r>
      <w:r w:rsidR="00BE1397" w:rsidRPr="00AF3933">
        <w:rPr>
          <w:rStyle w:val="Strong"/>
          <w:rFonts w:ascii="Book Antiqua" w:hAnsi="Book Antiqua"/>
          <w:b w:val="0"/>
          <w:shd w:val="clear" w:color="auto" w:fill="FFFFFF"/>
        </w:rPr>
        <w:t>.202</w:t>
      </w:r>
      <w:r w:rsidR="00822000">
        <w:rPr>
          <w:rStyle w:val="Strong"/>
          <w:rFonts w:ascii="Book Antiqua" w:hAnsi="Book Antiqua"/>
          <w:b w:val="0"/>
          <w:shd w:val="clear" w:color="auto" w:fill="FFFFFF"/>
        </w:rPr>
        <w:t>5</w:t>
      </w:r>
      <w:r w:rsidR="00FB424B" w:rsidRPr="00AF3933">
        <w:rPr>
          <w:rStyle w:val="Strong"/>
          <w:rFonts w:ascii="Book Antiqua" w:hAnsi="Book Antiqua"/>
          <w:b w:val="0"/>
          <w:shd w:val="clear" w:color="auto" w:fill="FFFFFF"/>
        </w:rPr>
        <w:t xml:space="preserve"> </w:t>
      </w:r>
      <w:r w:rsidRPr="00AF3933">
        <w:rPr>
          <w:rStyle w:val="Strong"/>
          <w:rFonts w:ascii="Book Antiqua" w:hAnsi="Book Antiqua"/>
          <w:b w:val="0"/>
          <w:shd w:val="clear" w:color="auto" w:fill="FFFFFF"/>
        </w:rPr>
        <w:t xml:space="preserve">në këtë </w:t>
      </w:r>
      <w:proofErr w:type="spellStart"/>
      <w:r w:rsidRPr="00AF3933">
        <w:rPr>
          <w:rStyle w:val="Strong"/>
          <w:rFonts w:ascii="Book Antiqua" w:hAnsi="Book Antiqua"/>
          <w:b w:val="0"/>
          <w:shd w:val="clear" w:color="auto" w:fill="FFFFFF"/>
        </w:rPr>
        <w:t>vegëz</w:t>
      </w:r>
      <w:proofErr w:type="spellEnd"/>
      <w:r w:rsidRPr="00AF3933">
        <w:rPr>
          <w:rStyle w:val="Strong"/>
          <w:rFonts w:ascii="Book Antiqua" w:hAnsi="Book Antiqua"/>
          <w:b w:val="0"/>
          <w:shd w:val="clear" w:color="auto" w:fill="FFFFFF"/>
        </w:rPr>
        <w:t>:</w:t>
      </w:r>
      <w:r w:rsidR="006F63E6" w:rsidRPr="00AF3933">
        <w:rPr>
          <w:rFonts w:ascii="Book Antiqua" w:hAnsi="Book Antiqua"/>
          <w:bCs/>
        </w:rPr>
        <w:t xml:space="preserve"> </w:t>
      </w:r>
    </w:p>
    <w:p w14:paraId="1B7DCDBE" w14:textId="55FD613D" w:rsidR="0077355E" w:rsidRDefault="00822000" w:rsidP="00AF3933">
      <w:pPr>
        <w:spacing w:line="360" w:lineRule="auto"/>
        <w:jc w:val="both"/>
        <w:rPr>
          <w:rFonts w:ascii="Book Antiqua" w:hAnsi="Book Antiqua"/>
          <w:bCs/>
        </w:rPr>
      </w:pPr>
      <w:hyperlink r:id="rId13" w:history="1">
        <w:r w:rsidRPr="008F0A84">
          <w:rPr>
            <w:rStyle w:val="Hyperlink"/>
            <w:rFonts w:ascii="Book Antiqua" w:hAnsi="Book Antiqua"/>
            <w:bCs/>
          </w:rPr>
          <w:t>https://rahovec.rks-gov.net/wp-content/uploads/2025/05/Njoftim-per-mbajtjen-e-degjimit-publik-per-buxhetin-e-vitit-2026-OJQ.pdf</w:t>
        </w:r>
      </w:hyperlink>
      <w:r>
        <w:rPr>
          <w:rFonts w:ascii="Book Antiqua" w:hAnsi="Book Antiqua"/>
          <w:bCs/>
        </w:rPr>
        <w:t xml:space="preserve"> </w:t>
      </w:r>
    </w:p>
    <w:p w14:paraId="748851C6" w14:textId="77777777" w:rsidR="00822000" w:rsidRPr="00AF3933" w:rsidRDefault="00822000" w:rsidP="00AF3933">
      <w:pPr>
        <w:spacing w:line="360" w:lineRule="auto"/>
        <w:jc w:val="both"/>
        <w:rPr>
          <w:rFonts w:ascii="Book Antiqua" w:hAnsi="Book Antiqua"/>
          <w:bCs/>
        </w:rPr>
      </w:pPr>
    </w:p>
    <w:p w14:paraId="444ABC6D" w14:textId="04B083D4" w:rsidR="00A62828" w:rsidRDefault="00C86145" w:rsidP="00AF3933">
      <w:pPr>
        <w:spacing w:line="360" w:lineRule="auto"/>
        <w:jc w:val="both"/>
        <w:rPr>
          <w:rStyle w:val="Strong"/>
          <w:rFonts w:ascii="Book Antiqua" w:hAnsi="Book Antiqua"/>
          <w:b w:val="0"/>
          <w:color w:val="333333"/>
          <w:shd w:val="clear" w:color="auto" w:fill="FFFFFF"/>
        </w:rPr>
      </w:pPr>
      <w:r w:rsidRPr="00AF3933">
        <w:rPr>
          <w:rStyle w:val="Strong"/>
          <w:rFonts w:ascii="Book Antiqua" w:hAnsi="Book Antiqua"/>
          <w:b w:val="0"/>
          <w:color w:val="000000" w:themeColor="text1"/>
          <w:shd w:val="clear" w:color="auto" w:fill="FFFFFF"/>
        </w:rPr>
        <w:t>Njoftimet përveç që janë publik</w:t>
      </w:r>
      <w:r w:rsidR="006A20AE" w:rsidRPr="00AF3933">
        <w:rPr>
          <w:rStyle w:val="Strong"/>
          <w:rFonts w:ascii="Book Antiqua" w:hAnsi="Book Antiqua"/>
          <w:b w:val="0"/>
          <w:color w:val="000000" w:themeColor="text1"/>
          <w:shd w:val="clear" w:color="auto" w:fill="FFFFFF"/>
        </w:rPr>
        <w:t>uar në uebfaqe të komunës, në Plat</w:t>
      </w:r>
      <w:r w:rsidRPr="00AF3933">
        <w:rPr>
          <w:rStyle w:val="Strong"/>
          <w:rFonts w:ascii="Book Antiqua" w:hAnsi="Book Antiqua"/>
          <w:b w:val="0"/>
          <w:color w:val="000000" w:themeColor="text1"/>
          <w:shd w:val="clear" w:color="auto" w:fill="FFFFFF"/>
        </w:rPr>
        <w:t>formën për Konsultime Publike</w:t>
      </w:r>
      <w:r w:rsidR="006A20AE" w:rsidRPr="00AF3933">
        <w:rPr>
          <w:rStyle w:val="Strong"/>
          <w:rFonts w:ascii="Book Antiqua" w:hAnsi="Book Antiqua"/>
          <w:b w:val="0"/>
          <w:color w:val="000000" w:themeColor="text1"/>
          <w:shd w:val="clear" w:color="auto" w:fill="FFFFFF"/>
        </w:rPr>
        <w:t xml:space="preserve">, </w:t>
      </w:r>
      <w:r w:rsidR="00B9344F" w:rsidRPr="00AF3933">
        <w:rPr>
          <w:rStyle w:val="Strong"/>
          <w:rFonts w:ascii="Book Antiqua" w:hAnsi="Book Antiqua"/>
          <w:b w:val="0"/>
          <w:color w:val="000000" w:themeColor="text1"/>
          <w:shd w:val="clear" w:color="auto" w:fill="FFFFFF"/>
        </w:rPr>
        <w:t>në rrjetin social F</w:t>
      </w:r>
      <w:r w:rsidRPr="00AF3933">
        <w:rPr>
          <w:rStyle w:val="Strong"/>
          <w:rFonts w:ascii="Book Antiqua" w:hAnsi="Book Antiqua"/>
          <w:b w:val="0"/>
          <w:color w:val="000000" w:themeColor="text1"/>
          <w:shd w:val="clear" w:color="auto" w:fill="FFFFFF"/>
        </w:rPr>
        <w:t xml:space="preserve">acebook, njoftimet u janë dërguar </w:t>
      </w:r>
      <w:r w:rsidR="006A20AE" w:rsidRPr="00AF3933">
        <w:rPr>
          <w:rStyle w:val="Strong"/>
          <w:rFonts w:ascii="Book Antiqua" w:hAnsi="Book Antiqua"/>
          <w:b w:val="0"/>
          <w:color w:val="000000" w:themeColor="text1"/>
          <w:shd w:val="clear" w:color="auto" w:fill="FFFFFF"/>
        </w:rPr>
        <w:t xml:space="preserve">edhe </w:t>
      </w:r>
      <w:r w:rsidRPr="00AF3933">
        <w:rPr>
          <w:rStyle w:val="Strong"/>
          <w:rFonts w:ascii="Book Antiqua" w:hAnsi="Book Antiqua"/>
          <w:b w:val="0"/>
          <w:color w:val="000000" w:themeColor="text1"/>
          <w:shd w:val="clear" w:color="auto" w:fill="FFFFFF"/>
        </w:rPr>
        <w:t xml:space="preserve">kryetarëve të këshillave të fshatrave </w:t>
      </w:r>
      <w:r w:rsidR="006A20AE" w:rsidRPr="00AF3933">
        <w:rPr>
          <w:rStyle w:val="Strong"/>
          <w:rFonts w:ascii="Book Antiqua" w:hAnsi="Book Antiqua"/>
          <w:b w:val="0"/>
          <w:color w:val="000000" w:themeColor="text1"/>
          <w:shd w:val="clear" w:color="auto" w:fill="FFFFFF"/>
        </w:rPr>
        <w:t>d</w:t>
      </w:r>
      <w:r w:rsidR="008547D1" w:rsidRPr="00AF3933">
        <w:rPr>
          <w:rStyle w:val="Strong"/>
          <w:rFonts w:ascii="Book Antiqua" w:hAnsi="Book Antiqua"/>
          <w:b w:val="0"/>
          <w:color w:val="000000" w:themeColor="text1"/>
          <w:shd w:val="clear" w:color="auto" w:fill="FFFFFF"/>
        </w:rPr>
        <w:t>he lagjeve urbane përmes rrjeteve</w:t>
      </w:r>
      <w:r w:rsidR="006A20AE" w:rsidRPr="00AF3933">
        <w:rPr>
          <w:rStyle w:val="Strong"/>
          <w:rFonts w:ascii="Book Antiqua" w:hAnsi="Book Antiqua"/>
          <w:b w:val="0"/>
          <w:color w:val="000000" w:themeColor="text1"/>
          <w:shd w:val="clear" w:color="auto" w:fill="FFFFFF"/>
        </w:rPr>
        <w:t xml:space="preserve"> social</w:t>
      </w:r>
      <w:r w:rsidR="008547D1" w:rsidRPr="00AF3933">
        <w:rPr>
          <w:rStyle w:val="Strong"/>
          <w:rFonts w:ascii="Book Antiqua" w:hAnsi="Book Antiqua"/>
          <w:b w:val="0"/>
          <w:color w:val="000000" w:themeColor="text1"/>
          <w:shd w:val="clear" w:color="auto" w:fill="FFFFFF"/>
        </w:rPr>
        <w:t>e</w:t>
      </w:r>
      <w:r w:rsidR="00B9344F" w:rsidRPr="00AF3933">
        <w:rPr>
          <w:rStyle w:val="Strong"/>
          <w:rFonts w:ascii="Book Antiqua" w:hAnsi="Book Antiqua"/>
          <w:b w:val="0"/>
          <w:color w:val="000000" w:themeColor="text1"/>
          <w:shd w:val="clear" w:color="auto" w:fill="FFFFFF"/>
        </w:rPr>
        <w:t xml:space="preserve"> V</w:t>
      </w:r>
      <w:r w:rsidRPr="00AF3933">
        <w:rPr>
          <w:rStyle w:val="Strong"/>
          <w:rFonts w:ascii="Book Antiqua" w:hAnsi="Book Antiqua"/>
          <w:b w:val="0"/>
          <w:color w:val="000000" w:themeColor="text1"/>
          <w:shd w:val="clear" w:color="auto" w:fill="FFFFFF"/>
        </w:rPr>
        <w:t>iber</w:t>
      </w:r>
      <w:r w:rsidR="00B9344F" w:rsidRPr="00AF3933">
        <w:rPr>
          <w:rStyle w:val="Strong"/>
          <w:rFonts w:ascii="Book Antiqua" w:hAnsi="Book Antiqua"/>
          <w:b w:val="0"/>
          <w:color w:val="000000" w:themeColor="text1"/>
          <w:shd w:val="clear" w:color="auto" w:fill="FFFFFF"/>
        </w:rPr>
        <w:t xml:space="preserve"> dhe WhatsA</w:t>
      </w:r>
      <w:r w:rsidRPr="00AF3933">
        <w:rPr>
          <w:rStyle w:val="Strong"/>
          <w:rFonts w:ascii="Book Antiqua" w:hAnsi="Book Antiqua"/>
          <w:b w:val="0"/>
          <w:color w:val="000000" w:themeColor="text1"/>
          <w:shd w:val="clear" w:color="auto" w:fill="FFFFFF"/>
        </w:rPr>
        <w:t>pp.</w:t>
      </w:r>
      <w:r w:rsidR="00AA7570" w:rsidRPr="00AF3933">
        <w:rPr>
          <w:rStyle w:val="Strong"/>
          <w:rFonts w:ascii="Book Antiqua" w:hAnsi="Book Antiqua"/>
          <w:b w:val="0"/>
          <w:color w:val="333333"/>
          <w:shd w:val="clear" w:color="auto" w:fill="FFFFFF"/>
        </w:rPr>
        <w:tab/>
      </w:r>
    </w:p>
    <w:p w14:paraId="02BE211B" w14:textId="5308A80E" w:rsidR="00822000" w:rsidRDefault="00822000" w:rsidP="00AF3933">
      <w:pPr>
        <w:spacing w:line="360" w:lineRule="auto"/>
        <w:jc w:val="both"/>
        <w:rPr>
          <w:rStyle w:val="Strong"/>
          <w:rFonts w:ascii="Book Antiqua" w:hAnsi="Book Antiqua"/>
          <w:b w:val="0"/>
          <w:color w:val="333333"/>
          <w:shd w:val="clear" w:color="auto" w:fill="FFFFFF"/>
        </w:rPr>
      </w:pPr>
    </w:p>
    <w:p w14:paraId="0E23F11D" w14:textId="13E5AFB8" w:rsidR="00822000" w:rsidRDefault="00822000" w:rsidP="00AF3933">
      <w:pPr>
        <w:spacing w:line="360" w:lineRule="auto"/>
        <w:jc w:val="both"/>
        <w:rPr>
          <w:rStyle w:val="Strong"/>
          <w:rFonts w:ascii="Book Antiqua" w:hAnsi="Book Antiqua"/>
          <w:b w:val="0"/>
          <w:color w:val="333333"/>
          <w:shd w:val="clear" w:color="auto" w:fill="FFFFFF"/>
        </w:rPr>
      </w:pPr>
    </w:p>
    <w:p w14:paraId="6D92D293" w14:textId="34A53C1A" w:rsidR="00822000" w:rsidRDefault="00822000" w:rsidP="00AF3933">
      <w:pPr>
        <w:spacing w:line="360" w:lineRule="auto"/>
        <w:jc w:val="both"/>
        <w:rPr>
          <w:rStyle w:val="Strong"/>
          <w:rFonts w:ascii="Book Antiqua" w:hAnsi="Book Antiqua"/>
          <w:b w:val="0"/>
          <w:color w:val="333333"/>
          <w:shd w:val="clear" w:color="auto" w:fill="FFFFFF"/>
        </w:rPr>
      </w:pPr>
    </w:p>
    <w:p w14:paraId="41FF7E19" w14:textId="019557F5" w:rsidR="00822000" w:rsidRDefault="00822000" w:rsidP="00AF3933">
      <w:pPr>
        <w:spacing w:line="360" w:lineRule="auto"/>
        <w:jc w:val="both"/>
        <w:rPr>
          <w:rStyle w:val="Strong"/>
          <w:rFonts w:ascii="Book Antiqua" w:hAnsi="Book Antiqua"/>
          <w:b w:val="0"/>
          <w:color w:val="333333"/>
          <w:shd w:val="clear" w:color="auto" w:fill="FFFFFF"/>
        </w:rPr>
      </w:pPr>
    </w:p>
    <w:p w14:paraId="595C016F" w14:textId="39AFD857" w:rsidR="00822000" w:rsidRDefault="00822000" w:rsidP="00AF3933">
      <w:pPr>
        <w:spacing w:line="360" w:lineRule="auto"/>
        <w:jc w:val="both"/>
        <w:rPr>
          <w:rStyle w:val="Strong"/>
          <w:rFonts w:ascii="Book Antiqua" w:hAnsi="Book Antiqua"/>
          <w:b w:val="0"/>
          <w:color w:val="333333"/>
          <w:shd w:val="clear" w:color="auto" w:fill="FFFFFF"/>
        </w:rPr>
      </w:pPr>
    </w:p>
    <w:p w14:paraId="2A0B5ED1" w14:textId="11415045" w:rsidR="00822000" w:rsidRDefault="00822000" w:rsidP="00AF3933">
      <w:pPr>
        <w:spacing w:line="360" w:lineRule="auto"/>
        <w:jc w:val="both"/>
        <w:rPr>
          <w:rStyle w:val="Strong"/>
          <w:rFonts w:ascii="Book Antiqua" w:hAnsi="Book Antiqua"/>
          <w:b w:val="0"/>
          <w:color w:val="333333"/>
          <w:shd w:val="clear" w:color="auto" w:fill="FFFFFF"/>
        </w:rPr>
      </w:pPr>
    </w:p>
    <w:p w14:paraId="11B12077" w14:textId="53372DF3" w:rsidR="00822000" w:rsidRDefault="00822000" w:rsidP="00AF3933">
      <w:pPr>
        <w:spacing w:line="360" w:lineRule="auto"/>
        <w:jc w:val="both"/>
        <w:rPr>
          <w:rStyle w:val="Strong"/>
          <w:rFonts w:ascii="Book Antiqua" w:hAnsi="Book Antiqua"/>
          <w:b w:val="0"/>
          <w:color w:val="333333"/>
          <w:shd w:val="clear" w:color="auto" w:fill="FFFFFF"/>
        </w:rPr>
      </w:pPr>
    </w:p>
    <w:p w14:paraId="06EAB060" w14:textId="747D1855" w:rsidR="00822000" w:rsidRDefault="00822000" w:rsidP="00AF3933">
      <w:pPr>
        <w:spacing w:line="360" w:lineRule="auto"/>
        <w:jc w:val="both"/>
        <w:rPr>
          <w:rStyle w:val="Strong"/>
          <w:rFonts w:ascii="Book Antiqua" w:hAnsi="Book Antiqua"/>
          <w:b w:val="0"/>
          <w:color w:val="333333"/>
          <w:shd w:val="clear" w:color="auto" w:fill="FFFFFF"/>
        </w:rPr>
      </w:pPr>
    </w:p>
    <w:p w14:paraId="7E1B5D53" w14:textId="7AD84172" w:rsidR="00822000" w:rsidRDefault="00822000" w:rsidP="00AF3933">
      <w:pPr>
        <w:spacing w:line="360" w:lineRule="auto"/>
        <w:jc w:val="both"/>
        <w:rPr>
          <w:rStyle w:val="Strong"/>
          <w:rFonts w:ascii="Book Antiqua" w:hAnsi="Book Antiqua"/>
          <w:b w:val="0"/>
          <w:color w:val="333333"/>
          <w:shd w:val="clear" w:color="auto" w:fill="FFFFFF"/>
        </w:rPr>
      </w:pPr>
    </w:p>
    <w:p w14:paraId="55539BD6" w14:textId="038E5077" w:rsidR="00822000" w:rsidRDefault="00822000" w:rsidP="00AF3933">
      <w:pPr>
        <w:spacing w:line="360" w:lineRule="auto"/>
        <w:jc w:val="both"/>
        <w:rPr>
          <w:rStyle w:val="Strong"/>
          <w:rFonts w:ascii="Book Antiqua" w:hAnsi="Book Antiqua"/>
          <w:b w:val="0"/>
          <w:color w:val="333333"/>
          <w:shd w:val="clear" w:color="auto" w:fill="FFFFFF"/>
        </w:rPr>
      </w:pPr>
    </w:p>
    <w:p w14:paraId="05B1920B" w14:textId="083C54F1" w:rsidR="00822000" w:rsidRDefault="00822000" w:rsidP="00AF3933">
      <w:pPr>
        <w:spacing w:line="360" w:lineRule="auto"/>
        <w:jc w:val="both"/>
        <w:rPr>
          <w:rStyle w:val="Strong"/>
          <w:rFonts w:ascii="Book Antiqua" w:hAnsi="Book Antiqua"/>
          <w:b w:val="0"/>
          <w:color w:val="333333"/>
          <w:shd w:val="clear" w:color="auto" w:fill="FFFFFF"/>
        </w:rPr>
      </w:pPr>
    </w:p>
    <w:p w14:paraId="0D9343B9" w14:textId="6599BD16" w:rsidR="00822000" w:rsidRDefault="00822000" w:rsidP="00AF3933">
      <w:pPr>
        <w:spacing w:line="360" w:lineRule="auto"/>
        <w:jc w:val="both"/>
        <w:rPr>
          <w:rStyle w:val="Strong"/>
          <w:rFonts w:ascii="Book Antiqua" w:hAnsi="Book Antiqua"/>
          <w:b w:val="0"/>
          <w:color w:val="333333"/>
          <w:shd w:val="clear" w:color="auto" w:fill="FFFFFF"/>
        </w:rPr>
      </w:pPr>
    </w:p>
    <w:p w14:paraId="55F7EDA0" w14:textId="2363FDE6" w:rsidR="00822000" w:rsidRDefault="00822000" w:rsidP="00AF3933">
      <w:pPr>
        <w:spacing w:line="360" w:lineRule="auto"/>
        <w:jc w:val="both"/>
        <w:rPr>
          <w:rStyle w:val="Strong"/>
          <w:rFonts w:ascii="Book Antiqua" w:hAnsi="Book Antiqua"/>
          <w:b w:val="0"/>
          <w:color w:val="333333"/>
          <w:shd w:val="clear" w:color="auto" w:fill="FFFFFF"/>
        </w:rPr>
      </w:pPr>
    </w:p>
    <w:p w14:paraId="4E10342D" w14:textId="5EAE7119" w:rsidR="00822000" w:rsidRDefault="00822000" w:rsidP="00AF3933">
      <w:pPr>
        <w:spacing w:line="360" w:lineRule="auto"/>
        <w:jc w:val="both"/>
        <w:rPr>
          <w:rStyle w:val="Strong"/>
          <w:rFonts w:ascii="Book Antiqua" w:hAnsi="Book Antiqua"/>
          <w:b w:val="0"/>
          <w:color w:val="333333"/>
          <w:shd w:val="clear" w:color="auto" w:fill="FFFFFF"/>
        </w:rPr>
      </w:pPr>
    </w:p>
    <w:p w14:paraId="6535A23F" w14:textId="559E46BE" w:rsidR="00822000" w:rsidRDefault="00822000" w:rsidP="00AF3933">
      <w:pPr>
        <w:spacing w:line="360" w:lineRule="auto"/>
        <w:jc w:val="both"/>
        <w:rPr>
          <w:rStyle w:val="Strong"/>
          <w:rFonts w:ascii="Book Antiqua" w:hAnsi="Book Antiqua"/>
          <w:b w:val="0"/>
          <w:color w:val="333333"/>
          <w:shd w:val="clear" w:color="auto" w:fill="FFFFFF"/>
        </w:rPr>
      </w:pPr>
    </w:p>
    <w:p w14:paraId="340CCA87" w14:textId="69C27F46" w:rsidR="00822000" w:rsidRDefault="00822000" w:rsidP="00AF3933">
      <w:pPr>
        <w:spacing w:line="360" w:lineRule="auto"/>
        <w:jc w:val="both"/>
        <w:rPr>
          <w:rStyle w:val="Strong"/>
          <w:rFonts w:ascii="Book Antiqua" w:hAnsi="Book Antiqua"/>
          <w:b w:val="0"/>
          <w:color w:val="333333"/>
          <w:shd w:val="clear" w:color="auto" w:fill="FFFFFF"/>
        </w:rPr>
      </w:pPr>
    </w:p>
    <w:p w14:paraId="65997F49" w14:textId="4CB51213" w:rsidR="00822000" w:rsidRDefault="00822000" w:rsidP="00AF3933">
      <w:pPr>
        <w:spacing w:line="360" w:lineRule="auto"/>
        <w:jc w:val="both"/>
        <w:rPr>
          <w:rStyle w:val="Strong"/>
          <w:rFonts w:ascii="Book Antiqua" w:hAnsi="Book Antiqua"/>
          <w:b w:val="0"/>
          <w:color w:val="333333"/>
          <w:shd w:val="clear" w:color="auto" w:fill="FFFFFF"/>
        </w:rPr>
      </w:pPr>
    </w:p>
    <w:p w14:paraId="598334B9" w14:textId="198A8489" w:rsidR="00822000" w:rsidRDefault="00822000" w:rsidP="00AF3933">
      <w:pPr>
        <w:spacing w:line="360" w:lineRule="auto"/>
        <w:jc w:val="both"/>
        <w:rPr>
          <w:rStyle w:val="Strong"/>
          <w:rFonts w:ascii="Book Antiqua" w:hAnsi="Book Antiqua"/>
          <w:b w:val="0"/>
          <w:color w:val="333333"/>
          <w:shd w:val="clear" w:color="auto" w:fill="FFFFFF"/>
        </w:rPr>
      </w:pPr>
    </w:p>
    <w:p w14:paraId="720B41C0" w14:textId="34E6559E" w:rsidR="00822000" w:rsidRDefault="00822000" w:rsidP="00AF3933">
      <w:pPr>
        <w:spacing w:line="360" w:lineRule="auto"/>
        <w:jc w:val="both"/>
        <w:rPr>
          <w:rStyle w:val="Strong"/>
          <w:rFonts w:ascii="Book Antiqua" w:hAnsi="Book Antiqua"/>
          <w:b w:val="0"/>
          <w:color w:val="333333"/>
          <w:shd w:val="clear" w:color="auto" w:fill="FFFFFF"/>
        </w:rPr>
      </w:pPr>
    </w:p>
    <w:p w14:paraId="036F5369" w14:textId="60DFA1C8" w:rsidR="00822000" w:rsidRDefault="00822000" w:rsidP="00AF3933">
      <w:pPr>
        <w:spacing w:line="360" w:lineRule="auto"/>
        <w:jc w:val="both"/>
        <w:rPr>
          <w:rStyle w:val="Strong"/>
          <w:rFonts w:ascii="Book Antiqua" w:hAnsi="Book Antiqua"/>
          <w:b w:val="0"/>
          <w:color w:val="333333"/>
          <w:shd w:val="clear" w:color="auto" w:fill="FFFFFF"/>
        </w:rPr>
      </w:pPr>
    </w:p>
    <w:p w14:paraId="7E4E7029" w14:textId="2231D46D" w:rsidR="00822000" w:rsidRDefault="00822000" w:rsidP="00AF3933">
      <w:pPr>
        <w:spacing w:line="360" w:lineRule="auto"/>
        <w:jc w:val="both"/>
        <w:rPr>
          <w:rStyle w:val="Strong"/>
          <w:rFonts w:ascii="Book Antiqua" w:hAnsi="Book Antiqua"/>
          <w:b w:val="0"/>
          <w:color w:val="333333"/>
          <w:shd w:val="clear" w:color="auto" w:fill="FFFFFF"/>
        </w:rPr>
      </w:pPr>
    </w:p>
    <w:p w14:paraId="6CAF1311" w14:textId="137B593B" w:rsidR="00822000" w:rsidRDefault="00822000" w:rsidP="00AF3933">
      <w:pPr>
        <w:spacing w:line="360" w:lineRule="auto"/>
        <w:jc w:val="both"/>
        <w:rPr>
          <w:rStyle w:val="Strong"/>
          <w:rFonts w:ascii="Book Antiqua" w:hAnsi="Book Antiqua"/>
          <w:b w:val="0"/>
          <w:color w:val="333333"/>
          <w:shd w:val="clear" w:color="auto" w:fill="FFFFFF"/>
        </w:rPr>
      </w:pPr>
    </w:p>
    <w:p w14:paraId="52B44DFA" w14:textId="77777777" w:rsidR="00822000" w:rsidRPr="00AF3933" w:rsidRDefault="00822000" w:rsidP="00AF3933">
      <w:pPr>
        <w:spacing w:line="360" w:lineRule="auto"/>
        <w:jc w:val="both"/>
        <w:rPr>
          <w:rFonts w:ascii="Book Antiqua" w:hAnsi="Book Antiqua"/>
          <w:bCs/>
          <w:color w:val="000000" w:themeColor="text1"/>
          <w:shd w:val="clear" w:color="auto" w:fill="FFFFFF"/>
        </w:rPr>
      </w:pPr>
    </w:p>
    <w:p w14:paraId="022B899A" w14:textId="59FCD33F" w:rsidR="008755E8" w:rsidRPr="00AF3933" w:rsidRDefault="00E439F3" w:rsidP="00AF3933">
      <w:pPr>
        <w:pStyle w:val="Heading3"/>
        <w:pBdr>
          <w:bottom w:val="thickThinSmallGap" w:sz="24" w:space="1" w:color="auto"/>
        </w:pBdr>
        <w:shd w:val="pct5" w:color="548DD4" w:themeColor="text2" w:themeTint="99" w:fill="FFFFFF" w:themeFill="background1"/>
        <w:spacing w:before="200" w:after="120" w:line="360" w:lineRule="auto"/>
        <w:jc w:val="both"/>
        <w:rPr>
          <w:rFonts w:ascii="Book Antiqua" w:hAnsi="Book Antiqua" w:cs="Times New Roman"/>
          <w:noProof/>
          <w:color w:val="632423" w:themeColor="accent2" w:themeShade="80"/>
          <w:spacing w:val="0"/>
          <w:szCs w:val="24"/>
          <w:lang w:val="sq-AL"/>
        </w:rPr>
      </w:pPr>
      <w:r w:rsidRPr="00AF3933">
        <w:rPr>
          <w:rFonts w:ascii="Book Antiqua" w:hAnsi="Book Antiqua" w:cs="Times New Roman"/>
          <w:noProof/>
          <w:color w:val="632423" w:themeColor="accent2" w:themeShade="80"/>
          <w:spacing w:val="0"/>
          <w:szCs w:val="24"/>
          <w:lang w:val="sq-AL"/>
        </w:rPr>
        <w:lastRenderedPageBreak/>
        <w:t xml:space="preserve">DËGJIMI PUBLIK </w:t>
      </w:r>
      <w:r w:rsidR="0077355E" w:rsidRPr="00AF3933">
        <w:rPr>
          <w:rFonts w:ascii="Book Antiqua" w:eastAsia="Calibri" w:hAnsi="Book Antiqua" w:cs="Times New Roman"/>
          <w:noProof/>
          <w:color w:val="auto"/>
          <w:spacing w:val="0"/>
          <w:sz w:val="22"/>
          <w:lang w:val="sq-AL"/>
        </w:rPr>
        <w:t xml:space="preserve">ME FOKUS </w:t>
      </w:r>
      <w:r w:rsidR="00822000">
        <w:rPr>
          <w:rFonts w:ascii="Book Antiqua" w:eastAsia="Calibri" w:hAnsi="Book Antiqua" w:cs="Times New Roman"/>
          <w:noProof/>
          <w:color w:val="auto"/>
          <w:spacing w:val="0"/>
          <w:sz w:val="22"/>
          <w:lang w:val="sq-AL"/>
        </w:rPr>
        <w:t xml:space="preserve">ORGANIZATAT JOQEVERITARE, BIZNESET, FERMERËT DHE GRUPET E INTERESIT </w:t>
      </w:r>
    </w:p>
    <w:p w14:paraId="5B4A90EA" w14:textId="39E4C47F" w:rsidR="008755E8" w:rsidRPr="00822000" w:rsidRDefault="008755E8" w:rsidP="00822000">
      <w:pPr>
        <w:spacing w:after="200" w:line="360" w:lineRule="auto"/>
        <w:jc w:val="both"/>
        <w:rPr>
          <w:rFonts w:ascii="Book Antiqua" w:eastAsia="Calibri" w:hAnsi="Book Antiqua"/>
          <w:bCs/>
          <w:i/>
          <w:iCs/>
          <w:noProof/>
          <w:sz w:val="22"/>
          <w:szCs w:val="22"/>
          <w:lang w:eastAsia="en-US"/>
        </w:rPr>
      </w:pPr>
      <w:r w:rsidRPr="00AF3933">
        <w:rPr>
          <w:rFonts w:ascii="Book Antiqua" w:eastAsiaTheme="minorEastAsia" w:hAnsi="Book Antiqua"/>
          <w:bCs/>
          <w:lang w:eastAsia="en-US"/>
        </w:rPr>
        <w:t>Dëgjimi buxheto</w:t>
      </w:r>
      <w:r w:rsidR="00822000">
        <w:rPr>
          <w:rFonts w:ascii="Book Antiqua" w:eastAsiaTheme="minorEastAsia" w:hAnsi="Book Antiqua"/>
          <w:bCs/>
          <w:lang w:eastAsia="en-US"/>
        </w:rPr>
        <w:t>r</w:t>
      </w:r>
      <w:r w:rsidR="00822000">
        <w:rPr>
          <w:rFonts w:ascii="Book Antiqua" w:eastAsia="Calibri" w:hAnsi="Book Antiqua"/>
          <w:bCs/>
          <w:i/>
          <w:iCs/>
          <w:noProof/>
          <w:sz w:val="22"/>
          <w:szCs w:val="22"/>
          <w:lang w:eastAsia="en-US"/>
        </w:rPr>
        <w:t xml:space="preserve"> </w:t>
      </w:r>
      <w:r w:rsidR="00822000" w:rsidRPr="00822000">
        <w:rPr>
          <w:rFonts w:ascii="Book Antiqua" w:eastAsia="Calibri" w:hAnsi="Book Antiqua"/>
          <w:bCs/>
          <w:i/>
          <w:iCs/>
          <w:noProof/>
          <w:sz w:val="22"/>
          <w:szCs w:val="22"/>
          <w:lang w:eastAsia="en-US"/>
        </w:rPr>
        <w:t>me fokus organizatat joqeveritare, bizneset, fermerët dhe grupet e interesit që veprojnë në komunën e Rahovecit</w:t>
      </w:r>
      <w:r w:rsidRPr="00AF3933">
        <w:rPr>
          <w:rFonts w:ascii="Book Antiqua" w:eastAsiaTheme="minorEastAsia" w:hAnsi="Book Antiqua"/>
          <w:bCs/>
          <w:lang w:eastAsia="en-US"/>
        </w:rPr>
        <w:t xml:space="preserve">: </w:t>
      </w:r>
      <w:r w:rsidR="00822000">
        <w:rPr>
          <w:rFonts w:ascii="Book Antiqua" w:eastAsiaTheme="minorEastAsia" w:hAnsi="Book Antiqua"/>
          <w:bCs/>
          <w:lang w:eastAsia="en-US"/>
        </w:rPr>
        <w:t>21</w:t>
      </w:r>
      <w:r w:rsidR="00BE1397" w:rsidRPr="00AF3933">
        <w:rPr>
          <w:rFonts w:ascii="Book Antiqua" w:eastAsiaTheme="minorEastAsia" w:hAnsi="Book Antiqua"/>
          <w:bCs/>
          <w:lang w:eastAsia="en-US"/>
        </w:rPr>
        <w:t>.0</w:t>
      </w:r>
      <w:r w:rsidR="00822000">
        <w:rPr>
          <w:rFonts w:ascii="Book Antiqua" w:eastAsiaTheme="minorEastAsia" w:hAnsi="Book Antiqua"/>
          <w:bCs/>
          <w:lang w:eastAsia="en-US"/>
        </w:rPr>
        <w:t>5</w:t>
      </w:r>
      <w:r w:rsidR="00BE1397" w:rsidRPr="00AF3933">
        <w:rPr>
          <w:rFonts w:ascii="Book Antiqua" w:eastAsiaTheme="minorEastAsia" w:hAnsi="Book Antiqua"/>
          <w:bCs/>
          <w:lang w:eastAsia="en-US"/>
        </w:rPr>
        <w:t>.202</w:t>
      </w:r>
      <w:r w:rsidR="00822000">
        <w:rPr>
          <w:rFonts w:ascii="Book Antiqua" w:eastAsiaTheme="minorEastAsia" w:hAnsi="Book Antiqua"/>
          <w:bCs/>
          <w:lang w:eastAsia="en-US"/>
        </w:rPr>
        <w:t>5</w:t>
      </w:r>
      <w:r w:rsidRPr="00AF3933">
        <w:rPr>
          <w:rFonts w:ascii="Book Antiqua" w:eastAsiaTheme="minorEastAsia" w:hAnsi="Book Antiqua"/>
          <w:bCs/>
          <w:lang w:eastAsia="en-US"/>
        </w:rPr>
        <w:t xml:space="preserve"> në </w:t>
      </w:r>
      <w:r w:rsidR="00822000">
        <w:rPr>
          <w:rFonts w:ascii="Book Antiqua" w:eastAsiaTheme="minorEastAsia" w:hAnsi="Book Antiqua"/>
          <w:bCs/>
          <w:lang w:eastAsia="en-US"/>
        </w:rPr>
        <w:t>Sallën e Kuvendit Komunal, në orën 13:30.</w:t>
      </w:r>
    </w:p>
    <w:p w14:paraId="56A65526" w14:textId="77777777" w:rsidR="008755E8" w:rsidRPr="00AF3933" w:rsidRDefault="008755E8" w:rsidP="00AF3933">
      <w:pPr>
        <w:spacing w:line="360" w:lineRule="auto"/>
        <w:jc w:val="both"/>
        <w:rPr>
          <w:rFonts w:ascii="Book Antiqua" w:hAnsi="Book Antiqua"/>
          <w:bCs/>
          <w:i/>
        </w:rPr>
      </w:pPr>
    </w:p>
    <w:p w14:paraId="461D721D" w14:textId="68272632" w:rsidR="008755E8" w:rsidRPr="00AF3933" w:rsidRDefault="008755E8" w:rsidP="00AF3933">
      <w:pPr>
        <w:spacing w:line="360" w:lineRule="auto"/>
        <w:jc w:val="both"/>
        <w:rPr>
          <w:rFonts w:ascii="Book Antiqua" w:hAnsi="Book Antiqua"/>
          <w:bCs/>
          <w:i/>
        </w:rPr>
      </w:pPr>
      <w:r w:rsidRPr="00AF3933">
        <w:rPr>
          <w:rFonts w:ascii="Book Antiqua" w:hAnsi="Book Antiqua"/>
          <w:bCs/>
        </w:rPr>
        <w:t>Qytetarë pjesëmarrës gjithsej të pranishëm ishin:</w:t>
      </w:r>
      <w:r w:rsidR="00554DC2" w:rsidRPr="00AF3933">
        <w:rPr>
          <w:rFonts w:ascii="Book Antiqua" w:hAnsi="Book Antiqua"/>
          <w:bCs/>
        </w:rPr>
        <w:t xml:space="preserve"> </w:t>
      </w:r>
      <w:r w:rsidR="00822000">
        <w:rPr>
          <w:rFonts w:ascii="Book Antiqua" w:hAnsi="Book Antiqua"/>
          <w:bCs/>
        </w:rPr>
        <w:t>38</w:t>
      </w:r>
    </w:p>
    <w:p w14:paraId="72AF9E2B" w14:textId="7E8DE30F" w:rsidR="008755E8" w:rsidRPr="00AF3933" w:rsidRDefault="008755E8" w:rsidP="00AF3933">
      <w:pPr>
        <w:pStyle w:val="ListParagraph"/>
        <w:numPr>
          <w:ilvl w:val="0"/>
          <w:numId w:val="2"/>
        </w:numPr>
        <w:spacing w:line="360" w:lineRule="auto"/>
        <w:ind w:left="0"/>
        <w:jc w:val="both"/>
        <w:rPr>
          <w:rFonts w:ascii="Book Antiqua" w:hAnsi="Book Antiqua"/>
          <w:bCs/>
        </w:rPr>
      </w:pPr>
      <w:r w:rsidRPr="00AF3933">
        <w:rPr>
          <w:rFonts w:ascii="Book Antiqua" w:hAnsi="Book Antiqua"/>
          <w:bCs/>
        </w:rPr>
        <w:t xml:space="preserve">Femra ishin: </w:t>
      </w:r>
      <w:r w:rsidR="00822000">
        <w:rPr>
          <w:rFonts w:ascii="Book Antiqua" w:hAnsi="Book Antiqua"/>
          <w:bCs/>
        </w:rPr>
        <w:t>8</w:t>
      </w:r>
    </w:p>
    <w:p w14:paraId="5653DD71" w14:textId="2B62E2C8" w:rsidR="008755E8" w:rsidRPr="00AF3933" w:rsidRDefault="00CF0A71" w:rsidP="00AF3933">
      <w:pPr>
        <w:pStyle w:val="ListParagraph"/>
        <w:numPr>
          <w:ilvl w:val="0"/>
          <w:numId w:val="2"/>
        </w:numPr>
        <w:spacing w:line="360" w:lineRule="auto"/>
        <w:ind w:left="0"/>
        <w:jc w:val="both"/>
        <w:rPr>
          <w:rFonts w:ascii="Book Antiqua" w:hAnsi="Book Antiqua"/>
          <w:bCs/>
        </w:rPr>
      </w:pPr>
      <w:r w:rsidRPr="00AF3933">
        <w:rPr>
          <w:rFonts w:ascii="Book Antiqua" w:hAnsi="Book Antiqua"/>
          <w:bCs/>
        </w:rPr>
        <w:t xml:space="preserve">Meshkuj ishin: </w:t>
      </w:r>
      <w:r w:rsidR="00822000">
        <w:rPr>
          <w:rFonts w:ascii="Book Antiqua" w:hAnsi="Book Antiqua"/>
          <w:bCs/>
        </w:rPr>
        <w:t>30</w:t>
      </w:r>
    </w:p>
    <w:p w14:paraId="6A6321C6" w14:textId="77777777" w:rsidR="008755E8" w:rsidRPr="00AF3933" w:rsidRDefault="008755E8" w:rsidP="00AF3933">
      <w:pPr>
        <w:spacing w:line="360" w:lineRule="auto"/>
        <w:jc w:val="both"/>
        <w:rPr>
          <w:rFonts w:ascii="Book Antiqua" w:hAnsi="Book Antiqua"/>
          <w:bCs/>
        </w:rPr>
      </w:pPr>
    </w:p>
    <w:p w14:paraId="78138E14" w14:textId="77777777" w:rsidR="008755E8" w:rsidRPr="00AF3933" w:rsidRDefault="008755E8" w:rsidP="00AF3933">
      <w:pPr>
        <w:spacing w:line="360" w:lineRule="auto"/>
        <w:jc w:val="both"/>
        <w:rPr>
          <w:rFonts w:ascii="Book Antiqua" w:hAnsi="Book Antiqua"/>
          <w:bCs/>
        </w:rPr>
      </w:pPr>
      <w:r w:rsidRPr="00AF3933">
        <w:rPr>
          <w:rFonts w:ascii="Book Antiqua" w:hAnsi="Book Antiqua"/>
          <w:bCs/>
        </w:rPr>
        <w:t>Dëshmi janë listat nënshkruese të pjesëmarrësve në këtë dëgjim.</w:t>
      </w:r>
    </w:p>
    <w:p w14:paraId="35865173" w14:textId="77777777" w:rsidR="008F6DF7" w:rsidRPr="00AF3933" w:rsidRDefault="008F6DF7" w:rsidP="00AF3933">
      <w:pPr>
        <w:jc w:val="both"/>
        <w:rPr>
          <w:rFonts w:ascii="Book Antiqua" w:eastAsia="Times New Roman" w:hAnsi="Book Antiqua"/>
          <w:bCs/>
          <w:lang w:eastAsia="en-US"/>
        </w:rPr>
      </w:pPr>
    </w:p>
    <w:p w14:paraId="6D9D0F45" w14:textId="7F711871" w:rsidR="00AF3933" w:rsidRPr="00AF3933" w:rsidRDefault="00AF3933" w:rsidP="00AF3933">
      <w:pPr>
        <w:spacing w:before="240" w:after="240"/>
        <w:jc w:val="both"/>
        <w:rPr>
          <w:rFonts w:ascii="Book Antiqua" w:eastAsia="Times New Roman" w:hAnsi="Book Antiqua"/>
          <w:bCs/>
          <w:lang w:val="en-US" w:eastAsia="en-US"/>
        </w:rPr>
      </w:pPr>
      <w:r w:rsidRPr="00AF3933">
        <w:rPr>
          <w:rFonts w:ascii="Book Antiqua" w:eastAsia="Times New Roman" w:hAnsi="Book Antiqua"/>
          <w:b/>
          <w:lang w:eastAsia="en-US"/>
        </w:rPr>
        <w:t xml:space="preserve">Blerta </w:t>
      </w:r>
      <w:proofErr w:type="spellStart"/>
      <w:r w:rsidRPr="00AF3933">
        <w:rPr>
          <w:rFonts w:ascii="Book Antiqua" w:eastAsia="Times New Roman" w:hAnsi="Book Antiqua"/>
          <w:b/>
          <w:lang w:eastAsia="en-US"/>
        </w:rPr>
        <w:t>Nalli</w:t>
      </w:r>
      <w:proofErr w:type="spellEnd"/>
      <w:r w:rsidRPr="00AF3933">
        <w:rPr>
          <w:rFonts w:ascii="Book Antiqua" w:eastAsia="Times New Roman" w:hAnsi="Book Antiqua"/>
          <w:b/>
          <w:lang w:eastAsia="en-US"/>
        </w:rPr>
        <w:t xml:space="preserve"> Gashi:</w:t>
      </w:r>
      <w:r w:rsidRPr="00AF3933">
        <w:rPr>
          <w:rFonts w:ascii="Book Antiqua" w:eastAsia="Times New Roman" w:hAnsi="Book Antiqua"/>
          <w:bCs/>
          <w:lang w:eastAsia="en-US"/>
        </w:rPr>
        <w:t xml:space="preserve"> </w:t>
      </w:r>
      <w:proofErr w:type="spellStart"/>
      <w:r w:rsidRPr="00AF3933">
        <w:rPr>
          <w:rFonts w:ascii="Book Antiqua" w:eastAsia="Times New Roman" w:hAnsi="Book Antiqua"/>
          <w:bCs/>
          <w:lang w:val="en-US" w:eastAsia="en-US"/>
        </w:rPr>
        <w:t>Të</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nderuar</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të</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pranishëm</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përshëndetje</w:t>
      </w:r>
      <w:proofErr w:type="spellEnd"/>
      <w:r w:rsidRPr="00AF3933">
        <w:rPr>
          <w:rFonts w:ascii="Book Antiqua" w:eastAsia="Times New Roman" w:hAnsi="Book Antiqua"/>
          <w:bCs/>
          <w:lang w:val="en-US" w:eastAsia="en-US"/>
        </w:rPr>
        <w:t xml:space="preserve">! I </w:t>
      </w:r>
      <w:proofErr w:type="spellStart"/>
      <w:r w:rsidRPr="00AF3933">
        <w:rPr>
          <w:rFonts w:ascii="Book Antiqua" w:eastAsia="Times New Roman" w:hAnsi="Book Antiqua"/>
          <w:bCs/>
          <w:lang w:val="en-US" w:eastAsia="en-US"/>
        </w:rPr>
        <w:t>nderuar</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kryetar</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i</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nderuar</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drejtor</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për</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Buxhet</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dhe</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Financa</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drejtor</w:t>
      </w:r>
      <w:proofErr w:type="spellEnd"/>
      <w:r w:rsidRPr="00AF3933">
        <w:rPr>
          <w:rFonts w:ascii="Book Antiqua" w:eastAsia="Times New Roman" w:hAnsi="Book Antiqua"/>
          <w:bCs/>
          <w:lang w:eastAsia="en-US"/>
        </w:rPr>
        <w:t>ë</w:t>
      </w:r>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të</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drejtorive</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anëtarë</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të</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grupit</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punues</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për</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përgatitjen</w:t>
      </w:r>
      <w:proofErr w:type="spellEnd"/>
      <w:r w:rsidRPr="00AF3933">
        <w:rPr>
          <w:rFonts w:ascii="Book Antiqua" w:eastAsia="Times New Roman" w:hAnsi="Book Antiqua"/>
          <w:bCs/>
          <w:lang w:val="en-US" w:eastAsia="en-US"/>
        </w:rPr>
        <w:t xml:space="preserve"> e </w:t>
      </w:r>
      <w:proofErr w:type="spellStart"/>
      <w:r w:rsidRPr="00AF3933">
        <w:rPr>
          <w:rFonts w:ascii="Book Antiqua" w:eastAsia="Times New Roman" w:hAnsi="Book Antiqua"/>
          <w:bCs/>
          <w:lang w:val="en-US" w:eastAsia="en-US"/>
        </w:rPr>
        <w:t>buxhetit</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të</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nderuar</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të</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pranishëm</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Mirë</w:t>
      </w:r>
      <w:proofErr w:type="spellEnd"/>
      <w:r w:rsidRPr="00AF3933">
        <w:rPr>
          <w:rFonts w:ascii="Book Antiqua" w:eastAsia="Times New Roman" w:hAnsi="Book Antiqua"/>
          <w:bCs/>
          <w:lang w:val="en-US" w:eastAsia="en-US"/>
        </w:rPr>
        <w:t xml:space="preserve"> se </w:t>
      </w:r>
      <w:proofErr w:type="spellStart"/>
      <w:r w:rsidRPr="00AF3933">
        <w:rPr>
          <w:rFonts w:ascii="Book Antiqua" w:eastAsia="Times New Roman" w:hAnsi="Book Antiqua"/>
          <w:bCs/>
          <w:lang w:val="en-US" w:eastAsia="en-US"/>
        </w:rPr>
        <w:t>erdhët</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në</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dëgjimin</w:t>
      </w:r>
      <w:proofErr w:type="spellEnd"/>
      <w:r w:rsidRPr="00AF3933">
        <w:rPr>
          <w:rFonts w:ascii="Book Antiqua" w:eastAsia="Times New Roman" w:hAnsi="Book Antiqua"/>
          <w:bCs/>
          <w:lang w:val="en-US" w:eastAsia="en-US"/>
        </w:rPr>
        <w:t xml:space="preserve"> e </w:t>
      </w:r>
      <w:proofErr w:type="spellStart"/>
      <w:r w:rsidRPr="00AF3933">
        <w:rPr>
          <w:rFonts w:ascii="Book Antiqua" w:eastAsia="Times New Roman" w:hAnsi="Book Antiqua"/>
          <w:bCs/>
          <w:lang w:val="en-US" w:eastAsia="en-US"/>
        </w:rPr>
        <w:t>dytë</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buxhetor</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në</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ciklin</w:t>
      </w:r>
      <w:proofErr w:type="spellEnd"/>
      <w:r w:rsidRPr="00AF3933">
        <w:rPr>
          <w:rFonts w:ascii="Book Antiqua" w:eastAsia="Times New Roman" w:hAnsi="Book Antiqua"/>
          <w:bCs/>
          <w:lang w:val="en-US" w:eastAsia="en-US"/>
        </w:rPr>
        <w:t xml:space="preserve"> 3-ditor </w:t>
      </w:r>
      <w:proofErr w:type="spellStart"/>
      <w:r w:rsidRPr="00AF3933">
        <w:rPr>
          <w:rFonts w:ascii="Book Antiqua" w:eastAsia="Times New Roman" w:hAnsi="Book Antiqua"/>
          <w:bCs/>
          <w:lang w:val="en-US" w:eastAsia="en-US"/>
        </w:rPr>
        <w:t>të</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dëgjimeve</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buxhetore</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për</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përgatitjen</w:t>
      </w:r>
      <w:proofErr w:type="spellEnd"/>
      <w:r w:rsidRPr="00AF3933">
        <w:rPr>
          <w:rFonts w:ascii="Book Antiqua" w:eastAsia="Times New Roman" w:hAnsi="Book Antiqua"/>
          <w:bCs/>
          <w:lang w:val="en-US" w:eastAsia="en-US"/>
        </w:rPr>
        <w:t xml:space="preserve"> e KAB-it </w:t>
      </w:r>
      <w:proofErr w:type="spellStart"/>
      <w:r w:rsidRPr="00AF3933">
        <w:rPr>
          <w:rFonts w:ascii="Book Antiqua" w:eastAsia="Times New Roman" w:hAnsi="Book Antiqua"/>
          <w:bCs/>
          <w:lang w:val="en-US" w:eastAsia="en-US"/>
        </w:rPr>
        <w:t>komunal</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për</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të</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vazhduar</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në</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korrik</w:t>
      </w:r>
      <w:proofErr w:type="spellEnd"/>
      <w:r w:rsidRPr="00AF3933">
        <w:rPr>
          <w:rFonts w:ascii="Book Antiqua" w:eastAsia="Times New Roman" w:hAnsi="Book Antiqua"/>
          <w:bCs/>
          <w:lang w:val="en-US" w:eastAsia="en-US"/>
        </w:rPr>
        <w:t xml:space="preserve"> e </w:t>
      </w:r>
      <w:proofErr w:type="spellStart"/>
      <w:r w:rsidRPr="00AF3933">
        <w:rPr>
          <w:rFonts w:ascii="Book Antiqua" w:eastAsia="Times New Roman" w:hAnsi="Book Antiqua"/>
          <w:bCs/>
          <w:lang w:val="en-US" w:eastAsia="en-US"/>
        </w:rPr>
        <w:t>gusht</w:t>
      </w:r>
      <w:proofErr w:type="spellEnd"/>
      <w:r w:rsidRPr="00AF3933">
        <w:rPr>
          <w:rFonts w:ascii="Book Antiqua" w:eastAsia="Times New Roman" w:hAnsi="Book Antiqua"/>
          <w:bCs/>
          <w:lang w:val="en-US" w:eastAsia="en-US"/>
        </w:rPr>
        <w:t xml:space="preserve"> me </w:t>
      </w:r>
      <w:proofErr w:type="spellStart"/>
      <w:r w:rsidRPr="00AF3933">
        <w:rPr>
          <w:rFonts w:ascii="Book Antiqua" w:eastAsia="Times New Roman" w:hAnsi="Book Antiqua"/>
          <w:bCs/>
          <w:lang w:val="en-US" w:eastAsia="en-US"/>
        </w:rPr>
        <w:t>dëgjimet</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tjera</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buxhetore</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për</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përgatitjen</w:t>
      </w:r>
      <w:proofErr w:type="spellEnd"/>
      <w:r w:rsidRPr="00AF3933">
        <w:rPr>
          <w:rFonts w:ascii="Book Antiqua" w:eastAsia="Times New Roman" w:hAnsi="Book Antiqua"/>
          <w:bCs/>
          <w:lang w:val="en-US" w:eastAsia="en-US"/>
        </w:rPr>
        <w:t xml:space="preserve"> e </w:t>
      </w:r>
      <w:proofErr w:type="spellStart"/>
      <w:r w:rsidRPr="00AF3933">
        <w:rPr>
          <w:rFonts w:ascii="Book Antiqua" w:eastAsia="Times New Roman" w:hAnsi="Book Antiqua"/>
          <w:bCs/>
          <w:lang w:val="en-US" w:eastAsia="en-US"/>
        </w:rPr>
        <w:t>buxhetit</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komunal</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për</w:t>
      </w:r>
      <w:proofErr w:type="spellEnd"/>
      <w:r w:rsidRPr="00AF3933">
        <w:rPr>
          <w:rFonts w:ascii="Book Antiqua" w:eastAsia="Times New Roman" w:hAnsi="Book Antiqua"/>
          <w:bCs/>
          <w:lang w:val="en-US" w:eastAsia="en-US"/>
        </w:rPr>
        <w:t xml:space="preserve"> </w:t>
      </w:r>
      <w:proofErr w:type="spellStart"/>
      <w:r w:rsidRPr="00AF3933">
        <w:rPr>
          <w:rFonts w:ascii="Book Antiqua" w:eastAsia="Times New Roman" w:hAnsi="Book Antiqua"/>
          <w:bCs/>
          <w:lang w:val="en-US" w:eastAsia="en-US"/>
        </w:rPr>
        <w:t>vitin</w:t>
      </w:r>
      <w:proofErr w:type="spellEnd"/>
      <w:r w:rsidRPr="00AF3933">
        <w:rPr>
          <w:rFonts w:ascii="Book Antiqua" w:eastAsia="Times New Roman" w:hAnsi="Book Antiqua"/>
          <w:bCs/>
          <w:lang w:val="en-US" w:eastAsia="en-US"/>
        </w:rPr>
        <w:t xml:space="preserve"> 2026. </w:t>
      </w:r>
      <w:r w:rsidRPr="00AF3933">
        <w:rPr>
          <w:rFonts w:ascii="Book Antiqua" w:eastAsia="Times New Roman" w:hAnsi="Book Antiqua"/>
          <w:bCs/>
          <w:lang w:eastAsia="en-US"/>
        </w:rPr>
        <w:t xml:space="preserve">Procesi i </w:t>
      </w:r>
      <w:proofErr w:type="spellStart"/>
      <w:r w:rsidRPr="00AF3933">
        <w:rPr>
          <w:rFonts w:ascii="Book Antiqua" w:eastAsia="Times New Roman" w:hAnsi="Book Antiqua"/>
          <w:bCs/>
          <w:lang w:eastAsia="en-US"/>
        </w:rPr>
        <w:t>buxhetimit</w:t>
      </w:r>
      <w:proofErr w:type="spellEnd"/>
      <w:r w:rsidRPr="00AF3933">
        <w:rPr>
          <w:rFonts w:ascii="Book Antiqua" w:eastAsia="Times New Roman" w:hAnsi="Book Antiqua"/>
          <w:bCs/>
          <w:lang w:eastAsia="en-US"/>
        </w:rPr>
        <w:t xml:space="preserve"> në nivelin lokal i referohet procedurave dhe përgjegjësive të institucioneve të përfshira në procesin e miratimit, ekzekutimit dhe raportimit të buxheteve komunale.</w:t>
      </w:r>
      <w:r w:rsidRPr="00AF3933">
        <w:rPr>
          <w:rFonts w:ascii="Book Antiqua" w:eastAsia="Times New Roman" w:hAnsi="Book Antiqua"/>
          <w:bCs/>
          <w:lang w:val="en-US" w:eastAsia="en-US"/>
        </w:rPr>
        <w:t xml:space="preserve"> </w:t>
      </w:r>
      <w:r w:rsidRPr="00AF3933">
        <w:rPr>
          <w:rFonts w:ascii="Book Antiqua" w:eastAsia="Times New Roman" w:hAnsi="Book Antiqua"/>
          <w:bCs/>
          <w:lang w:eastAsia="en-US"/>
        </w:rPr>
        <w:t xml:space="preserve">Procesi i </w:t>
      </w:r>
      <w:proofErr w:type="spellStart"/>
      <w:r w:rsidRPr="00AF3933">
        <w:rPr>
          <w:rFonts w:ascii="Book Antiqua" w:eastAsia="Times New Roman" w:hAnsi="Book Antiqua"/>
          <w:bCs/>
          <w:lang w:eastAsia="en-US"/>
        </w:rPr>
        <w:t>buxhetimit</w:t>
      </w:r>
      <w:proofErr w:type="spellEnd"/>
      <w:r w:rsidRPr="00AF3933">
        <w:rPr>
          <w:rFonts w:ascii="Book Antiqua" w:eastAsia="Times New Roman" w:hAnsi="Book Antiqua"/>
          <w:bCs/>
          <w:lang w:eastAsia="en-US"/>
        </w:rPr>
        <w:t xml:space="preserve"> duhet të jetë i qartë sepse rrit përgjegjësinë dhe llogaridhënien para publikut për ata që janë të përfshirë në zhvillimin e buxhetit. Një proces efektiv dhe efikas i </w:t>
      </w:r>
      <w:proofErr w:type="spellStart"/>
      <w:r w:rsidRPr="00AF3933">
        <w:rPr>
          <w:rFonts w:ascii="Book Antiqua" w:eastAsia="Times New Roman" w:hAnsi="Book Antiqua"/>
          <w:bCs/>
          <w:lang w:eastAsia="en-US"/>
        </w:rPr>
        <w:t>buxhetimit</w:t>
      </w:r>
      <w:proofErr w:type="spellEnd"/>
      <w:r w:rsidRPr="00AF3933">
        <w:rPr>
          <w:rFonts w:ascii="Book Antiqua" w:eastAsia="Times New Roman" w:hAnsi="Book Antiqua"/>
          <w:bCs/>
          <w:lang w:eastAsia="en-US"/>
        </w:rPr>
        <w:t xml:space="preserve"> në nivelin lokal do të rezultojë në cilësinë e dokumenteve të buxhetit, miratimin në kohë të dokumenteve buxhetore dhe funksionimin e duhur të institucioneve komunale. Në kthim, kjo do të rezultojë në ofrimin e mirë të shërbimeve për qytetarët dhe bizneset.</w:t>
      </w:r>
      <w:r w:rsidRPr="00AF3933">
        <w:rPr>
          <w:rFonts w:ascii="Book Antiqua" w:eastAsia="Times New Roman" w:hAnsi="Book Antiqua"/>
          <w:bCs/>
          <w:lang w:val="en-US" w:eastAsia="en-US"/>
        </w:rPr>
        <w:t xml:space="preserve"> </w:t>
      </w:r>
      <w:r w:rsidRPr="00AF3933">
        <w:rPr>
          <w:rFonts w:ascii="Book Antiqua" w:eastAsia="Times New Roman" w:hAnsi="Book Antiqua"/>
          <w:bCs/>
          <w:lang w:eastAsia="en-US"/>
        </w:rPr>
        <w:t>Fillimisht ia kaloj fjalën drejtorit të drejtorisë për buxhet dhe financa për një prezantim të shkurtër të buxhetit nga Qarkorja e parë buxhetore e cila ka arritur më 16 maj, më pas ju mund t’i parashtroni kërkesat tuaja, të cilat do të evidentohen në procesverbale.</w:t>
      </w:r>
      <w:r w:rsidRPr="00AF3933">
        <w:rPr>
          <w:rFonts w:ascii="Book Antiqua" w:eastAsia="Times New Roman" w:hAnsi="Book Antiqua"/>
          <w:bCs/>
          <w:lang w:val="en-US" w:eastAsia="en-US"/>
        </w:rPr>
        <w:t xml:space="preserve"> </w:t>
      </w:r>
    </w:p>
    <w:p w14:paraId="30C3A694" w14:textId="77777777" w:rsidR="00AF3933" w:rsidRPr="00AF3933" w:rsidRDefault="00AF3933" w:rsidP="00AF3933">
      <w:pPr>
        <w:jc w:val="both"/>
        <w:rPr>
          <w:rFonts w:ascii="Book Antiqua" w:eastAsia="Times New Roman" w:hAnsi="Book Antiqua"/>
          <w:bCs/>
          <w:lang w:val="en-US" w:eastAsia="en-US"/>
        </w:rPr>
      </w:pPr>
    </w:p>
    <w:p w14:paraId="3D5FC28D" w14:textId="19748119" w:rsidR="00AF3933" w:rsidRDefault="00AF3933" w:rsidP="00AF3933">
      <w:pPr>
        <w:jc w:val="both"/>
        <w:rPr>
          <w:rFonts w:ascii="Book Antiqua" w:eastAsia="Times New Roman" w:hAnsi="Book Antiqua"/>
          <w:bCs/>
          <w:lang w:eastAsia="en-US"/>
        </w:rPr>
      </w:pPr>
      <w:r w:rsidRPr="00AF3933">
        <w:rPr>
          <w:rFonts w:ascii="Book Antiqua" w:eastAsia="Times New Roman" w:hAnsi="Book Antiqua"/>
          <w:b/>
          <w:lang w:eastAsia="en-US"/>
        </w:rPr>
        <w:t>Afrim Limani:</w:t>
      </w:r>
      <w:r w:rsidRPr="00AF3933">
        <w:rPr>
          <w:rFonts w:ascii="Book Antiqua" w:eastAsia="Times New Roman" w:hAnsi="Book Antiqua"/>
          <w:bCs/>
          <w:lang w:eastAsia="en-US"/>
        </w:rPr>
        <w:t xml:space="preserve"> Faleminderit! Atëherë këto janë dëgjimet buxhetore për buxhetin e vitit 2026, si dhe në </w:t>
      </w:r>
      <w:proofErr w:type="spellStart"/>
      <w:r w:rsidRPr="00AF3933">
        <w:rPr>
          <w:rFonts w:ascii="Book Antiqua" w:eastAsia="Times New Roman" w:hAnsi="Book Antiqua"/>
          <w:bCs/>
          <w:lang w:eastAsia="en-US"/>
        </w:rPr>
        <w:t>tabelar</w:t>
      </w:r>
      <w:proofErr w:type="spellEnd"/>
      <w:r w:rsidRPr="00AF3933">
        <w:rPr>
          <w:rFonts w:ascii="Book Antiqua" w:eastAsia="Times New Roman" w:hAnsi="Book Antiqua"/>
          <w:bCs/>
          <w:lang w:eastAsia="en-US"/>
        </w:rPr>
        <w:t xml:space="preserve"> i keni edhe projeksionet 2027, 2028. Në cilësi të drejtorit për buxhet dhe financa po ju </w:t>
      </w:r>
      <w:proofErr w:type="spellStart"/>
      <w:r w:rsidRPr="00AF3933">
        <w:rPr>
          <w:rFonts w:ascii="Book Antiqua" w:eastAsia="Times New Roman" w:hAnsi="Book Antiqua"/>
          <w:bCs/>
          <w:lang w:eastAsia="en-US"/>
        </w:rPr>
        <w:t>prezentoj</w:t>
      </w:r>
      <w:proofErr w:type="spellEnd"/>
      <w:r w:rsidRPr="00AF3933">
        <w:rPr>
          <w:rFonts w:ascii="Book Antiqua" w:eastAsia="Times New Roman" w:hAnsi="Book Antiqua"/>
          <w:bCs/>
          <w:lang w:eastAsia="en-US"/>
        </w:rPr>
        <w:t xml:space="preserve"> qarkoren e parë buxhetore 2026. Në këtë qarkore janë limitet dhe tavanet buxhetore. Sipas kësaj qarkore, buxheti është 21.547.000€.</w:t>
      </w:r>
      <w:r w:rsidRPr="00AF3933">
        <w:rPr>
          <w:rFonts w:ascii="Book Antiqua" w:eastAsia="Times New Roman" w:hAnsi="Book Antiqua"/>
          <w:bCs/>
          <w:lang w:val="en-US" w:eastAsia="en-US"/>
        </w:rPr>
        <w:t xml:space="preserve"> </w:t>
      </w:r>
      <w:r w:rsidRPr="00AF3933">
        <w:rPr>
          <w:rFonts w:ascii="Book Antiqua" w:eastAsia="Times New Roman" w:hAnsi="Book Antiqua"/>
          <w:bCs/>
          <w:lang w:eastAsia="en-US"/>
        </w:rPr>
        <w:t>Buxheti i administratës është 9.168.000€</w:t>
      </w:r>
      <w:r w:rsidRPr="00AF3933">
        <w:rPr>
          <w:rFonts w:ascii="Book Antiqua" w:eastAsia="Times New Roman" w:hAnsi="Book Antiqua"/>
          <w:bCs/>
          <w:lang w:val="en-US" w:eastAsia="en-US"/>
        </w:rPr>
        <w:t xml:space="preserve">, </w:t>
      </w:r>
      <w:r w:rsidRPr="00AF3933">
        <w:rPr>
          <w:rFonts w:ascii="Book Antiqua" w:eastAsia="Times New Roman" w:hAnsi="Book Antiqua"/>
          <w:bCs/>
          <w:lang w:eastAsia="en-US"/>
        </w:rPr>
        <w:t xml:space="preserve">buxheti për arsim 7.3 milionë, buxheti për shëndetësi 2.4 milionë, të hyrat </w:t>
      </w:r>
      <w:proofErr w:type="spellStart"/>
      <w:r w:rsidRPr="00AF3933">
        <w:rPr>
          <w:rFonts w:ascii="Book Antiqua" w:eastAsia="Times New Roman" w:hAnsi="Book Antiqua"/>
          <w:bCs/>
          <w:lang w:eastAsia="en-US"/>
        </w:rPr>
        <w:t>vetanake</w:t>
      </w:r>
      <w:proofErr w:type="spellEnd"/>
      <w:r w:rsidRPr="00AF3933">
        <w:rPr>
          <w:rFonts w:ascii="Book Antiqua" w:eastAsia="Times New Roman" w:hAnsi="Book Antiqua"/>
          <w:bCs/>
          <w:lang w:eastAsia="en-US"/>
        </w:rPr>
        <w:t xml:space="preserve"> 80.000.</w:t>
      </w:r>
      <w:r w:rsidRPr="00AF3933">
        <w:rPr>
          <w:rFonts w:ascii="Book Antiqua" w:eastAsia="Times New Roman" w:hAnsi="Book Antiqua"/>
          <w:bCs/>
          <w:lang w:val="en-US" w:eastAsia="en-US"/>
        </w:rPr>
        <w:t xml:space="preserve"> </w:t>
      </w:r>
      <w:r w:rsidRPr="00AF3933">
        <w:rPr>
          <w:rFonts w:ascii="Book Antiqua" w:eastAsia="Times New Roman" w:hAnsi="Book Antiqua"/>
          <w:bCs/>
          <w:lang w:eastAsia="en-US"/>
        </w:rPr>
        <w:t xml:space="preserve">Duke pasur për bazë </w:t>
      </w:r>
      <w:proofErr w:type="spellStart"/>
      <w:r w:rsidRPr="00AF3933">
        <w:rPr>
          <w:rFonts w:ascii="Book Antiqua" w:eastAsia="Times New Roman" w:hAnsi="Book Antiqua"/>
          <w:bCs/>
          <w:lang w:eastAsia="en-US"/>
        </w:rPr>
        <w:t>grantin</w:t>
      </w:r>
      <w:proofErr w:type="spellEnd"/>
      <w:r w:rsidRPr="00AF3933">
        <w:rPr>
          <w:rFonts w:ascii="Book Antiqua" w:eastAsia="Times New Roman" w:hAnsi="Book Antiqua"/>
          <w:bCs/>
          <w:lang w:eastAsia="en-US"/>
        </w:rPr>
        <w:t xml:space="preserve"> e përgjithshëm, bashkë me ty hyrat </w:t>
      </w:r>
      <w:proofErr w:type="spellStart"/>
      <w:r w:rsidRPr="00AF3933">
        <w:rPr>
          <w:rFonts w:ascii="Book Antiqua" w:eastAsia="Times New Roman" w:hAnsi="Book Antiqua"/>
          <w:bCs/>
          <w:lang w:eastAsia="en-US"/>
        </w:rPr>
        <w:t>vetanake</w:t>
      </w:r>
      <w:proofErr w:type="spellEnd"/>
      <w:r w:rsidRPr="00AF3933">
        <w:rPr>
          <w:rFonts w:ascii="Book Antiqua" w:eastAsia="Times New Roman" w:hAnsi="Book Antiqua"/>
          <w:bCs/>
          <w:lang w:eastAsia="en-US"/>
        </w:rPr>
        <w:t xml:space="preserve"> e në pozicion të pagave e kemi këtë buxhet: 12.445.000€. Mallrat dhe shërbimet janë të njëjta në krahasim me vitin e kaluar, të njëjta janë edhe shpenzimet komunale. Investimet kapitale fatkeqësisht do të pësojnë rënie, në 4.941.000, 1.3 milionë më pak në vitin e kaluar. Në vitin 2026 do të përballemi me dy sfida: Zvogëlimit të numrit të nxënësve në arsim dhe zvogëlimit të numrit të popullsisë së komunës së Rahovecit. Kjo gjendje ka reflektuar drejtpërdrejt në buxhet. </w:t>
      </w:r>
      <w:proofErr w:type="spellStart"/>
      <w:r w:rsidRPr="00AF3933">
        <w:rPr>
          <w:rFonts w:ascii="Book Antiqua" w:eastAsia="Times New Roman" w:hAnsi="Book Antiqua"/>
          <w:bCs/>
          <w:lang w:eastAsia="en-US"/>
        </w:rPr>
        <w:t>Granti</w:t>
      </w:r>
      <w:proofErr w:type="spellEnd"/>
      <w:r w:rsidRPr="00AF3933">
        <w:rPr>
          <w:rFonts w:ascii="Book Antiqua" w:eastAsia="Times New Roman" w:hAnsi="Book Antiqua"/>
          <w:bCs/>
          <w:lang w:eastAsia="en-US"/>
        </w:rPr>
        <w:t xml:space="preserve"> i përgjithshëm i administratës duhet të jetë mbulesë e mungesës së buxhetit në pozicion të </w:t>
      </w:r>
      <w:r w:rsidRPr="00AF3933">
        <w:rPr>
          <w:rFonts w:ascii="Book Antiqua" w:eastAsia="Times New Roman" w:hAnsi="Book Antiqua"/>
          <w:bCs/>
          <w:lang w:eastAsia="en-US"/>
        </w:rPr>
        <w:lastRenderedPageBreak/>
        <w:t>pagave, rreth 1.700.000€. Ky pozicion shkon në dëm të investimeve kapitale, sepse është e paraparë që investimet kapitale do të zvogëlohen.</w:t>
      </w:r>
    </w:p>
    <w:p w14:paraId="258951A8" w14:textId="77777777" w:rsidR="00AF3933" w:rsidRPr="00AF3933" w:rsidRDefault="00AF3933" w:rsidP="00AF3933">
      <w:pPr>
        <w:jc w:val="both"/>
        <w:rPr>
          <w:rFonts w:ascii="Book Antiqua" w:eastAsia="Times New Roman" w:hAnsi="Book Antiqua"/>
          <w:bCs/>
          <w:lang w:val="en-US" w:eastAsia="en-US"/>
        </w:rPr>
      </w:pPr>
    </w:p>
    <w:p w14:paraId="1DB77810" w14:textId="200E6F01" w:rsidR="00AF3933" w:rsidRDefault="00AF3933" w:rsidP="00AF3933">
      <w:pPr>
        <w:jc w:val="both"/>
        <w:rPr>
          <w:rFonts w:ascii="Book Antiqua" w:eastAsia="Times New Roman" w:hAnsi="Book Antiqua"/>
          <w:bCs/>
          <w:lang w:eastAsia="en-US"/>
        </w:rPr>
      </w:pPr>
      <w:r w:rsidRPr="00AF3933">
        <w:rPr>
          <w:rFonts w:ascii="Book Antiqua" w:eastAsia="Times New Roman" w:hAnsi="Book Antiqua"/>
          <w:b/>
          <w:lang w:eastAsia="en-US"/>
        </w:rPr>
        <w:t>Kryetari:</w:t>
      </w:r>
      <w:r w:rsidRPr="00AF3933">
        <w:rPr>
          <w:rFonts w:ascii="Book Antiqua" w:eastAsia="Times New Roman" w:hAnsi="Book Antiqua"/>
          <w:bCs/>
          <w:lang w:eastAsia="en-US"/>
        </w:rPr>
        <w:t xml:space="preserve"> Faleminderit drejtor! Të nderuar pjesëmarrës, organizata joqeveritare, biznese, fermerë! Jemi në ciklin e parë të dëgjimeve buxhetor - tendencë për planifikim të hershëm të buxhetit. Drejtori e shpjegoi qarkoren e parë buxhetore, përkatësisht kornizën afatmesme të shpenzimeve, 2026-2028. Njëra prej sfidave është regjistrimi i popullsisë dhe ndërkohë që ligji aktual mbi menaxhimin e financave nuk ka pësuar plotësim-ndrysshim. Ligji është i vjetër, që do të thotë që rezultatet e regjistrimin të popullsisë na ka paralizuar, sepse kemi zvogëlim të numrit të popullsisë që ndikon direkt në kufizimet buxhetore. Sfida tjetër është ndëshkimi më i madh për ne -  kontrata kolektive. Zakonisht, përveç Prishtinës dhe Prizrenit, pasojat në komunën tonë janë enorme, thesari na ka marrë 1.6 milionë, pothuajse në të gjitha kategoritë buxhetore. 1.8 milionë i kemi tjera dhe në bazë të trendit të lëndëve që na vinë, ata janë të gatshëm të na marrin edhe këto. Këto dy sfida janë më të mëdha dhe duhet të kemi akomodim me të madh me prioritete, njëkohësisht ta ruajmë një stabilitet financiar.  Ne do ta bëjmë një punë të madhe me aq sa kemi kompetencë dhe do të komunikojmë dendur që qarkorja e dytë buxhetore mos të jetë si kjo e para. Betejë e re që do të zhvillohet me Ministrinë e Financave. Duhet t’i shtyjmë disa tema që ta përballojmë sa ma shumë buxhetin dhe nevojat që i ka komuna e Rahovecit. Thuhet që ka buxhet të përshtatur që ta zbusin </w:t>
      </w:r>
      <w:proofErr w:type="spellStart"/>
      <w:r w:rsidRPr="00AF3933">
        <w:rPr>
          <w:rFonts w:ascii="Book Antiqua" w:eastAsia="Times New Roman" w:hAnsi="Book Antiqua"/>
          <w:bCs/>
          <w:lang w:eastAsia="en-US"/>
        </w:rPr>
        <w:t>negativitetin</w:t>
      </w:r>
      <w:proofErr w:type="spellEnd"/>
      <w:r w:rsidRPr="00AF3933">
        <w:rPr>
          <w:rFonts w:ascii="Book Antiqua" w:eastAsia="Times New Roman" w:hAnsi="Book Antiqua"/>
          <w:bCs/>
          <w:lang w:eastAsia="en-US"/>
        </w:rPr>
        <w:t xml:space="preserve"> për shkak të regjistrimit të popullsisë. Dua të dal edhe te një temë tjetër, meqenëse jemi e </w:t>
      </w:r>
      <w:proofErr w:type="spellStart"/>
      <w:r w:rsidRPr="00AF3933">
        <w:rPr>
          <w:rFonts w:ascii="Book Antiqua" w:eastAsia="Times New Roman" w:hAnsi="Book Antiqua"/>
          <w:bCs/>
          <w:lang w:eastAsia="en-US"/>
        </w:rPr>
        <w:t>ojq</w:t>
      </w:r>
      <w:proofErr w:type="spellEnd"/>
      <w:r w:rsidRPr="00AF3933">
        <w:rPr>
          <w:rFonts w:ascii="Book Antiqua" w:eastAsia="Times New Roman" w:hAnsi="Book Antiqua"/>
          <w:bCs/>
          <w:lang w:eastAsia="en-US"/>
        </w:rPr>
        <w:t xml:space="preserve">-të, bizneset dhe fermerët. Ne, është vështirë të themi që do t’i zvogëlojmë subvencionet. Nëse këtë vit i kemi 1.100.000€ vitin tjetër duhet të tentojnë t’i kemi 1.110.000€. Do të kemi sfida, por subvencionet nuk do t’i ulim. Te investimet kapitale është mbi 1 milion më pak, por do të përpiqemi që të jetë së paku 500.000 më pak. Gjithashtu, kërkesat për mallra dhe shërbime parashihen të rriten, ani pse po zvogëlohet numri i banorëve, por kërkesa për mirëqenie do të rritet. Kontrata kolektive po na godet posaçërisht në këto kode buxhetore dhe si komunë është duke na </w:t>
      </w:r>
      <w:proofErr w:type="spellStart"/>
      <w:r w:rsidRPr="00AF3933">
        <w:rPr>
          <w:rFonts w:ascii="Book Antiqua" w:eastAsia="Times New Roman" w:hAnsi="Book Antiqua"/>
          <w:bCs/>
          <w:lang w:eastAsia="en-US"/>
        </w:rPr>
        <w:t>penalizuar</w:t>
      </w:r>
      <w:proofErr w:type="spellEnd"/>
      <w:r w:rsidRPr="00AF3933">
        <w:rPr>
          <w:rFonts w:ascii="Book Antiqua" w:eastAsia="Times New Roman" w:hAnsi="Book Antiqua"/>
          <w:bCs/>
          <w:lang w:eastAsia="en-US"/>
        </w:rPr>
        <w:t xml:space="preserve">. Gjithashtu, duhet të sigurohemi që programet që ndihmohen nga komuna duhet të jenë më serioze dhe të përpiqemi që </w:t>
      </w:r>
      <w:proofErr w:type="spellStart"/>
      <w:r w:rsidRPr="00AF3933">
        <w:rPr>
          <w:rFonts w:ascii="Book Antiqua" w:eastAsia="Times New Roman" w:hAnsi="Book Antiqua"/>
          <w:bCs/>
          <w:lang w:eastAsia="en-US"/>
        </w:rPr>
        <w:t>ojq</w:t>
      </w:r>
      <w:proofErr w:type="spellEnd"/>
      <w:r w:rsidRPr="00AF3933">
        <w:rPr>
          <w:rFonts w:ascii="Book Antiqua" w:eastAsia="Times New Roman" w:hAnsi="Book Antiqua"/>
          <w:bCs/>
          <w:lang w:eastAsia="en-US"/>
        </w:rPr>
        <w:t xml:space="preserve">-të fiktive mos t’i ndihmojmë, sepse ka prej tyre që kanë </w:t>
      </w:r>
      <w:proofErr w:type="spellStart"/>
      <w:r w:rsidRPr="00AF3933">
        <w:rPr>
          <w:rFonts w:ascii="Book Antiqua" w:eastAsia="Times New Roman" w:hAnsi="Book Antiqua"/>
          <w:bCs/>
          <w:lang w:eastAsia="en-US"/>
        </w:rPr>
        <w:t>fiktivitet</w:t>
      </w:r>
      <w:proofErr w:type="spellEnd"/>
      <w:r w:rsidRPr="00AF3933">
        <w:rPr>
          <w:rFonts w:ascii="Book Antiqua" w:eastAsia="Times New Roman" w:hAnsi="Book Antiqua"/>
          <w:bCs/>
          <w:lang w:eastAsia="en-US"/>
        </w:rPr>
        <w:t xml:space="preserve">. Pra, duhet të jemi më seriozë në aplikime, prandaj ftesa jonë është që të jemi më të artikuluar që projektet të zbatohen më me </w:t>
      </w:r>
      <w:proofErr w:type="spellStart"/>
      <w:r w:rsidRPr="00AF3933">
        <w:rPr>
          <w:rFonts w:ascii="Book Antiqua" w:eastAsia="Times New Roman" w:hAnsi="Book Antiqua"/>
          <w:bCs/>
          <w:lang w:eastAsia="en-US"/>
        </w:rPr>
        <w:t>plotni</w:t>
      </w:r>
      <w:proofErr w:type="spellEnd"/>
      <w:r w:rsidRPr="00AF3933">
        <w:rPr>
          <w:rFonts w:ascii="Book Antiqua" w:eastAsia="Times New Roman" w:hAnsi="Book Antiqua"/>
          <w:bCs/>
          <w:lang w:eastAsia="en-US"/>
        </w:rPr>
        <w:t xml:space="preserve">. 21.547.000€ është buxheti total për 2025. Një nga shpresat tona për stabilitet, është edhe angazhimi maksimal në mbledhjen e tatimit në pronë. Përkundër këtyre sfidave që i kemi, do t’i ndihmojmë </w:t>
      </w:r>
      <w:proofErr w:type="spellStart"/>
      <w:r w:rsidRPr="00AF3933">
        <w:rPr>
          <w:rFonts w:ascii="Book Antiqua" w:eastAsia="Times New Roman" w:hAnsi="Book Antiqua"/>
          <w:bCs/>
          <w:lang w:eastAsia="en-US"/>
        </w:rPr>
        <w:t>ojq</w:t>
      </w:r>
      <w:proofErr w:type="spellEnd"/>
      <w:r w:rsidRPr="00AF3933">
        <w:rPr>
          <w:rFonts w:ascii="Book Antiqua" w:eastAsia="Times New Roman" w:hAnsi="Book Antiqua"/>
          <w:bCs/>
          <w:lang w:eastAsia="en-US"/>
        </w:rPr>
        <w:t>-të maksimalisht, sikurse do të provojmë deri në qarkoren e dytë ta bëjmë një betejë që t’i zbusim këto sfida që i kemi dhe mund t’i kemi tutje.</w:t>
      </w:r>
    </w:p>
    <w:p w14:paraId="64C52C16" w14:textId="77777777" w:rsidR="00AF3933" w:rsidRPr="00AF3933" w:rsidRDefault="00AF3933" w:rsidP="00AF3933">
      <w:pPr>
        <w:jc w:val="both"/>
        <w:rPr>
          <w:rFonts w:ascii="Book Antiqua" w:eastAsia="Times New Roman" w:hAnsi="Book Antiqua"/>
          <w:bCs/>
          <w:lang w:val="en-US" w:eastAsia="en-US"/>
        </w:rPr>
      </w:pPr>
    </w:p>
    <w:p w14:paraId="2285B350" w14:textId="7B394711" w:rsidR="00AF3933" w:rsidRDefault="00AF3933" w:rsidP="00AF3933">
      <w:pPr>
        <w:jc w:val="both"/>
        <w:rPr>
          <w:rFonts w:ascii="Book Antiqua" w:eastAsia="Times New Roman" w:hAnsi="Book Antiqua"/>
          <w:bCs/>
          <w:lang w:eastAsia="en-US"/>
        </w:rPr>
      </w:pPr>
      <w:proofErr w:type="spellStart"/>
      <w:r w:rsidRPr="00AF3933">
        <w:rPr>
          <w:rFonts w:ascii="Book Antiqua" w:eastAsia="Times New Roman" w:hAnsi="Book Antiqua"/>
          <w:b/>
          <w:lang w:eastAsia="en-US"/>
        </w:rPr>
        <w:t>Defrim</w:t>
      </w:r>
      <w:proofErr w:type="spellEnd"/>
      <w:r w:rsidRPr="00AF3933">
        <w:rPr>
          <w:rFonts w:ascii="Book Antiqua" w:eastAsia="Times New Roman" w:hAnsi="Book Antiqua"/>
          <w:b/>
          <w:lang w:eastAsia="en-US"/>
        </w:rPr>
        <w:t xml:space="preserve"> Kafexhiu:</w:t>
      </w:r>
      <w:r w:rsidRPr="00AF3933">
        <w:rPr>
          <w:rFonts w:ascii="Book Antiqua" w:eastAsia="Times New Roman" w:hAnsi="Book Antiqua"/>
          <w:bCs/>
          <w:lang w:eastAsia="en-US"/>
        </w:rPr>
        <w:t xml:space="preserve"> Faleminderit Blertë! Përshëndetje për të gjithë! Meqenëse jam anëtar i kuvendit, sot po flas si fermer. Duke e </w:t>
      </w:r>
      <w:proofErr w:type="spellStart"/>
      <w:r w:rsidRPr="00AF3933">
        <w:rPr>
          <w:rFonts w:ascii="Book Antiqua" w:eastAsia="Times New Roman" w:hAnsi="Book Antiqua"/>
          <w:bCs/>
          <w:lang w:eastAsia="en-US"/>
        </w:rPr>
        <w:t>përcjellur</w:t>
      </w:r>
      <w:proofErr w:type="spellEnd"/>
      <w:r w:rsidRPr="00AF3933">
        <w:rPr>
          <w:rFonts w:ascii="Book Antiqua" w:eastAsia="Times New Roman" w:hAnsi="Book Antiqua"/>
          <w:bCs/>
          <w:lang w:eastAsia="en-US"/>
        </w:rPr>
        <w:t xml:space="preserve"> buxhetin dhe KAB-in, më duket një buxhet më i ngulfatur me vitet paraprake. Te pagat dhe mëditjet kemi ndryshim të madh, rritje 15%, pse ky ndryshim kaq i madh? Diferenca për brenda një viti më duket që nuk është në përputhje. Drejtori e tha më herët që jemi në sfidë për shkak të numrit të popullsisë, por, në total kemi rritje të buxhetit dhe ndryshime në kategoritë buxhetore, ulje dhe ngritje drastike. Te subvencionet, besoj që nuk do të ketë problem. Besoj gjithashtu që komuna do t’i qëndron afër ciklit buxhetor deri te qarkorja e dytë buxhetore dhe të gjejë një zgjidhje që mos të </w:t>
      </w:r>
      <w:proofErr w:type="spellStart"/>
      <w:r w:rsidRPr="00AF3933">
        <w:rPr>
          <w:rFonts w:ascii="Book Antiqua" w:eastAsia="Times New Roman" w:hAnsi="Book Antiqua"/>
          <w:bCs/>
          <w:lang w:eastAsia="en-US"/>
        </w:rPr>
        <w:t>penalizohet</w:t>
      </w:r>
      <w:proofErr w:type="spellEnd"/>
      <w:r w:rsidRPr="00AF3933">
        <w:rPr>
          <w:rFonts w:ascii="Book Antiqua" w:eastAsia="Times New Roman" w:hAnsi="Book Antiqua"/>
          <w:bCs/>
          <w:lang w:eastAsia="en-US"/>
        </w:rPr>
        <w:t xml:space="preserve"> më tutje, sepse sipas kësaj gjendje ky vit do të jetë sfidues, por nëse shkojmë kështu, mund të bëhet edhe më vështirë.</w:t>
      </w:r>
    </w:p>
    <w:p w14:paraId="5F6859C6" w14:textId="77777777" w:rsidR="00AF3933" w:rsidRPr="00AF3933" w:rsidRDefault="00AF3933" w:rsidP="00AF3933">
      <w:pPr>
        <w:jc w:val="both"/>
        <w:rPr>
          <w:rFonts w:ascii="Book Antiqua" w:eastAsia="Times New Roman" w:hAnsi="Book Antiqua"/>
          <w:bCs/>
          <w:lang w:eastAsia="en-US"/>
        </w:rPr>
      </w:pPr>
    </w:p>
    <w:p w14:paraId="7E3CD20F" w14:textId="4148F1D9" w:rsidR="00AF3933" w:rsidRDefault="00AF3933" w:rsidP="00AF3933">
      <w:pPr>
        <w:jc w:val="both"/>
        <w:rPr>
          <w:rFonts w:ascii="Book Antiqua" w:eastAsia="Times New Roman" w:hAnsi="Book Antiqua"/>
          <w:bCs/>
          <w:lang w:eastAsia="en-US"/>
        </w:rPr>
      </w:pPr>
      <w:r w:rsidRPr="00AF3933">
        <w:rPr>
          <w:rFonts w:ascii="Book Antiqua" w:eastAsia="Times New Roman" w:hAnsi="Book Antiqua"/>
          <w:b/>
          <w:lang w:eastAsia="en-US"/>
        </w:rPr>
        <w:lastRenderedPageBreak/>
        <w:t>Afrim Limani:</w:t>
      </w:r>
      <w:r w:rsidRPr="00AF3933">
        <w:rPr>
          <w:rFonts w:ascii="Book Antiqua" w:eastAsia="Times New Roman" w:hAnsi="Book Antiqua"/>
          <w:bCs/>
          <w:lang w:eastAsia="en-US"/>
        </w:rPr>
        <w:t xml:space="preserve"> </w:t>
      </w:r>
      <w:proofErr w:type="spellStart"/>
      <w:r w:rsidRPr="00AF3933">
        <w:rPr>
          <w:rFonts w:ascii="Book Antiqua" w:eastAsia="Times New Roman" w:hAnsi="Book Antiqua"/>
          <w:bCs/>
          <w:lang w:eastAsia="en-US"/>
        </w:rPr>
        <w:t>Defrim</w:t>
      </w:r>
      <w:proofErr w:type="spellEnd"/>
      <w:r w:rsidRPr="00AF3933">
        <w:rPr>
          <w:rFonts w:ascii="Book Antiqua" w:eastAsia="Times New Roman" w:hAnsi="Book Antiqua"/>
          <w:bCs/>
          <w:lang w:eastAsia="en-US"/>
        </w:rPr>
        <w:t xml:space="preserve">, gjatë </w:t>
      </w:r>
      <w:proofErr w:type="spellStart"/>
      <w:r w:rsidRPr="00AF3933">
        <w:rPr>
          <w:rFonts w:ascii="Book Antiqua" w:eastAsia="Times New Roman" w:hAnsi="Book Antiqua"/>
          <w:bCs/>
          <w:lang w:eastAsia="en-US"/>
        </w:rPr>
        <w:t>prezentimit</w:t>
      </w:r>
      <w:proofErr w:type="spellEnd"/>
      <w:r w:rsidRPr="00AF3933">
        <w:rPr>
          <w:rFonts w:ascii="Book Antiqua" w:eastAsia="Times New Roman" w:hAnsi="Book Antiqua"/>
          <w:bCs/>
          <w:lang w:eastAsia="en-US"/>
        </w:rPr>
        <w:t xml:space="preserve"> i potencova efektet negative. Paga në 2025 janë 10.446.000. Rritja e buxhetit në 1300 punëtorë e bën </w:t>
      </w:r>
      <w:proofErr w:type="spellStart"/>
      <w:r w:rsidRPr="00AF3933">
        <w:rPr>
          <w:rFonts w:ascii="Book Antiqua" w:eastAsia="Times New Roman" w:hAnsi="Book Antiqua"/>
          <w:bCs/>
          <w:lang w:eastAsia="en-US"/>
        </w:rPr>
        <w:t>her</w:t>
      </w:r>
      <w:proofErr w:type="spellEnd"/>
      <w:r w:rsidRPr="00AF3933">
        <w:rPr>
          <w:rFonts w:ascii="Book Antiqua" w:eastAsia="Times New Roman" w:hAnsi="Book Antiqua"/>
          <w:bCs/>
          <w:lang w:eastAsia="en-US"/>
        </w:rPr>
        <w:t xml:space="preserve"> 110 dhe e sheh rezultatin dhe përqindjen e </w:t>
      </w:r>
      <w:proofErr w:type="spellStart"/>
      <w:r w:rsidRPr="00AF3933">
        <w:rPr>
          <w:rFonts w:ascii="Book Antiqua" w:eastAsia="Times New Roman" w:hAnsi="Book Antiqua"/>
          <w:bCs/>
          <w:lang w:eastAsia="en-US"/>
        </w:rPr>
        <w:t>sakt</w:t>
      </w:r>
      <w:proofErr w:type="spellEnd"/>
      <w:r w:rsidRPr="00AF3933">
        <w:rPr>
          <w:rFonts w:ascii="Book Antiqua" w:eastAsia="Times New Roman" w:hAnsi="Book Antiqua"/>
          <w:bCs/>
          <w:lang w:eastAsia="en-US"/>
        </w:rPr>
        <w:t xml:space="preserve">. Numri i zvogëlimit të nxënësve në arsim dhe numri i zvogëlimit ë banorëve, ka ndikuar në zvogëlimin e buxhetit të arsimit dhe </w:t>
      </w:r>
      <w:proofErr w:type="spellStart"/>
      <w:r w:rsidRPr="00AF3933">
        <w:rPr>
          <w:rFonts w:ascii="Book Antiqua" w:eastAsia="Times New Roman" w:hAnsi="Book Antiqua"/>
          <w:bCs/>
          <w:lang w:eastAsia="en-US"/>
        </w:rPr>
        <w:t>shjëndetësisë</w:t>
      </w:r>
      <w:proofErr w:type="spellEnd"/>
      <w:r w:rsidRPr="00AF3933">
        <w:rPr>
          <w:rFonts w:ascii="Book Antiqua" w:eastAsia="Times New Roman" w:hAnsi="Book Antiqua"/>
          <w:bCs/>
          <w:lang w:eastAsia="en-US"/>
        </w:rPr>
        <w:t xml:space="preserve">. Fatbardhësisht na kanë aprovuar numrin e </w:t>
      </w:r>
      <w:proofErr w:type="spellStart"/>
      <w:r w:rsidRPr="00AF3933">
        <w:rPr>
          <w:rFonts w:ascii="Book Antiqua" w:eastAsia="Times New Roman" w:hAnsi="Book Antiqua"/>
          <w:bCs/>
          <w:lang w:eastAsia="en-US"/>
        </w:rPr>
        <w:t>sfatin</w:t>
      </w:r>
      <w:proofErr w:type="spellEnd"/>
      <w:r w:rsidRPr="00AF3933">
        <w:rPr>
          <w:rFonts w:ascii="Book Antiqua" w:eastAsia="Times New Roman" w:hAnsi="Book Antiqua"/>
          <w:bCs/>
          <w:lang w:eastAsia="en-US"/>
        </w:rPr>
        <w:t xml:space="preserve"> ekzistues në shëndetësi. 1.8 milionë e kemi buxhetin më pak si rezultat i këtyre dy faktorëve. Jemi me fat që punëtorët i kanë aprovuar, por këtë diferencë negative ne duhet ta paguajmë përmes </w:t>
      </w:r>
      <w:proofErr w:type="spellStart"/>
      <w:r w:rsidRPr="00AF3933">
        <w:rPr>
          <w:rFonts w:ascii="Book Antiqua" w:eastAsia="Times New Roman" w:hAnsi="Book Antiqua"/>
          <w:bCs/>
          <w:lang w:eastAsia="en-US"/>
        </w:rPr>
        <w:t>grantit</w:t>
      </w:r>
      <w:proofErr w:type="spellEnd"/>
      <w:r w:rsidRPr="00AF3933">
        <w:rPr>
          <w:rFonts w:ascii="Book Antiqua" w:eastAsia="Times New Roman" w:hAnsi="Book Antiqua"/>
          <w:bCs/>
          <w:lang w:eastAsia="en-US"/>
        </w:rPr>
        <w:t xml:space="preserve"> të shpenzimeve.</w:t>
      </w:r>
    </w:p>
    <w:p w14:paraId="2672E168" w14:textId="77777777" w:rsidR="00AF3933" w:rsidRPr="00AF3933" w:rsidRDefault="00AF3933" w:rsidP="00AF3933">
      <w:pPr>
        <w:jc w:val="both"/>
        <w:rPr>
          <w:rFonts w:ascii="Book Antiqua" w:eastAsia="Times New Roman" w:hAnsi="Book Antiqua"/>
          <w:bCs/>
          <w:lang w:eastAsia="en-US"/>
        </w:rPr>
      </w:pPr>
    </w:p>
    <w:p w14:paraId="7E538D05" w14:textId="203E28E0" w:rsidR="00AF3933" w:rsidRDefault="00AF3933" w:rsidP="00AF3933">
      <w:pPr>
        <w:jc w:val="both"/>
        <w:rPr>
          <w:rFonts w:ascii="Book Antiqua" w:eastAsia="Times New Roman" w:hAnsi="Book Antiqua"/>
          <w:bCs/>
          <w:lang w:eastAsia="en-US"/>
        </w:rPr>
      </w:pPr>
      <w:r w:rsidRPr="00AF3933">
        <w:rPr>
          <w:rFonts w:ascii="Book Antiqua" w:eastAsia="Times New Roman" w:hAnsi="Book Antiqua"/>
          <w:b/>
          <w:lang w:eastAsia="en-US"/>
        </w:rPr>
        <w:t>Kryetari:</w:t>
      </w:r>
      <w:r w:rsidRPr="00AF3933">
        <w:rPr>
          <w:rFonts w:ascii="Book Antiqua" w:eastAsia="Times New Roman" w:hAnsi="Book Antiqua"/>
          <w:bCs/>
          <w:lang w:eastAsia="en-US"/>
        </w:rPr>
        <w:t xml:space="preserve"> </w:t>
      </w:r>
      <w:proofErr w:type="spellStart"/>
      <w:r w:rsidRPr="00AF3933">
        <w:rPr>
          <w:rFonts w:ascii="Book Antiqua" w:eastAsia="Times New Roman" w:hAnsi="Book Antiqua"/>
          <w:bCs/>
          <w:lang w:eastAsia="en-US"/>
        </w:rPr>
        <w:t>Defrimi</w:t>
      </w:r>
      <w:proofErr w:type="spellEnd"/>
      <w:r w:rsidRPr="00AF3933">
        <w:rPr>
          <w:rFonts w:ascii="Book Antiqua" w:eastAsia="Times New Roman" w:hAnsi="Book Antiqua"/>
          <w:bCs/>
          <w:lang w:eastAsia="en-US"/>
        </w:rPr>
        <w:t xml:space="preserve"> i ka ngritur disa tema. Besoj që stabiliteti financiar i komunës nuk është pa anomali, por nuk e lejon </w:t>
      </w:r>
      <w:proofErr w:type="spellStart"/>
      <w:r w:rsidRPr="00AF3933">
        <w:rPr>
          <w:rFonts w:ascii="Book Antiqua" w:eastAsia="Times New Roman" w:hAnsi="Book Antiqua"/>
          <w:bCs/>
          <w:lang w:eastAsia="en-US"/>
        </w:rPr>
        <w:t>bankruptin</w:t>
      </w:r>
      <w:proofErr w:type="spellEnd"/>
      <w:r w:rsidRPr="00AF3933">
        <w:rPr>
          <w:rFonts w:ascii="Book Antiqua" w:eastAsia="Times New Roman" w:hAnsi="Book Antiqua"/>
          <w:bCs/>
          <w:lang w:eastAsia="en-US"/>
        </w:rPr>
        <w:t xml:space="preserve"> - falimentimin. Shorti më ka ra që të jem anëtarë i komisionit të </w:t>
      </w:r>
      <w:proofErr w:type="spellStart"/>
      <w:r w:rsidRPr="00AF3933">
        <w:rPr>
          <w:rFonts w:ascii="Book Antiqua" w:eastAsia="Times New Roman" w:hAnsi="Book Antiqua"/>
          <w:bCs/>
          <w:lang w:eastAsia="en-US"/>
        </w:rPr>
        <w:t>granteve</w:t>
      </w:r>
      <w:proofErr w:type="spellEnd"/>
      <w:r w:rsidRPr="00AF3933">
        <w:rPr>
          <w:rFonts w:ascii="Book Antiqua" w:eastAsia="Times New Roman" w:hAnsi="Book Antiqua"/>
          <w:bCs/>
          <w:lang w:eastAsia="en-US"/>
        </w:rPr>
        <w:t xml:space="preserve"> dhe këtu formulën e kemi nga ligji i vjetër dhe regjistrimi i popullsisë është i ri. Duhet të bëjmë manovra dhe betejë që të nxjerrim produkte të reja që nuk janë në qarkoren e parë. Mund të kemi situata pozitive dhe në vitin e parë të ketë situata që trajtohen më shpejt. Rritja e pagave ka krijuar </w:t>
      </w:r>
      <w:proofErr w:type="spellStart"/>
      <w:r w:rsidRPr="00AF3933">
        <w:rPr>
          <w:rFonts w:ascii="Book Antiqua" w:eastAsia="Times New Roman" w:hAnsi="Book Antiqua"/>
          <w:bCs/>
          <w:lang w:eastAsia="en-US"/>
        </w:rPr>
        <w:t>disproporcion</w:t>
      </w:r>
      <w:proofErr w:type="spellEnd"/>
      <w:r w:rsidRPr="00AF3933">
        <w:rPr>
          <w:rFonts w:ascii="Book Antiqua" w:eastAsia="Times New Roman" w:hAnsi="Book Antiqua"/>
          <w:bCs/>
          <w:lang w:eastAsia="en-US"/>
        </w:rPr>
        <w:t xml:space="preserve"> me kategoritë tjera buxhetore, 57% e buxhetit total të Rahovecit janë vetëm paga. Kjo nuk është mesazh për zhvillim. Dëfrimi ka të drejtë të kërkojë rrugë më të pastër, mirëmbajtje të hapësirave publike dhe të gjitha këto janë kategori e mallrave dhe shërbimeve, sepse kërkesa për mirëqenie është e vazhdueshme dhe kjo kategori buxhetore duhet të ketë rritje. Sfidën më të madhe e kemi që kur të dalin në pension mësimdhënësit, duhet të shpallim konkurs vetëm nëse është nevojë e madhe, sepse në këtë mënyrë reduktohet numri i mësimdhënësve. Konkursi shpallet vetëm kur ka deficit të kuadrove. Mjafton që këta që i kemi mos t’i heqim nga puna dhe t’ju plotësojmë normat në </w:t>
      </w:r>
      <w:proofErr w:type="spellStart"/>
      <w:r w:rsidRPr="00AF3933">
        <w:rPr>
          <w:rFonts w:ascii="Book Antiqua" w:eastAsia="Times New Roman" w:hAnsi="Book Antiqua"/>
          <w:bCs/>
          <w:lang w:eastAsia="en-US"/>
        </w:rPr>
        <w:t>plotni</w:t>
      </w:r>
      <w:proofErr w:type="spellEnd"/>
      <w:r w:rsidRPr="00AF3933">
        <w:rPr>
          <w:rFonts w:ascii="Book Antiqua" w:eastAsia="Times New Roman" w:hAnsi="Book Antiqua"/>
          <w:bCs/>
          <w:lang w:eastAsia="en-US"/>
        </w:rPr>
        <w:t>. Konkurset duhet të jenë më të rralla. Duhet të jemi më të vëmendshëm, krejt kjo nëse nuk ndërron qarkorja e dytë buxhetore dhe kjo gjendje e krijuar. Pra, numri i nxënësve është duke u zvogëluar dhe numri i mësimdhënësve është ai që ka qenë. Sfida kemi nga Ministria e Financave të Republikës së Kosovës, por mendoj që do t’i kalojmë.</w:t>
      </w:r>
    </w:p>
    <w:p w14:paraId="0BB2E7E7" w14:textId="77777777" w:rsidR="00AF3933" w:rsidRPr="00AF3933" w:rsidRDefault="00AF3933" w:rsidP="00AF3933">
      <w:pPr>
        <w:jc w:val="both"/>
        <w:rPr>
          <w:rFonts w:ascii="Book Antiqua" w:eastAsia="Times New Roman" w:hAnsi="Book Antiqua"/>
          <w:bCs/>
          <w:lang w:eastAsia="en-US"/>
        </w:rPr>
      </w:pPr>
    </w:p>
    <w:p w14:paraId="6655F785" w14:textId="7700A50E" w:rsidR="00AF3933" w:rsidRDefault="00AF3933" w:rsidP="00AF3933">
      <w:pPr>
        <w:jc w:val="both"/>
        <w:rPr>
          <w:rFonts w:ascii="Book Antiqua" w:eastAsia="Times New Roman" w:hAnsi="Book Antiqua"/>
          <w:bCs/>
          <w:lang w:eastAsia="en-US"/>
        </w:rPr>
      </w:pPr>
      <w:proofErr w:type="spellStart"/>
      <w:r w:rsidRPr="00AF3933">
        <w:rPr>
          <w:rFonts w:ascii="Book Antiqua" w:eastAsia="Times New Roman" w:hAnsi="Book Antiqua"/>
          <w:b/>
          <w:lang w:eastAsia="en-US"/>
        </w:rPr>
        <w:t>Hamëz</w:t>
      </w:r>
      <w:proofErr w:type="spellEnd"/>
      <w:r w:rsidRPr="00AF3933">
        <w:rPr>
          <w:rFonts w:ascii="Book Antiqua" w:eastAsia="Times New Roman" w:hAnsi="Book Antiqua"/>
          <w:b/>
          <w:lang w:eastAsia="en-US"/>
        </w:rPr>
        <w:t xml:space="preserve"> </w:t>
      </w:r>
      <w:proofErr w:type="spellStart"/>
      <w:r w:rsidRPr="00AF3933">
        <w:rPr>
          <w:rFonts w:ascii="Book Antiqua" w:eastAsia="Times New Roman" w:hAnsi="Book Antiqua"/>
          <w:b/>
          <w:lang w:eastAsia="en-US"/>
        </w:rPr>
        <w:t>Rama</w:t>
      </w:r>
      <w:proofErr w:type="spellEnd"/>
      <w:r w:rsidRPr="00AF3933">
        <w:rPr>
          <w:rFonts w:ascii="Book Antiqua" w:eastAsia="Times New Roman" w:hAnsi="Book Antiqua"/>
          <w:b/>
          <w:lang w:eastAsia="en-US"/>
        </w:rPr>
        <w:t>:</w:t>
      </w:r>
      <w:r w:rsidRPr="00AF3933">
        <w:rPr>
          <w:rFonts w:ascii="Book Antiqua" w:eastAsia="Times New Roman" w:hAnsi="Book Antiqua"/>
          <w:bCs/>
          <w:lang w:eastAsia="en-US"/>
        </w:rPr>
        <w:t xml:space="preserve"> Sho</w:t>
      </w:r>
      <w:r>
        <w:rPr>
          <w:rFonts w:ascii="Book Antiqua" w:eastAsia="Times New Roman" w:hAnsi="Book Antiqua"/>
          <w:bCs/>
          <w:lang w:eastAsia="en-US"/>
        </w:rPr>
        <w:t>q</w:t>
      </w:r>
      <w:r w:rsidRPr="00AF3933">
        <w:rPr>
          <w:rFonts w:ascii="Book Antiqua" w:eastAsia="Times New Roman" w:hAnsi="Book Antiqua"/>
          <w:bCs/>
          <w:lang w:eastAsia="en-US"/>
        </w:rPr>
        <w:t xml:space="preserve">ata Enologjia: Përshëndetje për të gjithë, </w:t>
      </w:r>
      <w:proofErr w:type="spellStart"/>
      <w:r w:rsidRPr="00AF3933">
        <w:rPr>
          <w:rFonts w:ascii="Book Antiqua" w:eastAsia="Times New Roman" w:hAnsi="Book Antiqua"/>
          <w:bCs/>
          <w:lang w:eastAsia="en-US"/>
        </w:rPr>
        <w:t>prezentimi</w:t>
      </w:r>
      <w:proofErr w:type="spellEnd"/>
      <w:r w:rsidRPr="00AF3933">
        <w:rPr>
          <w:rFonts w:ascii="Book Antiqua" w:eastAsia="Times New Roman" w:hAnsi="Book Antiqua"/>
          <w:bCs/>
          <w:lang w:eastAsia="en-US"/>
        </w:rPr>
        <w:t xml:space="preserve"> ishte konciz dhe sfidues, sepse kanë </w:t>
      </w:r>
      <w:proofErr w:type="spellStart"/>
      <w:r w:rsidRPr="00AF3933">
        <w:rPr>
          <w:rFonts w:ascii="Book Antiqua" w:eastAsia="Times New Roman" w:hAnsi="Book Antiqua"/>
          <w:bCs/>
          <w:lang w:eastAsia="en-US"/>
        </w:rPr>
        <w:t>interferuar</w:t>
      </w:r>
      <w:proofErr w:type="spellEnd"/>
      <w:r w:rsidRPr="00AF3933">
        <w:rPr>
          <w:rFonts w:ascii="Book Antiqua" w:eastAsia="Times New Roman" w:hAnsi="Book Antiqua"/>
          <w:bCs/>
          <w:lang w:eastAsia="en-US"/>
        </w:rPr>
        <w:t xml:space="preserve"> shumë elemente. Direkt regjistrimi i popullsisë në raport me gjendjen aktuale që është krijuar dhe ka ndikuar në uljen e shpenzimeve të kodeve buxhetore, në shpenzime kapitale dhe në uljen e gjenerimit të vendeve të punës, si dhe direkt në shpenzimet për shëndetësi dhe arsim. Kryetari na siguroi që subvencionet nuk do të zvogëlohen. Mund të them që gjendja reale ka ndikuar në mungesë të formimit të institucioneve dhe ne si komunë jemi goditur shumë, sepse është sfidë e madhe për tutje. Besoj që do t’ia dalim, por duhet të kemi vëmendje në nivelin e jetës së qytetarëve dhe jetës së bizneseve që në mënyrë të padiskutueshme po iu rritet kostoja e prodhimit. Çështja tjetër është që kërkohet është që të ketë rritje në pozicionin e mallrave dhe shërbimeve, sepse mirëmbajtja kërkohet çdo ditë. Shoqata jonë funksionon në bazë zë ligjeve në fuqi dhe po mundohemi në vazhdimësi ta luajmë rolin dhe të kemi bashkëpunime të mira me komunën, të cilën e falënderojmë. Kemi edhe kërkesa tjera, por tani po e shohim që jemi në një situatë të vështirë financiare. Si shoqatë i kemi disa kërkesa në interes komunal, por do t’i paraqesim në formë të shkruara, në drejtoritë përkatëse.</w:t>
      </w:r>
    </w:p>
    <w:p w14:paraId="6EC8F6E1" w14:textId="77777777" w:rsidR="00AF3933" w:rsidRPr="00AF3933" w:rsidRDefault="00AF3933" w:rsidP="00AF3933">
      <w:pPr>
        <w:jc w:val="both"/>
        <w:rPr>
          <w:rFonts w:ascii="Book Antiqua" w:eastAsia="Times New Roman" w:hAnsi="Book Antiqua"/>
          <w:bCs/>
          <w:lang w:eastAsia="en-US"/>
        </w:rPr>
      </w:pPr>
    </w:p>
    <w:p w14:paraId="0B058927" w14:textId="2EB40C0D" w:rsidR="00AF3933" w:rsidRDefault="00AF3933" w:rsidP="00AF3933">
      <w:pPr>
        <w:jc w:val="both"/>
        <w:rPr>
          <w:rFonts w:ascii="Book Antiqua" w:eastAsia="Times New Roman" w:hAnsi="Book Antiqua"/>
          <w:bCs/>
          <w:lang w:eastAsia="en-US"/>
        </w:rPr>
      </w:pPr>
      <w:proofErr w:type="spellStart"/>
      <w:r w:rsidRPr="00AF3933">
        <w:rPr>
          <w:rFonts w:ascii="Book Antiqua" w:eastAsia="Times New Roman" w:hAnsi="Book Antiqua"/>
          <w:b/>
          <w:lang w:eastAsia="en-US"/>
        </w:rPr>
        <w:t>Defrim</w:t>
      </w:r>
      <w:proofErr w:type="spellEnd"/>
      <w:r w:rsidRPr="00AF3933">
        <w:rPr>
          <w:rFonts w:ascii="Book Antiqua" w:eastAsia="Times New Roman" w:hAnsi="Book Antiqua"/>
          <w:b/>
          <w:lang w:eastAsia="en-US"/>
        </w:rPr>
        <w:t xml:space="preserve"> Kafexhiu:</w:t>
      </w:r>
      <w:r w:rsidRPr="00AF3933">
        <w:rPr>
          <w:rFonts w:ascii="Book Antiqua" w:eastAsia="Times New Roman" w:hAnsi="Book Antiqua"/>
          <w:bCs/>
          <w:lang w:eastAsia="en-US"/>
        </w:rPr>
        <w:t xml:space="preserve"> Kërkesë specifike: Komuna duhet ta krijojë një alternativë buxhetore për shpronësimet ku komuna nuk ka pronë publike. Për moment i kemi dy raste specifike. Kërkoj që të ndahet një buxhet për shpronësimin e pronave private. Lagjja te rruga “Vëllezërit </w:t>
      </w:r>
      <w:proofErr w:type="spellStart"/>
      <w:r w:rsidRPr="00AF3933">
        <w:rPr>
          <w:rFonts w:ascii="Book Antiqua" w:eastAsia="Times New Roman" w:hAnsi="Book Antiqua"/>
          <w:bCs/>
          <w:lang w:eastAsia="en-US"/>
        </w:rPr>
        <w:t>Frashëri</w:t>
      </w:r>
      <w:proofErr w:type="spellEnd"/>
      <w:r w:rsidRPr="00AF3933">
        <w:rPr>
          <w:rFonts w:ascii="Book Antiqua" w:eastAsia="Times New Roman" w:hAnsi="Book Antiqua"/>
          <w:bCs/>
          <w:lang w:eastAsia="en-US"/>
        </w:rPr>
        <w:t xml:space="preserve">” dhe lagjja e epërme që të kenë parcela për vendosjen e </w:t>
      </w:r>
      <w:proofErr w:type="spellStart"/>
      <w:r w:rsidRPr="00AF3933">
        <w:rPr>
          <w:rFonts w:ascii="Book Antiqua" w:eastAsia="Times New Roman" w:hAnsi="Book Antiqua"/>
          <w:bCs/>
          <w:lang w:eastAsia="en-US"/>
        </w:rPr>
        <w:t>trafos</w:t>
      </w:r>
      <w:proofErr w:type="spellEnd"/>
      <w:r w:rsidRPr="00AF3933">
        <w:rPr>
          <w:rFonts w:ascii="Book Antiqua" w:eastAsia="Times New Roman" w:hAnsi="Book Antiqua"/>
          <w:bCs/>
          <w:lang w:eastAsia="en-US"/>
        </w:rPr>
        <w:t xml:space="preserve">, sepse departamenti i </w:t>
      </w:r>
      <w:r w:rsidRPr="00AF3933">
        <w:rPr>
          <w:rFonts w:ascii="Book Antiqua" w:eastAsia="Times New Roman" w:hAnsi="Book Antiqua"/>
          <w:bCs/>
          <w:lang w:eastAsia="en-US"/>
        </w:rPr>
        <w:lastRenderedPageBreak/>
        <w:t>vlerësimit po i bën qytetarët të pakënaqur me vlerën që po ju jep parcelave të tyre. Meqenëse jemi në qarkoren e parë buxhetore, po e bëj këtë propozim.</w:t>
      </w:r>
    </w:p>
    <w:p w14:paraId="4C3F215E" w14:textId="77777777" w:rsidR="00AF3933" w:rsidRPr="00AF3933" w:rsidRDefault="00AF3933" w:rsidP="00AF3933">
      <w:pPr>
        <w:jc w:val="both"/>
        <w:rPr>
          <w:rFonts w:ascii="Book Antiqua" w:eastAsia="Times New Roman" w:hAnsi="Book Antiqua"/>
          <w:bCs/>
          <w:lang w:eastAsia="en-US"/>
        </w:rPr>
      </w:pPr>
    </w:p>
    <w:p w14:paraId="6E6B5CDB" w14:textId="2CEFFA67" w:rsidR="00AF3933" w:rsidRDefault="00AF3933" w:rsidP="00AF3933">
      <w:pPr>
        <w:jc w:val="both"/>
        <w:rPr>
          <w:rFonts w:ascii="Book Antiqua" w:eastAsia="Times New Roman" w:hAnsi="Book Antiqua"/>
          <w:bCs/>
          <w:lang w:eastAsia="en-US"/>
        </w:rPr>
      </w:pPr>
      <w:r w:rsidRPr="00AF3933">
        <w:rPr>
          <w:rFonts w:ascii="Book Antiqua" w:eastAsia="Times New Roman" w:hAnsi="Book Antiqua"/>
          <w:b/>
          <w:lang w:eastAsia="en-US"/>
        </w:rPr>
        <w:t>Kryetari:</w:t>
      </w:r>
      <w:r w:rsidRPr="00AF3933">
        <w:rPr>
          <w:rFonts w:ascii="Book Antiqua" w:eastAsia="Times New Roman" w:hAnsi="Book Antiqua"/>
          <w:bCs/>
          <w:lang w:eastAsia="en-US"/>
        </w:rPr>
        <w:t xml:space="preserve"> Faleminderit </w:t>
      </w:r>
      <w:proofErr w:type="spellStart"/>
      <w:r w:rsidRPr="00AF3933">
        <w:rPr>
          <w:rFonts w:ascii="Book Antiqua" w:eastAsia="Times New Roman" w:hAnsi="Book Antiqua"/>
          <w:bCs/>
          <w:lang w:eastAsia="en-US"/>
        </w:rPr>
        <w:t>Hamëz</w:t>
      </w:r>
      <w:proofErr w:type="spellEnd"/>
      <w:r w:rsidRPr="00AF3933">
        <w:rPr>
          <w:rFonts w:ascii="Book Antiqua" w:eastAsia="Times New Roman" w:hAnsi="Book Antiqua"/>
          <w:bCs/>
          <w:lang w:eastAsia="en-US"/>
        </w:rPr>
        <w:t xml:space="preserve">! </w:t>
      </w:r>
      <w:proofErr w:type="spellStart"/>
      <w:r w:rsidRPr="00AF3933">
        <w:rPr>
          <w:rFonts w:ascii="Book Antiqua" w:eastAsia="Times New Roman" w:hAnsi="Book Antiqua"/>
          <w:bCs/>
          <w:lang w:eastAsia="en-US"/>
        </w:rPr>
        <w:t>Defrim</w:t>
      </w:r>
      <w:proofErr w:type="spellEnd"/>
      <w:r w:rsidRPr="00AF3933">
        <w:rPr>
          <w:rFonts w:ascii="Book Antiqua" w:eastAsia="Times New Roman" w:hAnsi="Book Antiqua"/>
          <w:bCs/>
          <w:lang w:eastAsia="en-US"/>
        </w:rPr>
        <w:t xml:space="preserve">, të inkurajoj të aplikoni me një program me të gjitha ato që i the, përkundër këtyre situatave të qarta që i kemi. </w:t>
      </w:r>
      <w:proofErr w:type="spellStart"/>
      <w:r w:rsidRPr="00AF3933">
        <w:rPr>
          <w:rFonts w:ascii="Book Antiqua" w:eastAsia="Times New Roman" w:hAnsi="Book Antiqua"/>
          <w:bCs/>
          <w:lang w:eastAsia="en-US"/>
        </w:rPr>
        <w:t>Kushtimisht</w:t>
      </w:r>
      <w:proofErr w:type="spellEnd"/>
      <w:r w:rsidRPr="00AF3933">
        <w:rPr>
          <w:rFonts w:ascii="Book Antiqua" w:eastAsia="Times New Roman" w:hAnsi="Book Antiqua"/>
          <w:bCs/>
          <w:lang w:eastAsia="en-US"/>
        </w:rPr>
        <w:t xml:space="preserve"> po them, shteti po na bën hile me kontratat kolektive, ne ia kemi bërë me kontratat me </w:t>
      </w:r>
      <w:proofErr w:type="spellStart"/>
      <w:r w:rsidRPr="00AF3933">
        <w:rPr>
          <w:rFonts w:ascii="Book Antiqua" w:eastAsia="Times New Roman" w:hAnsi="Book Antiqua"/>
          <w:bCs/>
          <w:lang w:eastAsia="en-US"/>
        </w:rPr>
        <w:t>ojq</w:t>
      </w:r>
      <w:proofErr w:type="spellEnd"/>
      <w:r w:rsidRPr="00AF3933">
        <w:rPr>
          <w:rFonts w:ascii="Book Antiqua" w:eastAsia="Times New Roman" w:hAnsi="Book Antiqua"/>
          <w:bCs/>
          <w:lang w:eastAsia="en-US"/>
        </w:rPr>
        <w:t xml:space="preserve">-të, që tanimë i kanë marrë tani gjysmën e subvencioneve. </w:t>
      </w:r>
      <w:proofErr w:type="spellStart"/>
      <w:r w:rsidRPr="00AF3933">
        <w:rPr>
          <w:rFonts w:ascii="Book Antiqua" w:eastAsia="Times New Roman" w:hAnsi="Book Antiqua"/>
          <w:bCs/>
          <w:lang w:eastAsia="en-US"/>
        </w:rPr>
        <w:t>Defrim</w:t>
      </w:r>
      <w:proofErr w:type="spellEnd"/>
      <w:r w:rsidRPr="00AF3933">
        <w:rPr>
          <w:rFonts w:ascii="Book Antiqua" w:eastAsia="Times New Roman" w:hAnsi="Book Antiqua"/>
          <w:bCs/>
          <w:lang w:eastAsia="en-US"/>
        </w:rPr>
        <w:t xml:space="preserve">, jemi 24 orë aktivë. Shpresojmë të punojmë me KEDS-in dhe shumë shpejt ta zgjidhim këtë çështje të </w:t>
      </w:r>
      <w:proofErr w:type="spellStart"/>
      <w:r w:rsidRPr="00AF3933">
        <w:rPr>
          <w:rFonts w:ascii="Book Antiqua" w:eastAsia="Times New Roman" w:hAnsi="Book Antiqua"/>
          <w:bCs/>
          <w:lang w:eastAsia="en-US"/>
        </w:rPr>
        <w:t>trafos</w:t>
      </w:r>
      <w:proofErr w:type="spellEnd"/>
      <w:r w:rsidRPr="00AF3933">
        <w:rPr>
          <w:rFonts w:ascii="Book Antiqua" w:eastAsia="Times New Roman" w:hAnsi="Book Antiqua"/>
          <w:bCs/>
          <w:lang w:eastAsia="en-US"/>
        </w:rPr>
        <w:t xml:space="preserve"> te lagjja “Vëllezërit </w:t>
      </w:r>
      <w:proofErr w:type="spellStart"/>
      <w:r w:rsidRPr="00AF3933">
        <w:rPr>
          <w:rFonts w:ascii="Book Antiqua" w:eastAsia="Times New Roman" w:hAnsi="Book Antiqua"/>
          <w:bCs/>
          <w:lang w:eastAsia="en-US"/>
        </w:rPr>
        <w:t>Frashëri</w:t>
      </w:r>
      <w:proofErr w:type="spellEnd"/>
      <w:r w:rsidRPr="00AF3933">
        <w:rPr>
          <w:rFonts w:ascii="Book Antiqua" w:eastAsia="Times New Roman" w:hAnsi="Book Antiqua"/>
          <w:bCs/>
          <w:lang w:eastAsia="en-US"/>
        </w:rPr>
        <w:t>”.</w:t>
      </w:r>
    </w:p>
    <w:p w14:paraId="0D660070" w14:textId="77777777" w:rsidR="00AF3933" w:rsidRPr="00AF3933" w:rsidRDefault="00AF3933" w:rsidP="00AF3933">
      <w:pPr>
        <w:jc w:val="both"/>
        <w:rPr>
          <w:rFonts w:ascii="Book Antiqua" w:eastAsia="Times New Roman" w:hAnsi="Book Antiqua"/>
          <w:bCs/>
          <w:lang w:eastAsia="en-US"/>
        </w:rPr>
      </w:pPr>
    </w:p>
    <w:p w14:paraId="27D62689" w14:textId="1D2B72F3" w:rsidR="00AF3933" w:rsidRDefault="00AF3933" w:rsidP="00AF3933">
      <w:pPr>
        <w:jc w:val="both"/>
        <w:rPr>
          <w:rFonts w:ascii="Book Antiqua" w:eastAsia="Times New Roman" w:hAnsi="Book Antiqua"/>
          <w:bCs/>
          <w:lang w:eastAsia="en-US"/>
        </w:rPr>
      </w:pPr>
      <w:proofErr w:type="spellStart"/>
      <w:r w:rsidRPr="00AF3933">
        <w:rPr>
          <w:rFonts w:ascii="Book Antiqua" w:eastAsia="Times New Roman" w:hAnsi="Book Antiqua"/>
          <w:b/>
          <w:lang w:eastAsia="en-US"/>
        </w:rPr>
        <w:t>Shkumbim</w:t>
      </w:r>
      <w:proofErr w:type="spellEnd"/>
      <w:r w:rsidRPr="00AF3933">
        <w:rPr>
          <w:rFonts w:ascii="Book Antiqua" w:eastAsia="Times New Roman" w:hAnsi="Book Antiqua"/>
          <w:b/>
          <w:lang w:eastAsia="en-US"/>
        </w:rPr>
        <w:t xml:space="preserve"> Arifi:</w:t>
      </w:r>
      <w:r w:rsidRPr="00AF3933">
        <w:rPr>
          <w:rFonts w:ascii="Book Antiqua" w:eastAsia="Times New Roman" w:hAnsi="Book Antiqua"/>
          <w:bCs/>
          <w:lang w:eastAsia="en-US"/>
        </w:rPr>
        <w:t xml:space="preserve"> (SHL Kosova): Faleminderit! Përshëndetje kryetar, përshëndetje për të gjithë! Te subvencionet gati nuk jemi prekur hiç. E kam një lutje të vogël, nëse mund të kemi debat se si t’i shpenzojmë këto para të subvencioneve. Besoj që do të ishte e mirë si temë për diskutim. </w:t>
      </w:r>
    </w:p>
    <w:p w14:paraId="26E598D7" w14:textId="77777777" w:rsidR="00AF3933" w:rsidRPr="00AF3933" w:rsidRDefault="00AF3933" w:rsidP="00AF3933">
      <w:pPr>
        <w:jc w:val="both"/>
        <w:rPr>
          <w:rFonts w:ascii="Book Antiqua" w:eastAsia="Times New Roman" w:hAnsi="Book Antiqua"/>
          <w:bCs/>
          <w:lang w:eastAsia="en-US"/>
        </w:rPr>
      </w:pPr>
    </w:p>
    <w:p w14:paraId="5D911BAD" w14:textId="5C7EC601" w:rsidR="00AF3933" w:rsidRDefault="00AF3933" w:rsidP="00AF3933">
      <w:pPr>
        <w:jc w:val="both"/>
        <w:rPr>
          <w:rFonts w:ascii="Book Antiqua" w:eastAsia="Times New Roman" w:hAnsi="Book Antiqua"/>
          <w:bCs/>
          <w:lang w:eastAsia="en-US"/>
        </w:rPr>
      </w:pPr>
      <w:r w:rsidRPr="00AF3933">
        <w:rPr>
          <w:rFonts w:ascii="Book Antiqua" w:eastAsia="Times New Roman" w:hAnsi="Book Antiqua"/>
          <w:b/>
          <w:lang w:eastAsia="en-US"/>
        </w:rPr>
        <w:t>Kryetari:</w:t>
      </w:r>
      <w:r w:rsidRPr="00AF3933">
        <w:rPr>
          <w:rFonts w:ascii="Book Antiqua" w:eastAsia="Times New Roman" w:hAnsi="Book Antiqua"/>
          <w:bCs/>
          <w:lang w:eastAsia="en-US"/>
        </w:rPr>
        <w:t xml:space="preserve"> Ne do ta kemi ciklin e dëgjimeve buxhetore, në korrik dhe gusht. Në fillim të qershorit e kemi </w:t>
      </w:r>
      <w:proofErr w:type="spellStart"/>
      <w:r w:rsidRPr="00AF3933">
        <w:rPr>
          <w:rFonts w:ascii="Book Antiqua" w:eastAsia="Times New Roman" w:hAnsi="Book Antiqua"/>
          <w:bCs/>
          <w:lang w:eastAsia="en-US"/>
        </w:rPr>
        <w:t>buxhetimin</w:t>
      </w:r>
      <w:proofErr w:type="spellEnd"/>
      <w:r w:rsidRPr="00AF3933">
        <w:rPr>
          <w:rFonts w:ascii="Book Antiqua" w:eastAsia="Times New Roman" w:hAnsi="Book Antiqua"/>
          <w:bCs/>
          <w:lang w:eastAsia="en-US"/>
        </w:rPr>
        <w:t xml:space="preserve"> gjinor, do të kemi grupe specifike të interesit dhe finalja do të jetë përpjekja për certifikim të buxhetit në Ministri të Financave. Deri atëherë, shpresojmë që të kemi situata më të favorshme dhe situata se si t’i zbatojmë programet tona. Është mirë që subvencionimi të ketë më shumë siguri dhe efektivitet.</w:t>
      </w:r>
    </w:p>
    <w:p w14:paraId="067EF88C" w14:textId="77777777" w:rsidR="00AF3933" w:rsidRPr="00AF3933" w:rsidRDefault="00AF3933" w:rsidP="00AF3933">
      <w:pPr>
        <w:jc w:val="both"/>
        <w:rPr>
          <w:rFonts w:ascii="Book Antiqua" w:eastAsia="Times New Roman" w:hAnsi="Book Antiqua"/>
          <w:bCs/>
          <w:lang w:eastAsia="en-US"/>
        </w:rPr>
      </w:pPr>
    </w:p>
    <w:p w14:paraId="22DFA7BF" w14:textId="5011C0B7" w:rsidR="00AF3933" w:rsidRDefault="00AF3933" w:rsidP="00AF3933">
      <w:pPr>
        <w:jc w:val="both"/>
        <w:rPr>
          <w:rFonts w:ascii="Book Antiqua" w:eastAsia="Times New Roman" w:hAnsi="Book Antiqua"/>
          <w:bCs/>
          <w:lang w:eastAsia="en-US"/>
        </w:rPr>
      </w:pPr>
      <w:proofErr w:type="spellStart"/>
      <w:r w:rsidRPr="00AF3933">
        <w:rPr>
          <w:rFonts w:ascii="Book Antiqua" w:eastAsia="Times New Roman" w:hAnsi="Book Antiqua"/>
          <w:b/>
          <w:lang w:eastAsia="en-US"/>
        </w:rPr>
        <w:t>Selman</w:t>
      </w:r>
      <w:proofErr w:type="spellEnd"/>
      <w:r w:rsidRPr="00AF3933">
        <w:rPr>
          <w:rFonts w:ascii="Book Antiqua" w:eastAsia="Times New Roman" w:hAnsi="Book Antiqua"/>
          <w:b/>
          <w:lang w:eastAsia="en-US"/>
        </w:rPr>
        <w:t xml:space="preserve"> </w:t>
      </w:r>
      <w:proofErr w:type="spellStart"/>
      <w:r w:rsidRPr="00AF3933">
        <w:rPr>
          <w:rFonts w:ascii="Book Antiqua" w:eastAsia="Times New Roman" w:hAnsi="Book Antiqua"/>
          <w:b/>
          <w:lang w:eastAsia="en-US"/>
        </w:rPr>
        <w:t>Shtavica</w:t>
      </w:r>
      <w:proofErr w:type="spellEnd"/>
      <w:r w:rsidRPr="00AF3933">
        <w:rPr>
          <w:rFonts w:ascii="Book Antiqua" w:eastAsia="Times New Roman" w:hAnsi="Book Antiqua"/>
          <w:b/>
          <w:lang w:eastAsia="en-US"/>
        </w:rPr>
        <w:t>:</w:t>
      </w:r>
      <w:r w:rsidRPr="00AF3933">
        <w:rPr>
          <w:rFonts w:ascii="Book Antiqua" w:eastAsia="Times New Roman" w:hAnsi="Book Antiqua"/>
          <w:bCs/>
          <w:lang w:eastAsia="en-US"/>
        </w:rPr>
        <w:t xml:space="preserve"> Përshëndetje! </w:t>
      </w:r>
      <w:proofErr w:type="spellStart"/>
      <w:r w:rsidRPr="00AF3933">
        <w:rPr>
          <w:rFonts w:ascii="Book Antiqua" w:eastAsia="Times New Roman" w:hAnsi="Book Antiqua"/>
          <w:bCs/>
          <w:lang w:eastAsia="en-US"/>
        </w:rPr>
        <w:t>Hendikosi</w:t>
      </w:r>
      <w:proofErr w:type="spellEnd"/>
      <w:r w:rsidRPr="00AF3933">
        <w:rPr>
          <w:rFonts w:ascii="Book Antiqua" w:eastAsia="Times New Roman" w:hAnsi="Book Antiqua"/>
          <w:bCs/>
          <w:lang w:eastAsia="en-US"/>
        </w:rPr>
        <w:t xml:space="preserve"> oshtë </w:t>
      </w:r>
      <w:proofErr w:type="spellStart"/>
      <w:r w:rsidRPr="00AF3933">
        <w:rPr>
          <w:rFonts w:ascii="Book Antiqua" w:eastAsia="Times New Roman" w:hAnsi="Book Antiqua"/>
          <w:bCs/>
          <w:lang w:eastAsia="en-US"/>
        </w:rPr>
        <w:t>ojq</w:t>
      </w:r>
      <w:proofErr w:type="spellEnd"/>
      <w:r w:rsidRPr="00AF3933">
        <w:rPr>
          <w:rFonts w:ascii="Book Antiqua" w:eastAsia="Times New Roman" w:hAnsi="Book Antiqua"/>
          <w:bCs/>
          <w:lang w:eastAsia="en-US"/>
        </w:rPr>
        <w:t>, kemi sfida të mëdha në të gjitha aspektet. Me persona me aftësi të kufizuara dhe me pleq. Kemi nevojë për një depo për karroca dhe kemi kërkesa mjaft për karroca dhe pako higjienike. Ta gjejmë një mënyrë që t’ju ndalim në ndihmë kësaj kategorie të njerëzve.</w:t>
      </w:r>
    </w:p>
    <w:p w14:paraId="541B0C9D" w14:textId="77777777" w:rsidR="00AF3933" w:rsidRPr="00AF3933" w:rsidRDefault="00AF3933" w:rsidP="00AF3933">
      <w:pPr>
        <w:jc w:val="both"/>
        <w:rPr>
          <w:rFonts w:ascii="Book Antiqua" w:eastAsia="Times New Roman" w:hAnsi="Book Antiqua"/>
          <w:bCs/>
          <w:lang w:eastAsia="en-US"/>
        </w:rPr>
      </w:pPr>
    </w:p>
    <w:p w14:paraId="79331370" w14:textId="2CBFBE99" w:rsidR="00AF3933" w:rsidRDefault="00AF3933" w:rsidP="00AF3933">
      <w:pPr>
        <w:jc w:val="both"/>
        <w:rPr>
          <w:rFonts w:ascii="Book Antiqua" w:eastAsia="Times New Roman" w:hAnsi="Book Antiqua"/>
          <w:bCs/>
          <w:lang w:eastAsia="en-US"/>
        </w:rPr>
      </w:pPr>
      <w:r w:rsidRPr="00AF3933">
        <w:rPr>
          <w:rFonts w:ascii="Book Antiqua" w:eastAsia="Times New Roman" w:hAnsi="Book Antiqua"/>
          <w:b/>
          <w:lang w:eastAsia="en-US"/>
        </w:rPr>
        <w:t>Kryetari:</w:t>
      </w:r>
      <w:r w:rsidRPr="00AF3933">
        <w:rPr>
          <w:rFonts w:ascii="Book Antiqua" w:eastAsia="Times New Roman" w:hAnsi="Book Antiqua"/>
          <w:bCs/>
          <w:lang w:eastAsia="en-US"/>
        </w:rPr>
        <w:t xml:space="preserve"> Parafytyroni si ka qenë </w:t>
      </w:r>
      <w:proofErr w:type="spellStart"/>
      <w:r w:rsidRPr="00AF3933">
        <w:rPr>
          <w:rFonts w:ascii="Book Antiqua" w:eastAsia="Times New Roman" w:hAnsi="Book Antiqua"/>
          <w:bCs/>
          <w:lang w:eastAsia="en-US"/>
        </w:rPr>
        <w:t>Hendikosi</w:t>
      </w:r>
      <w:proofErr w:type="spellEnd"/>
      <w:r w:rsidRPr="00AF3933">
        <w:rPr>
          <w:rFonts w:ascii="Book Antiqua" w:eastAsia="Times New Roman" w:hAnsi="Book Antiqua"/>
          <w:bCs/>
          <w:lang w:eastAsia="en-US"/>
        </w:rPr>
        <w:t xml:space="preserve"> para 6 muajve dhe shikoni siç është tani. Janë investuar 300.000€ aty. Sa i përket aneksit apo depos shtesë, aty shumë zyra që janë të zbrazëta. Zgjerojeni stafin, sepse me njerëz me aftësi të veçanta nuk punoni veç ju, punon edhe Hareja dhe SHL Kosova. Mos kërkoni diçka që është e tepërt dhe ju lutem që të bëheni më të arsyeshëm.</w:t>
      </w:r>
    </w:p>
    <w:p w14:paraId="52FFCC12" w14:textId="77777777" w:rsidR="00AF3933" w:rsidRPr="00AF3933" w:rsidRDefault="00AF3933" w:rsidP="00AF3933">
      <w:pPr>
        <w:jc w:val="both"/>
        <w:rPr>
          <w:rFonts w:ascii="Book Antiqua" w:eastAsia="Times New Roman" w:hAnsi="Book Antiqua"/>
          <w:bCs/>
          <w:lang w:eastAsia="en-US"/>
        </w:rPr>
      </w:pPr>
    </w:p>
    <w:p w14:paraId="377DB3B6" w14:textId="3A44BC3C" w:rsidR="00AF3933" w:rsidRDefault="00AF3933" w:rsidP="00AF3933">
      <w:pPr>
        <w:jc w:val="both"/>
        <w:rPr>
          <w:rFonts w:ascii="Book Antiqua" w:eastAsia="Times New Roman" w:hAnsi="Book Antiqua"/>
          <w:bCs/>
          <w:lang w:eastAsia="en-US"/>
        </w:rPr>
      </w:pPr>
      <w:proofErr w:type="spellStart"/>
      <w:r w:rsidRPr="00AF3933">
        <w:rPr>
          <w:rFonts w:ascii="Book Antiqua" w:eastAsia="Times New Roman" w:hAnsi="Book Antiqua"/>
          <w:b/>
          <w:lang w:eastAsia="en-US"/>
        </w:rPr>
        <w:t>Ali</w:t>
      </w:r>
      <w:proofErr w:type="spellEnd"/>
      <w:r w:rsidRPr="00AF3933">
        <w:rPr>
          <w:rFonts w:ascii="Book Antiqua" w:eastAsia="Times New Roman" w:hAnsi="Book Antiqua"/>
          <w:b/>
          <w:lang w:eastAsia="en-US"/>
        </w:rPr>
        <w:t xml:space="preserve"> Hoxha:</w:t>
      </w:r>
      <w:r w:rsidRPr="00AF3933">
        <w:rPr>
          <w:rFonts w:ascii="Book Antiqua" w:eastAsia="Times New Roman" w:hAnsi="Book Antiqua"/>
          <w:bCs/>
          <w:lang w:eastAsia="en-US"/>
        </w:rPr>
        <w:t xml:space="preserve"> (Shoqata e </w:t>
      </w:r>
      <w:proofErr w:type="spellStart"/>
      <w:r w:rsidRPr="00AF3933">
        <w:rPr>
          <w:rFonts w:ascii="Book Antiqua" w:eastAsia="Times New Roman" w:hAnsi="Book Antiqua"/>
          <w:bCs/>
          <w:lang w:eastAsia="en-US"/>
        </w:rPr>
        <w:t>afaristve</w:t>
      </w:r>
      <w:proofErr w:type="spellEnd"/>
      <w:r w:rsidRPr="00AF3933">
        <w:rPr>
          <w:rFonts w:ascii="Book Antiqua" w:eastAsia="Times New Roman" w:hAnsi="Book Antiqua"/>
          <w:bCs/>
          <w:lang w:eastAsia="en-US"/>
        </w:rPr>
        <w:t xml:space="preserve"> -Rahovec): E përshëndes kryetarin me stafin e tij. Kërkesë që për </w:t>
      </w:r>
      <w:proofErr w:type="spellStart"/>
      <w:r w:rsidRPr="00AF3933">
        <w:rPr>
          <w:rFonts w:ascii="Book Antiqua" w:eastAsia="Times New Roman" w:hAnsi="Book Antiqua"/>
          <w:bCs/>
          <w:lang w:eastAsia="en-US"/>
        </w:rPr>
        <w:t>cdo</w:t>
      </w:r>
      <w:proofErr w:type="spellEnd"/>
      <w:r w:rsidRPr="00AF3933">
        <w:rPr>
          <w:rFonts w:ascii="Book Antiqua" w:eastAsia="Times New Roman" w:hAnsi="Book Antiqua"/>
          <w:bCs/>
          <w:lang w:eastAsia="en-US"/>
        </w:rPr>
        <w:t xml:space="preserve"> debat që ka komuna të na informimi, sepse ne kemi dëshirë të jemi më aktivë.</w:t>
      </w:r>
    </w:p>
    <w:p w14:paraId="79F620A3" w14:textId="77777777" w:rsidR="00AF3933" w:rsidRPr="00AF3933" w:rsidRDefault="00AF3933" w:rsidP="00AF3933">
      <w:pPr>
        <w:jc w:val="both"/>
        <w:rPr>
          <w:rFonts w:ascii="Book Antiqua" w:eastAsia="Times New Roman" w:hAnsi="Book Antiqua"/>
          <w:bCs/>
          <w:lang w:eastAsia="en-US"/>
        </w:rPr>
      </w:pPr>
    </w:p>
    <w:p w14:paraId="6C64290D" w14:textId="77777777" w:rsidR="00AF3933" w:rsidRPr="00AF3933" w:rsidRDefault="00AF3933" w:rsidP="00AF3933">
      <w:pPr>
        <w:jc w:val="both"/>
        <w:rPr>
          <w:rFonts w:ascii="Book Antiqua" w:eastAsia="Times New Roman" w:hAnsi="Book Antiqua"/>
          <w:bCs/>
          <w:lang w:eastAsia="en-US"/>
        </w:rPr>
      </w:pPr>
      <w:r w:rsidRPr="00AF3933">
        <w:rPr>
          <w:rFonts w:ascii="Book Antiqua" w:eastAsia="Times New Roman" w:hAnsi="Book Antiqua"/>
          <w:b/>
          <w:lang w:eastAsia="en-US"/>
        </w:rPr>
        <w:t xml:space="preserve">Blerta </w:t>
      </w:r>
      <w:proofErr w:type="spellStart"/>
      <w:r w:rsidRPr="00AF3933">
        <w:rPr>
          <w:rFonts w:ascii="Book Antiqua" w:eastAsia="Times New Roman" w:hAnsi="Book Antiqua"/>
          <w:b/>
          <w:lang w:eastAsia="en-US"/>
        </w:rPr>
        <w:t>Nalli</w:t>
      </w:r>
      <w:proofErr w:type="spellEnd"/>
      <w:r w:rsidRPr="00AF3933">
        <w:rPr>
          <w:rFonts w:ascii="Book Antiqua" w:eastAsia="Times New Roman" w:hAnsi="Book Antiqua"/>
          <w:b/>
          <w:lang w:eastAsia="en-US"/>
        </w:rPr>
        <w:t xml:space="preserve"> Gashi:</w:t>
      </w:r>
      <w:r w:rsidRPr="00AF3933">
        <w:rPr>
          <w:rFonts w:ascii="Book Antiqua" w:eastAsia="Times New Roman" w:hAnsi="Book Antiqua"/>
          <w:bCs/>
          <w:lang w:eastAsia="en-US"/>
        </w:rPr>
        <w:t xml:space="preserve"> A ka edhe dikush tjetër ndonjë pyetje? Nëse jo, atëherë këtu përfundon takimi i sotëm. Ju falënderoj për kontributin.</w:t>
      </w:r>
    </w:p>
    <w:p w14:paraId="02CD7AB9" w14:textId="77777777" w:rsidR="008F6DF7" w:rsidRPr="00AF3933" w:rsidRDefault="008F6DF7" w:rsidP="00AF3933">
      <w:pPr>
        <w:jc w:val="both"/>
        <w:rPr>
          <w:rFonts w:ascii="Book Antiqua" w:eastAsia="Times New Roman" w:hAnsi="Book Antiqua"/>
          <w:bCs/>
          <w:lang w:eastAsia="en-US"/>
        </w:rPr>
      </w:pPr>
    </w:p>
    <w:p w14:paraId="1FE9AA9B" w14:textId="77777777" w:rsidR="008D4ECB" w:rsidRPr="00AF3933" w:rsidRDefault="008F6DF7" w:rsidP="00AF3933">
      <w:pPr>
        <w:jc w:val="both"/>
        <w:rPr>
          <w:rFonts w:ascii="Book Antiqua" w:eastAsia="Times New Roman" w:hAnsi="Book Antiqua"/>
          <w:bCs/>
          <w:lang w:eastAsia="en-US"/>
        </w:rPr>
      </w:pPr>
      <w:r w:rsidRPr="00AF3933">
        <w:rPr>
          <w:rFonts w:ascii="Book Antiqua" w:eastAsia="Times New Roman" w:hAnsi="Book Antiqua"/>
          <w:bCs/>
          <w:lang w:eastAsia="en-US"/>
        </w:rPr>
        <w:t xml:space="preserve">             </w:t>
      </w:r>
      <w:r w:rsidRPr="00AF3933">
        <w:rPr>
          <w:rFonts w:ascii="Book Antiqua" w:eastAsia="Times New Roman" w:hAnsi="Book Antiqua"/>
          <w:bCs/>
          <w:lang w:eastAsia="en-US"/>
        </w:rPr>
        <w:tab/>
      </w:r>
      <w:r w:rsidRPr="00AF3933">
        <w:rPr>
          <w:rFonts w:ascii="Book Antiqua" w:eastAsia="Times New Roman" w:hAnsi="Book Antiqua"/>
          <w:bCs/>
          <w:lang w:eastAsia="en-US"/>
        </w:rPr>
        <w:tab/>
      </w:r>
      <w:r w:rsidRPr="00AF3933">
        <w:rPr>
          <w:rFonts w:ascii="Book Antiqua" w:eastAsia="Times New Roman" w:hAnsi="Book Antiqua"/>
          <w:bCs/>
          <w:lang w:eastAsia="en-US"/>
        </w:rPr>
        <w:tab/>
      </w:r>
      <w:r w:rsidRPr="00AF3933">
        <w:rPr>
          <w:rFonts w:ascii="Book Antiqua" w:eastAsia="Times New Roman" w:hAnsi="Book Antiqua"/>
          <w:bCs/>
          <w:lang w:eastAsia="en-US"/>
        </w:rPr>
        <w:tab/>
      </w:r>
      <w:r w:rsidRPr="00AF3933">
        <w:rPr>
          <w:rFonts w:ascii="Book Antiqua" w:eastAsia="Times New Roman" w:hAnsi="Book Antiqua"/>
          <w:bCs/>
          <w:lang w:eastAsia="en-US"/>
        </w:rPr>
        <w:tab/>
      </w:r>
      <w:r w:rsidRPr="00AF3933">
        <w:rPr>
          <w:rFonts w:ascii="Book Antiqua" w:eastAsia="Times New Roman" w:hAnsi="Book Antiqua"/>
          <w:bCs/>
          <w:lang w:eastAsia="en-US"/>
        </w:rPr>
        <w:tab/>
      </w:r>
      <w:r w:rsidRPr="00AF3933">
        <w:rPr>
          <w:rFonts w:ascii="Book Antiqua" w:eastAsia="Times New Roman" w:hAnsi="Book Antiqua"/>
          <w:bCs/>
          <w:lang w:eastAsia="en-US"/>
        </w:rPr>
        <w:tab/>
      </w:r>
      <w:r w:rsidRPr="00AF3933">
        <w:rPr>
          <w:rFonts w:ascii="Book Antiqua" w:eastAsia="Times New Roman" w:hAnsi="Book Antiqua"/>
          <w:bCs/>
          <w:lang w:eastAsia="en-US"/>
        </w:rPr>
        <w:tab/>
        <w:t xml:space="preserve">                                      </w:t>
      </w:r>
    </w:p>
    <w:p w14:paraId="6242B3E8" w14:textId="77777777" w:rsidR="008D4ECB" w:rsidRPr="00AF3933" w:rsidRDefault="008D4ECB" w:rsidP="00AF3933">
      <w:pPr>
        <w:jc w:val="both"/>
        <w:rPr>
          <w:rFonts w:ascii="Book Antiqua" w:eastAsia="Times New Roman" w:hAnsi="Book Antiqua"/>
          <w:bCs/>
          <w:lang w:eastAsia="en-US"/>
        </w:rPr>
      </w:pPr>
    </w:p>
    <w:p w14:paraId="33FCB395" w14:textId="77777777" w:rsidR="008D4ECB" w:rsidRPr="00AF3933" w:rsidRDefault="008D4ECB" w:rsidP="00AF3933">
      <w:pPr>
        <w:jc w:val="both"/>
        <w:rPr>
          <w:rFonts w:ascii="Book Antiqua" w:eastAsia="Times New Roman" w:hAnsi="Book Antiqua"/>
          <w:bCs/>
          <w:lang w:eastAsia="en-US"/>
        </w:rPr>
      </w:pPr>
      <w:r w:rsidRPr="00AF3933">
        <w:rPr>
          <w:rFonts w:ascii="Book Antiqua" w:eastAsia="Times New Roman" w:hAnsi="Book Antiqua"/>
          <w:bCs/>
          <w:lang w:eastAsia="en-US"/>
        </w:rPr>
        <w:t xml:space="preserve">                                     </w:t>
      </w:r>
    </w:p>
    <w:p w14:paraId="00822EFA" w14:textId="77777777" w:rsidR="008D4ECB" w:rsidRPr="00AF3933" w:rsidRDefault="008D4ECB" w:rsidP="00AF3933">
      <w:pPr>
        <w:jc w:val="both"/>
        <w:rPr>
          <w:rFonts w:ascii="Book Antiqua" w:eastAsia="Times New Roman" w:hAnsi="Book Antiqua"/>
          <w:bCs/>
          <w:lang w:eastAsia="en-US"/>
        </w:rPr>
      </w:pPr>
    </w:p>
    <w:p w14:paraId="1D50EA1D" w14:textId="77777777" w:rsidR="008D4ECB" w:rsidRPr="00AF3933" w:rsidRDefault="008D4ECB" w:rsidP="00AF3933">
      <w:pPr>
        <w:jc w:val="both"/>
        <w:rPr>
          <w:rFonts w:ascii="Book Antiqua" w:eastAsia="Times New Roman" w:hAnsi="Book Antiqua"/>
          <w:bCs/>
          <w:lang w:eastAsia="en-US"/>
        </w:rPr>
      </w:pPr>
    </w:p>
    <w:p w14:paraId="44322457" w14:textId="77777777" w:rsidR="008D4ECB" w:rsidRPr="00AF3933" w:rsidRDefault="008D4ECB" w:rsidP="00AF3933">
      <w:pPr>
        <w:jc w:val="both"/>
        <w:rPr>
          <w:rFonts w:ascii="Book Antiqua" w:eastAsia="Times New Roman" w:hAnsi="Book Antiqua"/>
          <w:bCs/>
          <w:lang w:eastAsia="en-US"/>
        </w:rPr>
      </w:pPr>
    </w:p>
    <w:p w14:paraId="52A8FFB9" w14:textId="77777777" w:rsidR="00D90C3D" w:rsidRPr="00AF3933" w:rsidRDefault="00D90C3D" w:rsidP="00AF3933">
      <w:pPr>
        <w:jc w:val="both"/>
        <w:rPr>
          <w:rFonts w:ascii="Book Antiqua" w:eastAsia="Times New Roman" w:hAnsi="Book Antiqua"/>
          <w:bCs/>
          <w:lang w:eastAsia="en-US"/>
        </w:rPr>
      </w:pPr>
    </w:p>
    <w:p w14:paraId="64BEE28F" w14:textId="77777777" w:rsidR="00D90C3D" w:rsidRPr="00AF3933" w:rsidRDefault="00D90C3D" w:rsidP="00AF3933">
      <w:pPr>
        <w:jc w:val="both"/>
        <w:rPr>
          <w:rFonts w:ascii="Book Antiqua" w:eastAsia="Times New Roman" w:hAnsi="Book Antiqua"/>
          <w:bCs/>
          <w:lang w:eastAsia="en-US"/>
        </w:rPr>
      </w:pPr>
    </w:p>
    <w:p w14:paraId="0A066E15" w14:textId="77777777" w:rsidR="00D90C3D" w:rsidRPr="00AF3933" w:rsidRDefault="00D90C3D" w:rsidP="00AF3933">
      <w:pPr>
        <w:jc w:val="both"/>
        <w:rPr>
          <w:rFonts w:ascii="Book Antiqua" w:eastAsia="Times New Roman" w:hAnsi="Book Antiqua"/>
          <w:bCs/>
          <w:lang w:eastAsia="en-US"/>
        </w:rPr>
      </w:pPr>
    </w:p>
    <w:p w14:paraId="33B9BED9" w14:textId="77777777" w:rsidR="00D90C3D" w:rsidRPr="00AF3933" w:rsidRDefault="00D90C3D" w:rsidP="00AF3933">
      <w:pPr>
        <w:jc w:val="both"/>
        <w:rPr>
          <w:rFonts w:ascii="Book Antiqua" w:eastAsia="Times New Roman" w:hAnsi="Book Antiqua"/>
          <w:bCs/>
          <w:lang w:eastAsia="en-US"/>
        </w:rPr>
      </w:pPr>
    </w:p>
    <w:p w14:paraId="77DB4C8B" w14:textId="77777777" w:rsidR="00D90C3D" w:rsidRPr="00AF3933" w:rsidRDefault="00D90C3D" w:rsidP="00AF3933">
      <w:pPr>
        <w:jc w:val="both"/>
        <w:rPr>
          <w:rFonts w:ascii="Book Antiqua" w:eastAsia="Times New Roman" w:hAnsi="Book Antiqua"/>
          <w:bCs/>
          <w:lang w:eastAsia="en-US"/>
        </w:rPr>
      </w:pPr>
    </w:p>
    <w:p w14:paraId="331455CD" w14:textId="01774D23" w:rsidR="00D90C3D" w:rsidRPr="00AF3933" w:rsidRDefault="00822000" w:rsidP="00AF3933">
      <w:pPr>
        <w:jc w:val="both"/>
        <w:rPr>
          <w:rFonts w:ascii="Book Antiqua" w:eastAsia="Times New Roman" w:hAnsi="Book Antiqua"/>
          <w:bCs/>
          <w:lang w:eastAsia="en-US"/>
        </w:rPr>
      </w:pPr>
      <w:r w:rsidRPr="00AF3933">
        <w:rPr>
          <w:rFonts w:ascii="Book Antiqua" w:eastAsia="Times New Roman" w:hAnsi="Book Antiqua"/>
          <w:bCs/>
          <w:noProof/>
          <w:lang w:eastAsia="en-US"/>
        </w:rPr>
        <w:lastRenderedPageBreak/>
        <w:drawing>
          <wp:anchor distT="0" distB="0" distL="114300" distR="114300" simplePos="0" relativeHeight="251671552" behindDoc="1" locked="0" layoutInCell="1" allowOverlap="1" wp14:anchorId="62C81129" wp14:editId="6517F83D">
            <wp:simplePos x="0" y="0"/>
            <wp:positionH relativeFrom="column">
              <wp:posOffset>3898900</wp:posOffset>
            </wp:positionH>
            <wp:positionV relativeFrom="paragraph">
              <wp:posOffset>213360</wp:posOffset>
            </wp:positionV>
            <wp:extent cx="2619375" cy="1964055"/>
            <wp:effectExtent l="152400" t="152400" r="371475" b="360045"/>
            <wp:wrapTight wrapText="bothSides">
              <wp:wrapPolygon edited="0">
                <wp:start x="628" y="-1676"/>
                <wp:lineTo x="-1257" y="-1257"/>
                <wp:lineTo x="-1100" y="22417"/>
                <wp:lineTo x="1571" y="25350"/>
                <wp:lineTo x="21679" y="25350"/>
                <wp:lineTo x="21836" y="24931"/>
                <wp:lineTo x="24349" y="22417"/>
                <wp:lineTo x="24506" y="2095"/>
                <wp:lineTo x="22621" y="-1048"/>
                <wp:lineTo x="22464" y="-1676"/>
                <wp:lineTo x="628" y="-1676"/>
              </wp:wrapPolygon>
            </wp:wrapTight>
            <wp:docPr id="1714862446"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4862446" name="Picture 9"/>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619375" cy="1964055"/>
                    </a:xfrm>
                    <a:prstGeom prst="rect">
                      <a:avLst/>
                    </a:prstGeom>
                    <a:ln>
                      <a:noFill/>
                    </a:ln>
                    <a:effectLst>
                      <a:outerShdw blurRad="292100" dist="139700" dir="2700000" algn="tl" rotWithShape="0">
                        <a:srgbClr val="333333">
                          <a:alpha val="65000"/>
                        </a:srgbClr>
                      </a:outerShdw>
                    </a:effectLst>
                  </pic:spPr>
                </pic:pic>
              </a:graphicData>
            </a:graphic>
            <wp14:sizeRelH relativeFrom="margin">
              <wp14:pctWidth>0</wp14:pctWidth>
            </wp14:sizeRelH>
            <wp14:sizeRelV relativeFrom="margin">
              <wp14:pctHeight>0</wp14:pctHeight>
            </wp14:sizeRelV>
          </wp:anchor>
        </w:drawing>
      </w:r>
      <w:r w:rsidRPr="00AF3933">
        <w:rPr>
          <w:rFonts w:ascii="Book Antiqua" w:eastAsia="Times New Roman" w:hAnsi="Book Antiqua"/>
          <w:bCs/>
          <w:noProof/>
          <w:lang w:eastAsia="en-US"/>
        </w:rPr>
        <w:drawing>
          <wp:anchor distT="0" distB="0" distL="114300" distR="114300" simplePos="0" relativeHeight="251668480" behindDoc="1" locked="0" layoutInCell="1" allowOverlap="1" wp14:anchorId="37038A59" wp14:editId="58D6E4BF">
            <wp:simplePos x="0" y="0"/>
            <wp:positionH relativeFrom="column">
              <wp:posOffset>-349250</wp:posOffset>
            </wp:positionH>
            <wp:positionV relativeFrom="paragraph">
              <wp:posOffset>153035</wp:posOffset>
            </wp:positionV>
            <wp:extent cx="3417570" cy="2562860"/>
            <wp:effectExtent l="152400" t="152400" r="354330" b="370840"/>
            <wp:wrapTight wrapText="bothSides">
              <wp:wrapPolygon edited="0">
                <wp:start x="482" y="-1284"/>
                <wp:lineTo x="-963" y="-963"/>
                <wp:lineTo x="-843" y="22317"/>
                <wp:lineTo x="1204" y="24565"/>
                <wp:lineTo x="21552" y="24565"/>
                <wp:lineTo x="21672" y="24244"/>
                <wp:lineTo x="23599" y="22317"/>
                <wp:lineTo x="23719" y="1606"/>
                <wp:lineTo x="22274" y="-803"/>
                <wp:lineTo x="22154" y="-1284"/>
                <wp:lineTo x="482" y="-1284"/>
              </wp:wrapPolygon>
            </wp:wrapTight>
            <wp:docPr id="1271985351"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1985351" name="Picture 6"/>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417570" cy="2562860"/>
                    </a:xfrm>
                    <a:prstGeom prst="rect">
                      <a:avLst/>
                    </a:prstGeom>
                    <a:ln>
                      <a:noFill/>
                    </a:ln>
                    <a:effectLst>
                      <a:outerShdw blurRad="292100" dist="139700" dir="2700000" algn="tl" rotWithShape="0">
                        <a:srgbClr val="333333">
                          <a:alpha val="65000"/>
                        </a:srgbClr>
                      </a:outerShdw>
                    </a:effectLst>
                  </pic:spPr>
                </pic:pic>
              </a:graphicData>
            </a:graphic>
            <wp14:sizeRelH relativeFrom="margin">
              <wp14:pctWidth>0</wp14:pctWidth>
            </wp14:sizeRelH>
            <wp14:sizeRelV relativeFrom="margin">
              <wp14:pctHeight>0</wp14:pctHeight>
            </wp14:sizeRelV>
          </wp:anchor>
        </w:drawing>
      </w:r>
    </w:p>
    <w:p w14:paraId="2E2C6321" w14:textId="77777777" w:rsidR="00D90C3D" w:rsidRPr="00AF3933" w:rsidRDefault="00D90C3D" w:rsidP="00AF3933">
      <w:pPr>
        <w:jc w:val="both"/>
        <w:rPr>
          <w:rFonts w:ascii="Book Antiqua" w:eastAsia="Times New Roman" w:hAnsi="Book Antiqua"/>
          <w:bCs/>
          <w:lang w:eastAsia="en-US"/>
        </w:rPr>
      </w:pPr>
      <w:r w:rsidRPr="00AF3933">
        <w:rPr>
          <w:rFonts w:ascii="Book Antiqua" w:eastAsia="Times New Roman" w:hAnsi="Book Antiqua"/>
          <w:bCs/>
          <w:noProof/>
          <w:lang w:eastAsia="en-US"/>
        </w:rPr>
        <w:drawing>
          <wp:anchor distT="0" distB="0" distL="114300" distR="114300" simplePos="0" relativeHeight="251670528" behindDoc="1" locked="0" layoutInCell="1" allowOverlap="1" wp14:anchorId="189D1379" wp14:editId="293B4669">
            <wp:simplePos x="0" y="0"/>
            <wp:positionH relativeFrom="page">
              <wp:posOffset>4474210</wp:posOffset>
            </wp:positionH>
            <wp:positionV relativeFrom="paragraph">
              <wp:posOffset>2706370</wp:posOffset>
            </wp:positionV>
            <wp:extent cx="2484120" cy="1863090"/>
            <wp:effectExtent l="152400" t="152400" r="354330" b="365760"/>
            <wp:wrapTight wrapText="bothSides">
              <wp:wrapPolygon edited="0">
                <wp:start x="663" y="-1767"/>
                <wp:lineTo x="-1325" y="-1325"/>
                <wp:lineTo x="-1325" y="19877"/>
                <wp:lineTo x="-994" y="23411"/>
                <wp:lineTo x="1491" y="25178"/>
                <wp:lineTo x="1656" y="25620"/>
                <wp:lineTo x="21534" y="25620"/>
                <wp:lineTo x="21699" y="25178"/>
                <wp:lineTo x="24018" y="23411"/>
                <wp:lineTo x="24515" y="19877"/>
                <wp:lineTo x="24515" y="2209"/>
                <wp:lineTo x="22528" y="-1104"/>
                <wp:lineTo x="22362" y="-1767"/>
                <wp:lineTo x="663" y="-1767"/>
              </wp:wrapPolygon>
            </wp:wrapTight>
            <wp:docPr id="637444749"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7444749" name="Picture 8"/>
                    <pic:cNvPicPr/>
                  </pic:nvPicPr>
                  <pic:blipFill>
                    <a:blip r:embed="rId16" cstate="print">
                      <a:extLst>
                        <a:ext uri="{28A0092B-C50C-407E-A947-70E740481C1C}">
                          <a14:useLocalDpi xmlns:a14="http://schemas.microsoft.com/office/drawing/2010/main" val="0"/>
                        </a:ext>
                      </a:extLst>
                    </a:blip>
                    <a:stretch>
                      <a:fillRect/>
                    </a:stretch>
                  </pic:blipFill>
                  <pic:spPr>
                    <a:xfrm>
                      <a:off x="0" y="0"/>
                      <a:ext cx="2484120" cy="1863090"/>
                    </a:xfrm>
                    <a:prstGeom prst="rect">
                      <a:avLst/>
                    </a:prstGeom>
                    <a:ln>
                      <a:noFill/>
                    </a:ln>
                    <a:effectLst>
                      <a:outerShdw blurRad="292100" dist="139700" dir="2700000" algn="tl" rotWithShape="0">
                        <a:srgbClr val="333333">
                          <a:alpha val="65000"/>
                        </a:srgbClr>
                      </a:outerShdw>
                    </a:effectLst>
                  </pic:spPr>
                </pic:pic>
              </a:graphicData>
            </a:graphic>
            <wp14:sizeRelH relativeFrom="margin">
              <wp14:pctWidth>0</wp14:pctWidth>
            </wp14:sizeRelH>
            <wp14:sizeRelV relativeFrom="margin">
              <wp14:pctHeight>0</wp14:pctHeight>
            </wp14:sizeRelV>
          </wp:anchor>
        </w:drawing>
      </w:r>
    </w:p>
    <w:p w14:paraId="77E3B1AA" w14:textId="77777777" w:rsidR="00D90C3D" w:rsidRPr="00AF3933" w:rsidRDefault="00D90C3D" w:rsidP="00AF3933">
      <w:pPr>
        <w:jc w:val="both"/>
        <w:rPr>
          <w:rFonts w:ascii="Book Antiqua" w:eastAsia="Times New Roman" w:hAnsi="Book Antiqua"/>
          <w:bCs/>
          <w:lang w:eastAsia="en-US"/>
        </w:rPr>
      </w:pPr>
      <w:r w:rsidRPr="00AF3933">
        <w:rPr>
          <w:rFonts w:ascii="Book Antiqua" w:eastAsia="Times New Roman" w:hAnsi="Book Antiqua"/>
          <w:bCs/>
          <w:noProof/>
          <w:lang w:eastAsia="en-US"/>
        </w:rPr>
        <w:drawing>
          <wp:anchor distT="0" distB="0" distL="114300" distR="114300" simplePos="0" relativeHeight="251669504" behindDoc="1" locked="0" layoutInCell="1" allowOverlap="1" wp14:anchorId="02AB2495" wp14:editId="6416EC19">
            <wp:simplePos x="0" y="0"/>
            <wp:positionH relativeFrom="page">
              <wp:posOffset>510540</wp:posOffset>
            </wp:positionH>
            <wp:positionV relativeFrom="paragraph">
              <wp:posOffset>942975</wp:posOffset>
            </wp:positionV>
            <wp:extent cx="3023235" cy="2267585"/>
            <wp:effectExtent l="152400" t="152400" r="367665" b="361315"/>
            <wp:wrapTight wrapText="bothSides">
              <wp:wrapPolygon edited="0">
                <wp:start x="544" y="-1452"/>
                <wp:lineTo x="-1089" y="-1089"/>
                <wp:lineTo x="-953" y="22320"/>
                <wp:lineTo x="1361" y="24860"/>
                <wp:lineTo x="21641" y="24860"/>
                <wp:lineTo x="21777" y="24497"/>
                <wp:lineTo x="23955" y="22320"/>
                <wp:lineTo x="24091" y="1815"/>
                <wp:lineTo x="22457" y="-907"/>
                <wp:lineTo x="22321" y="-1452"/>
                <wp:lineTo x="544" y="-1452"/>
              </wp:wrapPolygon>
            </wp:wrapTight>
            <wp:docPr id="842151342"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2151342" name="Picture 7"/>
                    <pic:cNvPicPr/>
                  </pic:nvPicPr>
                  <pic:blipFill>
                    <a:blip r:embed="rId17" cstate="print">
                      <a:extLst>
                        <a:ext uri="{28A0092B-C50C-407E-A947-70E740481C1C}">
                          <a14:useLocalDpi xmlns:a14="http://schemas.microsoft.com/office/drawing/2010/main" val="0"/>
                        </a:ext>
                      </a:extLst>
                    </a:blip>
                    <a:stretch>
                      <a:fillRect/>
                    </a:stretch>
                  </pic:blipFill>
                  <pic:spPr>
                    <a:xfrm>
                      <a:off x="0" y="0"/>
                      <a:ext cx="3023235" cy="2267585"/>
                    </a:xfrm>
                    <a:prstGeom prst="rect">
                      <a:avLst/>
                    </a:prstGeom>
                    <a:ln>
                      <a:noFill/>
                    </a:ln>
                    <a:effectLst>
                      <a:outerShdw blurRad="292100" dist="139700" dir="2700000" algn="tl" rotWithShape="0">
                        <a:srgbClr val="333333">
                          <a:alpha val="65000"/>
                        </a:srgbClr>
                      </a:outerShdw>
                    </a:effectLst>
                  </pic:spPr>
                </pic:pic>
              </a:graphicData>
            </a:graphic>
            <wp14:sizeRelH relativeFrom="margin">
              <wp14:pctWidth>0</wp14:pctWidth>
            </wp14:sizeRelH>
            <wp14:sizeRelV relativeFrom="margin">
              <wp14:pctHeight>0</wp14:pctHeight>
            </wp14:sizeRelV>
          </wp:anchor>
        </w:drawing>
      </w:r>
    </w:p>
    <w:p w14:paraId="7523CE4D" w14:textId="77777777" w:rsidR="00D90C3D" w:rsidRPr="00AF3933" w:rsidRDefault="00D90C3D" w:rsidP="00AF3933">
      <w:pPr>
        <w:jc w:val="both"/>
        <w:rPr>
          <w:rFonts w:ascii="Book Antiqua" w:eastAsia="Times New Roman" w:hAnsi="Book Antiqua"/>
          <w:bCs/>
          <w:lang w:eastAsia="en-US"/>
        </w:rPr>
      </w:pPr>
    </w:p>
    <w:p w14:paraId="79AE5070" w14:textId="77777777" w:rsidR="00D90C3D" w:rsidRPr="00AF3933" w:rsidRDefault="00D90C3D" w:rsidP="00AF3933">
      <w:pPr>
        <w:jc w:val="both"/>
        <w:rPr>
          <w:rFonts w:ascii="Book Antiqua" w:eastAsia="Times New Roman" w:hAnsi="Book Antiqua"/>
          <w:bCs/>
          <w:lang w:eastAsia="en-US"/>
        </w:rPr>
      </w:pPr>
    </w:p>
    <w:p w14:paraId="2F50CB41" w14:textId="77777777" w:rsidR="00D90C3D" w:rsidRPr="00AF3933" w:rsidRDefault="00D90C3D" w:rsidP="00AF3933">
      <w:pPr>
        <w:jc w:val="both"/>
        <w:rPr>
          <w:rFonts w:ascii="Book Antiqua" w:eastAsia="Times New Roman" w:hAnsi="Book Antiqua"/>
          <w:bCs/>
          <w:lang w:eastAsia="en-US"/>
        </w:rPr>
      </w:pPr>
    </w:p>
    <w:p w14:paraId="49924C1D" w14:textId="77777777" w:rsidR="00D90C3D" w:rsidRPr="00AF3933" w:rsidRDefault="008D4ECB" w:rsidP="00AF3933">
      <w:pPr>
        <w:jc w:val="both"/>
        <w:rPr>
          <w:rFonts w:ascii="Book Antiqua" w:eastAsia="Times New Roman" w:hAnsi="Book Antiqua"/>
          <w:bCs/>
          <w:lang w:eastAsia="en-US"/>
        </w:rPr>
      </w:pPr>
      <w:r w:rsidRPr="00AF3933">
        <w:rPr>
          <w:rFonts w:ascii="Book Antiqua" w:eastAsia="Times New Roman" w:hAnsi="Book Antiqua"/>
          <w:bCs/>
          <w:lang w:eastAsia="en-US"/>
        </w:rPr>
        <w:t xml:space="preserve">                                                                                                                                   </w:t>
      </w:r>
      <w:r w:rsidR="008F6DF7" w:rsidRPr="00AF3933">
        <w:rPr>
          <w:rFonts w:ascii="Book Antiqua" w:eastAsia="Times New Roman" w:hAnsi="Book Antiqua"/>
          <w:bCs/>
          <w:lang w:eastAsia="en-US"/>
        </w:rPr>
        <w:t xml:space="preserve">     </w:t>
      </w:r>
    </w:p>
    <w:p w14:paraId="0C7EC3AA" w14:textId="77777777" w:rsidR="00D90C3D" w:rsidRPr="00AF3933" w:rsidRDefault="00D90C3D" w:rsidP="00AF3933">
      <w:pPr>
        <w:jc w:val="both"/>
        <w:rPr>
          <w:rFonts w:ascii="Book Antiqua" w:eastAsia="Times New Roman" w:hAnsi="Book Antiqua"/>
          <w:bCs/>
          <w:lang w:eastAsia="en-US"/>
        </w:rPr>
      </w:pPr>
    </w:p>
    <w:p w14:paraId="7624FD0A" w14:textId="62090089" w:rsidR="00D90C3D" w:rsidRPr="00AF3933" w:rsidRDefault="00D90C3D" w:rsidP="00AF3933">
      <w:pPr>
        <w:jc w:val="both"/>
        <w:rPr>
          <w:rFonts w:ascii="Book Antiqua" w:eastAsia="Times New Roman" w:hAnsi="Book Antiqua"/>
          <w:bCs/>
          <w:lang w:eastAsia="en-US"/>
        </w:rPr>
      </w:pPr>
    </w:p>
    <w:p w14:paraId="040C4FE3" w14:textId="77777777" w:rsidR="00D90C3D" w:rsidRPr="00AF3933" w:rsidRDefault="00D90C3D" w:rsidP="00AF3933">
      <w:pPr>
        <w:jc w:val="both"/>
        <w:rPr>
          <w:rFonts w:ascii="Book Antiqua" w:eastAsia="Times New Roman" w:hAnsi="Book Antiqua"/>
          <w:bCs/>
          <w:lang w:eastAsia="en-US"/>
        </w:rPr>
      </w:pPr>
    </w:p>
    <w:p w14:paraId="676176A1" w14:textId="77777777" w:rsidR="00D90C3D" w:rsidRPr="00AF3933" w:rsidRDefault="00D90C3D" w:rsidP="00AF3933">
      <w:pPr>
        <w:jc w:val="both"/>
        <w:rPr>
          <w:rFonts w:ascii="Book Antiqua" w:eastAsia="Times New Roman" w:hAnsi="Book Antiqua"/>
          <w:bCs/>
          <w:lang w:eastAsia="en-US"/>
        </w:rPr>
      </w:pPr>
    </w:p>
    <w:p w14:paraId="2110DD0D" w14:textId="77777777" w:rsidR="00D90C3D" w:rsidRPr="00AF3933" w:rsidRDefault="00D90C3D" w:rsidP="00AF3933">
      <w:pPr>
        <w:jc w:val="both"/>
        <w:rPr>
          <w:rFonts w:ascii="Book Antiqua" w:eastAsia="Times New Roman" w:hAnsi="Book Antiqua"/>
          <w:bCs/>
          <w:lang w:eastAsia="en-US"/>
        </w:rPr>
      </w:pPr>
    </w:p>
    <w:p w14:paraId="1EFCF80B" w14:textId="77777777" w:rsidR="00D90C3D" w:rsidRPr="00AF3933" w:rsidRDefault="00D90C3D" w:rsidP="00AF3933">
      <w:pPr>
        <w:jc w:val="both"/>
        <w:rPr>
          <w:rFonts w:ascii="Book Antiqua" w:eastAsia="Times New Roman" w:hAnsi="Book Antiqua"/>
          <w:bCs/>
          <w:lang w:eastAsia="en-US"/>
        </w:rPr>
      </w:pPr>
    </w:p>
    <w:p w14:paraId="69C479F0" w14:textId="77777777" w:rsidR="00D90C3D" w:rsidRPr="00AF3933" w:rsidRDefault="00D90C3D" w:rsidP="00AF3933">
      <w:pPr>
        <w:jc w:val="both"/>
        <w:rPr>
          <w:rFonts w:ascii="Book Antiqua" w:eastAsia="Times New Roman" w:hAnsi="Book Antiqua"/>
          <w:bCs/>
          <w:lang w:eastAsia="en-US"/>
        </w:rPr>
      </w:pPr>
    </w:p>
    <w:p w14:paraId="3186D204" w14:textId="77777777" w:rsidR="00D90C3D" w:rsidRPr="00AF3933" w:rsidRDefault="00D90C3D" w:rsidP="00AF3933">
      <w:pPr>
        <w:jc w:val="both"/>
        <w:rPr>
          <w:rFonts w:ascii="Book Antiqua" w:eastAsia="Times New Roman" w:hAnsi="Book Antiqua"/>
          <w:bCs/>
          <w:lang w:eastAsia="en-US"/>
        </w:rPr>
      </w:pPr>
    </w:p>
    <w:p w14:paraId="1C33B786" w14:textId="77777777" w:rsidR="00D90C3D" w:rsidRPr="00AF3933" w:rsidRDefault="00D90C3D" w:rsidP="00AF3933">
      <w:pPr>
        <w:jc w:val="both"/>
        <w:rPr>
          <w:rFonts w:ascii="Book Antiqua" w:eastAsia="Times New Roman" w:hAnsi="Book Antiqua"/>
          <w:bCs/>
          <w:lang w:eastAsia="en-US"/>
        </w:rPr>
      </w:pPr>
    </w:p>
    <w:p w14:paraId="071461E1" w14:textId="77777777" w:rsidR="00D90C3D" w:rsidRPr="00AF3933" w:rsidRDefault="00D90C3D" w:rsidP="00AF3933">
      <w:pPr>
        <w:jc w:val="both"/>
        <w:rPr>
          <w:rFonts w:ascii="Book Antiqua" w:eastAsia="Times New Roman" w:hAnsi="Book Antiqua"/>
          <w:bCs/>
          <w:lang w:eastAsia="en-US"/>
        </w:rPr>
      </w:pPr>
    </w:p>
    <w:p w14:paraId="33FBB22E" w14:textId="77777777" w:rsidR="00D90C3D" w:rsidRPr="00AF3933" w:rsidRDefault="00D90C3D" w:rsidP="00AF3933">
      <w:pPr>
        <w:jc w:val="both"/>
        <w:rPr>
          <w:rFonts w:ascii="Book Antiqua" w:eastAsia="Times New Roman" w:hAnsi="Book Antiqua"/>
          <w:bCs/>
          <w:lang w:eastAsia="en-US"/>
        </w:rPr>
      </w:pPr>
    </w:p>
    <w:p w14:paraId="59EF6673" w14:textId="77777777" w:rsidR="00D90C3D" w:rsidRPr="00AF3933" w:rsidRDefault="00D90C3D" w:rsidP="00AF3933">
      <w:pPr>
        <w:jc w:val="both"/>
        <w:rPr>
          <w:rFonts w:ascii="Book Antiqua" w:eastAsia="Times New Roman" w:hAnsi="Book Antiqua"/>
          <w:bCs/>
          <w:lang w:eastAsia="en-US"/>
        </w:rPr>
      </w:pPr>
    </w:p>
    <w:p w14:paraId="503A3E84" w14:textId="77777777" w:rsidR="00D90C3D" w:rsidRPr="00AF3933" w:rsidRDefault="00D90C3D" w:rsidP="00AF3933">
      <w:pPr>
        <w:jc w:val="both"/>
        <w:rPr>
          <w:rFonts w:ascii="Book Antiqua" w:eastAsia="Times New Roman" w:hAnsi="Book Antiqua"/>
          <w:bCs/>
          <w:lang w:eastAsia="en-US"/>
        </w:rPr>
      </w:pPr>
    </w:p>
    <w:p w14:paraId="657D27A4" w14:textId="77777777" w:rsidR="00D90C3D" w:rsidRPr="00AF3933" w:rsidRDefault="00D90C3D" w:rsidP="00AF3933">
      <w:pPr>
        <w:jc w:val="both"/>
        <w:rPr>
          <w:rFonts w:ascii="Book Antiqua" w:eastAsia="Times New Roman" w:hAnsi="Book Antiqua"/>
          <w:bCs/>
          <w:lang w:eastAsia="en-US"/>
        </w:rPr>
      </w:pPr>
    </w:p>
    <w:p w14:paraId="0D66A8AE" w14:textId="77777777" w:rsidR="00D90C3D" w:rsidRPr="00AF3933" w:rsidRDefault="00D90C3D" w:rsidP="00AF3933">
      <w:pPr>
        <w:jc w:val="both"/>
        <w:rPr>
          <w:rFonts w:ascii="Book Antiqua" w:eastAsia="Times New Roman" w:hAnsi="Book Antiqua"/>
          <w:bCs/>
          <w:lang w:eastAsia="en-US"/>
        </w:rPr>
      </w:pPr>
    </w:p>
    <w:p w14:paraId="3661D67B" w14:textId="0F394BC0" w:rsidR="00D90C3D" w:rsidRDefault="005F6910" w:rsidP="00AF3933">
      <w:pPr>
        <w:jc w:val="both"/>
        <w:rPr>
          <w:rFonts w:ascii="Book Antiqua" w:eastAsia="Times New Roman" w:hAnsi="Book Antiqua"/>
          <w:bCs/>
          <w:lang w:eastAsia="en-US"/>
        </w:rPr>
      </w:pPr>
      <w:r>
        <w:rPr>
          <w:rFonts w:ascii="Book Antiqua" w:eastAsia="Times New Roman" w:hAnsi="Book Antiqua"/>
          <w:bCs/>
          <w:lang w:eastAsia="en-US"/>
        </w:rPr>
        <w:t>Albion Krasniqi</w:t>
      </w:r>
    </w:p>
    <w:p w14:paraId="241BCD5C" w14:textId="631494E3" w:rsidR="005F6910" w:rsidRDefault="005F6910" w:rsidP="00AF3933">
      <w:pPr>
        <w:jc w:val="both"/>
        <w:rPr>
          <w:rFonts w:ascii="Book Antiqua" w:eastAsia="Times New Roman" w:hAnsi="Book Antiqua"/>
          <w:bCs/>
          <w:lang w:eastAsia="en-US"/>
        </w:rPr>
      </w:pPr>
      <w:r>
        <w:rPr>
          <w:rFonts w:ascii="Book Antiqua" w:eastAsia="Times New Roman" w:hAnsi="Book Antiqua"/>
          <w:bCs/>
          <w:lang w:eastAsia="en-US"/>
        </w:rPr>
        <w:t>__________________</w:t>
      </w:r>
    </w:p>
    <w:p w14:paraId="27A0A1B5" w14:textId="7BA297A9" w:rsidR="005F6910" w:rsidRPr="00AF3933" w:rsidRDefault="005F6910" w:rsidP="00AF3933">
      <w:pPr>
        <w:jc w:val="both"/>
        <w:rPr>
          <w:rFonts w:ascii="Book Antiqua" w:eastAsia="Times New Roman" w:hAnsi="Book Antiqua"/>
          <w:bCs/>
          <w:lang w:eastAsia="en-US"/>
        </w:rPr>
      </w:pPr>
      <w:r>
        <w:rPr>
          <w:rFonts w:ascii="Book Antiqua" w:eastAsia="Times New Roman" w:hAnsi="Book Antiqua"/>
          <w:bCs/>
          <w:lang w:eastAsia="en-US"/>
        </w:rPr>
        <w:t>Procesmbajtës</w:t>
      </w:r>
    </w:p>
    <w:p w14:paraId="626DFA28" w14:textId="77777777" w:rsidR="00D90C3D" w:rsidRPr="00AF3933" w:rsidRDefault="00D90C3D" w:rsidP="00AF3933">
      <w:pPr>
        <w:jc w:val="both"/>
        <w:rPr>
          <w:rFonts w:ascii="Book Antiqua" w:eastAsia="Times New Roman" w:hAnsi="Book Antiqua"/>
          <w:bCs/>
          <w:lang w:eastAsia="en-US"/>
        </w:rPr>
      </w:pPr>
    </w:p>
    <w:p w14:paraId="3022C9B1" w14:textId="0AC2F456" w:rsidR="00D90C3D" w:rsidRPr="00AF3933" w:rsidRDefault="00D90C3D" w:rsidP="00AF3933">
      <w:pPr>
        <w:jc w:val="both"/>
        <w:rPr>
          <w:rFonts w:ascii="Book Antiqua" w:eastAsia="Times New Roman" w:hAnsi="Book Antiqua"/>
          <w:bCs/>
          <w:lang w:eastAsia="en-US"/>
        </w:rPr>
      </w:pPr>
    </w:p>
    <w:p w14:paraId="41A05A20" w14:textId="77777777" w:rsidR="00D90C3D" w:rsidRPr="00AF3933" w:rsidRDefault="00D90C3D" w:rsidP="00AF3933">
      <w:pPr>
        <w:jc w:val="both"/>
        <w:rPr>
          <w:rFonts w:ascii="Book Antiqua" w:eastAsia="Times New Roman" w:hAnsi="Book Antiqua"/>
          <w:bCs/>
          <w:lang w:eastAsia="en-US"/>
        </w:rPr>
      </w:pPr>
    </w:p>
    <w:p w14:paraId="3FAE5AC3" w14:textId="77777777" w:rsidR="00D90C3D" w:rsidRPr="00AF3933" w:rsidRDefault="00D90C3D" w:rsidP="00AF3933">
      <w:pPr>
        <w:jc w:val="both"/>
        <w:rPr>
          <w:rFonts w:ascii="Book Antiqua" w:eastAsia="Times New Roman" w:hAnsi="Book Antiqua"/>
          <w:bCs/>
          <w:lang w:eastAsia="en-US"/>
        </w:rPr>
      </w:pPr>
    </w:p>
    <w:p w14:paraId="1EDCBC37" w14:textId="77777777" w:rsidR="00D90C3D" w:rsidRPr="00AF3933" w:rsidRDefault="00D90C3D" w:rsidP="00AF3933">
      <w:pPr>
        <w:jc w:val="both"/>
        <w:rPr>
          <w:rFonts w:ascii="Book Antiqua" w:eastAsia="Times New Roman" w:hAnsi="Book Antiqua"/>
          <w:bCs/>
          <w:lang w:eastAsia="en-US"/>
        </w:rPr>
      </w:pPr>
    </w:p>
    <w:p w14:paraId="152D4780" w14:textId="77777777" w:rsidR="00D90C3D" w:rsidRPr="00AF3933" w:rsidRDefault="00D90C3D" w:rsidP="00AF3933">
      <w:pPr>
        <w:jc w:val="both"/>
        <w:rPr>
          <w:rFonts w:ascii="Book Antiqua" w:eastAsia="Times New Roman" w:hAnsi="Book Antiqua"/>
          <w:bCs/>
          <w:lang w:eastAsia="en-US"/>
        </w:rPr>
      </w:pPr>
    </w:p>
    <w:p w14:paraId="051CB1DA" w14:textId="77777777" w:rsidR="00D90C3D" w:rsidRPr="00AF3933" w:rsidRDefault="00D90C3D" w:rsidP="00AF3933">
      <w:pPr>
        <w:jc w:val="both"/>
        <w:rPr>
          <w:rFonts w:ascii="Book Antiqua" w:eastAsia="Times New Roman" w:hAnsi="Book Antiqua"/>
          <w:bCs/>
          <w:lang w:eastAsia="en-US"/>
        </w:rPr>
      </w:pPr>
    </w:p>
    <w:p w14:paraId="38DF9C16" w14:textId="77777777" w:rsidR="00D90C3D" w:rsidRPr="00AF3933" w:rsidRDefault="00D90C3D" w:rsidP="00AF3933">
      <w:pPr>
        <w:jc w:val="both"/>
        <w:rPr>
          <w:rFonts w:ascii="Book Antiqua" w:eastAsia="Times New Roman" w:hAnsi="Book Antiqua"/>
          <w:bCs/>
          <w:lang w:eastAsia="en-US"/>
        </w:rPr>
      </w:pPr>
    </w:p>
    <w:p w14:paraId="7573D20E" w14:textId="77777777" w:rsidR="00D90C3D" w:rsidRPr="00AF3933" w:rsidRDefault="00D90C3D" w:rsidP="00AF3933">
      <w:pPr>
        <w:jc w:val="both"/>
        <w:rPr>
          <w:rFonts w:ascii="Book Antiqua" w:eastAsia="Times New Roman" w:hAnsi="Book Antiqua"/>
          <w:bCs/>
          <w:lang w:eastAsia="en-US"/>
        </w:rPr>
      </w:pPr>
    </w:p>
    <w:p w14:paraId="774E49A9" w14:textId="77777777" w:rsidR="00D90C3D" w:rsidRPr="00AF3933" w:rsidRDefault="00D90C3D" w:rsidP="00AF3933">
      <w:pPr>
        <w:jc w:val="both"/>
        <w:rPr>
          <w:rFonts w:ascii="Book Antiqua" w:eastAsia="Times New Roman" w:hAnsi="Book Antiqua"/>
          <w:bCs/>
          <w:lang w:eastAsia="en-US"/>
        </w:rPr>
      </w:pPr>
    </w:p>
    <w:p w14:paraId="116CCBDD" w14:textId="77777777" w:rsidR="00D90C3D" w:rsidRPr="00AF3933" w:rsidRDefault="00D90C3D" w:rsidP="00AF3933">
      <w:pPr>
        <w:jc w:val="both"/>
        <w:rPr>
          <w:rFonts w:ascii="Book Antiqua" w:eastAsia="Times New Roman" w:hAnsi="Book Antiqua"/>
          <w:bCs/>
          <w:lang w:eastAsia="en-US"/>
        </w:rPr>
      </w:pPr>
    </w:p>
    <w:p w14:paraId="15D58D51" w14:textId="77777777" w:rsidR="00D90C3D" w:rsidRPr="00AF3933" w:rsidRDefault="00D90C3D" w:rsidP="00AF3933">
      <w:pPr>
        <w:jc w:val="both"/>
        <w:rPr>
          <w:rFonts w:ascii="Book Antiqua" w:eastAsia="Times New Roman" w:hAnsi="Book Antiqua"/>
          <w:bCs/>
          <w:lang w:eastAsia="en-US"/>
        </w:rPr>
      </w:pPr>
    </w:p>
    <w:p w14:paraId="3C9B2076" w14:textId="77777777" w:rsidR="00D90C3D" w:rsidRPr="00AF3933" w:rsidRDefault="00D90C3D" w:rsidP="00AF3933">
      <w:pPr>
        <w:jc w:val="both"/>
        <w:rPr>
          <w:rFonts w:ascii="Book Antiqua" w:eastAsia="Times New Roman" w:hAnsi="Book Antiqua"/>
          <w:bCs/>
          <w:lang w:eastAsia="en-US"/>
        </w:rPr>
      </w:pPr>
    </w:p>
    <w:p w14:paraId="26392603" w14:textId="77777777" w:rsidR="00D90C3D" w:rsidRPr="00AF3933" w:rsidRDefault="00D90C3D" w:rsidP="00AF3933">
      <w:pPr>
        <w:jc w:val="both"/>
        <w:rPr>
          <w:rFonts w:ascii="Book Antiqua" w:eastAsia="Times New Roman" w:hAnsi="Book Antiqua"/>
          <w:bCs/>
          <w:lang w:eastAsia="en-US"/>
        </w:rPr>
      </w:pPr>
    </w:p>
    <w:p w14:paraId="7973FE14" w14:textId="77777777" w:rsidR="00D90C3D" w:rsidRPr="00AF3933" w:rsidRDefault="00D90C3D" w:rsidP="00AF3933">
      <w:pPr>
        <w:jc w:val="both"/>
        <w:rPr>
          <w:rFonts w:ascii="Book Antiqua" w:eastAsia="Times New Roman" w:hAnsi="Book Antiqua"/>
          <w:bCs/>
          <w:lang w:eastAsia="en-US"/>
        </w:rPr>
      </w:pPr>
    </w:p>
    <w:p w14:paraId="71E73FEC" w14:textId="77777777" w:rsidR="00D90C3D" w:rsidRPr="00AF3933" w:rsidRDefault="00D90C3D" w:rsidP="00AF3933">
      <w:pPr>
        <w:jc w:val="both"/>
        <w:rPr>
          <w:rFonts w:ascii="Book Antiqua" w:eastAsia="Times New Roman" w:hAnsi="Book Antiqua"/>
          <w:bCs/>
          <w:lang w:eastAsia="en-US"/>
        </w:rPr>
      </w:pPr>
    </w:p>
    <w:p w14:paraId="4F8C27E9" w14:textId="77777777" w:rsidR="00D90C3D" w:rsidRPr="00AF3933" w:rsidRDefault="00D90C3D" w:rsidP="00AF3933">
      <w:pPr>
        <w:jc w:val="both"/>
        <w:rPr>
          <w:rFonts w:ascii="Book Antiqua" w:eastAsia="Times New Roman" w:hAnsi="Book Antiqua"/>
          <w:bCs/>
          <w:lang w:eastAsia="en-US"/>
        </w:rPr>
      </w:pPr>
    </w:p>
    <w:p w14:paraId="4EE3F421" w14:textId="77777777" w:rsidR="00D90C3D" w:rsidRPr="00AF3933" w:rsidRDefault="00D90C3D" w:rsidP="00AF3933">
      <w:pPr>
        <w:jc w:val="both"/>
        <w:rPr>
          <w:rFonts w:ascii="Book Antiqua" w:eastAsia="Times New Roman" w:hAnsi="Book Antiqua"/>
          <w:bCs/>
          <w:lang w:eastAsia="en-US"/>
        </w:rPr>
      </w:pPr>
    </w:p>
    <w:p w14:paraId="1A1971B4" w14:textId="77777777" w:rsidR="00D90C3D" w:rsidRPr="00AF3933" w:rsidRDefault="00D90C3D" w:rsidP="00AF3933">
      <w:pPr>
        <w:jc w:val="both"/>
        <w:rPr>
          <w:rFonts w:ascii="Book Antiqua" w:eastAsia="Times New Roman" w:hAnsi="Book Antiqua"/>
          <w:bCs/>
          <w:lang w:eastAsia="en-US"/>
        </w:rPr>
      </w:pPr>
    </w:p>
    <w:p w14:paraId="5D2BC674" w14:textId="0A055CBA" w:rsidR="00D90C3D" w:rsidRPr="00AF3933" w:rsidRDefault="00D90C3D" w:rsidP="00AF3933">
      <w:pPr>
        <w:jc w:val="both"/>
        <w:rPr>
          <w:rFonts w:ascii="Book Antiqua" w:eastAsia="Times New Roman" w:hAnsi="Book Antiqua"/>
          <w:bCs/>
          <w:lang w:eastAsia="en-US"/>
        </w:rPr>
      </w:pPr>
    </w:p>
    <w:p w14:paraId="73693597" w14:textId="77777777" w:rsidR="00D90C3D" w:rsidRPr="00AF3933" w:rsidRDefault="00D90C3D" w:rsidP="00AF3933">
      <w:pPr>
        <w:jc w:val="both"/>
        <w:rPr>
          <w:rFonts w:ascii="Book Antiqua" w:eastAsia="Times New Roman" w:hAnsi="Book Antiqua"/>
          <w:bCs/>
          <w:lang w:eastAsia="en-US"/>
        </w:rPr>
      </w:pPr>
    </w:p>
    <w:p w14:paraId="2639DFD0" w14:textId="77777777" w:rsidR="00D90C3D" w:rsidRPr="00AF3933" w:rsidRDefault="00D90C3D" w:rsidP="00AF3933">
      <w:pPr>
        <w:jc w:val="both"/>
        <w:rPr>
          <w:rFonts w:ascii="Book Antiqua" w:eastAsia="Times New Roman" w:hAnsi="Book Antiqua"/>
          <w:bCs/>
          <w:lang w:eastAsia="en-US"/>
        </w:rPr>
      </w:pPr>
    </w:p>
    <w:p w14:paraId="154BEF14" w14:textId="77777777" w:rsidR="00D90C3D" w:rsidRPr="00AF3933" w:rsidRDefault="00D90C3D" w:rsidP="00AF3933">
      <w:pPr>
        <w:jc w:val="both"/>
        <w:rPr>
          <w:rFonts w:ascii="Book Antiqua" w:eastAsia="Times New Roman" w:hAnsi="Book Antiqua"/>
          <w:bCs/>
          <w:lang w:eastAsia="en-US"/>
        </w:rPr>
      </w:pPr>
    </w:p>
    <w:p w14:paraId="1D1F94CE" w14:textId="77777777" w:rsidR="00D90C3D" w:rsidRPr="00AF3933" w:rsidRDefault="00D90C3D" w:rsidP="00AF3933">
      <w:pPr>
        <w:jc w:val="both"/>
        <w:rPr>
          <w:rFonts w:ascii="Book Antiqua" w:eastAsia="Times New Roman" w:hAnsi="Book Antiqua"/>
          <w:bCs/>
          <w:lang w:eastAsia="en-US"/>
        </w:rPr>
      </w:pPr>
    </w:p>
    <w:p w14:paraId="5F9C61B3" w14:textId="77777777" w:rsidR="00D90C3D" w:rsidRPr="00AF3933" w:rsidRDefault="00D90C3D" w:rsidP="00AF3933">
      <w:pPr>
        <w:jc w:val="both"/>
        <w:rPr>
          <w:rFonts w:ascii="Book Antiqua" w:eastAsia="Times New Roman" w:hAnsi="Book Antiqua"/>
          <w:bCs/>
          <w:lang w:eastAsia="en-US"/>
        </w:rPr>
      </w:pPr>
    </w:p>
    <w:p w14:paraId="0D5CF915" w14:textId="77777777" w:rsidR="00D90C3D" w:rsidRPr="00AF3933" w:rsidRDefault="00D90C3D" w:rsidP="00AF3933">
      <w:pPr>
        <w:jc w:val="both"/>
        <w:rPr>
          <w:rFonts w:ascii="Book Antiqua" w:eastAsia="Times New Roman" w:hAnsi="Book Antiqua"/>
          <w:bCs/>
          <w:lang w:eastAsia="en-US"/>
        </w:rPr>
      </w:pPr>
    </w:p>
    <w:p w14:paraId="42CC4111" w14:textId="77777777" w:rsidR="00D90C3D" w:rsidRPr="00AF3933" w:rsidRDefault="00D90C3D" w:rsidP="00AF3933">
      <w:pPr>
        <w:jc w:val="both"/>
        <w:rPr>
          <w:rFonts w:ascii="Book Antiqua" w:eastAsia="Times New Roman" w:hAnsi="Book Antiqua"/>
          <w:bCs/>
          <w:lang w:eastAsia="en-US"/>
        </w:rPr>
      </w:pPr>
    </w:p>
    <w:p w14:paraId="30E909FC" w14:textId="77777777" w:rsidR="00D90C3D" w:rsidRPr="00AF3933" w:rsidRDefault="00D90C3D" w:rsidP="00AF3933">
      <w:pPr>
        <w:jc w:val="both"/>
        <w:rPr>
          <w:rFonts w:ascii="Book Antiqua" w:eastAsia="Times New Roman" w:hAnsi="Book Antiqua"/>
          <w:bCs/>
          <w:lang w:eastAsia="en-US"/>
        </w:rPr>
      </w:pPr>
    </w:p>
    <w:p w14:paraId="7730D618" w14:textId="77777777" w:rsidR="00D90C3D" w:rsidRPr="00AF3933" w:rsidRDefault="00D90C3D" w:rsidP="00AF3933">
      <w:pPr>
        <w:jc w:val="both"/>
        <w:rPr>
          <w:rFonts w:ascii="Book Antiqua" w:eastAsia="Times New Roman" w:hAnsi="Book Antiqua"/>
          <w:bCs/>
          <w:lang w:eastAsia="en-US"/>
        </w:rPr>
      </w:pPr>
    </w:p>
    <w:p w14:paraId="279256D9" w14:textId="77777777" w:rsidR="00D90C3D" w:rsidRPr="00AF3933" w:rsidRDefault="00D90C3D" w:rsidP="00AF3933">
      <w:pPr>
        <w:jc w:val="both"/>
        <w:rPr>
          <w:rFonts w:ascii="Book Antiqua" w:eastAsia="Times New Roman" w:hAnsi="Book Antiqua"/>
          <w:bCs/>
          <w:lang w:eastAsia="en-US"/>
        </w:rPr>
      </w:pPr>
    </w:p>
    <w:p w14:paraId="341A8DB0" w14:textId="77777777" w:rsidR="00D90C3D" w:rsidRPr="00AF3933" w:rsidRDefault="00D90C3D" w:rsidP="00AF3933">
      <w:pPr>
        <w:jc w:val="both"/>
        <w:rPr>
          <w:rFonts w:ascii="Book Antiqua" w:eastAsia="Times New Roman" w:hAnsi="Book Antiqua"/>
          <w:bCs/>
          <w:lang w:eastAsia="en-US"/>
        </w:rPr>
      </w:pPr>
    </w:p>
    <w:p w14:paraId="79BA5E05" w14:textId="77777777" w:rsidR="00D90C3D" w:rsidRPr="00AF3933" w:rsidRDefault="00D90C3D" w:rsidP="00AF3933">
      <w:pPr>
        <w:jc w:val="both"/>
        <w:rPr>
          <w:rFonts w:ascii="Book Antiqua" w:eastAsia="Times New Roman" w:hAnsi="Book Antiqua"/>
          <w:bCs/>
          <w:lang w:eastAsia="en-US"/>
        </w:rPr>
      </w:pPr>
    </w:p>
    <w:p w14:paraId="7DB5D1C9" w14:textId="77777777" w:rsidR="00D90C3D" w:rsidRPr="00AF3933" w:rsidRDefault="00D90C3D" w:rsidP="00AF3933">
      <w:pPr>
        <w:jc w:val="both"/>
        <w:rPr>
          <w:rFonts w:ascii="Book Antiqua" w:eastAsia="Times New Roman" w:hAnsi="Book Antiqua"/>
          <w:bCs/>
          <w:lang w:eastAsia="en-US"/>
        </w:rPr>
      </w:pPr>
    </w:p>
    <w:p w14:paraId="433E027B" w14:textId="77777777" w:rsidR="00D90C3D" w:rsidRPr="00AF3933" w:rsidRDefault="00D90C3D" w:rsidP="00AF3933">
      <w:pPr>
        <w:jc w:val="both"/>
        <w:rPr>
          <w:rFonts w:ascii="Book Antiqua" w:eastAsia="Times New Roman" w:hAnsi="Book Antiqua"/>
          <w:bCs/>
          <w:lang w:eastAsia="en-US"/>
        </w:rPr>
      </w:pPr>
    </w:p>
    <w:p w14:paraId="3CF20944" w14:textId="77777777" w:rsidR="00D90C3D" w:rsidRPr="00AF3933" w:rsidRDefault="00D90C3D" w:rsidP="00AF3933">
      <w:pPr>
        <w:jc w:val="both"/>
        <w:rPr>
          <w:rFonts w:ascii="Book Antiqua" w:eastAsia="Times New Roman" w:hAnsi="Book Antiqua"/>
          <w:bCs/>
          <w:lang w:eastAsia="en-US"/>
        </w:rPr>
      </w:pPr>
    </w:p>
    <w:p w14:paraId="2C5A54B7" w14:textId="77777777" w:rsidR="00D90C3D" w:rsidRPr="00AF3933" w:rsidRDefault="00D90C3D" w:rsidP="00AF3933">
      <w:pPr>
        <w:jc w:val="both"/>
        <w:rPr>
          <w:rFonts w:ascii="Book Antiqua" w:eastAsia="Times New Roman" w:hAnsi="Book Antiqua"/>
          <w:bCs/>
          <w:lang w:eastAsia="en-US"/>
        </w:rPr>
      </w:pPr>
    </w:p>
    <w:p w14:paraId="2070B03F" w14:textId="77777777" w:rsidR="00D90C3D" w:rsidRPr="00AF3933" w:rsidRDefault="00D90C3D" w:rsidP="00AF3933">
      <w:pPr>
        <w:jc w:val="both"/>
        <w:rPr>
          <w:rFonts w:ascii="Book Antiqua" w:eastAsia="Times New Roman" w:hAnsi="Book Antiqua"/>
          <w:bCs/>
          <w:lang w:eastAsia="en-US"/>
        </w:rPr>
      </w:pPr>
    </w:p>
    <w:p w14:paraId="1E262A78" w14:textId="77777777" w:rsidR="00D90C3D" w:rsidRPr="00AF3933" w:rsidRDefault="00D90C3D" w:rsidP="00AF3933">
      <w:pPr>
        <w:jc w:val="both"/>
        <w:rPr>
          <w:rFonts w:ascii="Book Antiqua" w:eastAsia="Times New Roman" w:hAnsi="Book Antiqua"/>
          <w:bCs/>
          <w:lang w:eastAsia="en-US"/>
        </w:rPr>
      </w:pPr>
    </w:p>
    <w:p w14:paraId="3937FF4E" w14:textId="77777777" w:rsidR="00D90C3D" w:rsidRPr="00AF3933" w:rsidRDefault="00D90C3D" w:rsidP="00AF3933">
      <w:pPr>
        <w:jc w:val="both"/>
        <w:rPr>
          <w:rFonts w:ascii="Book Antiqua" w:eastAsia="Times New Roman" w:hAnsi="Book Antiqua"/>
          <w:bCs/>
          <w:lang w:eastAsia="en-US"/>
        </w:rPr>
      </w:pPr>
    </w:p>
    <w:p w14:paraId="344A38A4" w14:textId="77777777" w:rsidR="00D90C3D" w:rsidRPr="00AF3933" w:rsidRDefault="00D90C3D" w:rsidP="00AF3933">
      <w:pPr>
        <w:jc w:val="both"/>
        <w:rPr>
          <w:rFonts w:ascii="Book Antiqua" w:eastAsia="Times New Roman" w:hAnsi="Book Antiqua"/>
          <w:bCs/>
          <w:lang w:eastAsia="en-US"/>
        </w:rPr>
      </w:pPr>
    </w:p>
    <w:p w14:paraId="1E6BB53C" w14:textId="77777777" w:rsidR="00D90C3D" w:rsidRPr="00AF3933" w:rsidRDefault="00D90C3D" w:rsidP="00AF3933">
      <w:pPr>
        <w:jc w:val="both"/>
        <w:rPr>
          <w:rFonts w:ascii="Book Antiqua" w:eastAsia="Times New Roman" w:hAnsi="Book Antiqua"/>
          <w:bCs/>
          <w:lang w:eastAsia="en-US"/>
        </w:rPr>
      </w:pPr>
    </w:p>
    <w:p w14:paraId="2514877B" w14:textId="77777777" w:rsidR="00D90C3D" w:rsidRPr="00AF3933" w:rsidRDefault="00D90C3D" w:rsidP="00AF3933">
      <w:pPr>
        <w:jc w:val="both"/>
        <w:rPr>
          <w:rFonts w:ascii="Book Antiqua" w:eastAsia="Times New Roman" w:hAnsi="Book Antiqua"/>
          <w:bCs/>
          <w:lang w:eastAsia="en-US"/>
        </w:rPr>
      </w:pPr>
    </w:p>
    <w:p w14:paraId="1F9E3481" w14:textId="77777777" w:rsidR="00D90C3D" w:rsidRPr="00AF3933" w:rsidRDefault="00D90C3D" w:rsidP="00AF3933">
      <w:pPr>
        <w:jc w:val="both"/>
        <w:rPr>
          <w:rFonts w:ascii="Book Antiqua" w:eastAsia="Times New Roman" w:hAnsi="Book Antiqua"/>
          <w:bCs/>
          <w:lang w:eastAsia="en-US"/>
        </w:rPr>
      </w:pPr>
    </w:p>
    <w:p w14:paraId="135102E5" w14:textId="77777777" w:rsidR="00D90C3D" w:rsidRPr="00AF3933" w:rsidRDefault="00D90C3D" w:rsidP="00AF3933">
      <w:pPr>
        <w:jc w:val="both"/>
        <w:rPr>
          <w:rFonts w:ascii="Book Antiqua" w:eastAsia="Times New Roman" w:hAnsi="Book Antiqua"/>
          <w:bCs/>
          <w:lang w:eastAsia="en-US"/>
        </w:rPr>
      </w:pPr>
    </w:p>
    <w:p w14:paraId="25E8D05A" w14:textId="77777777" w:rsidR="00D90C3D" w:rsidRPr="00AF3933" w:rsidRDefault="00D90C3D" w:rsidP="00AF3933">
      <w:pPr>
        <w:jc w:val="both"/>
        <w:rPr>
          <w:rFonts w:ascii="Book Antiqua" w:eastAsia="Times New Roman" w:hAnsi="Book Antiqua"/>
          <w:bCs/>
          <w:lang w:eastAsia="en-US"/>
        </w:rPr>
      </w:pPr>
    </w:p>
    <w:p w14:paraId="6F8DD945" w14:textId="77777777" w:rsidR="008F6DF7" w:rsidRPr="00AF3933" w:rsidRDefault="00D90C3D" w:rsidP="00AF3933">
      <w:pPr>
        <w:jc w:val="both"/>
        <w:rPr>
          <w:rFonts w:ascii="Book Antiqua" w:eastAsia="Times New Roman" w:hAnsi="Book Antiqua"/>
          <w:bCs/>
          <w:lang w:eastAsia="en-US"/>
        </w:rPr>
      </w:pPr>
      <w:r w:rsidRPr="00AF3933">
        <w:rPr>
          <w:rFonts w:ascii="Book Antiqua" w:eastAsia="Times New Roman" w:hAnsi="Book Antiqua"/>
          <w:bCs/>
          <w:lang w:eastAsia="en-US"/>
        </w:rPr>
        <w:t xml:space="preserve">                                                                                                                                     </w:t>
      </w:r>
      <w:r w:rsidR="008F6DF7" w:rsidRPr="00AF3933">
        <w:rPr>
          <w:rFonts w:ascii="Book Antiqua" w:eastAsia="Times New Roman" w:hAnsi="Book Antiqua"/>
          <w:bCs/>
          <w:lang w:eastAsia="en-US"/>
        </w:rPr>
        <w:t>Procesmbajtësi:</w:t>
      </w:r>
    </w:p>
    <w:p w14:paraId="2FD51E55" w14:textId="77777777" w:rsidR="008F6DF7" w:rsidRPr="00AF3933" w:rsidRDefault="008F6DF7" w:rsidP="00AF3933">
      <w:pPr>
        <w:jc w:val="both"/>
        <w:rPr>
          <w:rFonts w:ascii="Book Antiqua" w:eastAsia="Times New Roman" w:hAnsi="Book Antiqua"/>
          <w:bCs/>
          <w:lang w:eastAsia="en-US"/>
        </w:rPr>
      </w:pPr>
      <w:r w:rsidRPr="00AF3933">
        <w:rPr>
          <w:rFonts w:ascii="Book Antiqua" w:eastAsia="Times New Roman" w:hAnsi="Book Antiqua"/>
          <w:bCs/>
          <w:lang w:eastAsia="en-US"/>
        </w:rPr>
        <w:t xml:space="preserve">             </w:t>
      </w:r>
    </w:p>
    <w:p w14:paraId="1DF97CDF" w14:textId="77777777" w:rsidR="008F6DF7" w:rsidRPr="00AF3933" w:rsidRDefault="008F6DF7" w:rsidP="00AF3933">
      <w:pPr>
        <w:jc w:val="both"/>
        <w:rPr>
          <w:rFonts w:ascii="Book Antiqua" w:eastAsia="Times New Roman" w:hAnsi="Book Antiqua"/>
          <w:bCs/>
          <w:lang w:eastAsia="en-US"/>
        </w:rPr>
      </w:pPr>
      <w:r w:rsidRPr="00AF3933">
        <w:rPr>
          <w:rFonts w:ascii="Book Antiqua" w:eastAsia="Times New Roman" w:hAnsi="Book Antiqua"/>
          <w:bCs/>
          <w:lang w:eastAsia="en-US"/>
        </w:rPr>
        <w:tab/>
      </w:r>
      <w:r w:rsidRPr="00AF3933">
        <w:rPr>
          <w:rFonts w:ascii="Book Antiqua" w:eastAsia="Times New Roman" w:hAnsi="Book Antiqua"/>
          <w:bCs/>
          <w:lang w:eastAsia="en-US"/>
        </w:rPr>
        <w:tab/>
      </w:r>
      <w:r w:rsidRPr="00AF3933">
        <w:rPr>
          <w:rFonts w:ascii="Book Antiqua" w:eastAsia="Times New Roman" w:hAnsi="Book Antiqua"/>
          <w:bCs/>
          <w:lang w:eastAsia="en-US"/>
        </w:rPr>
        <w:tab/>
      </w:r>
      <w:r w:rsidRPr="00AF3933">
        <w:rPr>
          <w:rFonts w:ascii="Book Antiqua" w:eastAsia="Times New Roman" w:hAnsi="Book Antiqua"/>
          <w:bCs/>
          <w:lang w:eastAsia="en-US"/>
        </w:rPr>
        <w:tab/>
      </w:r>
      <w:r w:rsidRPr="00AF3933">
        <w:rPr>
          <w:rFonts w:ascii="Book Antiqua" w:eastAsia="Times New Roman" w:hAnsi="Book Antiqua"/>
          <w:bCs/>
          <w:lang w:eastAsia="en-US"/>
        </w:rPr>
        <w:tab/>
        <w:t xml:space="preserve">                                                                                    </w:t>
      </w:r>
      <w:r w:rsidR="008D4ECB" w:rsidRPr="00AF3933">
        <w:rPr>
          <w:rFonts w:ascii="Book Antiqua" w:eastAsia="Times New Roman" w:hAnsi="Book Antiqua"/>
          <w:bCs/>
          <w:lang w:eastAsia="en-US"/>
        </w:rPr>
        <w:t xml:space="preserve">                                        </w:t>
      </w:r>
      <w:r w:rsidRPr="00AF3933">
        <w:rPr>
          <w:rFonts w:ascii="Book Antiqua" w:eastAsia="Times New Roman" w:hAnsi="Book Antiqua"/>
          <w:bCs/>
          <w:lang w:eastAsia="en-US"/>
        </w:rPr>
        <w:t xml:space="preserve">  ____________________</w:t>
      </w:r>
    </w:p>
    <w:p w14:paraId="07383043" w14:textId="77777777" w:rsidR="008F6DF7" w:rsidRPr="00AF3933" w:rsidRDefault="008F6DF7" w:rsidP="00AF3933">
      <w:pPr>
        <w:jc w:val="both"/>
        <w:rPr>
          <w:rFonts w:ascii="Book Antiqua" w:eastAsia="Calibri" w:hAnsi="Book Antiqua"/>
          <w:bCs/>
          <w:szCs w:val="22"/>
          <w:lang w:eastAsia="en-US"/>
        </w:rPr>
      </w:pPr>
      <w:r w:rsidRPr="00AF3933">
        <w:rPr>
          <w:rFonts w:ascii="Book Antiqua" w:eastAsia="Times New Roman" w:hAnsi="Book Antiqua"/>
          <w:bCs/>
          <w:lang w:eastAsia="en-US"/>
        </w:rPr>
        <w:lastRenderedPageBreak/>
        <w:tab/>
      </w:r>
      <w:r w:rsidRPr="00AF3933">
        <w:rPr>
          <w:rFonts w:ascii="Book Antiqua" w:eastAsia="Times New Roman" w:hAnsi="Book Antiqua"/>
          <w:bCs/>
          <w:lang w:eastAsia="en-US"/>
        </w:rPr>
        <w:tab/>
      </w:r>
      <w:r w:rsidRPr="00AF3933">
        <w:rPr>
          <w:rFonts w:ascii="Book Antiqua" w:eastAsia="Times New Roman" w:hAnsi="Book Antiqua"/>
          <w:bCs/>
          <w:lang w:eastAsia="en-US"/>
        </w:rPr>
        <w:tab/>
      </w:r>
      <w:r w:rsidRPr="00AF3933">
        <w:rPr>
          <w:rFonts w:ascii="Book Antiqua" w:eastAsia="Times New Roman" w:hAnsi="Book Antiqua"/>
          <w:bCs/>
          <w:lang w:eastAsia="en-US"/>
        </w:rPr>
        <w:tab/>
      </w:r>
      <w:r w:rsidRPr="00AF3933">
        <w:rPr>
          <w:rFonts w:ascii="Book Antiqua" w:eastAsia="Times New Roman" w:hAnsi="Book Antiqua"/>
          <w:bCs/>
          <w:lang w:eastAsia="en-US"/>
        </w:rPr>
        <w:tab/>
      </w:r>
      <w:r w:rsidRPr="00AF3933">
        <w:rPr>
          <w:rFonts w:ascii="Book Antiqua" w:eastAsia="Times New Roman" w:hAnsi="Book Antiqua"/>
          <w:bCs/>
          <w:lang w:eastAsia="en-US"/>
        </w:rPr>
        <w:tab/>
      </w:r>
      <w:r w:rsidRPr="00AF3933">
        <w:rPr>
          <w:rFonts w:ascii="Book Antiqua" w:eastAsia="Times New Roman" w:hAnsi="Book Antiqua"/>
          <w:bCs/>
          <w:lang w:eastAsia="en-US"/>
        </w:rPr>
        <w:tab/>
        <w:t xml:space="preserve">                                                                  </w:t>
      </w:r>
      <w:r w:rsidR="008D4ECB" w:rsidRPr="00AF3933">
        <w:rPr>
          <w:rFonts w:ascii="Book Antiqua" w:eastAsia="Times New Roman" w:hAnsi="Book Antiqua"/>
          <w:bCs/>
          <w:lang w:eastAsia="en-US"/>
        </w:rPr>
        <w:t xml:space="preserve">                                                                </w:t>
      </w:r>
      <w:r w:rsidRPr="00AF3933">
        <w:rPr>
          <w:rFonts w:ascii="Book Antiqua" w:eastAsia="Times New Roman" w:hAnsi="Book Antiqua"/>
          <w:bCs/>
          <w:lang w:eastAsia="en-US"/>
        </w:rPr>
        <w:t xml:space="preserve">  Albion Krasniqi</w:t>
      </w:r>
    </w:p>
    <w:p w14:paraId="11A02521" w14:textId="77777777" w:rsidR="00EF6218" w:rsidRPr="00AF3933" w:rsidRDefault="00EF6218" w:rsidP="00AF3933">
      <w:pPr>
        <w:rPr>
          <w:rFonts w:ascii="Book Antiqua" w:hAnsi="Book Antiqua"/>
          <w:bCs/>
          <w:sz w:val="36"/>
          <w:szCs w:val="36"/>
        </w:rPr>
      </w:pPr>
    </w:p>
    <w:sectPr w:rsidR="00EF6218" w:rsidRPr="00AF3933" w:rsidSect="00AF3933">
      <w:headerReference w:type="default" r:id="rId18"/>
      <w:footerReference w:type="default" r:id="rId19"/>
      <w:pgSz w:w="11906" w:h="16838"/>
      <w:pgMar w:top="1260" w:right="926" w:bottom="810" w:left="99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B5B4FE" w14:textId="77777777" w:rsidR="00FA1E1B" w:rsidRDefault="00FA1E1B" w:rsidP="00217EE6">
      <w:r>
        <w:separator/>
      </w:r>
    </w:p>
  </w:endnote>
  <w:endnote w:type="continuationSeparator" w:id="0">
    <w:p w14:paraId="104DA68C" w14:textId="77777777" w:rsidR="00FA1E1B" w:rsidRDefault="00FA1E1B" w:rsidP="00217E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250" w:type="pct"/>
      <w:jc w:val="right"/>
      <w:tblCellMar>
        <w:top w:w="115" w:type="dxa"/>
        <w:left w:w="115" w:type="dxa"/>
        <w:bottom w:w="115" w:type="dxa"/>
        <w:right w:w="115" w:type="dxa"/>
      </w:tblCellMar>
      <w:tblLook w:val="04A0" w:firstRow="1" w:lastRow="0" w:firstColumn="1" w:lastColumn="0" w:noHBand="0" w:noVBand="1"/>
    </w:tblPr>
    <w:tblGrid>
      <w:gridCol w:w="500"/>
    </w:tblGrid>
    <w:tr w:rsidR="00246534" w14:paraId="3E9F7005" w14:textId="77777777" w:rsidTr="00246534">
      <w:trPr>
        <w:jc w:val="right"/>
      </w:trPr>
      <w:tc>
        <w:tcPr>
          <w:tcW w:w="5000" w:type="pct"/>
          <w:shd w:val="clear" w:color="auto" w:fill="C0504D" w:themeFill="accent2"/>
          <w:vAlign w:val="center"/>
        </w:tcPr>
        <w:p w14:paraId="09207E71" w14:textId="77777777" w:rsidR="00246534" w:rsidRDefault="00246534">
          <w:pPr>
            <w:pStyle w:val="Footer"/>
            <w:tabs>
              <w:tab w:val="clear" w:pos="4680"/>
              <w:tab w:val="clear" w:pos="9360"/>
            </w:tabs>
            <w:jc w:val="center"/>
            <w:rPr>
              <w:color w:val="FFFFFF" w:themeColor="background1"/>
            </w:rPr>
          </w:pPr>
          <w:r>
            <w:rPr>
              <w:color w:val="FFFFFF" w:themeColor="background1"/>
            </w:rPr>
            <w:fldChar w:fldCharType="begin"/>
          </w:r>
          <w:r>
            <w:rPr>
              <w:color w:val="FFFFFF" w:themeColor="background1"/>
            </w:rPr>
            <w:instrText xml:space="preserve"> PAGE   \* MERGEFORMAT </w:instrText>
          </w:r>
          <w:r>
            <w:rPr>
              <w:color w:val="FFFFFF" w:themeColor="background1"/>
            </w:rPr>
            <w:fldChar w:fldCharType="separate"/>
          </w:r>
          <w:r w:rsidR="006E36F9">
            <w:rPr>
              <w:noProof/>
              <w:color w:val="FFFFFF" w:themeColor="background1"/>
            </w:rPr>
            <w:t>3</w:t>
          </w:r>
          <w:r>
            <w:rPr>
              <w:noProof/>
              <w:color w:val="FFFFFF" w:themeColor="background1"/>
            </w:rPr>
            <w:fldChar w:fldCharType="end"/>
          </w:r>
        </w:p>
      </w:tc>
    </w:tr>
  </w:tbl>
  <w:p w14:paraId="059947C9" w14:textId="77777777" w:rsidR="007817CA" w:rsidRDefault="007817C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2830EC" w14:textId="77777777" w:rsidR="00FA1E1B" w:rsidRDefault="00FA1E1B" w:rsidP="00217EE6">
      <w:r>
        <w:separator/>
      </w:r>
    </w:p>
  </w:footnote>
  <w:footnote w:type="continuationSeparator" w:id="0">
    <w:p w14:paraId="48AC3123" w14:textId="77777777" w:rsidR="00FA1E1B" w:rsidRDefault="00FA1E1B" w:rsidP="00217EE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5FD5D7" w14:textId="77777777" w:rsidR="007817CA" w:rsidRDefault="007817CA">
    <w:pPr>
      <w:pStyle w:val="Header"/>
    </w:pPr>
    <w:r w:rsidRPr="00211BB6">
      <w:rPr>
        <w:noProof/>
        <w:color w:val="548DD4" w:themeColor="text2" w:themeTint="99"/>
      </w:rPr>
      <mc:AlternateContent>
        <mc:Choice Requires="wps">
          <w:drawing>
            <wp:anchor distT="0" distB="0" distL="114300" distR="114300" simplePos="0" relativeHeight="251660288" behindDoc="0" locked="0" layoutInCell="0" allowOverlap="1" wp14:anchorId="76BB16CF" wp14:editId="026700A2">
              <wp:simplePos x="0" y="0"/>
              <wp:positionH relativeFrom="margin">
                <wp:align>left</wp:align>
              </wp:positionH>
              <wp:positionV relativeFrom="topMargin">
                <wp:align>center</wp:align>
              </wp:positionV>
              <wp:extent cx="5943600" cy="170815"/>
              <wp:effectExtent l="0" t="0" r="0" b="1905"/>
              <wp:wrapNone/>
              <wp:docPr id="218" name="Text Box 2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170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sdt>
                          <w:sdtPr>
                            <w:alias w:val="Title"/>
                            <w:id w:val="78679243"/>
                            <w:dataBinding w:prefixMappings="xmlns:ns0='http://schemas.openxmlformats.org/package/2006/metadata/core-properties' xmlns:ns1='http://purl.org/dc/elements/1.1/'" w:xpath="/ns0:coreProperties[1]/ns1:title[1]" w:storeItemID="{6C3C8BC8-F283-45AE-878A-BAB7291924A1}"/>
                            <w:text/>
                          </w:sdtPr>
                          <w:sdtEndPr/>
                          <w:sdtContent>
                            <w:p w14:paraId="3032C51E" w14:textId="77777777" w:rsidR="007817CA" w:rsidRDefault="007817CA">
                              <w:r>
                                <w:t>KOMUNA E RAHOVECIT -  Procesverbal i Dëgjimeve Buxhetore</w:t>
                              </w:r>
                            </w:p>
                          </w:sdtContent>
                        </w:sdt>
                      </w:txbxContent>
                    </wps:txbx>
                    <wps:bodyPr rot="0" vert="horz" wrap="square" lIns="91440" tIns="0" rIns="91440" bIns="0" anchor="ctr" anchorCtr="0" upright="1">
                      <a:spAutoFit/>
                    </wps:bodyPr>
                  </wps:wsp>
                </a:graphicData>
              </a:graphic>
              <wp14:sizeRelH relativeFrom="margin">
                <wp14:pctWidth>100000</wp14:pctWidth>
              </wp14:sizeRelH>
              <wp14:sizeRelV relativeFrom="page">
                <wp14:pctHeight>0</wp14:pctHeight>
              </wp14:sizeRelV>
            </wp:anchor>
          </w:drawing>
        </mc:Choice>
        <mc:Fallback>
          <w:pict>
            <v:shapetype w14:anchorId="76BB16CF" id="_x0000_t202" coordsize="21600,21600" o:spt="202" path="m,l,21600r21600,l21600,xe">
              <v:stroke joinstyle="miter"/>
              <v:path gradientshapeok="t" o:connecttype="rect"/>
            </v:shapetype>
            <v:shape id="Text Box 218" o:spid="_x0000_s1030" type="#_x0000_t202" style="position:absolute;margin-left:0;margin-top:0;width:468pt;height:13.45pt;z-index:251660288;visibility:visible;mso-wrap-style:square;mso-width-percent:1000;mso-height-percent:0;mso-wrap-distance-left:9pt;mso-wrap-distance-top:0;mso-wrap-distance-right:9pt;mso-wrap-distance-bottom:0;mso-position-horizontal:left;mso-position-horizontal-relative:margin;mso-position-vertical:center;mso-position-vertical-relative:top-margin-area;mso-width-percent:100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cjfP8QEAAMQDAAAOAAAAZHJzL2Uyb0RvYy54bWysU21v0zAQ/o7Ef7D8nSYp3diiptPYVIQ0&#10;BtLGD7g6TmOR+MzZbTJ+PWenLQW+Ib5Yvhc/99xz5+XN2Hdir8kbtJUsZrkU2iqsjd1W8uvz+s2V&#10;FD6AraFDqyv5or28Wb1+tRxcqefYYldrEgxifTm4SrYhuDLLvGp1D36GTlsONkg9BDZpm9UEA6P3&#10;XTbP88tsQKododLes/d+CspVwm8arcLnpvE6iK6SzC2kk9K5iWe2WkK5JXCtUQca8A8sejCWi56g&#10;7iGA2JH5C6o3itBjE2YK+wybxiideuBuivyPbp5acDr1wuJ4d5LJ/z9Y9bj/QsLUlZwXPCoLPQ/p&#10;WY9BvMdRRB8rNDhfcuKT49QwcoAnnbr17gHVNy8s3rVgt/qWCIdWQ80Mi/gyO3s64fgIshk+Yc2F&#10;YBcwAY0N9VE+FkQwOk/q5TSdSEax8+J68fYy55DiWPEuvyouUgkoj68d+fBBYy/ipZLE00/osH/w&#10;IbKB8pgSi1lcm65LG9DZ3xycGD2JfSQ8UQ/jZjyoscH6hfsgnBaKPwBfWqQfUgy8TJX033dAWoru&#10;o2UtrovFIm5fMvhC597N0QtWMUQlVSApJuMuTLu6c2S2Ldc46n7Lyq1NaipKPPE5MOZVSb0e1jru&#10;4rmdsn59vtVPAAAA//8DAFBLAwQUAAYACAAAACEAXMz1P9sAAAAEAQAADwAAAGRycy9kb3ducmV2&#10;LnhtbEyPQUvDQBCF74L/YRnBm91YSzAxmyKCHqQqRmmv0+yYBLOzMbtt03/v6EUvA483vPe9Yjm5&#10;Xu1pDJ1nA5ezBBRx7W3HjYH3t/uLa1AhIlvsPZOBIwVYlqcnBebWH/iV9lVslIRwyNFAG+OQax3q&#10;lhyGmR+Ixfvwo8Mocmy0HfEg4a7X8yRJtcOOpaHFge5aqj+rnZOS9RMen5OVe6kfv7KHzaqpFovG&#10;mPOz6fYGVKQp/j3DD76gQylMW79jG1RvQIbE3ytedpWK3BqYpxnostD/4ctvAAAA//8DAFBLAQIt&#10;ABQABgAIAAAAIQC2gziS/gAAAOEBAAATAAAAAAAAAAAAAAAAAAAAAABbQ29udGVudF9UeXBlc10u&#10;eG1sUEsBAi0AFAAGAAgAAAAhADj9If/WAAAAlAEAAAsAAAAAAAAAAAAAAAAALwEAAF9yZWxzLy5y&#10;ZWxzUEsBAi0AFAAGAAgAAAAhALJyN8/xAQAAxAMAAA4AAAAAAAAAAAAAAAAALgIAAGRycy9lMm9E&#10;b2MueG1sUEsBAi0AFAAGAAgAAAAhAFzM9T/bAAAABAEAAA8AAAAAAAAAAAAAAAAASwQAAGRycy9k&#10;b3ducmV2LnhtbFBLBQYAAAAABAAEAPMAAABTBQAAAAA=&#10;" o:allowincell="f" filled="f" stroked="f">
              <v:textbox style="mso-fit-shape-to-text:t" inset=",0,,0">
                <w:txbxContent>
                  <w:sdt>
                    <w:sdtPr>
                      <w:alias w:val="Title"/>
                      <w:id w:val="78679243"/>
                      <w:dataBinding w:prefixMappings="xmlns:ns0='http://schemas.openxmlformats.org/package/2006/metadata/core-properties' xmlns:ns1='http://purl.org/dc/elements/1.1/'" w:xpath="/ns0:coreProperties[1]/ns1:title[1]" w:storeItemID="{6C3C8BC8-F283-45AE-878A-BAB7291924A1}"/>
                      <w:text/>
                    </w:sdtPr>
                    <w:sdtEndPr/>
                    <w:sdtContent>
                      <w:p w14:paraId="3032C51E" w14:textId="77777777" w:rsidR="007817CA" w:rsidRDefault="007817CA">
                        <w:r>
                          <w:t>KOMUNA E RAHOVECIT -  Procesverbal i Dëgjimeve Buxhetore</w:t>
                        </w:r>
                      </w:p>
                    </w:sdtContent>
                  </w:sdt>
                </w:txbxContent>
              </v:textbox>
              <w10:wrap anchorx="margin" anchory="margin"/>
            </v:shape>
          </w:pict>
        </mc:Fallback>
      </mc:AlternateContent>
    </w:r>
    <w:r w:rsidRPr="00211BB6">
      <w:rPr>
        <w:noProof/>
        <w:color w:val="548DD4" w:themeColor="text2" w:themeTint="99"/>
      </w:rPr>
      <mc:AlternateContent>
        <mc:Choice Requires="wps">
          <w:drawing>
            <wp:anchor distT="0" distB="0" distL="114300" distR="114300" simplePos="0" relativeHeight="251659264" behindDoc="0" locked="0" layoutInCell="0" allowOverlap="1" wp14:anchorId="448FFD06" wp14:editId="62EAB588">
              <wp:simplePos x="0" y="0"/>
              <wp:positionH relativeFrom="page">
                <wp:align>left</wp:align>
              </wp:positionH>
              <wp:positionV relativeFrom="topMargin">
                <wp:align>center</wp:align>
              </wp:positionV>
              <wp:extent cx="914400" cy="170815"/>
              <wp:effectExtent l="0" t="0" r="0" b="635"/>
              <wp:wrapNone/>
              <wp:docPr id="219" name="Text Box 2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170815"/>
                      </a:xfrm>
                      <a:prstGeom prst="rect">
                        <a:avLst/>
                      </a:prstGeom>
                      <a:solidFill>
                        <a:schemeClr val="accent6">
                          <a:lumMod val="60000"/>
                          <a:lumOff val="40000"/>
                        </a:schemeClr>
                      </a:solidFill>
                      <a:ln>
                        <a:noFill/>
                      </a:ln>
                    </wps:spPr>
                    <wps:txbx>
                      <w:txbxContent>
                        <w:p w14:paraId="4FAEC208" w14:textId="77777777" w:rsidR="007817CA" w:rsidRDefault="007817CA">
                          <w:pPr>
                            <w:jc w:val="right"/>
                            <w:rPr>
                              <w:color w:val="FFFFFF" w:themeColor="background1"/>
                            </w:rPr>
                          </w:pPr>
                        </w:p>
                      </w:txbxContent>
                    </wps:txbx>
                    <wps:bodyPr rot="0" vert="horz" wrap="square" lIns="91440" tIns="0" rIns="91440" bIns="0" anchor="ctr" anchorCtr="0" upright="1">
                      <a:spAutoFit/>
                    </wps:bodyPr>
                  </wps:wsp>
                </a:graphicData>
              </a:graphic>
              <wp14:sizeRelH relativeFrom="leftMargin">
                <wp14:pctWidth>100000</wp14:pctWidth>
              </wp14:sizeRelH>
              <wp14:sizeRelV relativeFrom="page">
                <wp14:pctHeight>0</wp14:pctHeight>
              </wp14:sizeRelV>
            </wp:anchor>
          </w:drawing>
        </mc:Choice>
        <mc:Fallback>
          <w:pict>
            <v:shape w14:anchorId="448FFD06" id="Text Box 219" o:spid="_x0000_s1031" type="#_x0000_t202" style="position:absolute;margin-left:0;margin-top:0;width:1in;height:13.45pt;z-index:251659264;visibility:visible;mso-wrap-style:square;mso-width-percent:1000;mso-height-percent:0;mso-wrap-distance-left:9pt;mso-wrap-distance-top:0;mso-wrap-distance-right:9pt;mso-wrap-distance-bottom:0;mso-position-horizontal:left;mso-position-horizontal-relative:page;mso-position-vertical:center;mso-position-vertical-relative:top-margin-area;mso-width-percent:1000;mso-height-percent:0;mso-width-relative:left-margin-area;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KOjjIgIAADEEAAAOAAAAZHJzL2Uyb0RvYy54bWysU8tu2zAQvBfoPxC815KM1E0Ey0HqwEWB&#10;9AEk/QCaoiyiJJdd0pbSr++Ssh23vRXVgRB3ydnZ2eHydrSGHRQGDa7h1azkTDkJrXa7hn972ry5&#10;5ixE4VphwKmGP6vAb1evXy0HX6s59GBahYxAXKgH3/A+Rl8XRZC9siLMwCtHyQ7Qikhb3BUtioHQ&#10;rSnmZbkoBsDWI0gVAkXvpyRfZfyuUzJ+6bqgIjMNJ24xr5jXbVqL1VLUOxS+1/JIQ/wDCyu0o6Jn&#10;qHsRBduj/gvKaokQoIszCbaArtNS5R6om6r8o5vHXniVeyFxgj/LFP4frPx8+IpMtw2fVzecOWFp&#10;SE9qjOw9jCzFSKHBh5oOPno6GkdK0KRzt8E/gPwemIN1L9xO3SHC0CvREsMq3Swurk44IYFsh0/Q&#10;UiGxj5CBxg5tko8EYYROk3o+TyeRkRS8qa6uSspISlXvyuvqba4g6tNljyF+UGBZ+mk40vAzuDg8&#10;hJjIiPp0JNUKYHS70cbkTTKcWhtkB0FWEVIqFxf5utlbYjvFFyV9k2koTNaawsRrClOJbN2ElAv+&#10;VsS4VMpBKjrxSZGsUZJlEiiO2zEPJAuY9NtC+0yiIUzupddGPz3gT84Gcm7Dw4+9QMWZ+ehI+KwT&#10;WT1vSC+8jG5PUeEkQTRcRuRs2qzj9DD2HvWupxqnId/RmDY6S/jC50icfJkbPb6hZPzLfT718tJX&#10;vwAAAP//AwBQSwMEFAAGAAgAAAAhAEBxNDjbAAAABAEAAA8AAABkcnMvZG93bnJldi54bWxMj0FL&#10;w0AQhe+C/2EZwZvdGEqpMZsigorixVQFb9PsNIlmZ9PstIn/3q0XvTx4vOG9b/LV5Dp1oCG0ng1c&#10;zhJQxJW3LdcGXtd3F0tQQZAtdp7JwDcFWBWnJzlm1o/8QodSahVLOGRooBHpM61D1ZDDMPM9ccy2&#10;fnAo0Q61tgOOsdx1Ok2ShXbYclxosKfbhqqvcu8MPPG7G9Pl/cP2cQpvz596V37Izpjzs+nmGpTQ&#10;JH/HcMSP6FBEpo3fsw2qMxAfkV89ZvN5tBsD6eIKdJHr//DFDwAAAP//AwBQSwECLQAUAAYACAAA&#10;ACEAtoM4kv4AAADhAQAAEwAAAAAAAAAAAAAAAAAAAAAAW0NvbnRlbnRfVHlwZXNdLnhtbFBLAQIt&#10;ABQABgAIAAAAIQA4/SH/1gAAAJQBAAALAAAAAAAAAAAAAAAAAC8BAABfcmVscy8ucmVsc1BLAQIt&#10;ABQABgAIAAAAIQDdKOjjIgIAADEEAAAOAAAAAAAAAAAAAAAAAC4CAABkcnMvZTJvRG9jLnhtbFBL&#10;AQItABQABgAIAAAAIQBAcTQ42wAAAAQBAAAPAAAAAAAAAAAAAAAAAHwEAABkcnMvZG93bnJldi54&#10;bWxQSwUGAAAAAAQABADzAAAAhAUAAAAA&#10;" o:allowincell="f" fillcolor="#fabf8f [1945]" stroked="f">
              <v:textbox style="mso-fit-shape-to-text:t" inset=",0,,0">
                <w:txbxContent>
                  <w:p w14:paraId="4FAEC208" w14:textId="77777777" w:rsidR="007817CA" w:rsidRDefault="007817CA">
                    <w:pPr>
                      <w:jc w:val="right"/>
                      <w:rPr>
                        <w:color w:val="FFFFFF" w:themeColor="background1"/>
                      </w:rPr>
                    </w:pPr>
                  </w:p>
                </w:txbxContent>
              </v:textbox>
              <w10:wrap anchorx="page" anchory="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A70119"/>
    <w:multiLevelType w:val="hybridMultilevel"/>
    <w:tmpl w:val="BACA61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A94A97"/>
    <w:multiLevelType w:val="hybridMultilevel"/>
    <w:tmpl w:val="7630A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BF626D"/>
    <w:multiLevelType w:val="hybridMultilevel"/>
    <w:tmpl w:val="588EAD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0CD4DC2"/>
    <w:multiLevelType w:val="hybridMultilevel"/>
    <w:tmpl w:val="965CE7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1215474"/>
    <w:multiLevelType w:val="hybridMultilevel"/>
    <w:tmpl w:val="4176BC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1E1185B"/>
    <w:multiLevelType w:val="hybridMultilevel"/>
    <w:tmpl w:val="1B1C42AA"/>
    <w:lvl w:ilvl="0" w:tplc="041C0001">
      <w:start w:val="1"/>
      <w:numFmt w:val="bullet"/>
      <w:lvlText w:val=""/>
      <w:lvlJc w:val="left"/>
      <w:pPr>
        <w:ind w:left="1440" w:hanging="360"/>
      </w:pPr>
      <w:rPr>
        <w:rFonts w:ascii="Symbol" w:hAnsi="Symbol" w:hint="default"/>
      </w:rPr>
    </w:lvl>
    <w:lvl w:ilvl="1" w:tplc="041C0003" w:tentative="1">
      <w:start w:val="1"/>
      <w:numFmt w:val="bullet"/>
      <w:lvlText w:val="o"/>
      <w:lvlJc w:val="left"/>
      <w:pPr>
        <w:ind w:left="2160" w:hanging="360"/>
      </w:pPr>
      <w:rPr>
        <w:rFonts w:ascii="Courier New" w:hAnsi="Courier New" w:cs="Courier New" w:hint="default"/>
      </w:rPr>
    </w:lvl>
    <w:lvl w:ilvl="2" w:tplc="041C0005" w:tentative="1">
      <w:start w:val="1"/>
      <w:numFmt w:val="bullet"/>
      <w:lvlText w:val=""/>
      <w:lvlJc w:val="left"/>
      <w:pPr>
        <w:ind w:left="2880" w:hanging="360"/>
      </w:pPr>
      <w:rPr>
        <w:rFonts w:ascii="Wingdings" w:hAnsi="Wingdings" w:hint="default"/>
      </w:rPr>
    </w:lvl>
    <w:lvl w:ilvl="3" w:tplc="041C0001" w:tentative="1">
      <w:start w:val="1"/>
      <w:numFmt w:val="bullet"/>
      <w:lvlText w:val=""/>
      <w:lvlJc w:val="left"/>
      <w:pPr>
        <w:ind w:left="3600" w:hanging="360"/>
      </w:pPr>
      <w:rPr>
        <w:rFonts w:ascii="Symbol" w:hAnsi="Symbol" w:hint="default"/>
      </w:rPr>
    </w:lvl>
    <w:lvl w:ilvl="4" w:tplc="041C0003" w:tentative="1">
      <w:start w:val="1"/>
      <w:numFmt w:val="bullet"/>
      <w:lvlText w:val="o"/>
      <w:lvlJc w:val="left"/>
      <w:pPr>
        <w:ind w:left="4320" w:hanging="360"/>
      </w:pPr>
      <w:rPr>
        <w:rFonts w:ascii="Courier New" w:hAnsi="Courier New" w:cs="Courier New" w:hint="default"/>
      </w:rPr>
    </w:lvl>
    <w:lvl w:ilvl="5" w:tplc="041C0005" w:tentative="1">
      <w:start w:val="1"/>
      <w:numFmt w:val="bullet"/>
      <w:lvlText w:val=""/>
      <w:lvlJc w:val="left"/>
      <w:pPr>
        <w:ind w:left="5040" w:hanging="360"/>
      </w:pPr>
      <w:rPr>
        <w:rFonts w:ascii="Wingdings" w:hAnsi="Wingdings" w:hint="default"/>
      </w:rPr>
    </w:lvl>
    <w:lvl w:ilvl="6" w:tplc="041C0001" w:tentative="1">
      <w:start w:val="1"/>
      <w:numFmt w:val="bullet"/>
      <w:lvlText w:val=""/>
      <w:lvlJc w:val="left"/>
      <w:pPr>
        <w:ind w:left="5760" w:hanging="360"/>
      </w:pPr>
      <w:rPr>
        <w:rFonts w:ascii="Symbol" w:hAnsi="Symbol" w:hint="default"/>
      </w:rPr>
    </w:lvl>
    <w:lvl w:ilvl="7" w:tplc="041C0003" w:tentative="1">
      <w:start w:val="1"/>
      <w:numFmt w:val="bullet"/>
      <w:lvlText w:val="o"/>
      <w:lvlJc w:val="left"/>
      <w:pPr>
        <w:ind w:left="6480" w:hanging="360"/>
      </w:pPr>
      <w:rPr>
        <w:rFonts w:ascii="Courier New" w:hAnsi="Courier New" w:cs="Courier New" w:hint="default"/>
      </w:rPr>
    </w:lvl>
    <w:lvl w:ilvl="8" w:tplc="041C0005" w:tentative="1">
      <w:start w:val="1"/>
      <w:numFmt w:val="bullet"/>
      <w:lvlText w:val=""/>
      <w:lvlJc w:val="left"/>
      <w:pPr>
        <w:ind w:left="7200" w:hanging="360"/>
      </w:pPr>
      <w:rPr>
        <w:rFonts w:ascii="Wingdings" w:hAnsi="Wingdings" w:hint="default"/>
      </w:rPr>
    </w:lvl>
  </w:abstractNum>
  <w:abstractNum w:abstractNumId="6" w15:restartNumberingAfterBreak="0">
    <w:nsid w:val="16101F9C"/>
    <w:multiLevelType w:val="hybridMultilevel"/>
    <w:tmpl w:val="DB328540"/>
    <w:lvl w:ilvl="0" w:tplc="041C0001">
      <w:start w:val="1"/>
      <w:numFmt w:val="bullet"/>
      <w:lvlText w:val=""/>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7" w15:restartNumberingAfterBreak="0">
    <w:nsid w:val="16D512E2"/>
    <w:multiLevelType w:val="hybridMultilevel"/>
    <w:tmpl w:val="47EEC4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C5D64F3"/>
    <w:multiLevelType w:val="hybridMultilevel"/>
    <w:tmpl w:val="26B207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43E0807"/>
    <w:multiLevelType w:val="hybridMultilevel"/>
    <w:tmpl w:val="5DB676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66E0139"/>
    <w:multiLevelType w:val="hybridMultilevel"/>
    <w:tmpl w:val="06460E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6D26F1D"/>
    <w:multiLevelType w:val="hybridMultilevel"/>
    <w:tmpl w:val="0FC0A3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DC47F68"/>
    <w:multiLevelType w:val="hybridMultilevel"/>
    <w:tmpl w:val="2A623A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E576AFE"/>
    <w:multiLevelType w:val="hybridMultilevel"/>
    <w:tmpl w:val="9B0CA2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59A19FD"/>
    <w:multiLevelType w:val="hybridMultilevel"/>
    <w:tmpl w:val="78060B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81707A8"/>
    <w:multiLevelType w:val="hybridMultilevel"/>
    <w:tmpl w:val="5BB6BA12"/>
    <w:lvl w:ilvl="0" w:tplc="041C000F">
      <w:start w:val="1"/>
      <w:numFmt w:val="decimal"/>
      <w:lvlText w:val="%1."/>
      <w:lvlJc w:val="left"/>
      <w:pPr>
        <w:ind w:left="720" w:hanging="360"/>
      </w:pPr>
      <w:rPr>
        <w:rFonts w:hint="default"/>
      </w:rPr>
    </w:lvl>
    <w:lvl w:ilvl="1" w:tplc="041C0019" w:tentative="1">
      <w:start w:val="1"/>
      <w:numFmt w:val="lowerLetter"/>
      <w:lvlText w:val="%2."/>
      <w:lvlJc w:val="left"/>
      <w:pPr>
        <w:ind w:left="1440" w:hanging="360"/>
      </w:pPr>
    </w:lvl>
    <w:lvl w:ilvl="2" w:tplc="041C001B" w:tentative="1">
      <w:start w:val="1"/>
      <w:numFmt w:val="lowerRoman"/>
      <w:lvlText w:val="%3."/>
      <w:lvlJc w:val="right"/>
      <w:pPr>
        <w:ind w:left="2160" w:hanging="180"/>
      </w:pPr>
    </w:lvl>
    <w:lvl w:ilvl="3" w:tplc="041C000F" w:tentative="1">
      <w:start w:val="1"/>
      <w:numFmt w:val="decimal"/>
      <w:lvlText w:val="%4."/>
      <w:lvlJc w:val="left"/>
      <w:pPr>
        <w:ind w:left="2880" w:hanging="360"/>
      </w:pPr>
    </w:lvl>
    <w:lvl w:ilvl="4" w:tplc="041C0019" w:tentative="1">
      <w:start w:val="1"/>
      <w:numFmt w:val="lowerLetter"/>
      <w:lvlText w:val="%5."/>
      <w:lvlJc w:val="left"/>
      <w:pPr>
        <w:ind w:left="3600" w:hanging="360"/>
      </w:pPr>
    </w:lvl>
    <w:lvl w:ilvl="5" w:tplc="041C001B" w:tentative="1">
      <w:start w:val="1"/>
      <w:numFmt w:val="lowerRoman"/>
      <w:lvlText w:val="%6."/>
      <w:lvlJc w:val="right"/>
      <w:pPr>
        <w:ind w:left="4320" w:hanging="180"/>
      </w:pPr>
    </w:lvl>
    <w:lvl w:ilvl="6" w:tplc="041C000F" w:tentative="1">
      <w:start w:val="1"/>
      <w:numFmt w:val="decimal"/>
      <w:lvlText w:val="%7."/>
      <w:lvlJc w:val="left"/>
      <w:pPr>
        <w:ind w:left="5040" w:hanging="360"/>
      </w:pPr>
    </w:lvl>
    <w:lvl w:ilvl="7" w:tplc="041C0019" w:tentative="1">
      <w:start w:val="1"/>
      <w:numFmt w:val="lowerLetter"/>
      <w:lvlText w:val="%8."/>
      <w:lvlJc w:val="left"/>
      <w:pPr>
        <w:ind w:left="5760" w:hanging="360"/>
      </w:pPr>
    </w:lvl>
    <w:lvl w:ilvl="8" w:tplc="041C001B" w:tentative="1">
      <w:start w:val="1"/>
      <w:numFmt w:val="lowerRoman"/>
      <w:lvlText w:val="%9."/>
      <w:lvlJc w:val="right"/>
      <w:pPr>
        <w:ind w:left="6480" w:hanging="180"/>
      </w:pPr>
    </w:lvl>
  </w:abstractNum>
  <w:abstractNum w:abstractNumId="16" w15:restartNumberingAfterBreak="0">
    <w:nsid w:val="38707107"/>
    <w:multiLevelType w:val="hybridMultilevel"/>
    <w:tmpl w:val="B56A2F86"/>
    <w:lvl w:ilvl="0" w:tplc="525AA8EA">
      <w:start w:val="1"/>
      <w:numFmt w:val="bullet"/>
      <w:lvlText w:val=""/>
      <w:lvlJc w:val="righ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D871536"/>
    <w:multiLevelType w:val="hybridMultilevel"/>
    <w:tmpl w:val="F02A22D0"/>
    <w:lvl w:ilvl="0" w:tplc="E8548DC0">
      <w:start w:val="1"/>
      <w:numFmt w:val="bullet"/>
      <w:lvlText w:val=""/>
      <w:lvlJc w:val="left"/>
      <w:pPr>
        <w:tabs>
          <w:tab w:val="num" w:pos="720"/>
        </w:tabs>
        <w:ind w:left="720" w:hanging="360"/>
      </w:pPr>
      <w:rPr>
        <w:rFonts w:ascii="Wingdings 3" w:hAnsi="Wingdings 3" w:hint="default"/>
      </w:rPr>
    </w:lvl>
    <w:lvl w:ilvl="1" w:tplc="9E26B294" w:tentative="1">
      <w:start w:val="1"/>
      <w:numFmt w:val="bullet"/>
      <w:lvlText w:val=""/>
      <w:lvlJc w:val="left"/>
      <w:pPr>
        <w:tabs>
          <w:tab w:val="num" w:pos="1440"/>
        </w:tabs>
        <w:ind w:left="1440" w:hanging="360"/>
      </w:pPr>
      <w:rPr>
        <w:rFonts w:ascii="Wingdings 3" w:hAnsi="Wingdings 3" w:hint="default"/>
      </w:rPr>
    </w:lvl>
    <w:lvl w:ilvl="2" w:tplc="51A0ECD8" w:tentative="1">
      <w:start w:val="1"/>
      <w:numFmt w:val="bullet"/>
      <w:lvlText w:val=""/>
      <w:lvlJc w:val="left"/>
      <w:pPr>
        <w:tabs>
          <w:tab w:val="num" w:pos="2160"/>
        </w:tabs>
        <w:ind w:left="2160" w:hanging="360"/>
      </w:pPr>
      <w:rPr>
        <w:rFonts w:ascii="Wingdings 3" w:hAnsi="Wingdings 3" w:hint="default"/>
      </w:rPr>
    </w:lvl>
    <w:lvl w:ilvl="3" w:tplc="C4BE437E" w:tentative="1">
      <w:start w:val="1"/>
      <w:numFmt w:val="bullet"/>
      <w:lvlText w:val=""/>
      <w:lvlJc w:val="left"/>
      <w:pPr>
        <w:tabs>
          <w:tab w:val="num" w:pos="2880"/>
        </w:tabs>
        <w:ind w:left="2880" w:hanging="360"/>
      </w:pPr>
      <w:rPr>
        <w:rFonts w:ascii="Wingdings 3" w:hAnsi="Wingdings 3" w:hint="default"/>
      </w:rPr>
    </w:lvl>
    <w:lvl w:ilvl="4" w:tplc="B386BE6E" w:tentative="1">
      <w:start w:val="1"/>
      <w:numFmt w:val="bullet"/>
      <w:lvlText w:val=""/>
      <w:lvlJc w:val="left"/>
      <w:pPr>
        <w:tabs>
          <w:tab w:val="num" w:pos="3600"/>
        </w:tabs>
        <w:ind w:left="3600" w:hanging="360"/>
      </w:pPr>
      <w:rPr>
        <w:rFonts w:ascii="Wingdings 3" w:hAnsi="Wingdings 3" w:hint="default"/>
      </w:rPr>
    </w:lvl>
    <w:lvl w:ilvl="5" w:tplc="02B2D79A" w:tentative="1">
      <w:start w:val="1"/>
      <w:numFmt w:val="bullet"/>
      <w:lvlText w:val=""/>
      <w:lvlJc w:val="left"/>
      <w:pPr>
        <w:tabs>
          <w:tab w:val="num" w:pos="4320"/>
        </w:tabs>
        <w:ind w:left="4320" w:hanging="360"/>
      </w:pPr>
      <w:rPr>
        <w:rFonts w:ascii="Wingdings 3" w:hAnsi="Wingdings 3" w:hint="default"/>
      </w:rPr>
    </w:lvl>
    <w:lvl w:ilvl="6" w:tplc="E9D64572" w:tentative="1">
      <w:start w:val="1"/>
      <w:numFmt w:val="bullet"/>
      <w:lvlText w:val=""/>
      <w:lvlJc w:val="left"/>
      <w:pPr>
        <w:tabs>
          <w:tab w:val="num" w:pos="5040"/>
        </w:tabs>
        <w:ind w:left="5040" w:hanging="360"/>
      </w:pPr>
      <w:rPr>
        <w:rFonts w:ascii="Wingdings 3" w:hAnsi="Wingdings 3" w:hint="default"/>
      </w:rPr>
    </w:lvl>
    <w:lvl w:ilvl="7" w:tplc="8682919E" w:tentative="1">
      <w:start w:val="1"/>
      <w:numFmt w:val="bullet"/>
      <w:lvlText w:val=""/>
      <w:lvlJc w:val="left"/>
      <w:pPr>
        <w:tabs>
          <w:tab w:val="num" w:pos="5760"/>
        </w:tabs>
        <w:ind w:left="5760" w:hanging="360"/>
      </w:pPr>
      <w:rPr>
        <w:rFonts w:ascii="Wingdings 3" w:hAnsi="Wingdings 3" w:hint="default"/>
      </w:rPr>
    </w:lvl>
    <w:lvl w:ilvl="8" w:tplc="F0E66A9C" w:tentative="1">
      <w:start w:val="1"/>
      <w:numFmt w:val="bullet"/>
      <w:lvlText w:val=""/>
      <w:lvlJc w:val="left"/>
      <w:pPr>
        <w:tabs>
          <w:tab w:val="num" w:pos="6480"/>
        </w:tabs>
        <w:ind w:left="6480" w:hanging="360"/>
      </w:pPr>
      <w:rPr>
        <w:rFonts w:ascii="Wingdings 3" w:hAnsi="Wingdings 3" w:hint="default"/>
      </w:rPr>
    </w:lvl>
  </w:abstractNum>
  <w:abstractNum w:abstractNumId="18" w15:restartNumberingAfterBreak="0">
    <w:nsid w:val="420A320A"/>
    <w:multiLevelType w:val="hybridMultilevel"/>
    <w:tmpl w:val="D046CC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56E588E"/>
    <w:multiLevelType w:val="hybridMultilevel"/>
    <w:tmpl w:val="02B41D7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4646272A"/>
    <w:multiLevelType w:val="hybridMultilevel"/>
    <w:tmpl w:val="410E14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8FE7F44"/>
    <w:multiLevelType w:val="hybridMultilevel"/>
    <w:tmpl w:val="2EFCE4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A2A65D0"/>
    <w:multiLevelType w:val="hybridMultilevel"/>
    <w:tmpl w:val="399A4B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C1A4BFB"/>
    <w:multiLevelType w:val="hybridMultilevel"/>
    <w:tmpl w:val="1366944A"/>
    <w:lvl w:ilvl="0" w:tplc="0E260AA0">
      <w:start w:val="1"/>
      <w:numFmt w:val="decimal"/>
      <w:lvlText w:val="%1."/>
      <w:lvlJc w:val="left"/>
      <w:pPr>
        <w:ind w:left="720" w:hanging="360"/>
      </w:pPr>
      <w:rPr>
        <w:rFonts w:hint="default"/>
        <w:b/>
      </w:rPr>
    </w:lvl>
    <w:lvl w:ilvl="1" w:tplc="041C0019" w:tentative="1">
      <w:start w:val="1"/>
      <w:numFmt w:val="lowerLetter"/>
      <w:lvlText w:val="%2."/>
      <w:lvlJc w:val="left"/>
      <w:pPr>
        <w:ind w:left="1440" w:hanging="360"/>
      </w:pPr>
    </w:lvl>
    <w:lvl w:ilvl="2" w:tplc="041C001B" w:tentative="1">
      <w:start w:val="1"/>
      <w:numFmt w:val="lowerRoman"/>
      <w:lvlText w:val="%3."/>
      <w:lvlJc w:val="right"/>
      <w:pPr>
        <w:ind w:left="2160" w:hanging="180"/>
      </w:pPr>
    </w:lvl>
    <w:lvl w:ilvl="3" w:tplc="041C000F" w:tentative="1">
      <w:start w:val="1"/>
      <w:numFmt w:val="decimal"/>
      <w:lvlText w:val="%4."/>
      <w:lvlJc w:val="left"/>
      <w:pPr>
        <w:ind w:left="2880" w:hanging="360"/>
      </w:pPr>
    </w:lvl>
    <w:lvl w:ilvl="4" w:tplc="041C0019" w:tentative="1">
      <w:start w:val="1"/>
      <w:numFmt w:val="lowerLetter"/>
      <w:lvlText w:val="%5."/>
      <w:lvlJc w:val="left"/>
      <w:pPr>
        <w:ind w:left="3600" w:hanging="360"/>
      </w:pPr>
    </w:lvl>
    <w:lvl w:ilvl="5" w:tplc="041C001B" w:tentative="1">
      <w:start w:val="1"/>
      <w:numFmt w:val="lowerRoman"/>
      <w:lvlText w:val="%6."/>
      <w:lvlJc w:val="right"/>
      <w:pPr>
        <w:ind w:left="4320" w:hanging="180"/>
      </w:pPr>
    </w:lvl>
    <w:lvl w:ilvl="6" w:tplc="041C000F" w:tentative="1">
      <w:start w:val="1"/>
      <w:numFmt w:val="decimal"/>
      <w:lvlText w:val="%7."/>
      <w:lvlJc w:val="left"/>
      <w:pPr>
        <w:ind w:left="5040" w:hanging="360"/>
      </w:pPr>
    </w:lvl>
    <w:lvl w:ilvl="7" w:tplc="041C0019" w:tentative="1">
      <w:start w:val="1"/>
      <w:numFmt w:val="lowerLetter"/>
      <w:lvlText w:val="%8."/>
      <w:lvlJc w:val="left"/>
      <w:pPr>
        <w:ind w:left="5760" w:hanging="360"/>
      </w:pPr>
    </w:lvl>
    <w:lvl w:ilvl="8" w:tplc="041C001B" w:tentative="1">
      <w:start w:val="1"/>
      <w:numFmt w:val="lowerRoman"/>
      <w:lvlText w:val="%9."/>
      <w:lvlJc w:val="right"/>
      <w:pPr>
        <w:ind w:left="6480" w:hanging="180"/>
      </w:pPr>
    </w:lvl>
  </w:abstractNum>
  <w:abstractNum w:abstractNumId="24" w15:restartNumberingAfterBreak="0">
    <w:nsid w:val="4D8F1A6F"/>
    <w:multiLevelType w:val="hybridMultilevel"/>
    <w:tmpl w:val="A69890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5B53765"/>
    <w:multiLevelType w:val="hybridMultilevel"/>
    <w:tmpl w:val="D48A5F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8FF0749"/>
    <w:multiLevelType w:val="hybridMultilevel"/>
    <w:tmpl w:val="7B7CA0E8"/>
    <w:lvl w:ilvl="0" w:tplc="525AA8EA">
      <w:start w:val="1"/>
      <w:numFmt w:val="bullet"/>
      <w:lvlText w:val=""/>
      <w:lvlJc w:val="righ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59502CBE"/>
    <w:multiLevelType w:val="hybridMultilevel"/>
    <w:tmpl w:val="40AC8A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BE353CF"/>
    <w:multiLevelType w:val="hybridMultilevel"/>
    <w:tmpl w:val="F32A50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E9C43CB"/>
    <w:multiLevelType w:val="hybridMultilevel"/>
    <w:tmpl w:val="200CE3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F341924"/>
    <w:multiLevelType w:val="hybridMultilevel"/>
    <w:tmpl w:val="71A41F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C106840"/>
    <w:multiLevelType w:val="hybridMultilevel"/>
    <w:tmpl w:val="F8186E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D3A1BF4"/>
    <w:multiLevelType w:val="hybridMultilevel"/>
    <w:tmpl w:val="23B2DE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F7073F2"/>
    <w:multiLevelType w:val="hybridMultilevel"/>
    <w:tmpl w:val="DB4ECD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06F2468"/>
    <w:multiLevelType w:val="hybridMultilevel"/>
    <w:tmpl w:val="E61A166E"/>
    <w:lvl w:ilvl="0" w:tplc="9760CB1E">
      <w:start w:val="1"/>
      <w:numFmt w:val="decimal"/>
      <w:lvlText w:val="%1."/>
      <w:lvlJc w:val="left"/>
      <w:pPr>
        <w:ind w:left="720" w:hanging="360"/>
      </w:pPr>
      <w:rPr>
        <w:rFonts w:hint="default"/>
        <w:b/>
      </w:rPr>
    </w:lvl>
    <w:lvl w:ilvl="1" w:tplc="041C0019" w:tentative="1">
      <w:start w:val="1"/>
      <w:numFmt w:val="lowerLetter"/>
      <w:lvlText w:val="%2."/>
      <w:lvlJc w:val="left"/>
      <w:pPr>
        <w:ind w:left="1440" w:hanging="360"/>
      </w:pPr>
    </w:lvl>
    <w:lvl w:ilvl="2" w:tplc="041C001B" w:tentative="1">
      <w:start w:val="1"/>
      <w:numFmt w:val="lowerRoman"/>
      <w:lvlText w:val="%3."/>
      <w:lvlJc w:val="right"/>
      <w:pPr>
        <w:ind w:left="2160" w:hanging="180"/>
      </w:pPr>
    </w:lvl>
    <w:lvl w:ilvl="3" w:tplc="041C000F" w:tentative="1">
      <w:start w:val="1"/>
      <w:numFmt w:val="decimal"/>
      <w:lvlText w:val="%4."/>
      <w:lvlJc w:val="left"/>
      <w:pPr>
        <w:ind w:left="2880" w:hanging="360"/>
      </w:pPr>
    </w:lvl>
    <w:lvl w:ilvl="4" w:tplc="041C0019" w:tentative="1">
      <w:start w:val="1"/>
      <w:numFmt w:val="lowerLetter"/>
      <w:lvlText w:val="%5."/>
      <w:lvlJc w:val="left"/>
      <w:pPr>
        <w:ind w:left="3600" w:hanging="360"/>
      </w:pPr>
    </w:lvl>
    <w:lvl w:ilvl="5" w:tplc="041C001B" w:tentative="1">
      <w:start w:val="1"/>
      <w:numFmt w:val="lowerRoman"/>
      <w:lvlText w:val="%6."/>
      <w:lvlJc w:val="right"/>
      <w:pPr>
        <w:ind w:left="4320" w:hanging="180"/>
      </w:pPr>
    </w:lvl>
    <w:lvl w:ilvl="6" w:tplc="041C000F" w:tentative="1">
      <w:start w:val="1"/>
      <w:numFmt w:val="decimal"/>
      <w:lvlText w:val="%7."/>
      <w:lvlJc w:val="left"/>
      <w:pPr>
        <w:ind w:left="5040" w:hanging="360"/>
      </w:pPr>
    </w:lvl>
    <w:lvl w:ilvl="7" w:tplc="041C0019" w:tentative="1">
      <w:start w:val="1"/>
      <w:numFmt w:val="lowerLetter"/>
      <w:lvlText w:val="%8."/>
      <w:lvlJc w:val="left"/>
      <w:pPr>
        <w:ind w:left="5760" w:hanging="360"/>
      </w:pPr>
    </w:lvl>
    <w:lvl w:ilvl="8" w:tplc="041C001B" w:tentative="1">
      <w:start w:val="1"/>
      <w:numFmt w:val="lowerRoman"/>
      <w:lvlText w:val="%9."/>
      <w:lvlJc w:val="right"/>
      <w:pPr>
        <w:ind w:left="6480" w:hanging="180"/>
      </w:pPr>
    </w:lvl>
  </w:abstractNum>
  <w:abstractNum w:abstractNumId="35" w15:restartNumberingAfterBreak="0">
    <w:nsid w:val="720215D0"/>
    <w:multiLevelType w:val="hybridMultilevel"/>
    <w:tmpl w:val="E4729A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2057A5A"/>
    <w:multiLevelType w:val="hybridMultilevel"/>
    <w:tmpl w:val="664E23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390221F"/>
    <w:multiLevelType w:val="hybridMultilevel"/>
    <w:tmpl w:val="8B166F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81E5789"/>
    <w:multiLevelType w:val="hybridMultilevel"/>
    <w:tmpl w:val="87B6E1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8C14F52"/>
    <w:multiLevelType w:val="hybridMultilevel"/>
    <w:tmpl w:val="7C4E61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DAB6066"/>
    <w:multiLevelType w:val="hybridMultilevel"/>
    <w:tmpl w:val="09204B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0"/>
  </w:num>
  <w:num w:numId="2">
    <w:abstractNumId w:val="7"/>
  </w:num>
  <w:num w:numId="3">
    <w:abstractNumId w:val="5"/>
  </w:num>
  <w:num w:numId="4">
    <w:abstractNumId w:val="22"/>
  </w:num>
  <w:num w:numId="5">
    <w:abstractNumId w:val="11"/>
  </w:num>
  <w:num w:numId="6">
    <w:abstractNumId w:val="21"/>
  </w:num>
  <w:num w:numId="7">
    <w:abstractNumId w:val="36"/>
  </w:num>
  <w:num w:numId="8">
    <w:abstractNumId w:val="28"/>
  </w:num>
  <w:num w:numId="9">
    <w:abstractNumId w:val="35"/>
  </w:num>
  <w:num w:numId="10">
    <w:abstractNumId w:val="20"/>
  </w:num>
  <w:num w:numId="11">
    <w:abstractNumId w:val="27"/>
  </w:num>
  <w:num w:numId="12">
    <w:abstractNumId w:val="38"/>
  </w:num>
  <w:num w:numId="13">
    <w:abstractNumId w:val="18"/>
  </w:num>
  <w:num w:numId="14">
    <w:abstractNumId w:val="2"/>
  </w:num>
  <w:num w:numId="15">
    <w:abstractNumId w:val="19"/>
  </w:num>
  <w:num w:numId="16">
    <w:abstractNumId w:val="33"/>
  </w:num>
  <w:num w:numId="17">
    <w:abstractNumId w:val="0"/>
  </w:num>
  <w:num w:numId="18">
    <w:abstractNumId w:val="4"/>
  </w:num>
  <w:num w:numId="19">
    <w:abstractNumId w:val="13"/>
  </w:num>
  <w:num w:numId="20">
    <w:abstractNumId w:val="25"/>
  </w:num>
  <w:num w:numId="21">
    <w:abstractNumId w:val="32"/>
  </w:num>
  <w:num w:numId="22">
    <w:abstractNumId w:val="3"/>
  </w:num>
  <w:num w:numId="23">
    <w:abstractNumId w:val="37"/>
  </w:num>
  <w:num w:numId="24">
    <w:abstractNumId w:val="39"/>
  </w:num>
  <w:num w:numId="25">
    <w:abstractNumId w:val="24"/>
  </w:num>
  <w:num w:numId="26">
    <w:abstractNumId w:val="9"/>
  </w:num>
  <w:num w:numId="27">
    <w:abstractNumId w:val="10"/>
  </w:num>
  <w:num w:numId="28">
    <w:abstractNumId w:val="31"/>
  </w:num>
  <w:num w:numId="29">
    <w:abstractNumId w:val="12"/>
  </w:num>
  <w:num w:numId="30">
    <w:abstractNumId w:val="14"/>
  </w:num>
  <w:num w:numId="31">
    <w:abstractNumId w:val="29"/>
  </w:num>
  <w:num w:numId="32">
    <w:abstractNumId w:val="8"/>
  </w:num>
  <w:num w:numId="33">
    <w:abstractNumId w:val="16"/>
  </w:num>
  <w:num w:numId="34">
    <w:abstractNumId w:val="26"/>
  </w:num>
  <w:num w:numId="35">
    <w:abstractNumId w:val="6"/>
  </w:num>
  <w:num w:numId="36">
    <w:abstractNumId w:val="17"/>
  </w:num>
  <w:num w:numId="37">
    <w:abstractNumId w:val="15"/>
  </w:num>
  <w:num w:numId="38">
    <w:abstractNumId w:val="34"/>
  </w:num>
  <w:num w:numId="39">
    <w:abstractNumId w:val="23"/>
  </w:num>
  <w:num w:numId="40">
    <w:abstractNumId w:val="1"/>
  </w:num>
  <w:num w:numId="41">
    <w:abstractNumId w:val="40"/>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3F88"/>
    <w:rsid w:val="0000034D"/>
    <w:rsid w:val="00005CB1"/>
    <w:rsid w:val="00006AA0"/>
    <w:rsid w:val="00014E54"/>
    <w:rsid w:val="00015BBF"/>
    <w:rsid w:val="000164C8"/>
    <w:rsid w:val="000203BF"/>
    <w:rsid w:val="000210E2"/>
    <w:rsid w:val="00024DC4"/>
    <w:rsid w:val="00025F5B"/>
    <w:rsid w:val="00027A13"/>
    <w:rsid w:val="00027A64"/>
    <w:rsid w:val="00027AB7"/>
    <w:rsid w:val="000301BC"/>
    <w:rsid w:val="00030607"/>
    <w:rsid w:val="000308D6"/>
    <w:rsid w:val="00031497"/>
    <w:rsid w:val="00031AB5"/>
    <w:rsid w:val="00032630"/>
    <w:rsid w:val="00035B75"/>
    <w:rsid w:val="00036A57"/>
    <w:rsid w:val="000400B0"/>
    <w:rsid w:val="00041502"/>
    <w:rsid w:val="00041871"/>
    <w:rsid w:val="00043635"/>
    <w:rsid w:val="00045603"/>
    <w:rsid w:val="0004568F"/>
    <w:rsid w:val="000465EB"/>
    <w:rsid w:val="000535FD"/>
    <w:rsid w:val="00053753"/>
    <w:rsid w:val="00054160"/>
    <w:rsid w:val="00054868"/>
    <w:rsid w:val="00055138"/>
    <w:rsid w:val="00055642"/>
    <w:rsid w:val="00057D21"/>
    <w:rsid w:val="00061DDC"/>
    <w:rsid w:val="00063611"/>
    <w:rsid w:val="00066E19"/>
    <w:rsid w:val="000701AA"/>
    <w:rsid w:val="00073C8E"/>
    <w:rsid w:val="000761C7"/>
    <w:rsid w:val="000771F2"/>
    <w:rsid w:val="000818D0"/>
    <w:rsid w:val="000847D1"/>
    <w:rsid w:val="0008695B"/>
    <w:rsid w:val="00086FB4"/>
    <w:rsid w:val="00087BF1"/>
    <w:rsid w:val="000906DD"/>
    <w:rsid w:val="00094702"/>
    <w:rsid w:val="00094C15"/>
    <w:rsid w:val="00095723"/>
    <w:rsid w:val="00096346"/>
    <w:rsid w:val="00097967"/>
    <w:rsid w:val="000A2E3B"/>
    <w:rsid w:val="000A3653"/>
    <w:rsid w:val="000A5BAB"/>
    <w:rsid w:val="000A6D45"/>
    <w:rsid w:val="000A7696"/>
    <w:rsid w:val="000A769E"/>
    <w:rsid w:val="000B2017"/>
    <w:rsid w:val="000B23D6"/>
    <w:rsid w:val="000B3E69"/>
    <w:rsid w:val="000B6DE1"/>
    <w:rsid w:val="000B7B95"/>
    <w:rsid w:val="000C127C"/>
    <w:rsid w:val="000C1B5F"/>
    <w:rsid w:val="000C3093"/>
    <w:rsid w:val="000C4554"/>
    <w:rsid w:val="000C5627"/>
    <w:rsid w:val="000C6DEC"/>
    <w:rsid w:val="000D050E"/>
    <w:rsid w:val="000D2507"/>
    <w:rsid w:val="000D34E1"/>
    <w:rsid w:val="000D438E"/>
    <w:rsid w:val="000D49F8"/>
    <w:rsid w:val="000D5765"/>
    <w:rsid w:val="000E3733"/>
    <w:rsid w:val="000E4BDA"/>
    <w:rsid w:val="000E6911"/>
    <w:rsid w:val="000E73B8"/>
    <w:rsid w:val="000E78F0"/>
    <w:rsid w:val="000E7E26"/>
    <w:rsid w:val="000F0491"/>
    <w:rsid w:val="000F2A9A"/>
    <w:rsid w:val="000F405A"/>
    <w:rsid w:val="000F5E53"/>
    <w:rsid w:val="000F643D"/>
    <w:rsid w:val="000F74AC"/>
    <w:rsid w:val="000F7C02"/>
    <w:rsid w:val="001007BB"/>
    <w:rsid w:val="00100C47"/>
    <w:rsid w:val="00100F1E"/>
    <w:rsid w:val="0010424C"/>
    <w:rsid w:val="001058BE"/>
    <w:rsid w:val="00107B0B"/>
    <w:rsid w:val="00110058"/>
    <w:rsid w:val="00112095"/>
    <w:rsid w:val="0012003F"/>
    <w:rsid w:val="00121A69"/>
    <w:rsid w:val="001229F2"/>
    <w:rsid w:val="00123F57"/>
    <w:rsid w:val="00135262"/>
    <w:rsid w:val="0013557D"/>
    <w:rsid w:val="00136332"/>
    <w:rsid w:val="00147A55"/>
    <w:rsid w:val="00151625"/>
    <w:rsid w:val="00153FCB"/>
    <w:rsid w:val="00154170"/>
    <w:rsid w:val="00155ED2"/>
    <w:rsid w:val="00156E94"/>
    <w:rsid w:val="001573DD"/>
    <w:rsid w:val="00160B1F"/>
    <w:rsid w:val="0016268E"/>
    <w:rsid w:val="001626CB"/>
    <w:rsid w:val="0016311E"/>
    <w:rsid w:val="00163A0B"/>
    <w:rsid w:val="00166295"/>
    <w:rsid w:val="00166477"/>
    <w:rsid w:val="00173615"/>
    <w:rsid w:val="00173D93"/>
    <w:rsid w:val="001773B5"/>
    <w:rsid w:val="00177B1D"/>
    <w:rsid w:val="00180BD7"/>
    <w:rsid w:val="00181B37"/>
    <w:rsid w:val="00181C07"/>
    <w:rsid w:val="001830D8"/>
    <w:rsid w:val="00183322"/>
    <w:rsid w:val="00184084"/>
    <w:rsid w:val="00186E09"/>
    <w:rsid w:val="001961E4"/>
    <w:rsid w:val="001A4F1D"/>
    <w:rsid w:val="001A6717"/>
    <w:rsid w:val="001B0D69"/>
    <w:rsid w:val="001B2F54"/>
    <w:rsid w:val="001B4C64"/>
    <w:rsid w:val="001B5281"/>
    <w:rsid w:val="001B73CB"/>
    <w:rsid w:val="001C2CFB"/>
    <w:rsid w:val="001C3D4C"/>
    <w:rsid w:val="001C462B"/>
    <w:rsid w:val="001C6653"/>
    <w:rsid w:val="001D013E"/>
    <w:rsid w:val="001D1897"/>
    <w:rsid w:val="001D34AE"/>
    <w:rsid w:val="001D374A"/>
    <w:rsid w:val="001D39E0"/>
    <w:rsid w:val="001D3A08"/>
    <w:rsid w:val="001D3EC3"/>
    <w:rsid w:val="001D796B"/>
    <w:rsid w:val="001E085F"/>
    <w:rsid w:val="001E0A33"/>
    <w:rsid w:val="001E2C3F"/>
    <w:rsid w:val="001E3138"/>
    <w:rsid w:val="001E4C46"/>
    <w:rsid w:val="001E618F"/>
    <w:rsid w:val="001F0ABD"/>
    <w:rsid w:val="001F2A59"/>
    <w:rsid w:val="001F6DE8"/>
    <w:rsid w:val="001F7081"/>
    <w:rsid w:val="002012D7"/>
    <w:rsid w:val="00204767"/>
    <w:rsid w:val="00205554"/>
    <w:rsid w:val="00205599"/>
    <w:rsid w:val="00206039"/>
    <w:rsid w:val="002061B9"/>
    <w:rsid w:val="0020738B"/>
    <w:rsid w:val="002075F1"/>
    <w:rsid w:val="0021070B"/>
    <w:rsid w:val="00210ADE"/>
    <w:rsid w:val="00211AF9"/>
    <w:rsid w:val="00211BB6"/>
    <w:rsid w:val="0021319C"/>
    <w:rsid w:val="00217142"/>
    <w:rsid w:val="00217A49"/>
    <w:rsid w:val="00217EE6"/>
    <w:rsid w:val="00217FA7"/>
    <w:rsid w:val="002230B6"/>
    <w:rsid w:val="00224F1B"/>
    <w:rsid w:val="0022519D"/>
    <w:rsid w:val="00230817"/>
    <w:rsid w:val="00230CA3"/>
    <w:rsid w:val="00231463"/>
    <w:rsid w:val="0023180C"/>
    <w:rsid w:val="00235259"/>
    <w:rsid w:val="0024065C"/>
    <w:rsid w:val="0024072E"/>
    <w:rsid w:val="00246534"/>
    <w:rsid w:val="002527C8"/>
    <w:rsid w:val="00252EAE"/>
    <w:rsid w:val="002540E4"/>
    <w:rsid w:val="0025483D"/>
    <w:rsid w:val="00254A94"/>
    <w:rsid w:val="0025567E"/>
    <w:rsid w:val="00255D43"/>
    <w:rsid w:val="00257CA2"/>
    <w:rsid w:val="00260CD3"/>
    <w:rsid w:val="00262041"/>
    <w:rsid w:val="002622FA"/>
    <w:rsid w:val="0026255F"/>
    <w:rsid w:val="00262BA1"/>
    <w:rsid w:val="00264A8F"/>
    <w:rsid w:val="00264DF6"/>
    <w:rsid w:val="00265BE2"/>
    <w:rsid w:val="00265EEC"/>
    <w:rsid w:val="00267995"/>
    <w:rsid w:val="00271116"/>
    <w:rsid w:val="002722F4"/>
    <w:rsid w:val="0027291B"/>
    <w:rsid w:val="00274D5C"/>
    <w:rsid w:val="002762C1"/>
    <w:rsid w:val="00282FC3"/>
    <w:rsid w:val="002874FF"/>
    <w:rsid w:val="002904EE"/>
    <w:rsid w:val="00290942"/>
    <w:rsid w:val="0029108D"/>
    <w:rsid w:val="00291FEA"/>
    <w:rsid w:val="002936DD"/>
    <w:rsid w:val="002979C0"/>
    <w:rsid w:val="002A58DB"/>
    <w:rsid w:val="002A7C00"/>
    <w:rsid w:val="002B284C"/>
    <w:rsid w:val="002B4022"/>
    <w:rsid w:val="002B4DFE"/>
    <w:rsid w:val="002B4E1F"/>
    <w:rsid w:val="002B64E3"/>
    <w:rsid w:val="002B6BE3"/>
    <w:rsid w:val="002C38F7"/>
    <w:rsid w:val="002D0573"/>
    <w:rsid w:val="002D2536"/>
    <w:rsid w:val="002D3104"/>
    <w:rsid w:val="002D3E0B"/>
    <w:rsid w:val="002D464C"/>
    <w:rsid w:val="002D49F9"/>
    <w:rsid w:val="002D584F"/>
    <w:rsid w:val="002D5B5A"/>
    <w:rsid w:val="002E28AF"/>
    <w:rsid w:val="002E39CB"/>
    <w:rsid w:val="002E3E1A"/>
    <w:rsid w:val="002E3EA2"/>
    <w:rsid w:val="002E7089"/>
    <w:rsid w:val="002F25E7"/>
    <w:rsid w:val="002F4BF7"/>
    <w:rsid w:val="0030235E"/>
    <w:rsid w:val="003036AB"/>
    <w:rsid w:val="003045FE"/>
    <w:rsid w:val="00307987"/>
    <w:rsid w:val="00313444"/>
    <w:rsid w:val="00313D94"/>
    <w:rsid w:val="00314202"/>
    <w:rsid w:val="00314568"/>
    <w:rsid w:val="00314C98"/>
    <w:rsid w:val="003207A4"/>
    <w:rsid w:val="00320E66"/>
    <w:rsid w:val="00321290"/>
    <w:rsid w:val="003219E6"/>
    <w:rsid w:val="00321A58"/>
    <w:rsid w:val="00323276"/>
    <w:rsid w:val="00323FA7"/>
    <w:rsid w:val="0032538B"/>
    <w:rsid w:val="00327A1A"/>
    <w:rsid w:val="00332245"/>
    <w:rsid w:val="00333BC2"/>
    <w:rsid w:val="00333D25"/>
    <w:rsid w:val="00336C36"/>
    <w:rsid w:val="00337120"/>
    <w:rsid w:val="00340F0F"/>
    <w:rsid w:val="00341209"/>
    <w:rsid w:val="00342CC1"/>
    <w:rsid w:val="003437D5"/>
    <w:rsid w:val="0035236B"/>
    <w:rsid w:val="00353E6D"/>
    <w:rsid w:val="00353F01"/>
    <w:rsid w:val="00353F88"/>
    <w:rsid w:val="0035424B"/>
    <w:rsid w:val="0035441B"/>
    <w:rsid w:val="003568BD"/>
    <w:rsid w:val="0035767F"/>
    <w:rsid w:val="00357B08"/>
    <w:rsid w:val="003629C0"/>
    <w:rsid w:val="00362B8C"/>
    <w:rsid w:val="00363BC6"/>
    <w:rsid w:val="00364B50"/>
    <w:rsid w:val="00367A14"/>
    <w:rsid w:val="00370631"/>
    <w:rsid w:val="0037214B"/>
    <w:rsid w:val="00372710"/>
    <w:rsid w:val="00374316"/>
    <w:rsid w:val="00377041"/>
    <w:rsid w:val="00377234"/>
    <w:rsid w:val="0038136F"/>
    <w:rsid w:val="00383030"/>
    <w:rsid w:val="00383380"/>
    <w:rsid w:val="00385539"/>
    <w:rsid w:val="00386BF1"/>
    <w:rsid w:val="00390C9D"/>
    <w:rsid w:val="003921A7"/>
    <w:rsid w:val="00393629"/>
    <w:rsid w:val="003943DC"/>
    <w:rsid w:val="00394615"/>
    <w:rsid w:val="00394D29"/>
    <w:rsid w:val="00395B11"/>
    <w:rsid w:val="00395F29"/>
    <w:rsid w:val="003A109E"/>
    <w:rsid w:val="003A215C"/>
    <w:rsid w:val="003A4DF2"/>
    <w:rsid w:val="003A52D1"/>
    <w:rsid w:val="003B1504"/>
    <w:rsid w:val="003B1E8C"/>
    <w:rsid w:val="003B1F8A"/>
    <w:rsid w:val="003B2D62"/>
    <w:rsid w:val="003B33D6"/>
    <w:rsid w:val="003B3A4A"/>
    <w:rsid w:val="003B7504"/>
    <w:rsid w:val="003C4070"/>
    <w:rsid w:val="003C4ED6"/>
    <w:rsid w:val="003C6AFB"/>
    <w:rsid w:val="003C791E"/>
    <w:rsid w:val="003D0035"/>
    <w:rsid w:val="003D11F3"/>
    <w:rsid w:val="003D2845"/>
    <w:rsid w:val="003D2ADD"/>
    <w:rsid w:val="003D3F3F"/>
    <w:rsid w:val="003D65E3"/>
    <w:rsid w:val="003D67C9"/>
    <w:rsid w:val="003E5819"/>
    <w:rsid w:val="003E5D43"/>
    <w:rsid w:val="003E6B8E"/>
    <w:rsid w:val="003E714E"/>
    <w:rsid w:val="003F0077"/>
    <w:rsid w:val="003F2755"/>
    <w:rsid w:val="0040007D"/>
    <w:rsid w:val="00404221"/>
    <w:rsid w:val="00404EEE"/>
    <w:rsid w:val="004055A8"/>
    <w:rsid w:val="00406494"/>
    <w:rsid w:val="004069FA"/>
    <w:rsid w:val="00406E3B"/>
    <w:rsid w:val="00412D04"/>
    <w:rsid w:val="00412D2A"/>
    <w:rsid w:val="00414921"/>
    <w:rsid w:val="00414CCA"/>
    <w:rsid w:val="0041685D"/>
    <w:rsid w:val="00417BFD"/>
    <w:rsid w:val="00420790"/>
    <w:rsid w:val="00420CAF"/>
    <w:rsid w:val="00421086"/>
    <w:rsid w:val="00421780"/>
    <w:rsid w:val="0042219A"/>
    <w:rsid w:val="0042252E"/>
    <w:rsid w:val="00422FEC"/>
    <w:rsid w:val="004238AE"/>
    <w:rsid w:val="00425442"/>
    <w:rsid w:val="00426AAB"/>
    <w:rsid w:val="00431D7E"/>
    <w:rsid w:val="00432419"/>
    <w:rsid w:val="00433A76"/>
    <w:rsid w:val="00433BC2"/>
    <w:rsid w:val="0043432E"/>
    <w:rsid w:val="004401ED"/>
    <w:rsid w:val="004422AC"/>
    <w:rsid w:val="00442E0D"/>
    <w:rsid w:val="004438E1"/>
    <w:rsid w:val="004460BD"/>
    <w:rsid w:val="00447075"/>
    <w:rsid w:val="00447872"/>
    <w:rsid w:val="0045198C"/>
    <w:rsid w:val="00451A88"/>
    <w:rsid w:val="00453A83"/>
    <w:rsid w:val="004561FC"/>
    <w:rsid w:val="004562BA"/>
    <w:rsid w:val="00456660"/>
    <w:rsid w:val="00460525"/>
    <w:rsid w:val="00462510"/>
    <w:rsid w:val="004626DF"/>
    <w:rsid w:val="00463270"/>
    <w:rsid w:val="00463935"/>
    <w:rsid w:val="004645EC"/>
    <w:rsid w:val="0046563C"/>
    <w:rsid w:val="00470D1A"/>
    <w:rsid w:val="00474503"/>
    <w:rsid w:val="0047469F"/>
    <w:rsid w:val="004746C2"/>
    <w:rsid w:val="004756B3"/>
    <w:rsid w:val="00476186"/>
    <w:rsid w:val="00476B73"/>
    <w:rsid w:val="0047766B"/>
    <w:rsid w:val="00482047"/>
    <w:rsid w:val="00482347"/>
    <w:rsid w:val="00482913"/>
    <w:rsid w:val="00485648"/>
    <w:rsid w:val="00486DAF"/>
    <w:rsid w:val="004870B3"/>
    <w:rsid w:val="004873B7"/>
    <w:rsid w:val="00491040"/>
    <w:rsid w:val="0049230B"/>
    <w:rsid w:val="00492AC4"/>
    <w:rsid w:val="00492D82"/>
    <w:rsid w:val="00494496"/>
    <w:rsid w:val="00496040"/>
    <w:rsid w:val="004A11A4"/>
    <w:rsid w:val="004A27AA"/>
    <w:rsid w:val="004A3F67"/>
    <w:rsid w:val="004A5633"/>
    <w:rsid w:val="004A5950"/>
    <w:rsid w:val="004A615C"/>
    <w:rsid w:val="004A74F0"/>
    <w:rsid w:val="004B2807"/>
    <w:rsid w:val="004B2F25"/>
    <w:rsid w:val="004B6A76"/>
    <w:rsid w:val="004B6DBB"/>
    <w:rsid w:val="004B7EDF"/>
    <w:rsid w:val="004C0A4E"/>
    <w:rsid w:val="004C2C0A"/>
    <w:rsid w:val="004C54BB"/>
    <w:rsid w:val="004C7690"/>
    <w:rsid w:val="004D02B4"/>
    <w:rsid w:val="004D1B61"/>
    <w:rsid w:val="004D2BED"/>
    <w:rsid w:val="004D31C1"/>
    <w:rsid w:val="004D3405"/>
    <w:rsid w:val="004D3984"/>
    <w:rsid w:val="004D4326"/>
    <w:rsid w:val="004D72B5"/>
    <w:rsid w:val="004E1B1A"/>
    <w:rsid w:val="004E4246"/>
    <w:rsid w:val="004E4D5A"/>
    <w:rsid w:val="004E52BE"/>
    <w:rsid w:val="004E5F81"/>
    <w:rsid w:val="004E6988"/>
    <w:rsid w:val="004E775A"/>
    <w:rsid w:val="004F136D"/>
    <w:rsid w:val="004F3D6F"/>
    <w:rsid w:val="004F6630"/>
    <w:rsid w:val="004F6CB1"/>
    <w:rsid w:val="005005FB"/>
    <w:rsid w:val="00502FC9"/>
    <w:rsid w:val="0050306A"/>
    <w:rsid w:val="0050399A"/>
    <w:rsid w:val="0050486F"/>
    <w:rsid w:val="0051139B"/>
    <w:rsid w:val="00512F27"/>
    <w:rsid w:val="00513080"/>
    <w:rsid w:val="005130D2"/>
    <w:rsid w:val="005147B0"/>
    <w:rsid w:val="00515A1D"/>
    <w:rsid w:val="005168E1"/>
    <w:rsid w:val="00520110"/>
    <w:rsid w:val="00521728"/>
    <w:rsid w:val="005218BC"/>
    <w:rsid w:val="005234B8"/>
    <w:rsid w:val="00526A5A"/>
    <w:rsid w:val="00526CFC"/>
    <w:rsid w:val="005302C0"/>
    <w:rsid w:val="00530E93"/>
    <w:rsid w:val="00531802"/>
    <w:rsid w:val="005325F7"/>
    <w:rsid w:val="00533C26"/>
    <w:rsid w:val="0053422C"/>
    <w:rsid w:val="005347B9"/>
    <w:rsid w:val="00535C68"/>
    <w:rsid w:val="00537598"/>
    <w:rsid w:val="005376C5"/>
    <w:rsid w:val="00542669"/>
    <w:rsid w:val="00543235"/>
    <w:rsid w:val="005467B3"/>
    <w:rsid w:val="00550517"/>
    <w:rsid w:val="005524D6"/>
    <w:rsid w:val="005525B9"/>
    <w:rsid w:val="00553716"/>
    <w:rsid w:val="00554DC2"/>
    <w:rsid w:val="00555B13"/>
    <w:rsid w:val="00555E0E"/>
    <w:rsid w:val="00556DF1"/>
    <w:rsid w:val="0056031B"/>
    <w:rsid w:val="00562287"/>
    <w:rsid w:val="005634F7"/>
    <w:rsid w:val="00567BB6"/>
    <w:rsid w:val="00567C2F"/>
    <w:rsid w:val="00567D6A"/>
    <w:rsid w:val="00570BA3"/>
    <w:rsid w:val="00574591"/>
    <w:rsid w:val="0057668A"/>
    <w:rsid w:val="0057789A"/>
    <w:rsid w:val="00581A76"/>
    <w:rsid w:val="00581B66"/>
    <w:rsid w:val="00585286"/>
    <w:rsid w:val="00587601"/>
    <w:rsid w:val="00590443"/>
    <w:rsid w:val="005932B7"/>
    <w:rsid w:val="00594D07"/>
    <w:rsid w:val="005959FA"/>
    <w:rsid w:val="00595C30"/>
    <w:rsid w:val="00595E76"/>
    <w:rsid w:val="00595EA3"/>
    <w:rsid w:val="00596656"/>
    <w:rsid w:val="005A2525"/>
    <w:rsid w:val="005A3D13"/>
    <w:rsid w:val="005B0E15"/>
    <w:rsid w:val="005B40FB"/>
    <w:rsid w:val="005B685B"/>
    <w:rsid w:val="005B7B6F"/>
    <w:rsid w:val="005C0240"/>
    <w:rsid w:val="005C160A"/>
    <w:rsid w:val="005C2473"/>
    <w:rsid w:val="005C531B"/>
    <w:rsid w:val="005C592E"/>
    <w:rsid w:val="005C6594"/>
    <w:rsid w:val="005C7214"/>
    <w:rsid w:val="005C7E6C"/>
    <w:rsid w:val="005D0A08"/>
    <w:rsid w:val="005D1E90"/>
    <w:rsid w:val="005D2260"/>
    <w:rsid w:val="005D5053"/>
    <w:rsid w:val="005D5CF1"/>
    <w:rsid w:val="005E593B"/>
    <w:rsid w:val="005E7180"/>
    <w:rsid w:val="005F3447"/>
    <w:rsid w:val="005F3ADE"/>
    <w:rsid w:val="005F40A1"/>
    <w:rsid w:val="005F6910"/>
    <w:rsid w:val="00600CEB"/>
    <w:rsid w:val="00600E08"/>
    <w:rsid w:val="00601EE8"/>
    <w:rsid w:val="006025CA"/>
    <w:rsid w:val="00605925"/>
    <w:rsid w:val="00607D3C"/>
    <w:rsid w:val="0061424C"/>
    <w:rsid w:val="00614BF1"/>
    <w:rsid w:val="006179E5"/>
    <w:rsid w:val="00617B6B"/>
    <w:rsid w:val="00624DA4"/>
    <w:rsid w:val="00625EF5"/>
    <w:rsid w:val="006270C4"/>
    <w:rsid w:val="00631209"/>
    <w:rsid w:val="00631A11"/>
    <w:rsid w:val="00631A53"/>
    <w:rsid w:val="006333CD"/>
    <w:rsid w:val="00635857"/>
    <w:rsid w:val="0063593D"/>
    <w:rsid w:val="00640C9D"/>
    <w:rsid w:val="00643A3E"/>
    <w:rsid w:val="0064485A"/>
    <w:rsid w:val="00645411"/>
    <w:rsid w:val="0064665A"/>
    <w:rsid w:val="006478D1"/>
    <w:rsid w:val="006575C2"/>
    <w:rsid w:val="00660EE2"/>
    <w:rsid w:val="00661031"/>
    <w:rsid w:val="006620D6"/>
    <w:rsid w:val="0066480C"/>
    <w:rsid w:val="0066568A"/>
    <w:rsid w:val="00666F0F"/>
    <w:rsid w:val="0067097D"/>
    <w:rsid w:val="00671F31"/>
    <w:rsid w:val="0067553F"/>
    <w:rsid w:val="00675A4E"/>
    <w:rsid w:val="00675C3E"/>
    <w:rsid w:val="00675FEC"/>
    <w:rsid w:val="0067685B"/>
    <w:rsid w:val="00676C2A"/>
    <w:rsid w:val="00677DE4"/>
    <w:rsid w:val="006828F8"/>
    <w:rsid w:val="0068562E"/>
    <w:rsid w:val="00685F7D"/>
    <w:rsid w:val="0068712F"/>
    <w:rsid w:val="00697DC9"/>
    <w:rsid w:val="006A20AE"/>
    <w:rsid w:val="006A3CF8"/>
    <w:rsid w:val="006A43EA"/>
    <w:rsid w:val="006A4BE1"/>
    <w:rsid w:val="006A5AD5"/>
    <w:rsid w:val="006B142C"/>
    <w:rsid w:val="006B6149"/>
    <w:rsid w:val="006C0767"/>
    <w:rsid w:val="006C2C86"/>
    <w:rsid w:val="006C5BB0"/>
    <w:rsid w:val="006D07C9"/>
    <w:rsid w:val="006D1943"/>
    <w:rsid w:val="006D19C6"/>
    <w:rsid w:val="006D240B"/>
    <w:rsid w:val="006D4806"/>
    <w:rsid w:val="006D51B6"/>
    <w:rsid w:val="006D5F46"/>
    <w:rsid w:val="006D734C"/>
    <w:rsid w:val="006E074B"/>
    <w:rsid w:val="006E1B91"/>
    <w:rsid w:val="006E34F1"/>
    <w:rsid w:val="006E36F9"/>
    <w:rsid w:val="006E50A5"/>
    <w:rsid w:val="006E51A1"/>
    <w:rsid w:val="006E5D53"/>
    <w:rsid w:val="006E68E9"/>
    <w:rsid w:val="006E754D"/>
    <w:rsid w:val="006E7951"/>
    <w:rsid w:val="006F0864"/>
    <w:rsid w:val="006F0986"/>
    <w:rsid w:val="006F0B61"/>
    <w:rsid w:val="006F20A8"/>
    <w:rsid w:val="006F3594"/>
    <w:rsid w:val="006F3F2B"/>
    <w:rsid w:val="006F5EF2"/>
    <w:rsid w:val="006F63E6"/>
    <w:rsid w:val="006F6B1B"/>
    <w:rsid w:val="00702403"/>
    <w:rsid w:val="007029A8"/>
    <w:rsid w:val="0070437C"/>
    <w:rsid w:val="00705F87"/>
    <w:rsid w:val="007069BB"/>
    <w:rsid w:val="007113F9"/>
    <w:rsid w:val="00712317"/>
    <w:rsid w:val="00712D9E"/>
    <w:rsid w:val="007132AE"/>
    <w:rsid w:val="00714011"/>
    <w:rsid w:val="00714B6D"/>
    <w:rsid w:val="00717D66"/>
    <w:rsid w:val="0072023E"/>
    <w:rsid w:val="00720F70"/>
    <w:rsid w:val="007219BE"/>
    <w:rsid w:val="007259B1"/>
    <w:rsid w:val="00725BB1"/>
    <w:rsid w:val="007273C0"/>
    <w:rsid w:val="007273DA"/>
    <w:rsid w:val="0072771D"/>
    <w:rsid w:val="007333AA"/>
    <w:rsid w:val="00733A5A"/>
    <w:rsid w:val="007354D5"/>
    <w:rsid w:val="007357B1"/>
    <w:rsid w:val="00736E5C"/>
    <w:rsid w:val="00740696"/>
    <w:rsid w:val="007406E0"/>
    <w:rsid w:val="00742216"/>
    <w:rsid w:val="00743310"/>
    <w:rsid w:val="00745E2F"/>
    <w:rsid w:val="007471BB"/>
    <w:rsid w:val="00747E72"/>
    <w:rsid w:val="007553BA"/>
    <w:rsid w:val="007608DC"/>
    <w:rsid w:val="00762EDC"/>
    <w:rsid w:val="00763134"/>
    <w:rsid w:val="00765390"/>
    <w:rsid w:val="007656FE"/>
    <w:rsid w:val="007668BF"/>
    <w:rsid w:val="00767F97"/>
    <w:rsid w:val="007717AC"/>
    <w:rsid w:val="00772F32"/>
    <w:rsid w:val="0077355E"/>
    <w:rsid w:val="00773D86"/>
    <w:rsid w:val="00774AF6"/>
    <w:rsid w:val="00776757"/>
    <w:rsid w:val="007817CA"/>
    <w:rsid w:val="0078292D"/>
    <w:rsid w:val="00784476"/>
    <w:rsid w:val="007846D9"/>
    <w:rsid w:val="00785B09"/>
    <w:rsid w:val="00787471"/>
    <w:rsid w:val="007907E2"/>
    <w:rsid w:val="00792D6A"/>
    <w:rsid w:val="00795162"/>
    <w:rsid w:val="00796783"/>
    <w:rsid w:val="007A06A2"/>
    <w:rsid w:val="007A2B0A"/>
    <w:rsid w:val="007A3BDE"/>
    <w:rsid w:val="007A78FB"/>
    <w:rsid w:val="007A7D92"/>
    <w:rsid w:val="007B03E5"/>
    <w:rsid w:val="007B1723"/>
    <w:rsid w:val="007B2BC3"/>
    <w:rsid w:val="007C095D"/>
    <w:rsid w:val="007C1191"/>
    <w:rsid w:val="007C1ECD"/>
    <w:rsid w:val="007C2139"/>
    <w:rsid w:val="007C3B2D"/>
    <w:rsid w:val="007C5BF7"/>
    <w:rsid w:val="007C70FF"/>
    <w:rsid w:val="007C7B2A"/>
    <w:rsid w:val="007D152A"/>
    <w:rsid w:val="007D4447"/>
    <w:rsid w:val="007D4510"/>
    <w:rsid w:val="007D4F92"/>
    <w:rsid w:val="007D5531"/>
    <w:rsid w:val="007D5CF8"/>
    <w:rsid w:val="007D6FE8"/>
    <w:rsid w:val="007D7515"/>
    <w:rsid w:val="007E02C6"/>
    <w:rsid w:val="007E0BE6"/>
    <w:rsid w:val="007E12F2"/>
    <w:rsid w:val="007F1A05"/>
    <w:rsid w:val="007F329A"/>
    <w:rsid w:val="007F3903"/>
    <w:rsid w:val="007F64DC"/>
    <w:rsid w:val="007F7387"/>
    <w:rsid w:val="00803D3F"/>
    <w:rsid w:val="00805F41"/>
    <w:rsid w:val="00810EB0"/>
    <w:rsid w:val="00812D84"/>
    <w:rsid w:val="008157F9"/>
    <w:rsid w:val="008204E4"/>
    <w:rsid w:val="00822000"/>
    <w:rsid w:val="008225A5"/>
    <w:rsid w:val="00824437"/>
    <w:rsid w:val="00825422"/>
    <w:rsid w:val="008271C7"/>
    <w:rsid w:val="008302B8"/>
    <w:rsid w:val="00830C06"/>
    <w:rsid w:val="008321DE"/>
    <w:rsid w:val="008334D3"/>
    <w:rsid w:val="008336ED"/>
    <w:rsid w:val="00834681"/>
    <w:rsid w:val="00834E74"/>
    <w:rsid w:val="00835983"/>
    <w:rsid w:val="00840A8C"/>
    <w:rsid w:val="00840AB2"/>
    <w:rsid w:val="00841867"/>
    <w:rsid w:val="00841CEB"/>
    <w:rsid w:val="00842528"/>
    <w:rsid w:val="008432F7"/>
    <w:rsid w:val="008439B4"/>
    <w:rsid w:val="00845035"/>
    <w:rsid w:val="00845645"/>
    <w:rsid w:val="00845B8A"/>
    <w:rsid w:val="00845DA7"/>
    <w:rsid w:val="00846333"/>
    <w:rsid w:val="008467E4"/>
    <w:rsid w:val="00850CF4"/>
    <w:rsid w:val="00852F84"/>
    <w:rsid w:val="008547D1"/>
    <w:rsid w:val="00854ED9"/>
    <w:rsid w:val="0086313A"/>
    <w:rsid w:val="00865341"/>
    <w:rsid w:val="00870A3B"/>
    <w:rsid w:val="00871718"/>
    <w:rsid w:val="00872BFA"/>
    <w:rsid w:val="00873FDA"/>
    <w:rsid w:val="008755E8"/>
    <w:rsid w:val="00875C77"/>
    <w:rsid w:val="00875D5E"/>
    <w:rsid w:val="00876649"/>
    <w:rsid w:val="0088174C"/>
    <w:rsid w:val="00887BED"/>
    <w:rsid w:val="00887FAA"/>
    <w:rsid w:val="00892F59"/>
    <w:rsid w:val="00893320"/>
    <w:rsid w:val="00896B90"/>
    <w:rsid w:val="008A10AA"/>
    <w:rsid w:val="008A129C"/>
    <w:rsid w:val="008A2AE7"/>
    <w:rsid w:val="008A55AC"/>
    <w:rsid w:val="008B0666"/>
    <w:rsid w:val="008B2C0A"/>
    <w:rsid w:val="008B3539"/>
    <w:rsid w:val="008B4C14"/>
    <w:rsid w:val="008B540E"/>
    <w:rsid w:val="008C0C07"/>
    <w:rsid w:val="008C0C93"/>
    <w:rsid w:val="008C21E2"/>
    <w:rsid w:val="008C7B6E"/>
    <w:rsid w:val="008D01B7"/>
    <w:rsid w:val="008D21C7"/>
    <w:rsid w:val="008D4ECB"/>
    <w:rsid w:val="008D5E0C"/>
    <w:rsid w:val="008D7759"/>
    <w:rsid w:val="008E540F"/>
    <w:rsid w:val="008E6A01"/>
    <w:rsid w:val="008E6E73"/>
    <w:rsid w:val="008F0342"/>
    <w:rsid w:val="008F0E0C"/>
    <w:rsid w:val="008F11BC"/>
    <w:rsid w:val="008F4F65"/>
    <w:rsid w:val="008F6C51"/>
    <w:rsid w:val="008F6DF7"/>
    <w:rsid w:val="009011AB"/>
    <w:rsid w:val="009013C9"/>
    <w:rsid w:val="009021EB"/>
    <w:rsid w:val="0090310A"/>
    <w:rsid w:val="0090433A"/>
    <w:rsid w:val="00904C22"/>
    <w:rsid w:val="0090664A"/>
    <w:rsid w:val="009074C1"/>
    <w:rsid w:val="009076F8"/>
    <w:rsid w:val="00907DC2"/>
    <w:rsid w:val="00911E03"/>
    <w:rsid w:val="00912621"/>
    <w:rsid w:val="00914659"/>
    <w:rsid w:val="009162F5"/>
    <w:rsid w:val="00917461"/>
    <w:rsid w:val="00921FD3"/>
    <w:rsid w:val="0092233B"/>
    <w:rsid w:val="00926DC0"/>
    <w:rsid w:val="009316D7"/>
    <w:rsid w:val="00932C02"/>
    <w:rsid w:val="00935CE8"/>
    <w:rsid w:val="00942CA6"/>
    <w:rsid w:val="00943F9A"/>
    <w:rsid w:val="009447E3"/>
    <w:rsid w:val="00945B01"/>
    <w:rsid w:val="0094700B"/>
    <w:rsid w:val="00953B88"/>
    <w:rsid w:val="0095492D"/>
    <w:rsid w:val="00957873"/>
    <w:rsid w:val="00957B99"/>
    <w:rsid w:val="00962028"/>
    <w:rsid w:val="00962130"/>
    <w:rsid w:val="00962AB0"/>
    <w:rsid w:val="00963F25"/>
    <w:rsid w:val="009646FE"/>
    <w:rsid w:val="00965FD1"/>
    <w:rsid w:val="009662AF"/>
    <w:rsid w:val="00970A35"/>
    <w:rsid w:val="00971C94"/>
    <w:rsid w:val="009728C9"/>
    <w:rsid w:val="00973B25"/>
    <w:rsid w:val="00974C3B"/>
    <w:rsid w:val="009764F6"/>
    <w:rsid w:val="00976731"/>
    <w:rsid w:val="00976E3B"/>
    <w:rsid w:val="009771B5"/>
    <w:rsid w:val="009867C3"/>
    <w:rsid w:val="009900EC"/>
    <w:rsid w:val="00990A19"/>
    <w:rsid w:val="00991410"/>
    <w:rsid w:val="00991469"/>
    <w:rsid w:val="00991856"/>
    <w:rsid w:val="00991A40"/>
    <w:rsid w:val="00991F18"/>
    <w:rsid w:val="00991FD8"/>
    <w:rsid w:val="0099264F"/>
    <w:rsid w:val="00992937"/>
    <w:rsid w:val="0099709D"/>
    <w:rsid w:val="009A0C6F"/>
    <w:rsid w:val="009A596A"/>
    <w:rsid w:val="009A66BF"/>
    <w:rsid w:val="009A6F41"/>
    <w:rsid w:val="009B1BD4"/>
    <w:rsid w:val="009B2D4C"/>
    <w:rsid w:val="009B40E1"/>
    <w:rsid w:val="009B41CA"/>
    <w:rsid w:val="009B6882"/>
    <w:rsid w:val="009C0D34"/>
    <w:rsid w:val="009C1AD8"/>
    <w:rsid w:val="009C2684"/>
    <w:rsid w:val="009C2810"/>
    <w:rsid w:val="009C2EE1"/>
    <w:rsid w:val="009C31FE"/>
    <w:rsid w:val="009C456C"/>
    <w:rsid w:val="009C6B5F"/>
    <w:rsid w:val="009D15F7"/>
    <w:rsid w:val="009D1E4C"/>
    <w:rsid w:val="009D7658"/>
    <w:rsid w:val="009E075C"/>
    <w:rsid w:val="009E3CA1"/>
    <w:rsid w:val="009E4359"/>
    <w:rsid w:val="009E47B2"/>
    <w:rsid w:val="009E506C"/>
    <w:rsid w:val="009E542D"/>
    <w:rsid w:val="009F1469"/>
    <w:rsid w:val="009F30F4"/>
    <w:rsid w:val="009F4F93"/>
    <w:rsid w:val="009F50B8"/>
    <w:rsid w:val="009F73FA"/>
    <w:rsid w:val="00A0080D"/>
    <w:rsid w:val="00A017D9"/>
    <w:rsid w:val="00A066C3"/>
    <w:rsid w:val="00A06905"/>
    <w:rsid w:val="00A06FFE"/>
    <w:rsid w:val="00A07685"/>
    <w:rsid w:val="00A1027B"/>
    <w:rsid w:val="00A12344"/>
    <w:rsid w:val="00A13F0F"/>
    <w:rsid w:val="00A14658"/>
    <w:rsid w:val="00A16349"/>
    <w:rsid w:val="00A2292B"/>
    <w:rsid w:val="00A235B3"/>
    <w:rsid w:val="00A26CD4"/>
    <w:rsid w:val="00A31CE9"/>
    <w:rsid w:val="00A335CE"/>
    <w:rsid w:val="00A339AA"/>
    <w:rsid w:val="00A35753"/>
    <w:rsid w:val="00A36204"/>
    <w:rsid w:val="00A41854"/>
    <w:rsid w:val="00A41F31"/>
    <w:rsid w:val="00A41F58"/>
    <w:rsid w:val="00A4375E"/>
    <w:rsid w:val="00A45A1B"/>
    <w:rsid w:val="00A47DC6"/>
    <w:rsid w:val="00A51546"/>
    <w:rsid w:val="00A51DF1"/>
    <w:rsid w:val="00A53B10"/>
    <w:rsid w:val="00A546F0"/>
    <w:rsid w:val="00A54E1B"/>
    <w:rsid w:val="00A556DD"/>
    <w:rsid w:val="00A55996"/>
    <w:rsid w:val="00A56B5F"/>
    <w:rsid w:val="00A62828"/>
    <w:rsid w:val="00A63927"/>
    <w:rsid w:val="00A64790"/>
    <w:rsid w:val="00A64A5C"/>
    <w:rsid w:val="00A6535E"/>
    <w:rsid w:val="00A6571F"/>
    <w:rsid w:val="00A6671E"/>
    <w:rsid w:val="00A71E59"/>
    <w:rsid w:val="00A72B31"/>
    <w:rsid w:val="00A75A22"/>
    <w:rsid w:val="00A76F8C"/>
    <w:rsid w:val="00A814F5"/>
    <w:rsid w:val="00A82F8C"/>
    <w:rsid w:val="00A84055"/>
    <w:rsid w:val="00A85295"/>
    <w:rsid w:val="00A857D8"/>
    <w:rsid w:val="00A87B36"/>
    <w:rsid w:val="00A87E8D"/>
    <w:rsid w:val="00A9305D"/>
    <w:rsid w:val="00A93EBA"/>
    <w:rsid w:val="00AA0829"/>
    <w:rsid w:val="00AA1F44"/>
    <w:rsid w:val="00AA4ACE"/>
    <w:rsid w:val="00AA4DFE"/>
    <w:rsid w:val="00AA6CBF"/>
    <w:rsid w:val="00AA6D8F"/>
    <w:rsid w:val="00AA7570"/>
    <w:rsid w:val="00AA75BC"/>
    <w:rsid w:val="00AA7E54"/>
    <w:rsid w:val="00AB0F3F"/>
    <w:rsid w:val="00AB1241"/>
    <w:rsid w:val="00AB3C66"/>
    <w:rsid w:val="00AB485C"/>
    <w:rsid w:val="00AB665B"/>
    <w:rsid w:val="00AC0C08"/>
    <w:rsid w:val="00AC1D4E"/>
    <w:rsid w:val="00AC3885"/>
    <w:rsid w:val="00AC3979"/>
    <w:rsid w:val="00AD01CC"/>
    <w:rsid w:val="00AD25B6"/>
    <w:rsid w:val="00AD2D46"/>
    <w:rsid w:val="00AD430E"/>
    <w:rsid w:val="00AD54C0"/>
    <w:rsid w:val="00AE0EDD"/>
    <w:rsid w:val="00AE2626"/>
    <w:rsid w:val="00AE38F7"/>
    <w:rsid w:val="00AE4AEA"/>
    <w:rsid w:val="00AE4B58"/>
    <w:rsid w:val="00AE6DE0"/>
    <w:rsid w:val="00AF1F0F"/>
    <w:rsid w:val="00AF277D"/>
    <w:rsid w:val="00AF3933"/>
    <w:rsid w:val="00AF531D"/>
    <w:rsid w:val="00AF6A4A"/>
    <w:rsid w:val="00B00F5A"/>
    <w:rsid w:val="00B00F6E"/>
    <w:rsid w:val="00B01B9B"/>
    <w:rsid w:val="00B01DAB"/>
    <w:rsid w:val="00B0320B"/>
    <w:rsid w:val="00B03915"/>
    <w:rsid w:val="00B055C1"/>
    <w:rsid w:val="00B06508"/>
    <w:rsid w:val="00B077F6"/>
    <w:rsid w:val="00B10794"/>
    <w:rsid w:val="00B1596F"/>
    <w:rsid w:val="00B209F6"/>
    <w:rsid w:val="00B21059"/>
    <w:rsid w:val="00B22B07"/>
    <w:rsid w:val="00B267AC"/>
    <w:rsid w:val="00B27AEE"/>
    <w:rsid w:val="00B3153D"/>
    <w:rsid w:val="00B32372"/>
    <w:rsid w:val="00B3271B"/>
    <w:rsid w:val="00B3453B"/>
    <w:rsid w:val="00B34C15"/>
    <w:rsid w:val="00B36155"/>
    <w:rsid w:val="00B36CD7"/>
    <w:rsid w:val="00B4023B"/>
    <w:rsid w:val="00B41100"/>
    <w:rsid w:val="00B4123D"/>
    <w:rsid w:val="00B4200D"/>
    <w:rsid w:val="00B42891"/>
    <w:rsid w:val="00B42E22"/>
    <w:rsid w:val="00B433D1"/>
    <w:rsid w:val="00B4367B"/>
    <w:rsid w:val="00B44F28"/>
    <w:rsid w:val="00B44F2D"/>
    <w:rsid w:val="00B46051"/>
    <w:rsid w:val="00B466D3"/>
    <w:rsid w:val="00B46BED"/>
    <w:rsid w:val="00B50BF4"/>
    <w:rsid w:val="00B50C20"/>
    <w:rsid w:val="00B5380F"/>
    <w:rsid w:val="00B556E4"/>
    <w:rsid w:val="00B563DC"/>
    <w:rsid w:val="00B606FA"/>
    <w:rsid w:val="00B615EF"/>
    <w:rsid w:val="00B64F46"/>
    <w:rsid w:val="00B67BF4"/>
    <w:rsid w:val="00B67F54"/>
    <w:rsid w:val="00B70AE4"/>
    <w:rsid w:val="00B72827"/>
    <w:rsid w:val="00B72EE6"/>
    <w:rsid w:val="00B736D4"/>
    <w:rsid w:val="00B76E38"/>
    <w:rsid w:val="00B77CB1"/>
    <w:rsid w:val="00B803F7"/>
    <w:rsid w:val="00B810EB"/>
    <w:rsid w:val="00B82A20"/>
    <w:rsid w:val="00B84600"/>
    <w:rsid w:val="00B85696"/>
    <w:rsid w:val="00B85DEE"/>
    <w:rsid w:val="00B85F86"/>
    <w:rsid w:val="00B92043"/>
    <w:rsid w:val="00B92203"/>
    <w:rsid w:val="00B929C7"/>
    <w:rsid w:val="00B93079"/>
    <w:rsid w:val="00B9344F"/>
    <w:rsid w:val="00B94260"/>
    <w:rsid w:val="00B9525B"/>
    <w:rsid w:val="00B95448"/>
    <w:rsid w:val="00B968D1"/>
    <w:rsid w:val="00BA074F"/>
    <w:rsid w:val="00BA559B"/>
    <w:rsid w:val="00BA5FAB"/>
    <w:rsid w:val="00BB3AB1"/>
    <w:rsid w:val="00BB4B96"/>
    <w:rsid w:val="00BB7255"/>
    <w:rsid w:val="00BB7F0B"/>
    <w:rsid w:val="00BC2D24"/>
    <w:rsid w:val="00BC2E4A"/>
    <w:rsid w:val="00BC2F00"/>
    <w:rsid w:val="00BC5C4B"/>
    <w:rsid w:val="00BC7ACD"/>
    <w:rsid w:val="00BD22DE"/>
    <w:rsid w:val="00BD5BD1"/>
    <w:rsid w:val="00BD69DE"/>
    <w:rsid w:val="00BD73A9"/>
    <w:rsid w:val="00BE0416"/>
    <w:rsid w:val="00BE1397"/>
    <w:rsid w:val="00BE50C0"/>
    <w:rsid w:val="00BE5216"/>
    <w:rsid w:val="00BE528B"/>
    <w:rsid w:val="00BE6E94"/>
    <w:rsid w:val="00BF0066"/>
    <w:rsid w:val="00BF0A69"/>
    <w:rsid w:val="00BF1CCA"/>
    <w:rsid w:val="00BF2A10"/>
    <w:rsid w:val="00BF2DFD"/>
    <w:rsid w:val="00BF3A3C"/>
    <w:rsid w:val="00BF5E60"/>
    <w:rsid w:val="00BF61AD"/>
    <w:rsid w:val="00BF6C28"/>
    <w:rsid w:val="00BF7C6C"/>
    <w:rsid w:val="00C02078"/>
    <w:rsid w:val="00C05DF4"/>
    <w:rsid w:val="00C1310D"/>
    <w:rsid w:val="00C131FC"/>
    <w:rsid w:val="00C13E2F"/>
    <w:rsid w:val="00C20DA2"/>
    <w:rsid w:val="00C21101"/>
    <w:rsid w:val="00C22E67"/>
    <w:rsid w:val="00C2467C"/>
    <w:rsid w:val="00C259DD"/>
    <w:rsid w:val="00C30E70"/>
    <w:rsid w:val="00C341FB"/>
    <w:rsid w:val="00C34D49"/>
    <w:rsid w:val="00C4018A"/>
    <w:rsid w:val="00C40430"/>
    <w:rsid w:val="00C52255"/>
    <w:rsid w:val="00C538C4"/>
    <w:rsid w:val="00C53D6A"/>
    <w:rsid w:val="00C5473D"/>
    <w:rsid w:val="00C601C9"/>
    <w:rsid w:val="00C609FF"/>
    <w:rsid w:val="00C614FE"/>
    <w:rsid w:val="00C61912"/>
    <w:rsid w:val="00C619CF"/>
    <w:rsid w:val="00C66071"/>
    <w:rsid w:val="00C67685"/>
    <w:rsid w:val="00C71101"/>
    <w:rsid w:val="00C7151F"/>
    <w:rsid w:val="00C72D58"/>
    <w:rsid w:val="00C75EC9"/>
    <w:rsid w:val="00C7694A"/>
    <w:rsid w:val="00C80FC3"/>
    <w:rsid w:val="00C86145"/>
    <w:rsid w:val="00C87F05"/>
    <w:rsid w:val="00C90296"/>
    <w:rsid w:val="00C92AAF"/>
    <w:rsid w:val="00C9752D"/>
    <w:rsid w:val="00C97D99"/>
    <w:rsid w:val="00CA236C"/>
    <w:rsid w:val="00CA3F75"/>
    <w:rsid w:val="00CA4F2C"/>
    <w:rsid w:val="00CA7055"/>
    <w:rsid w:val="00CA7349"/>
    <w:rsid w:val="00CB2AF6"/>
    <w:rsid w:val="00CB36FA"/>
    <w:rsid w:val="00CB3815"/>
    <w:rsid w:val="00CB44A0"/>
    <w:rsid w:val="00CB640D"/>
    <w:rsid w:val="00CB6C8D"/>
    <w:rsid w:val="00CC007E"/>
    <w:rsid w:val="00CC241E"/>
    <w:rsid w:val="00CC25A3"/>
    <w:rsid w:val="00CC4D10"/>
    <w:rsid w:val="00CC683F"/>
    <w:rsid w:val="00CC6C2D"/>
    <w:rsid w:val="00CC6D00"/>
    <w:rsid w:val="00CC78C7"/>
    <w:rsid w:val="00CD0927"/>
    <w:rsid w:val="00CD0FB5"/>
    <w:rsid w:val="00CD2370"/>
    <w:rsid w:val="00CD2760"/>
    <w:rsid w:val="00CD2AA7"/>
    <w:rsid w:val="00CE1727"/>
    <w:rsid w:val="00CE1F65"/>
    <w:rsid w:val="00CE7D7D"/>
    <w:rsid w:val="00CF0552"/>
    <w:rsid w:val="00CF0730"/>
    <w:rsid w:val="00CF0A71"/>
    <w:rsid w:val="00CF121B"/>
    <w:rsid w:val="00CF1310"/>
    <w:rsid w:val="00CF13BE"/>
    <w:rsid w:val="00CF212E"/>
    <w:rsid w:val="00CF295E"/>
    <w:rsid w:val="00CF2CCF"/>
    <w:rsid w:val="00CF359C"/>
    <w:rsid w:val="00CF371C"/>
    <w:rsid w:val="00CF37B9"/>
    <w:rsid w:val="00CF3FF7"/>
    <w:rsid w:val="00CF7E72"/>
    <w:rsid w:val="00D00AF8"/>
    <w:rsid w:val="00D0153F"/>
    <w:rsid w:val="00D02362"/>
    <w:rsid w:val="00D055F4"/>
    <w:rsid w:val="00D0561E"/>
    <w:rsid w:val="00D05DD6"/>
    <w:rsid w:val="00D0638B"/>
    <w:rsid w:val="00D06B40"/>
    <w:rsid w:val="00D0761D"/>
    <w:rsid w:val="00D0788B"/>
    <w:rsid w:val="00D10542"/>
    <w:rsid w:val="00D15FC3"/>
    <w:rsid w:val="00D20B67"/>
    <w:rsid w:val="00D21CBD"/>
    <w:rsid w:val="00D21D5A"/>
    <w:rsid w:val="00D23DAB"/>
    <w:rsid w:val="00D247DF"/>
    <w:rsid w:val="00D301D9"/>
    <w:rsid w:val="00D32147"/>
    <w:rsid w:val="00D3254E"/>
    <w:rsid w:val="00D33A8B"/>
    <w:rsid w:val="00D33C29"/>
    <w:rsid w:val="00D34C42"/>
    <w:rsid w:val="00D3580E"/>
    <w:rsid w:val="00D35FBF"/>
    <w:rsid w:val="00D400FA"/>
    <w:rsid w:val="00D401B1"/>
    <w:rsid w:val="00D4300B"/>
    <w:rsid w:val="00D433D6"/>
    <w:rsid w:val="00D50075"/>
    <w:rsid w:val="00D538AD"/>
    <w:rsid w:val="00D61891"/>
    <w:rsid w:val="00D61A68"/>
    <w:rsid w:val="00D622DF"/>
    <w:rsid w:val="00D63490"/>
    <w:rsid w:val="00D645C2"/>
    <w:rsid w:val="00D64A73"/>
    <w:rsid w:val="00D66156"/>
    <w:rsid w:val="00D67E96"/>
    <w:rsid w:val="00D729D9"/>
    <w:rsid w:val="00D752B5"/>
    <w:rsid w:val="00D76627"/>
    <w:rsid w:val="00D76E2C"/>
    <w:rsid w:val="00D80209"/>
    <w:rsid w:val="00D80936"/>
    <w:rsid w:val="00D81971"/>
    <w:rsid w:val="00D82CA7"/>
    <w:rsid w:val="00D85696"/>
    <w:rsid w:val="00D90C3D"/>
    <w:rsid w:val="00D91773"/>
    <w:rsid w:val="00D93F88"/>
    <w:rsid w:val="00D950F7"/>
    <w:rsid w:val="00D9716A"/>
    <w:rsid w:val="00DA7332"/>
    <w:rsid w:val="00DB104A"/>
    <w:rsid w:val="00DB2D3C"/>
    <w:rsid w:val="00DB3765"/>
    <w:rsid w:val="00DB72EC"/>
    <w:rsid w:val="00DB7D0C"/>
    <w:rsid w:val="00DC218A"/>
    <w:rsid w:val="00DC24F3"/>
    <w:rsid w:val="00DC332B"/>
    <w:rsid w:val="00DC42C2"/>
    <w:rsid w:val="00DC46E0"/>
    <w:rsid w:val="00DC493D"/>
    <w:rsid w:val="00DC6699"/>
    <w:rsid w:val="00DD0A6B"/>
    <w:rsid w:val="00DD108C"/>
    <w:rsid w:val="00DD12D5"/>
    <w:rsid w:val="00DD1FB2"/>
    <w:rsid w:val="00DD31AF"/>
    <w:rsid w:val="00DD5139"/>
    <w:rsid w:val="00DD6750"/>
    <w:rsid w:val="00DD7572"/>
    <w:rsid w:val="00DE0837"/>
    <w:rsid w:val="00DE35E9"/>
    <w:rsid w:val="00DE432C"/>
    <w:rsid w:val="00DE466D"/>
    <w:rsid w:val="00DE4A7A"/>
    <w:rsid w:val="00DE5006"/>
    <w:rsid w:val="00DE53FD"/>
    <w:rsid w:val="00DF0D44"/>
    <w:rsid w:val="00DF20D9"/>
    <w:rsid w:val="00DF4D5C"/>
    <w:rsid w:val="00E02E75"/>
    <w:rsid w:val="00E06609"/>
    <w:rsid w:val="00E07E64"/>
    <w:rsid w:val="00E124C8"/>
    <w:rsid w:val="00E1267A"/>
    <w:rsid w:val="00E14E5F"/>
    <w:rsid w:val="00E1506B"/>
    <w:rsid w:val="00E1554F"/>
    <w:rsid w:val="00E1757E"/>
    <w:rsid w:val="00E17FD8"/>
    <w:rsid w:val="00E20E7E"/>
    <w:rsid w:val="00E21242"/>
    <w:rsid w:val="00E2318D"/>
    <w:rsid w:val="00E25B25"/>
    <w:rsid w:val="00E30929"/>
    <w:rsid w:val="00E30FA6"/>
    <w:rsid w:val="00E31A8F"/>
    <w:rsid w:val="00E33808"/>
    <w:rsid w:val="00E35786"/>
    <w:rsid w:val="00E3723F"/>
    <w:rsid w:val="00E37D32"/>
    <w:rsid w:val="00E40637"/>
    <w:rsid w:val="00E42A1C"/>
    <w:rsid w:val="00E439F3"/>
    <w:rsid w:val="00E4440B"/>
    <w:rsid w:val="00E44773"/>
    <w:rsid w:val="00E46671"/>
    <w:rsid w:val="00E51859"/>
    <w:rsid w:val="00E561C7"/>
    <w:rsid w:val="00E57952"/>
    <w:rsid w:val="00E605B2"/>
    <w:rsid w:val="00E60845"/>
    <w:rsid w:val="00E618E9"/>
    <w:rsid w:val="00E61FDC"/>
    <w:rsid w:val="00E62615"/>
    <w:rsid w:val="00E629C6"/>
    <w:rsid w:val="00E64791"/>
    <w:rsid w:val="00E64E79"/>
    <w:rsid w:val="00E704D8"/>
    <w:rsid w:val="00E70F5C"/>
    <w:rsid w:val="00E71E85"/>
    <w:rsid w:val="00E7263E"/>
    <w:rsid w:val="00E72DE4"/>
    <w:rsid w:val="00E734F1"/>
    <w:rsid w:val="00E7768F"/>
    <w:rsid w:val="00E779D4"/>
    <w:rsid w:val="00E8269F"/>
    <w:rsid w:val="00E8566C"/>
    <w:rsid w:val="00E85F15"/>
    <w:rsid w:val="00E86CF3"/>
    <w:rsid w:val="00E90447"/>
    <w:rsid w:val="00E90B4B"/>
    <w:rsid w:val="00E92540"/>
    <w:rsid w:val="00E955AC"/>
    <w:rsid w:val="00E95E21"/>
    <w:rsid w:val="00EA05B6"/>
    <w:rsid w:val="00EA28F2"/>
    <w:rsid w:val="00EA2B91"/>
    <w:rsid w:val="00EA3259"/>
    <w:rsid w:val="00EA4A9C"/>
    <w:rsid w:val="00EA6035"/>
    <w:rsid w:val="00EB04A0"/>
    <w:rsid w:val="00EB0CC4"/>
    <w:rsid w:val="00EB0F75"/>
    <w:rsid w:val="00EB199F"/>
    <w:rsid w:val="00EB3199"/>
    <w:rsid w:val="00EB3849"/>
    <w:rsid w:val="00EB50B6"/>
    <w:rsid w:val="00EB559A"/>
    <w:rsid w:val="00EB7228"/>
    <w:rsid w:val="00EC08BF"/>
    <w:rsid w:val="00EC14C5"/>
    <w:rsid w:val="00EC41CA"/>
    <w:rsid w:val="00EC5342"/>
    <w:rsid w:val="00EC6D8E"/>
    <w:rsid w:val="00ED093D"/>
    <w:rsid w:val="00ED2FA9"/>
    <w:rsid w:val="00ED4A08"/>
    <w:rsid w:val="00ED78ED"/>
    <w:rsid w:val="00EE199D"/>
    <w:rsid w:val="00EE722D"/>
    <w:rsid w:val="00EE7289"/>
    <w:rsid w:val="00EE7BC6"/>
    <w:rsid w:val="00EE7F02"/>
    <w:rsid w:val="00EF220F"/>
    <w:rsid w:val="00EF22C3"/>
    <w:rsid w:val="00EF3CBD"/>
    <w:rsid w:val="00EF3CF0"/>
    <w:rsid w:val="00EF4A73"/>
    <w:rsid w:val="00EF6218"/>
    <w:rsid w:val="00F037AE"/>
    <w:rsid w:val="00F04ED5"/>
    <w:rsid w:val="00F06CB2"/>
    <w:rsid w:val="00F07DED"/>
    <w:rsid w:val="00F106A5"/>
    <w:rsid w:val="00F12979"/>
    <w:rsid w:val="00F13BA3"/>
    <w:rsid w:val="00F14BC4"/>
    <w:rsid w:val="00F17FF3"/>
    <w:rsid w:val="00F21AF6"/>
    <w:rsid w:val="00F22B2A"/>
    <w:rsid w:val="00F22D67"/>
    <w:rsid w:val="00F23F68"/>
    <w:rsid w:val="00F23FDB"/>
    <w:rsid w:val="00F265C3"/>
    <w:rsid w:val="00F31D3A"/>
    <w:rsid w:val="00F33FAF"/>
    <w:rsid w:val="00F34495"/>
    <w:rsid w:val="00F34846"/>
    <w:rsid w:val="00F4029D"/>
    <w:rsid w:val="00F4314A"/>
    <w:rsid w:val="00F434D2"/>
    <w:rsid w:val="00F4578E"/>
    <w:rsid w:val="00F46C78"/>
    <w:rsid w:val="00F47571"/>
    <w:rsid w:val="00F47DAC"/>
    <w:rsid w:val="00F53E01"/>
    <w:rsid w:val="00F54C9F"/>
    <w:rsid w:val="00F5595D"/>
    <w:rsid w:val="00F5618E"/>
    <w:rsid w:val="00F572A7"/>
    <w:rsid w:val="00F62E4B"/>
    <w:rsid w:val="00F63551"/>
    <w:rsid w:val="00F64E22"/>
    <w:rsid w:val="00F64E6C"/>
    <w:rsid w:val="00F66739"/>
    <w:rsid w:val="00F6682A"/>
    <w:rsid w:val="00F70069"/>
    <w:rsid w:val="00F710B4"/>
    <w:rsid w:val="00F71799"/>
    <w:rsid w:val="00F731AC"/>
    <w:rsid w:val="00F736C0"/>
    <w:rsid w:val="00F73DE6"/>
    <w:rsid w:val="00F74C73"/>
    <w:rsid w:val="00F75E9A"/>
    <w:rsid w:val="00F76790"/>
    <w:rsid w:val="00F7700A"/>
    <w:rsid w:val="00F77113"/>
    <w:rsid w:val="00F80E75"/>
    <w:rsid w:val="00F850E9"/>
    <w:rsid w:val="00F85660"/>
    <w:rsid w:val="00F8567C"/>
    <w:rsid w:val="00F866F3"/>
    <w:rsid w:val="00F9037C"/>
    <w:rsid w:val="00F91532"/>
    <w:rsid w:val="00F91926"/>
    <w:rsid w:val="00F91D03"/>
    <w:rsid w:val="00F92C05"/>
    <w:rsid w:val="00F971E3"/>
    <w:rsid w:val="00F97F88"/>
    <w:rsid w:val="00F97FA0"/>
    <w:rsid w:val="00FA084C"/>
    <w:rsid w:val="00FA0D2C"/>
    <w:rsid w:val="00FA0EE2"/>
    <w:rsid w:val="00FA1E1B"/>
    <w:rsid w:val="00FA26C4"/>
    <w:rsid w:val="00FA2E83"/>
    <w:rsid w:val="00FA47E1"/>
    <w:rsid w:val="00FA6A0C"/>
    <w:rsid w:val="00FB4086"/>
    <w:rsid w:val="00FB424B"/>
    <w:rsid w:val="00FD0054"/>
    <w:rsid w:val="00FD06A0"/>
    <w:rsid w:val="00FD19E2"/>
    <w:rsid w:val="00FD76EF"/>
    <w:rsid w:val="00FD7BBC"/>
    <w:rsid w:val="00FE18D0"/>
    <w:rsid w:val="00FE2067"/>
    <w:rsid w:val="00FE2784"/>
    <w:rsid w:val="00FE2BA0"/>
    <w:rsid w:val="00FE2D17"/>
    <w:rsid w:val="00FE362B"/>
    <w:rsid w:val="00FE4B44"/>
    <w:rsid w:val="00FF0E3C"/>
    <w:rsid w:val="00FF1D3E"/>
    <w:rsid w:val="00FF3B6A"/>
    <w:rsid w:val="00FF4D86"/>
    <w:rsid w:val="00FF5AAE"/>
  </w:rsids>
  <m:mathPr>
    <m:mathFont m:val="Cambria Math"/>
    <m:brkBin m:val="before"/>
    <m:brkBinSub m:val="--"/>
    <m:smallFrac/>
    <m:dispDef/>
    <m:lMargin m:val="0"/>
    <m:rMargin m:val="0"/>
    <m:defJc m:val="centerGroup"/>
    <m:wrapIndent m:val="1440"/>
    <m:intLim m:val="subSup"/>
    <m:naryLim m:val="undOvr"/>
  </m:mathPr>
  <w:themeFontLang w:val="sq-A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0C819B8"/>
  <w15:docId w15:val="{2CA9C031-05D5-4D10-A535-72EFDEC847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2000"/>
    <w:rPr>
      <w:sz w:val="24"/>
      <w:szCs w:val="24"/>
      <w:lang w:val="sq-AL" w:eastAsia="sq-AL"/>
    </w:rPr>
  </w:style>
  <w:style w:type="paragraph" w:styleId="Heading3">
    <w:name w:val="heading 3"/>
    <w:basedOn w:val="Normal"/>
    <w:next w:val="Normal"/>
    <w:link w:val="Heading3Char"/>
    <w:uiPriority w:val="9"/>
    <w:unhideWhenUsed/>
    <w:qFormat/>
    <w:rsid w:val="00255D43"/>
    <w:pPr>
      <w:keepNext/>
      <w:keepLines/>
      <w:spacing w:before="20"/>
      <w:outlineLvl w:val="2"/>
    </w:pPr>
    <w:rPr>
      <w:rFonts w:asciiTheme="majorHAnsi" w:eastAsiaTheme="majorEastAsia" w:hAnsiTheme="majorHAnsi" w:cstheme="majorBidi"/>
      <w:bCs/>
      <w:color w:val="1F497D" w:themeColor="text2"/>
      <w:spacing w:val="14"/>
      <w:szCs w:val="22"/>
      <w:lang w:val="en-US" w:eastAsia="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14568"/>
    <w:rPr>
      <w:rFonts w:asciiTheme="minorHAnsi" w:eastAsiaTheme="minorHAnsi" w:hAnsiTheme="minorHAnsi" w:cstheme="minorBidi"/>
      <w:sz w:val="22"/>
      <w:szCs w:val="22"/>
    </w:rPr>
  </w:style>
  <w:style w:type="paragraph" w:styleId="BalloonText">
    <w:name w:val="Balloon Text"/>
    <w:basedOn w:val="Normal"/>
    <w:link w:val="BalloonTextChar"/>
    <w:uiPriority w:val="99"/>
    <w:semiHidden/>
    <w:unhideWhenUsed/>
    <w:rsid w:val="00426AAB"/>
    <w:rPr>
      <w:rFonts w:ascii="Tahoma" w:hAnsi="Tahoma" w:cs="Tahoma"/>
      <w:sz w:val="16"/>
      <w:szCs w:val="16"/>
    </w:rPr>
  </w:style>
  <w:style w:type="character" w:customStyle="1" w:styleId="BalloonTextChar">
    <w:name w:val="Balloon Text Char"/>
    <w:basedOn w:val="DefaultParagraphFont"/>
    <w:link w:val="BalloonText"/>
    <w:uiPriority w:val="99"/>
    <w:semiHidden/>
    <w:rsid w:val="00426AAB"/>
    <w:rPr>
      <w:rFonts w:ascii="Tahoma" w:hAnsi="Tahoma" w:cs="Tahoma"/>
      <w:sz w:val="16"/>
      <w:szCs w:val="16"/>
      <w:lang w:val="sq-AL" w:eastAsia="sq-AL"/>
    </w:rPr>
  </w:style>
  <w:style w:type="paragraph" w:styleId="ListParagraph">
    <w:name w:val="List Paragraph"/>
    <w:basedOn w:val="Normal"/>
    <w:uiPriority w:val="34"/>
    <w:qFormat/>
    <w:rsid w:val="00073C8E"/>
    <w:pPr>
      <w:ind w:left="720"/>
      <w:contextualSpacing/>
    </w:pPr>
  </w:style>
  <w:style w:type="paragraph" w:styleId="Header">
    <w:name w:val="header"/>
    <w:basedOn w:val="Normal"/>
    <w:link w:val="HeaderChar"/>
    <w:uiPriority w:val="99"/>
    <w:unhideWhenUsed/>
    <w:rsid w:val="00217EE6"/>
    <w:pPr>
      <w:tabs>
        <w:tab w:val="center" w:pos="4680"/>
        <w:tab w:val="right" w:pos="9360"/>
      </w:tabs>
    </w:pPr>
  </w:style>
  <w:style w:type="character" w:customStyle="1" w:styleId="HeaderChar">
    <w:name w:val="Header Char"/>
    <w:basedOn w:val="DefaultParagraphFont"/>
    <w:link w:val="Header"/>
    <w:uiPriority w:val="99"/>
    <w:rsid w:val="00217EE6"/>
    <w:rPr>
      <w:sz w:val="24"/>
      <w:szCs w:val="24"/>
      <w:lang w:val="sq-AL" w:eastAsia="sq-AL"/>
    </w:rPr>
  </w:style>
  <w:style w:type="paragraph" w:styleId="Footer">
    <w:name w:val="footer"/>
    <w:basedOn w:val="Normal"/>
    <w:link w:val="FooterChar"/>
    <w:uiPriority w:val="99"/>
    <w:unhideWhenUsed/>
    <w:rsid w:val="00217EE6"/>
    <w:pPr>
      <w:tabs>
        <w:tab w:val="center" w:pos="4680"/>
        <w:tab w:val="right" w:pos="9360"/>
      </w:tabs>
    </w:pPr>
  </w:style>
  <w:style w:type="character" w:customStyle="1" w:styleId="FooterChar">
    <w:name w:val="Footer Char"/>
    <w:basedOn w:val="DefaultParagraphFont"/>
    <w:link w:val="Footer"/>
    <w:uiPriority w:val="99"/>
    <w:rsid w:val="00217EE6"/>
    <w:rPr>
      <w:sz w:val="24"/>
      <w:szCs w:val="24"/>
      <w:lang w:val="sq-AL" w:eastAsia="sq-AL"/>
    </w:rPr>
  </w:style>
  <w:style w:type="paragraph" w:styleId="Title">
    <w:name w:val="Title"/>
    <w:basedOn w:val="Normal"/>
    <w:next w:val="Normal"/>
    <w:link w:val="TitleChar"/>
    <w:uiPriority w:val="10"/>
    <w:qFormat/>
    <w:rsid w:val="00ED2FA9"/>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D2FA9"/>
    <w:rPr>
      <w:rFonts w:asciiTheme="majorHAnsi" w:eastAsiaTheme="majorEastAsia" w:hAnsiTheme="majorHAnsi" w:cstheme="majorBidi"/>
      <w:spacing w:val="-10"/>
      <w:kern w:val="28"/>
      <w:sz w:val="56"/>
      <w:szCs w:val="56"/>
      <w:lang w:val="sq-AL" w:eastAsia="sq-AL"/>
    </w:rPr>
  </w:style>
  <w:style w:type="character" w:styleId="Strong">
    <w:name w:val="Strong"/>
    <w:basedOn w:val="DefaultParagraphFont"/>
    <w:uiPriority w:val="22"/>
    <w:qFormat/>
    <w:rsid w:val="00027A13"/>
    <w:rPr>
      <w:b/>
      <w:bCs/>
    </w:rPr>
  </w:style>
  <w:style w:type="character" w:styleId="Hyperlink">
    <w:name w:val="Hyperlink"/>
    <w:basedOn w:val="DefaultParagraphFont"/>
    <w:uiPriority w:val="99"/>
    <w:unhideWhenUsed/>
    <w:rsid w:val="006E754D"/>
    <w:rPr>
      <w:color w:val="0000FF" w:themeColor="hyperlink"/>
      <w:u w:val="single"/>
    </w:rPr>
  </w:style>
  <w:style w:type="character" w:customStyle="1" w:styleId="Heading3Char">
    <w:name w:val="Heading 3 Char"/>
    <w:basedOn w:val="DefaultParagraphFont"/>
    <w:link w:val="Heading3"/>
    <w:uiPriority w:val="9"/>
    <w:rsid w:val="00255D43"/>
    <w:rPr>
      <w:rFonts w:asciiTheme="majorHAnsi" w:eastAsiaTheme="majorEastAsia" w:hAnsiTheme="majorHAnsi" w:cstheme="majorBidi"/>
      <w:bCs/>
      <w:color w:val="1F497D" w:themeColor="text2"/>
      <w:spacing w:val="14"/>
      <w:sz w:val="24"/>
      <w:szCs w:val="22"/>
    </w:rPr>
  </w:style>
  <w:style w:type="character" w:styleId="UnresolvedMention">
    <w:name w:val="Unresolved Mention"/>
    <w:basedOn w:val="DefaultParagraphFont"/>
    <w:uiPriority w:val="99"/>
    <w:semiHidden/>
    <w:unhideWhenUsed/>
    <w:rsid w:val="00181B3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36595">
      <w:bodyDiv w:val="1"/>
      <w:marLeft w:val="0"/>
      <w:marRight w:val="0"/>
      <w:marTop w:val="0"/>
      <w:marBottom w:val="0"/>
      <w:divBdr>
        <w:top w:val="none" w:sz="0" w:space="0" w:color="auto"/>
        <w:left w:val="none" w:sz="0" w:space="0" w:color="auto"/>
        <w:bottom w:val="none" w:sz="0" w:space="0" w:color="auto"/>
        <w:right w:val="none" w:sz="0" w:space="0" w:color="auto"/>
      </w:divBdr>
    </w:div>
    <w:div w:id="1076904787">
      <w:bodyDiv w:val="1"/>
      <w:marLeft w:val="0"/>
      <w:marRight w:val="0"/>
      <w:marTop w:val="0"/>
      <w:marBottom w:val="0"/>
      <w:divBdr>
        <w:top w:val="none" w:sz="0" w:space="0" w:color="auto"/>
        <w:left w:val="none" w:sz="0" w:space="0" w:color="auto"/>
        <w:bottom w:val="none" w:sz="0" w:space="0" w:color="auto"/>
        <w:right w:val="none" w:sz="0" w:space="0" w:color="auto"/>
      </w:divBdr>
    </w:div>
    <w:div w:id="1255287339">
      <w:bodyDiv w:val="1"/>
      <w:marLeft w:val="0"/>
      <w:marRight w:val="0"/>
      <w:marTop w:val="0"/>
      <w:marBottom w:val="0"/>
      <w:divBdr>
        <w:top w:val="none" w:sz="0" w:space="0" w:color="auto"/>
        <w:left w:val="none" w:sz="0" w:space="0" w:color="auto"/>
        <w:bottom w:val="none" w:sz="0" w:space="0" w:color="auto"/>
        <w:right w:val="none" w:sz="0" w:space="0" w:color="auto"/>
      </w:divBdr>
      <w:divsChild>
        <w:div w:id="2132550820">
          <w:marLeft w:val="547"/>
          <w:marRight w:val="0"/>
          <w:marTop w:val="200"/>
          <w:marBottom w:val="0"/>
          <w:divBdr>
            <w:top w:val="none" w:sz="0" w:space="0" w:color="auto"/>
            <w:left w:val="none" w:sz="0" w:space="0" w:color="auto"/>
            <w:bottom w:val="none" w:sz="0" w:space="0" w:color="auto"/>
            <w:right w:val="none" w:sz="0" w:space="0" w:color="auto"/>
          </w:divBdr>
        </w:div>
        <w:div w:id="195969203">
          <w:marLeft w:val="547"/>
          <w:marRight w:val="0"/>
          <w:marTop w:val="200"/>
          <w:marBottom w:val="0"/>
          <w:divBdr>
            <w:top w:val="none" w:sz="0" w:space="0" w:color="auto"/>
            <w:left w:val="none" w:sz="0" w:space="0" w:color="auto"/>
            <w:bottom w:val="none" w:sz="0" w:space="0" w:color="auto"/>
            <w:right w:val="none" w:sz="0" w:space="0" w:color="auto"/>
          </w:divBdr>
        </w:div>
        <w:div w:id="840659775">
          <w:marLeft w:val="547"/>
          <w:marRight w:val="0"/>
          <w:marTop w:val="200"/>
          <w:marBottom w:val="0"/>
          <w:divBdr>
            <w:top w:val="none" w:sz="0" w:space="0" w:color="auto"/>
            <w:left w:val="none" w:sz="0" w:space="0" w:color="auto"/>
            <w:bottom w:val="none" w:sz="0" w:space="0" w:color="auto"/>
            <w:right w:val="none" w:sz="0" w:space="0" w:color="auto"/>
          </w:divBdr>
        </w:div>
        <w:div w:id="1625305176">
          <w:marLeft w:val="547"/>
          <w:marRight w:val="0"/>
          <w:marTop w:val="200"/>
          <w:marBottom w:val="0"/>
          <w:divBdr>
            <w:top w:val="none" w:sz="0" w:space="0" w:color="auto"/>
            <w:left w:val="none" w:sz="0" w:space="0" w:color="auto"/>
            <w:bottom w:val="none" w:sz="0" w:space="0" w:color="auto"/>
            <w:right w:val="none" w:sz="0" w:space="0" w:color="auto"/>
          </w:divBdr>
        </w:div>
        <w:div w:id="1773086747">
          <w:marLeft w:val="547"/>
          <w:marRight w:val="0"/>
          <w:marTop w:val="200"/>
          <w:marBottom w:val="0"/>
          <w:divBdr>
            <w:top w:val="none" w:sz="0" w:space="0" w:color="auto"/>
            <w:left w:val="none" w:sz="0" w:space="0" w:color="auto"/>
            <w:bottom w:val="none" w:sz="0" w:space="0" w:color="auto"/>
            <w:right w:val="none" w:sz="0" w:space="0" w:color="auto"/>
          </w:divBdr>
        </w:div>
        <w:div w:id="1202477464">
          <w:marLeft w:val="547"/>
          <w:marRight w:val="0"/>
          <w:marTop w:val="200"/>
          <w:marBottom w:val="0"/>
          <w:divBdr>
            <w:top w:val="none" w:sz="0" w:space="0" w:color="auto"/>
            <w:left w:val="none" w:sz="0" w:space="0" w:color="auto"/>
            <w:bottom w:val="none" w:sz="0" w:space="0" w:color="auto"/>
            <w:right w:val="none" w:sz="0" w:space="0" w:color="auto"/>
          </w:divBdr>
        </w:div>
      </w:divsChild>
    </w:div>
    <w:div w:id="1884903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rahovec.rks-gov.net/wp-content/uploads/2025/05/Njoftim-per-mbajtjen-e-degjimit-publik-per-buxhetin-e-vitit-2026-OJQ.pdf"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rahovec.rks-gov.net/wp-content/uploads/2025/05/Kalendari-i-degjimeve-publike-buxhetore-per-pergatitjen-e-KAB.pdf" TargetMode="External"/><Relationship Id="rId17" Type="http://schemas.openxmlformats.org/officeDocument/2006/relationships/image" Target="media/image6.jpeg"/><Relationship Id="rId2" Type="http://schemas.openxmlformats.org/officeDocument/2006/relationships/numbering" Target="numbering.xml"/><Relationship Id="rId16" Type="http://schemas.openxmlformats.org/officeDocument/2006/relationships/image" Target="media/image5.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2.bin"/><Relationship Id="rId5" Type="http://schemas.openxmlformats.org/officeDocument/2006/relationships/webSettings" Target="webSettings.xml"/><Relationship Id="rId15" Type="http://schemas.openxmlformats.org/officeDocument/2006/relationships/image" Target="media/image4.jpeg"/><Relationship Id="rId10" Type="http://schemas.openxmlformats.org/officeDocument/2006/relationships/image" Target="media/image2.png"/><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F60887F-F50B-4E83-B706-196FA8052A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2493</Words>
  <Characters>14213</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KOMUNA E RAHOVECIT -  Procesverbal i Dëgjimeve Buxhetore</vt:lpstr>
    </vt:vector>
  </TitlesOfParts>
  <Company>KKRAHOVEC</Company>
  <LinksUpToDate>false</LinksUpToDate>
  <CharactersWithSpaces>16673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KOMUNA E RAHOVECIT -  Procesverbal i Dëgjimeve Buxhetore</dc:title>
  <dc:creator>Blerta Gashi</dc:creator>
  <cp:lastModifiedBy>Blerta Gashi</cp:lastModifiedBy>
  <cp:revision>2</cp:revision>
  <cp:lastPrinted>2025-06-16T12:49:00Z</cp:lastPrinted>
  <dcterms:created xsi:type="dcterms:W3CDTF">2025-06-16T12:55:00Z</dcterms:created>
  <dcterms:modified xsi:type="dcterms:W3CDTF">2025-06-16T12:55:00Z</dcterms:modified>
</cp:coreProperties>
</file>