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63" w:rsidRDefault="00B045DE" w:rsidP="00367A63">
      <w:pPr>
        <w:rPr>
          <w:szCs w:val="26"/>
        </w:rPr>
      </w:pPr>
      <w:bookmarkStart w:id="0" w:name="_GoBack"/>
      <w:bookmarkEnd w:id="0"/>
      <w:r w:rsidRPr="004162EB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3603" wp14:editId="18E1F99E">
                <wp:simplePos x="0" y="0"/>
                <wp:positionH relativeFrom="column">
                  <wp:posOffset>113044</wp:posOffset>
                </wp:positionH>
                <wp:positionV relativeFrom="paragraph">
                  <wp:posOffset>-251209</wp:posOffset>
                </wp:positionV>
                <wp:extent cx="4843305" cy="452176"/>
                <wp:effectExtent l="0" t="0" r="0" b="508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305" cy="452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216" w:rsidRPr="004162EB" w:rsidRDefault="00716216" w:rsidP="008826AE">
                            <w:pPr>
                              <w:jc w:val="center"/>
                              <w:rPr>
                                <w:b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4162EB">
                              <w:rPr>
                                <w:b/>
                                <w:szCs w:val="28"/>
                                <w:lang w:val="en-GB"/>
                              </w:rPr>
                              <w:t>Republika</w:t>
                            </w:r>
                            <w:proofErr w:type="spellEnd"/>
                            <w:r w:rsidRPr="004162EB">
                              <w:rPr>
                                <w:b/>
                                <w:szCs w:val="28"/>
                                <w:lang w:val="en-GB"/>
                              </w:rPr>
                              <w:t xml:space="preserve"> e </w:t>
                            </w:r>
                            <w:proofErr w:type="spellStart"/>
                            <w:r w:rsidRPr="004162EB">
                              <w:rPr>
                                <w:b/>
                                <w:szCs w:val="28"/>
                                <w:lang w:val="en-GB"/>
                              </w:rPr>
                              <w:t>Kosovës</w:t>
                            </w:r>
                            <w:proofErr w:type="spellEnd"/>
                            <w:r w:rsidRPr="004162EB">
                              <w:rPr>
                                <w:b/>
                                <w:szCs w:val="28"/>
                                <w:lang w:val="en-GB"/>
                              </w:rPr>
                              <w:t xml:space="preserve"> / </w:t>
                            </w:r>
                            <w:proofErr w:type="spellStart"/>
                            <w:r w:rsidRPr="004162EB">
                              <w:rPr>
                                <w:b/>
                                <w:szCs w:val="28"/>
                                <w:lang w:val="en-GB"/>
                              </w:rPr>
                              <w:t>Republika</w:t>
                            </w:r>
                            <w:proofErr w:type="spellEnd"/>
                            <w:r w:rsidRPr="004162EB">
                              <w:rPr>
                                <w:b/>
                                <w:szCs w:val="28"/>
                                <w:lang w:val="en-GB"/>
                              </w:rPr>
                              <w:t xml:space="preserve"> Kosovo /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162EB">
                                  <w:rPr>
                                    <w:b/>
                                    <w:szCs w:val="28"/>
                                    <w:lang w:val="en-GB"/>
                                  </w:rPr>
                                  <w:t>Republic</w:t>
                                </w:r>
                              </w:smartTag>
                              <w:r w:rsidRPr="004162EB">
                                <w:rPr>
                                  <w:b/>
                                  <w:szCs w:val="28"/>
                                  <w:lang w:val="en-GB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162EB">
                                  <w:rPr>
                                    <w:b/>
                                    <w:szCs w:val="28"/>
                                    <w:lang w:val="en-GB"/>
                                  </w:rPr>
                                  <w:t>Kosovo</w:t>
                                </w:r>
                              </w:smartTag>
                            </w:smartTag>
                          </w:p>
                          <w:p w:rsidR="00716216" w:rsidRPr="004162EB" w:rsidRDefault="00716216" w:rsidP="008826AE">
                            <w:pPr>
                              <w:jc w:val="center"/>
                              <w:rPr>
                                <w:b/>
                                <w:szCs w:val="26"/>
                                <w:lang w:val="en-GB"/>
                              </w:rPr>
                            </w:pPr>
                            <w:proofErr w:type="spellStart"/>
                            <w:r w:rsidRPr="004162EB">
                              <w:rPr>
                                <w:b/>
                                <w:szCs w:val="26"/>
                                <w:lang w:val="en-GB"/>
                              </w:rPr>
                              <w:t>Komuna</w:t>
                            </w:r>
                            <w:proofErr w:type="spellEnd"/>
                            <w:r w:rsidRPr="004162EB">
                              <w:rPr>
                                <w:b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162EB">
                              <w:rPr>
                                <w:b/>
                                <w:szCs w:val="26"/>
                                <w:lang w:val="en-GB"/>
                              </w:rPr>
                              <w:t>Rahovec</w:t>
                            </w:r>
                            <w:proofErr w:type="spellEnd"/>
                            <w:r w:rsidRPr="004162EB">
                              <w:rPr>
                                <w:b/>
                                <w:szCs w:val="26"/>
                                <w:lang w:val="en-GB"/>
                              </w:rPr>
                              <w:t>/</w:t>
                            </w:r>
                            <w:proofErr w:type="spellStart"/>
                            <w:r w:rsidRPr="004162EB">
                              <w:rPr>
                                <w:b/>
                                <w:szCs w:val="26"/>
                                <w:lang w:val="en-GB"/>
                              </w:rPr>
                              <w:t>Opština</w:t>
                            </w:r>
                            <w:proofErr w:type="spellEnd"/>
                            <w:r w:rsidRPr="004162EB">
                              <w:rPr>
                                <w:b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162EB">
                              <w:rPr>
                                <w:b/>
                                <w:szCs w:val="26"/>
                                <w:lang w:val="en-GB"/>
                              </w:rPr>
                              <w:t>Orahovac</w:t>
                            </w:r>
                            <w:proofErr w:type="spellEnd"/>
                            <w:r w:rsidRPr="004162EB">
                              <w:rPr>
                                <w:b/>
                                <w:szCs w:val="26"/>
                                <w:lang w:val="en-GB"/>
                              </w:rPr>
                              <w:t xml:space="preserve">/Municipality of </w:t>
                            </w:r>
                            <w:proofErr w:type="spellStart"/>
                            <w:r w:rsidRPr="004162EB">
                              <w:rPr>
                                <w:b/>
                                <w:szCs w:val="26"/>
                                <w:lang w:val="en-GB"/>
                              </w:rPr>
                              <w:t>Rahovec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136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.9pt;margin-top:-19.8pt;width:381.35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NP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" filled="f" stroked="f">
                <v:textbox>
                  <w:txbxContent>
                    <w:p w:rsidR="00716216" w:rsidRPr="004162EB" w:rsidRDefault="00716216" w:rsidP="008826AE">
                      <w:pPr>
                        <w:jc w:val="center"/>
                        <w:rPr>
                          <w:b/>
                          <w:szCs w:val="28"/>
                          <w:lang w:val="en-GB"/>
                        </w:rPr>
                      </w:pPr>
                      <w:proofErr w:type="spellStart"/>
                      <w:r w:rsidRPr="004162EB">
                        <w:rPr>
                          <w:b/>
                          <w:szCs w:val="28"/>
                          <w:lang w:val="en-GB"/>
                        </w:rPr>
                        <w:t>Republika</w:t>
                      </w:r>
                      <w:proofErr w:type="spellEnd"/>
                      <w:r w:rsidRPr="004162EB">
                        <w:rPr>
                          <w:b/>
                          <w:szCs w:val="28"/>
                          <w:lang w:val="en-GB"/>
                        </w:rPr>
                        <w:t xml:space="preserve"> e </w:t>
                      </w:r>
                      <w:proofErr w:type="spellStart"/>
                      <w:r w:rsidRPr="004162EB">
                        <w:rPr>
                          <w:b/>
                          <w:szCs w:val="28"/>
                          <w:lang w:val="en-GB"/>
                        </w:rPr>
                        <w:t>Kosovës</w:t>
                      </w:r>
                      <w:proofErr w:type="spellEnd"/>
                      <w:r w:rsidRPr="004162EB">
                        <w:rPr>
                          <w:b/>
                          <w:szCs w:val="28"/>
                          <w:lang w:val="en-GB"/>
                        </w:rPr>
                        <w:t xml:space="preserve"> / </w:t>
                      </w:r>
                      <w:proofErr w:type="spellStart"/>
                      <w:r w:rsidRPr="004162EB">
                        <w:rPr>
                          <w:b/>
                          <w:szCs w:val="28"/>
                          <w:lang w:val="en-GB"/>
                        </w:rPr>
                        <w:t>Republika</w:t>
                      </w:r>
                      <w:proofErr w:type="spellEnd"/>
                      <w:r w:rsidRPr="004162EB">
                        <w:rPr>
                          <w:b/>
                          <w:szCs w:val="28"/>
                          <w:lang w:val="en-GB"/>
                        </w:rPr>
                        <w:t xml:space="preserve"> Kosovo /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4162EB">
                            <w:rPr>
                              <w:b/>
                              <w:szCs w:val="28"/>
                              <w:lang w:val="en-GB"/>
                            </w:rPr>
                            <w:t>Republic</w:t>
                          </w:r>
                        </w:smartTag>
                        <w:r w:rsidRPr="004162EB">
                          <w:rPr>
                            <w:b/>
                            <w:szCs w:val="28"/>
                            <w:lang w:val="en-GB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162EB">
                            <w:rPr>
                              <w:b/>
                              <w:szCs w:val="28"/>
                              <w:lang w:val="en-GB"/>
                            </w:rPr>
                            <w:t>Kosovo</w:t>
                          </w:r>
                        </w:smartTag>
                      </w:smartTag>
                    </w:p>
                    <w:p w:rsidR="00716216" w:rsidRPr="004162EB" w:rsidRDefault="00716216" w:rsidP="008826AE">
                      <w:pPr>
                        <w:jc w:val="center"/>
                        <w:rPr>
                          <w:b/>
                          <w:szCs w:val="26"/>
                          <w:lang w:val="en-GB"/>
                        </w:rPr>
                      </w:pPr>
                      <w:proofErr w:type="spellStart"/>
                      <w:r w:rsidRPr="004162EB">
                        <w:rPr>
                          <w:b/>
                          <w:szCs w:val="26"/>
                          <w:lang w:val="en-GB"/>
                        </w:rPr>
                        <w:t>Komuna</w:t>
                      </w:r>
                      <w:proofErr w:type="spellEnd"/>
                      <w:r w:rsidRPr="004162EB">
                        <w:rPr>
                          <w:b/>
                          <w:szCs w:val="26"/>
                          <w:lang w:val="en-GB"/>
                        </w:rPr>
                        <w:t xml:space="preserve"> </w:t>
                      </w:r>
                      <w:proofErr w:type="spellStart"/>
                      <w:r w:rsidRPr="004162EB">
                        <w:rPr>
                          <w:b/>
                          <w:szCs w:val="26"/>
                          <w:lang w:val="en-GB"/>
                        </w:rPr>
                        <w:t>Rahovec</w:t>
                      </w:r>
                      <w:proofErr w:type="spellEnd"/>
                      <w:r w:rsidRPr="004162EB">
                        <w:rPr>
                          <w:b/>
                          <w:szCs w:val="26"/>
                          <w:lang w:val="en-GB"/>
                        </w:rPr>
                        <w:t>/</w:t>
                      </w:r>
                      <w:proofErr w:type="spellStart"/>
                      <w:r w:rsidRPr="004162EB">
                        <w:rPr>
                          <w:b/>
                          <w:szCs w:val="26"/>
                          <w:lang w:val="en-GB"/>
                        </w:rPr>
                        <w:t>Opština</w:t>
                      </w:r>
                      <w:proofErr w:type="spellEnd"/>
                      <w:r w:rsidRPr="004162EB">
                        <w:rPr>
                          <w:b/>
                          <w:szCs w:val="26"/>
                          <w:lang w:val="en-GB"/>
                        </w:rPr>
                        <w:t xml:space="preserve"> </w:t>
                      </w:r>
                      <w:proofErr w:type="spellStart"/>
                      <w:r w:rsidRPr="004162EB">
                        <w:rPr>
                          <w:b/>
                          <w:szCs w:val="26"/>
                          <w:lang w:val="en-GB"/>
                        </w:rPr>
                        <w:t>Orahovac</w:t>
                      </w:r>
                      <w:proofErr w:type="spellEnd"/>
                      <w:r w:rsidRPr="004162EB">
                        <w:rPr>
                          <w:b/>
                          <w:szCs w:val="26"/>
                          <w:lang w:val="en-GB"/>
                        </w:rPr>
                        <w:t xml:space="preserve">/Municipality of </w:t>
                      </w:r>
                      <w:proofErr w:type="spellStart"/>
                      <w:r w:rsidRPr="004162EB">
                        <w:rPr>
                          <w:b/>
                          <w:szCs w:val="26"/>
                          <w:lang w:val="en-GB"/>
                        </w:rPr>
                        <w:t>Rahovec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162EB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31E4C9" wp14:editId="0522CA51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870585" cy="7620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216" w:rsidRDefault="00891D03">
                            <w:r>
                              <w:object w:dxaOrig="1290" w:dyaOrig="133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.85pt;height:47.7pt">
                                  <v:imagedata r:id="rId7" o:title=""/>
                                </v:shape>
                                <o:OLEObject Type="Embed" ProgID="MSPhotoEd.3" ShapeID="_x0000_i1026" DrawAspect="Content" ObjectID="_1805522870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1E4C9" id="Text Box 6" o:spid="_x0000_s1027" type="#_x0000_t202" style="position:absolute;margin-left:404.25pt;margin-top:-36pt;width:68.55pt;height:60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" filled="f" stroked="f">
                <v:textbox>
                  <w:txbxContent>
                    <w:p w:rsidR="00716216" w:rsidRDefault="00891D03">
                      <w:r>
                        <w:object w:dxaOrig="1290" w:dyaOrig="1335">
                          <v:shape id="_x0000_i1026" type="#_x0000_t75" style="width:45.85pt;height:47.7pt">
                            <v:imagedata r:id="rId7" o:title=""/>
                          </v:shape>
                          <o:OLEObject Type="Embed" ProgID="MSPhotoEd.3" ShapeID="_x0000_i1026" DrawAspect="Content" ObjectID="_180552287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4162EB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829FE" wp14:editId="0E2FC154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774065" cy="7772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216" w:rsidRDefault="0071621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C0AFA" wp14:editId="4D2E0FBB">
                                  <wp:extent cx="535382" cy="621734"/>
                                  <wp:effectExtent l="0" t="0" r="0" b="698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119" cy="629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29FE" id="Text Box 5" o:spid="_x0000_s1028" type="#_x0000_t202" style="position:absolute;margin-left:-45pt;margin-top:-36pt;width:60.95pt;height:61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" filled="f" stroked="f">
                <v:textbox style="mso-fit-shape-to-text:t">
                  <w:txbxContent>
                    <w:p w:rsidR="00716216" w:rsidRDefault="0071621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AC0AFA" wp14:editId="4D2E0FBB">
                            <wp:extent cx="535382" cy="621734"/>
                            <wp:effectExtent l="0" t="0" r="0" b="698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119" cy="629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A63" w:rsidRDefault="00367A63" w:rsidP="00367A63">
      <w:pPr>
        <w:jc w:val="center"/>
        <w:rPr>
          <w:b/>
          <w:szCs w:val="26"/>
          <w:lang w:val="sr-Latn-CS"/>
        </w:rPr>
      </w:pPr>
      <w:r>
        <w:rPr>
          <w:b/>
          <w:szCs w:val="26"/>
          <w:lang w:val="sr-Latn-CS"/>
        </w:rPr>
        <w:t xml:space="preserve">Zyra Komunale për Komunitete dhe Kthim </w:t>
      </w:r>
      <w:r w:rsidR="00842044">
        <w:rPr>
          <w:b/>
          <w:szCs w:val="26"/>
          <w:lang w:val="sr-Latn-CS"/>
        </w:rPr>
        <w:t xml:space="preserve"> </w:t>
      </w:r>
      <w:r>
        <w:rPr>
          <w:b/>
          <w:szCs w:val="26"/>
          <w:lang w:val="sr-Latn-CS"/>
        </w:rPr>
        <w:t>/K</w:t>
      </w:r>
      <w:r w:rsidRPr="00367A63">
        <w:rPr>
          <w:b/>
          <w:szCs w:val="26"/>
          <w:lang w:val="sr-Latn-CS"/>
        </w:rPr>
        <w:t xml:space="preserve">ancelarija za </w:t>
      </w:r>
      <w:r w:rsidR="00891D03">
        <w:rPr>
          <w:b/>
          <w:szCs w:val="26"/>
          <w:lang w:val="sr-Latn-CS"/>
        </w:rPr>
        <w:t>Z</w:t>
      </w:r>
      <w:r w:rsidRPr="00367A63">
        <w:rPr>
          <w:b/>
          <w:szCs w:val="26"/>
          <w:lang w:val="sr-Latn-CS"/>
        </w:rPr>
        <w:t xml:space="preserve">ajednice i </w:t>
      </w:r>
      <w:r w:rsidR="00891D03">
        <w:rPr>
          <w:b/>
          <w:szCs w:val="26"/>
          <w:lang w:val="sr-Latn-CS"/>
        </w:rPr>
        <w:t>P</w:t>
      </w:r>
      <w:r w:rsidRPr="00367A63">
        <w:rPr>
          <w:b/>
          <w:szCs w:val="26"/>
          <w:lang w:val="sr-Latn-CS"/>
        </w:rPr>
        <w:t xml:space="preserve">ovratak </w:t>
      </w:r>
      <w:r>
        <w:rPr>
          <w:b/>
          <w:szCs w:val="26"/>
          <w:lang w:val="sr-Latn-CS"/>
        </w:rPr>
        <w:t>/</w:t>
      </w:r>
    </w:p>
    <w:p w:rsidR="008826AE" w:rsidRPr="004162EB" w:rsidRDefault="00367A63" w:rsidP="00367A63">
      <w:pPr>
        <w:jc w:val="center"/>
        <w:rPr>
          <w:b/>
          <w:szCs w:val="26"/>
          <w:lang w:val="sr-Latn-CS"/>
        </w:rPr>
      </w:pPr>
      <w:r w:rsidRPr="00367A63">
        <w:rPr>
          <w:b/>
          <w:szCs w:val="26"/>
          <w:lang w:val="sr-Latn-CS"/>
        </w:rPr>
        <w:t>Municipal Office for Communities and Return</w:t>
      </w:r>
    </w:p>
    <w:p w:rsidR="00492267" w:rsidRPr="00891D03" w:rsidRDefault="00B045DE" w:rsidP="007D282A">
      <w:pPr>
        <w:rPr>
          <w:rStyle w:val="Emphasis"/>
          <w:b/>
          <w:i w:val="0"/>
          <w:iCs w:val="0"/>
          <w:sz w:val="26"/>
          <w:szCs w:val="26"/>
        </w:rPr>
      </w:pPr>
      <w:r w:rsidRPr="007D282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31527" wp14:editId="726F2D9D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6286500" cy="0"/>
                <wp:effectExtent l="28575" t="34290" r="28575" b="3238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0EC1F" id="Line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2pt" to="45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" strokeweight="4.5pt">
                <v:stroke linestyle="thinThick"/>
              </v:line>
            </w:pict>
          </mc:Fallback>
        </mc:AlternateContent>
      </w:r>
    </w:p>
    <w:p w:rsidR="00237DD4" w:rsidRDefault="00237DD4" w:rsidP="00237DD4">
      <w:pPr>
        <w:pStyle w:val="NormalWeb"/>
        <w:jc w:val="center"/>
        <w:rPr>
          <w:rStyle w:val="Strong"/>
        </w:rPr>
      </w:pPr>
    </w:p>
    <w:p w:rsidR="008A7E2D" w:rsidRDefault="008A7E2D" w:rsidP="00237DD4">
      <w:pPr>
        <w:pStyle w:val="NormalWeb"/>
        <w:jc w:val="center"/>
        <w:rPr>
          <w:rStyle w:val="Strong"/>
        </w:rPr>
      </w:pPr>
    </w:p>
    <w:p w:rsidR="008A7E2D" w:rsidRDefault="008A7E2D" w:rsidP="00237DD4">
      <w:pPr>
        <w:pStyle w:val="NormalWeb"/>
        <w:jc w:val="center"/>
        <w:rPr>
          <w:rStyle w:val="Strong"/>
        </w:rPr>
      </w:pPr>
    </w:p>
    <w:p w:rsidR="00237DD4" w:rsidRPr="008A7E2D" w:rsidRDefault="008A7E2D" w:rsidP="008A7E2D">
      <w:pPr>
        <w:pStyle w:val="Heading1"/>
        <w:jc w:val="center"/>
        <w:rPr>
          <w:color w:val="000000" w:themeColor="text1"/>
        </w:rPr>
      </w:pPr>
      <w:r w:rsidRPr="008A7E2D">
        <w:rPr>
          <w:rStyle w:val="Strong"/>
          <w:color w:val="000000" w:themeColor="text1"/>
        </w:rPr>
        <w:t>RAPORT TREMUJOR</w:t>
      </w:r>
      <w:r w:rsidRPr="008A7E2D">
        <w:rPr>
          <w:color w:val="000000" w:themeColor="text1"/>
        </w:rPr>
        <w:t xml:space="preserve">  </w:t>
      </w:r>
      <w:r w:rsidR="006C0462">
        <w:rPr>
          <w:color w:val="000000" w:themeColor="text1"/>
        </w:rPr>
        <w:t xml:space="preserve">:  </w:t>
      </w:r>
      <w:r w:rsidRPr="008A7E2D">
        <w:rPr>
          <w:rStyle w:val="Strong"/>
          <w:color w:val="000000" w:themeColor="text1"/>
        </w:rPr>
        <w:t>JANAR – MARS 2025</w:t>
      </w:r>
    </w:p>
    <w:p w:rsidR="00237DD4" w:rsidRDefault="00237DD4" w:rsidP="00237DD4"/>
    <w:p w:rsidR="00237DD4" w:rsidRDefault="00237DD4" w:rsidP="00237DD4">
      <w:pPr>
        <w:pStyle w:val="Heading3"/>
        <w:numPr>
          <w:ilvl w:val="0"/>
          <w:numId w:val="22"/>
        </w:numPr>
      </w:pPr>
      <w:proofErr w:type="spellStart"/>
      <w:r>
        <w:t>Hyrje</w:t>
      </w:r>
      <w:proofErr w:type="spellEnd"/>
    </w:p>
    <w:p w:rsidR="00237DD4" w:rsidRPr="00237DD4" w:rsidRDefault="00237DD4" w:rsidP="00237DD4"/>
    <w:p w:rsidR="00237DD4" w:rsidRDefault="00237DD4" w:rsidP="00237DD4">
      <w:pPr>
        <w:pStyle w:val="NormalWeb"/>
      </w:pPr>
      <w:proofErr w:type="spellStart"/>
      <w:r>
        <w:t>Gjatë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tremujore</w:t>
      </w:r>
      <w:proofErr w:type="spellEnd"/>
      <w:r>
        <w:t xml:space="preserve"> </w:t>
      </w:r>
      <w:proofErr w:type="spellStart"/>
      <w:r>
        <w:t>Janar</w:t>
      </w:r>
      <w:proofErr w:type="spellEnd"/>
      <w:r>
        <w:t xml:space="preserve">–Mars 2025, Zyra </w:t>
      </w:r>
      <w:proofErr w:type="spellStart"/>
      <w:r>
        <w:t>Komunale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Komunitete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Kthim</w:t>
      </w:r>
      <w:proofErr w:type="spellEnd"/>
      <w:r>
        <w:t xml:space="preserve"> (ZKKK)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Rahovec</w:t>
      </w:r>
      <w:proofErr w:type="spellEnd"/>
      <w:r>
        <w:t xml:space="preserve"> ka </w:t>
      </w:r>
      <w:proofErr w:type="spellStart"/>
      <w:r>
        <w:t>realizuar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sërë</w:t>
      </w:r>
      <w:proofErr w:type="spellEnd"/>
      <w:r>
        <w:t xml:space="preserve"> </w:t>
      </w:r>
      <w:proofErr w:type="spellStart"/>
      <w:r>
        <w:t>aktivitetesh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rëndësishme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kontribuar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jetesës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komunitetet</w:t>
      </w:r>
      <w:proofErr w:type="spellEnd"/>
      <w:r>
        <w:t xml:space="preserve"> jo-</w:t>
      </w:r>
      <w:proofErr w:type="spellStart"/>
      <w:r>
        <w:t>shumicë</w:t>
      </w:r>
      <w:proofErr w:type="spellEnd"/>
      <w:r>
        <w:t xml:space="preserve">, </w:t>
      </w:r>
      <w:proofErr w:type="spellStart"/>
      <w:r>
        <w:t>fuqizimin</w:t>
      </w:r>
      <w:proofErr w:type="spellEnd"/>
      <w:r>
        <w:t xml:space="preserve"> e </w:t>
      </w:r>
      <w:proofErr w:type="spellStart"/>
      <w:r>
        <w:t>kthimit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qëndrueshëm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promovimin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njeriut</w:t>
      </w:r>
      <w:proofErr w:type="spellEnd"/>
      <w:r>
        <w:t xml:space="preserve">. Ky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paraqet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përmbledhje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iniciativave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ndërmarra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periudhe</w:t>
      </w:r>
      <w:proofErr w:type="spellEnd"/>
      <w:r>
        <w:t>.</w:t>
      </w:r>
    </w:p>
    <w:p w:rsidR="007A7167" w:rsidRDefault="007A7167" w:rsidP="007A7167"/>
    <w:p w:rsidR="007A7167" w:rsidRDefault="007A7167" w:rsidP="007A7167">
      <w:pPr>
        <w:pStyle w:val="Heading3"/>
      </w:pPr>
      <w:r>
        <w:t>II. KOMPONENTËT E ZBATIMIT</w:t>
      </w:r>
    </w:p>
    <w:p w:rsidR="007A7167" w:rsidRDefault="007A7167" w:rsidP="007A7167"/>
    <w:p w:rsidR="007A7167" w:rsidRDefault="007A7167" w:rsidP="007A7167">
      <w:pPr>
        <w:pStyle w:val="Heading4"/>
      </w:pPr>
      <w:r>
        <w:t xml:space="preserve">1. </w:t>
      </w:r>
      <w:proofErr w:type="spellStart"/>
      <w:r>
        <w:rPr>
          <w:rStyle w:val="Strong"/>
          <w:b w:val="0"/>
          <w:bCs w:val="0"/>
        </w:rPr>
        <w:t>Arsimi</w:t>
      </w:r>
      <w:proofErr w:type="spellEnd"/>
    </w:p>
    <w:p w:rsidR="007A7167" w:rsidRDefault="007A7167" w:rsidP="007A7167">
      <w:pPr>
        <w:pStyle w:val="NormalWeb"/>
        <w:numPr>
          <w:ilvl w:val="0"/>
          <w:numId w:val="23"/>
        </w:numPr>
        <w:spacing w:before="100" w:beforeAutospacing="1" w:after="100" w:afterAutospacing="1"/>
      </w:pPr>
      <w:proofErr w:type="spellStart"/>
      <w:r>
        <w:t>Në</w:t>
      </w:r>
      <w:proofErr w:type="spellEnd"/>
      <w:r>
        <w:t xml:space="preserve"> </w:t>
      </w:r>
      <w:proofErr w:type="spellStart"/>
      <w:r>
        <w:t>bashkëfinancim</w:t>
      </w:r>
      <w:proofErr w:type="spellEnd"/>
      <w:r>
        <w:t xml:space="preserve"> me </w:t>
      </w:r>
      <w:r>
        <w:rPr>
          <w:rStyle w:val="Strong"/>
        </w:rPr>
        <w:t xml:space="preserve">IOM </w:t>
      </w:r>
      <w:proofErr w:type="spellStart"/>
      <w:r>
        <w:rPr>
          <w:rStyle w:val="Strong"/>
        </w:rPr>
        <w:t>Kosovë</w:t>
      </w:r>
      <w:proofErr w:type="spellEnd"/>
      <w:r>
        <w:t xml:space="preserve">, </w:t>
      </w:r>
      <w:r w:rsidR="008A7E2D">
        <w:t xml:space="preserve">ka </w:t>
      </w:r>
      <w:proofErr w:type="spellStart"/>
      <w:r w:rsidR="008A7E2D">
        <w:t>filluar</w:t>
      </w:r>
      <w:proofErr w:type="spellEnd"/>
      <w:r w:rsidR="008A7E2D">
        <w:t xml:space="preserve"> </w:t>
      </w:r>
      <w:proofErr w:type="spellStart"/>
      <w:proofErr w:type="gramStart"/>
      <w:r w:rsidR="008A7E2D">
        <w:t>inicimi</w:t>
      </w:r>
      <w:proofErr w:type="spellEnd"/>
      <w:r w:rsidR="008A7E2D">
        <w:t xml:space="preserve">  </w:t>
      </w:r>
      <w:proofErr w:type="spellStart"/>
      <w:r w:rsidR="008A7E2D">
        <w:t>për</w:t>
      </w:r>
      <w:proofErr w:type="spellEnd"/>
      <w:proofErr w:type="gramEnd"/>
      <w:r w:rsidR="008A7E2D">
        <w:t xml:space="preserve"> </w:t>
      </w:r>
      <w:proofErr w:type="spellStart"/>
      <w:r w:rsidR="008A7E2D">
        <w:t>mb</w:t>
      </w:r>
      <w:r w:rsidR="00244378">
        <w:t>ë</w:t>
      </w:r>
      <w:r w:rsidR="008A7E2D">
        <w:t>shtetjen</w:t>
      </w:r>
      <w:proofErr w:type="spellEnd"/>
      <w:r w:rsidR="008A7E2D">
        <w:t xml:space="preserve"> e </w:t>
      </w:r>
      <w:r>
        <w:t xml:space="preserve"> </w:t>
      </w:r>
      <w:proofErr w:type="spellStart"/>
      <w:r w:rsidR="008A7E2D">
        <w:rPr>
          <w:rStyle w:val="Strong"/>
        </w:rPr>
        <w:t>S</w:t>
      </w:r>
      <w:r>
        <w:rPr>
          <w:rStyle w:val="Strong"/>
        </w:rPr>
        <w:t>hkoll</w:t>
      </w:r>
      <w:r w:rsidR="00244378">
        <w:rPr>
          <w:rStyle w:val="Strong"/>
        </w:rPr>
        <w:t>ë</w:t>
      </w:r>
      <w:r w:rsidR="008A7E2D">
        <w:rPr>
          <w:rStyle w:val="Strong"/>
        </w:rPr>
        <w:t>s</w:t>
      </w:r>
      <w:proofErr w:type="spellEnd"/>
      <w:r w:rsidR="008A7E2D">
        <w:rPr>
          <w:rStyle w:val="Strong"/>
        </w:rPr>
        <w:t xml:space="preserve"> </w:t>
      </w:r>
      <w:proofErr w:type="spellStart"/>
      <w:r w:rsidR="008A7E2D">
        <w:rPr>
          <w:rStyle w:val="Strong"/>
        </w:rPr>
        <w:t>Fillore</w:t>
      </w:r>
      <w:proofErr w:type="spellEnd"/>
      <w:r w:rsidR="008A7E2D">
        <w:rPr>
          <w:rStyle w:val="Strong"/>
        </w:rPr>
        <w:t xml:space="preserve"> </w:t>
      </w:r>
      <w:proofErr w:type="spellStart"/>
      <w:r w:rsidR="008A7E2D">
        <w:rPr>
          <w:rStyle w:val="Strong"/>
        </w:rPr>
        <w:t>t</w:t>
      </w:r>
      <w:r w:rsidR="00244378">
        <w:rPr>
          <w:rStyle w:val="Strong"/>
        </w:rPr>
        <w:t>ë</w:t>
      </w:r>
      <w:proofErr w:type="spellEnd"/>
      <w:r w:rsidR="008A7E2D">
        <w:rPr>
          <w:rStyle w:val="Strong"/>
        </w:rPr>
        <w:t xml:space="preserve"> </w:t>
      </w:r>
      <w:proofErr w:type="spellStart"/>
      <w:r w:rsidR="008A7E2D">
        <w:rPr>
          <w:rStyle w:val="Strong"/>
        </w:rPr>
        <w:t>mesme</w:t>
      </w:r>
      <w:proofErr w:type="spellEnd"/>
      <w:r w:rsidR="008A7E2D">
        <w:rPr>
          <w:rStyle w:val="Strong"/>
        </w:rPr>
        <w:t xml:space="preserve"> </w:t>
      </w:r>
      <w:proofErr w:type="spellStart"/>
      <w:r w:rsidR="008A7E2D">
        <w:rPr>
          <w:rStyle w:val="Strong"/>
        </w:rPr>
        <w:t>t</w:t>
      </w:r>
      <w:r w:rsidR="00244378">
        <w:rPr>
          <w:rStyle w:val="Strong"/>
        </w:rPr>
        <w:t>ë</w:t>
      </w:r>
      <w:proofErr w:type="spellEnd"/>
      <w:r w:rsidR="008A7E2D">
        <w:rPr>
          <w:rStyle w:val="Strong"/>
        </w:rPr>
        <w:t xml:space="preserve"> </w:t>
      </w:r>
      <w:proofErr w:type="spellStart"/>
      <w:r w:rsidR="008A7E2D">
        <w:rPr>
          <w:rStyle w:val="Strong"/>
        </w:rPr>
        <w:t>ul</w:t>
      </w:r>
      <w:r w:rsidR="00244378">
        <w:rPr>
          <w:rStyle w:val="Strong"/>
        </w:rPr>
        <w:t>ë</w:t>
      </w:r>
      <w:r w:rsidR="008A7E2D">
        <w:rPr>
          <w:rStyle w:val="Strong"/>
        </w:rPr>
        <w:t>t</w:t>
      </w:r>
      <w:proofErr w:type="spellEnd"/>
      <w:r w:rsidR="008A7E2D">
        <w:rPr>
          <w:rStyle w:val="Strong"/>
        </w:rPr>
        <w:t xml:space="preserve"> </w:t>
      </w:r>
      <w:r>
        <w:rPr>
          <w:rStyle w:val="Strong"/>
        </w:rPr>
        <w:t xml:space="preserve"> “4 </w:t>
      </w:r>
      <w:proofErr w:type="spellStart"/>
      <w:r>
        <w:rPr>
          <w:rStyle w:val="Strong"/>
        </w:rPr>
        <w:t>Dëshmorët</w:t>
      </w:r>
      <w:proofErr w:type="spellEnd"/>
      <w:r>
        <w:rPr>
          <w:rStyle w:val="Strong"/>
        </w:rPr>
        <w:t xml:space="preserve">” </w:t>
      </w:r>
      <w:proofErr w:type="spellStart"/>
      <w:r>
        <w:rPr>
          <w:rStyle w:val="Strong"/>
        </w:rPr>
        <w:t>në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fshatin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Ratkoc</w:t>
      </w:r>
      <w:proofErr w:type="spellEnd"/>
      <w:r>
        <w:t xml:space="preserve"> me </w:t>
      </w:r>
      <w:proofErr w:type="spellStart"/>
      <w:r>
        <w:t>pajisje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rPr>
          <w:rStyle w:val="Strong"/>
        </w:rPr>
        <w:t>kabinetin</w:t>
      </w:r>
      <w:proofErr w:type="spellEnd"/>
      <w:r>
        <w:rPr>
          <w:rStyle w:val="Strong"/>
        </w:rPr>
        <w:t xml:space="preserve"> e </w:t>
      </w:r>
      <w:proofErr w:type="spellStart"/>
      <w:r>
        <w:rPr>
          <w:rStyle w:val="Strong"/>
        </w:rPr>
        <w:t>fizikës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kimisë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dhe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biologjisë</w:t>
      </w:r>
      <w:proofErr w:type="spellEnd"/>
      <w:r>
        <w:t>.</w:t>
      </w:r>
      <w:r>
        <w:br/>
      </w:r>
      <w:proofErr w:type="spellStart"/>
      <w:r>
        <w:t>Kjo</w:t>
      </w:r>
      <w:proofErr w:type="spellEnd"/>
      <w:r>
        <w:t xml:space="preserve"> </w:t>
      </w:r>
      <w:proofErr w:type="spellStart"/>
      <w:r>
        <w:t>ndërhyrje</w:t>
      </w:r>
      <w:proofErr w:type="spellEnd"/>
      <w:r>
        <w:t xml:space="preserve"> </w:t>
      </w:r>
      <w:proofErr w:type="spellStart"/>
      <w:r>
        <w:t>mbështet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komunitetet</w:t>
      </w:r>
      <w:proofErr w:type="spellEnd"/>
      <w:r>
        <w:t xml:space="preserve"> </w:t>
      </w:r>
      <w:r>
        <w:rPr>
          <w:rStyle w:val="Strong"/>
        </w:rPr>
        <w:t xml:space="preserve">rom, </w:t>
      </w:r>
      <w:proofErr w:type="spellStart"/>
      <w:r>
        <w:rPr>
          <w:rStyle w:val="Strong"/>
        </w:rPr>
        <w:t>ashkali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dhe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egjiptian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përbëjnë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përqindje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popullsisë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lokaliteti</w:t>
      </w:r>
      <w:proofErr w:type="spellEnd"/>
      <w:r>
        <w:t>.</w:t>
      </w:r>
    </w:p>
    <w:p w:rsidR="007A7167" w:rsidRDefault="007A7167" w:rsidP="007A7167"/>
    <w:p w:rsidR="007A7167" w:rsidRDefault="007A7167" w:rsidP="007A7167">
      <w:pPr>
        <w:pStyle w:val="Heading4"/>
      </w:pPr>
      <w:r>
        <w:t xml:space="preserve">2. </w:t>
      </w:r>
      <w:proofErr w:type="spellStart"/>
      <w:r>
        <w:rPr>
          <w:rStyle w:val="Strong"/>
          <w:b w:val="0"/>
          <w:bCs w:val="0"/>
        </w:rPr>
        <w:t>Infrastruktura</w:t>
      </w:r>
      <w:proofErr w:type="spellEnd"/>
    </w:p>
    <w:p w:rsidR="007A7167" w:rsidRDefault="007A7167" w:rsidP="007A7167">
      <w:pPr>
        <w:pStyle w:val="NormalWeb"/>
        <w:numPr>
          <w:ilvl w:val="0"/>
          <w:numId w:val="24"/>
        </w:numPr>
        <w:spacing w:before="100" w:beforeAutospacing="1" w:after="100" w:afterAutospacing="1"/>
      </w:pPr>
      <w:proofErr w:type="spellStart"/>
      <w:r>
        <w:rPr>
          <w:rStyle w:val="Strong"/>
        </w:rPr>
        <w:t>Fshati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Hoçë</w:t>
      </w:r>
      <w:proofErr w:type="spellEnd"/>
      <w:r>
        <w:rPr>
          <w:rStyle w:val="Strong"/>
        </w:rPr>
        <w:t xml:space="preserve"> e </w:t>
      </w:r>
      <w:proofErr w:type="spellStart"/>
      <w:r>
        <w:rPr>
          <w:rStyle w:val="Strong"/>
        </w:rPr>
        <w:t>Madhe</w:t>
      </w:r>
      <w:proofErr w:type="spellEnd"/>
      <w:r>
        <w:t xml:space="preserve"> – </w:t>
      </w:r>
      <w:proofErr w:type="spellStart"/>
      <w:r>
        <w:t>është</w:t>
      </w:r>
      <w:proofErr w:type="spellEnd"/>
      <w:r>
        <w:t xml:space="preserve"> </w:t>
      </w:r>
      <w:proofErr w:type="spellStart"/>
      <w:r w:rsidR="008A7E2D">
        <w:t>inicuar</w:t>
      </w:r>
      <w:proofErr w:type="spellEnd"/>
      <w:r w:rsidR="008A7E2D">
        <w:t xml:space="preserve"> </w:t>
      </w:r>
      <w:r>
        <w:t xml:space="preserve"> </w:t>
      </w:r>
      <w:proofErr w:type="spellStart"/>
      <w:r>
        <w:t>shpallja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renovimin</w:t>
      </w:r>
      <w:proofErr w:type="spellEnd"/>
      <w:r>
        <w:t xml:space="preserve"> e </w:t>
      </w:r>
      <w:proofErr w:type="spellStart"/>
      <w:r>
        <w:t>infrastrukturës</w:t>
      </w:r>
      <w:proofErr w:type="spellEnd"/>
      <w:r>
        <w:t xml:space="preserve"> me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komuniteti</w:t>
      </w:r>
      <w:proofErr w:type="spellEnd"/>
      <w:r>
        <w:t xml:space="preserve"> </w:t>
      </w:r>
      <w:proofErr w:type="spellStart"/>
      <w:r>
        <w:t>serb</w:t>
      </w:r>
      <w:proofErr w:type="spellEnd"/>
      <w:r>
        <w:t>.</w:t>
      </w:r>
    </w:p>
    <w:p w:rsidR="007A7167" w:rsidRDefault="007A7167" w:rsidP="007A7167">
      <w:pPr>
        <w:pStyle w:val="NormalWeb"/>
        <w:numPr>
          <w:ilvl w:val="0"/>
          <w:numId w:val="24"/>
        </w:numPr>
        <w:spacing w:before="100" w:beforeAutospacing="1" w:after="100" w:afterAutospacing="1"/>
      </w:pPr>
      <w:proofErr w:type="spellStart"/>
      <w:r>
        <w:rPr>
          <w:rStyle w:val="Strong"/>
        </w:rPr>
        <w:t>Fshati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Krusha</w:t>
      </w:r>
      <w:proofErr w:type="spellEnd"/>
      <w:r>
        <w:rPr>
          <w:rStyle w:val="Strong"/>
        </w:rPr>
        <w:t xml:space="preserve"> e </w:t>
      </w:r>
      <w:proofErr w:type="spellStart"/>
      <w:r>
        <w:rPr>
          <w:rStyle w:val="Strong"/>
        </w:rPr>
        <w:t>Madhe</w:t>
      </w:r>
      <w:proofErr w:type="spellEnd"/>
      <w:r>
        <w:t xml:space="preserve"> –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inicuar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renovimin</w:t>
      </w:r>
      <w:proofErr w:type="spellEnd"/>
      <w:r>
        <w:t xml:space="preserve"> e </w:t>
      </w:r>
      <w:proofErr w:type="spellStart"/>
      <w:r>
        <w:t>rrugës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zonat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banojnë</w:t>
      </w:r>
      <w:proofErr w:type="spellEnd"/>
      <w:r>
        <w:t xml:space="preserve"> </w:t>
      </w:r>
      <w:proofErr w:type="spellStart"/>
      <w:r>
        <w:t>komunitete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përziera</w:t>
      </w:r>
      <w:proofErr w:type="spellEnd"/>
      <w:r>
        <w:t>.</w:t>
      </w:r>
    </w:p>
    <w:p w:rsidR="007A7167" w:rsidRPr="008A7E2D" w:rsidRDefault="007A7167" w:rsidP="007A7167">
      <w:pPr>
        <w:pStyle w:val="NormalWeb"/>
        <w:numPr>
          <w:ilvl w:val="0"/>
          <w:numId w:val="24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Është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inicuar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një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zgjidhje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për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qasjen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kanalizim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për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znj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Shutakoviç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D</w:t>
      </w:r>
      <w:r w:rsidR="008A7E2D">
        <w:rPr>
          <w:rStyle w:val="Strong"/>
        </w:rPr>
        <w:t xml:space="preserve"> .</w:t>
      </w:r>
      <w:proofErr w:type="gramEnd"/>
      <w:r w:rsidR="008A7E2D">
        <w:rPr>
          <w:rStyle w:val="Strong"/>
        </w:rPr>
        <w:t>(</w:t>
      </w:r>
      <w:proofErr w:type="spellStart"/>
      <w:r w:rsidR="008A7E2D">
        <w:rPr>
          <w:rStyle w:val="Strong"/>
          <w:b w:val="0"/>
        </w:rPr>
        <w:t>mb</w:t>
      </w:r>
      <w:r w:rsidR="00244378">
        <w:rPr>
          <w:rStyle w:val="Strong"/>
          <w:b w:val="0"/>
        </w:rPr>
        <w:t>ë</w:t>
      </w:r>
      <w:r w:rsidR="008A7E2D">
        <w:rPr>
          <w:rStyle w:val="Strong"/>
          <w:b w:val="0"/>
        </w:rPr>
        <w:t>shtetur</w:t>
      </w:r>
      <w:proofErr w:type="spellEnd"/>
      <w:r w:rsidR="008A7E2D">
        <w:rPr>
          <w:rStyle w:val="Strong"/>
          <w:b w:val="0"/>
        </w:rPr>
        <w:t xml:space="preserve"> </w:t>
      </w:r>
      <w:proofErr w:type="spellStart"/>
      <w:r w:rsidR="008A7E2D">
        <w:rPr>
          <w:rStyle w:val="Strong"/>
          <w:b w:val="0"/>
        </w:rPr>
        <w:t>nga</w:t>
      </w:r>
      <w:proofErr w:type="spellEnd"/>
      <w:r w:rsidR="008A7E2D">
        <w:rPr>
          <w:rStyle w:val="Strong"/>
          <w:b w:val="0"/>
        </w:rPr>
        <w:t xml:space="preserve"> </w:t>
      </w:r>
      <w:proofErr w:type="spellStart"/>
      <w:r w:rsidR="008A7E2D">
        <w:rPr>
          <w:rStyle w:val="Strong"/>
          <w:b w:val="0"/>
        </w:rPr>
        <w:t>Drejtoriar</w:t>
      </w:r>
      <w:proofErr w:type="spellEnd"/>
      <w:r w:rsidR="008A7E2D">
        <w:rPr>
          <w:rStyle w:val="Strong"/>
          <w:b w:val="0"/>
        </w:rPr>
        <w:t xml:space="preserve"> e </w:t>
      </w:r>
      <w:proofErr w:type="spellStart"/>
      <w:r w:rsidR="008A7E2D">
        <w:rPr>
          <w:rStyle w:val="Strong"/>
          <w:b w:val="0"/>
        </w:rPr>
        <w:t>Sh</w:t>
      </w:r>
      <w:r w:rsidR="00244378">
        <w:rPr>
          <w:rStyle w:val="Strong"/>
          <w:b w:val="0"/>
        </w:rPr>
        <w:t>ë</w:t>
      </w:r>
      <w:r w:rsidR="008A7E2D">
        <w:rPr>
          <w:rStyle w:val="Strong"/>
          <w:b w:val="0"/>
        </w:rPr>
        <w:t>rbimeve</w:t>
      </w:r>
      <w:proofErr w:type="spellEnd"/>
      <w:r w:rsidR="008A7E2D">
        <w:rPr>
          <w:rStyle w:val="Strong"/>
          <w:b w:val="0"/>
        </w:rPr>
        <w:t xml:space="preserve"> </w:t>
      </w:r>
      <w:proofErr w:type="spellStart"/>
      <w:r w:rsidR="008A7E2D">
        <w:rPr>
          <w:rStyle w:val="Strong"/>
          <w:b w:val="0"/>
        </w:rPr>
        <w:t>Publike</w:t>
      </w:r>
      <w:proofErr w:type="spellEnd"/>
      <w:r w:rsidR="008A7E2D">
        <w:rPr>
          <w:rStyle w:val="Strong"/>
          <w:b w:val="0"/>
        </w:rPr>
        <w:t>).</w:t>
      </w:r>
    </w:p>
    <w:p w:rsidR="008A7E2D" w:rsidRDefault="008A7E2D" w:rsidP="008A7E2D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Strong"/>
        </w:rPr>
        <w:t xml:space="preserve">ZKKK ka </w:t>
      </w:r>
      <w:proofErr w:type="spellStart"/>
      <w:r>
        <w:rPr>
          <w:rStyle w:val="Strong"/>
        </w:rPr>
        <w:t>përgatitur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një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kërkesë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zyrtare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për</w:t>
      </w:r>
      <w:proofErr w:type="spellEnd"/>
      <w:r>
        <w:rPr>
          <w:rStyle w:val="Strong"/>
        </w:rPr>
        <w:t xml:space="preserve"> KEDS-in</w:t>
      </w:r>
      <w:r>
        <w:t xml:space="preserve">, </w:t>
      </w:r>
      <w:proofErr w:type="spellStart"/>
      <w:r>
        <w:t>s</w:t>
      </w:r>
      <w:r w:rsidRPr="008A7E2D">
        <w:t>i</w:t>
      </w:r>
      <w:proofErr w:type="spellEnd"/>
      <w:r w:rsidRPr="008A7E2D">
        <w:t xml:space="preserve"> </w:t>
      </w:r>
      <w:proofErr w:type="spellStart"/>
      <w:r w:rsidRPr="008A7E2D">
        <w:t>dhe</w:t>
      </w:r>
      <w:proofErr w:type="spellEnd"/>
      <w:r w:rsidRPr="008A7E2D">
        <w:t xml:space="preserve"> ka </w:t>
      </w:r>
      <w:proofErr w:type="spellStart"/>
      <w:r w:rsidRPr="008A7E2D">
        <w:t>iniciuar</w:t>
      </w:r>
      <w:proofErr w:type="spellEnd"/>
      <w:r w:rsidRPr="008A7E2D">
        <w:t xml:space="preserve"> </w:t>
      </w:r>
      <w:proofErr w:type="spellStart"/>
      <w:r w:rsidRPr="008A7E2D">
        <w:t>një</w:t>
      </w:r>
      <w:proofErr w:type="spellEnd"/>
      <w:r w:rsidRPr="008A7E2D">
        <w:t xml:space="preserve"> </w:t>
      </w:r>
      <w:proofErr w:type="spellStart"/>
      <w:r w:rsidRPr="008A7E2D">
        <w:t>peticion</w:t>
      </w:r>
      <w:proofErr w:type="spellEnd"/>
      <w:r w:rsidRPr="008A7E2D">
        <w:t xml:space="preserve"> me </w:t>
      </w:r>
      <w:proofErr w:type="spellStart"/>
      <w:r w:rsidRPr="008A7E2D">
        <w:t>pjesëmarrjen</w:t>
      </w:r>
      <w:proofErr w:type="spellEnd"/>
      <w:r w:rsidRPr="008A7E2D">
        <w:t xml:space="preserve"> e </w:t>
      </w:r>
      <w:proofErr w:type="spellStart"/>
      <w:r w:rsidRPr="008A7E2D">
        <w:t>komuniteteve</w:t>
      </w:r>
      <w:proofErr w:type="spellEnd"/>
      <w:r w:rsidRPr="008A7E2D">
        <w:t xml:space="preserve"> </w:t>
      </w:r>
      <w:proofErr w:type="spellStart"/>
      <w:r w:rsidRPr="008A7E2D">
        <w:t>në</w:t>
      </w:r>
      <w:proofErr w:type="spellEnd"/>
      <w:r w:rsidRPr="008A7E2D">
        <w:t xml:space="preserve"> </w:t>
      </w:r>
      <w:proofErr w:type="spellStart"/>
      <w:r w:rsidRPr="008A7E2D">
        <w:t>Lagjen</w:t>
      </w:r>
      <w:proofErr w:type="spellEnd"/>
      <w:r w:rsidRPr="008A7E2D">
        <w:t xml:space="preserve"> e </w:t>
      </w:r>
      <w:proofErr w:type="spellStart"/>
      <w:r w:rsidRPr="008A7E2D">
        <w:t>Epërme</w:t>
      </w:r>
      <w:proofErr w:type="spellEnd"/>
      <w:r w:rsidRPr="008A7E2D">
        <w:t xml:space="preserve">, me </w:t>
      </w:r>
      <w:proofErr w:type="spellStart"/>
      <w:r w:rsidRPr="008A7E2D">
        <w:t>qëllim</w:t>
      </w:r>
      <w:proofErr w:type="spellEnd"/>
      <w:r w:rsidRPr="008A7E2D">
        <w:t xml:space="preserve"> </w:t>
      </w:r>
      <w:proofErr w:type="spellStart"/>
      <w:r w:rsidRPr="008A7E2D">
        <w:t>forcimin</w:t>
      </w:r>
      <w:proofErr w:type="spellEnd"/>
      <w:r w:rsidRPr="008A7E2D">
        <w:t xml:space="preserve"> e </w:t>
      </w:r>
      <w:proofErr w:type="spellStart"/>
      <w:r w:rsidRPr="008A7E2D">
        <w:t>kapaciteteve</w:t>
      </w:r>
      <w:proofErr w:type="spellEnd"/>
      <w:r w:rsidRPr="008A7E2D">
        <w:t xml:space="preserve"> </w:t>
      </w:r>
      <w:proofErr w:type="spellStart"/>
      <w:r w:rsidRPr="008A7E2D">
        <w:t>të</w:t>
      </w:r>
      <w:proofErr w:type="spellEnd"/>
      <w:r w:rsidRPr="008A7E2D">
        <w:t xml:space="preserve"> </w:t>
      </w:r>
      <w:proofErr w:type="spellStart"/>
      <w:r w:rsidRPr="008A7E2D">
        <w:t>furnizimit</w:t>
      </w:r>
      <w:proofErr w:type="spellEnd"/>
      <w:r w:rsidRPr="008A7E2D">
        <w:t xml:space="preserve"> me </w:t>
      </w:r>
      <w:proofErr w:type="spellStart"/>
      <w:r w:rsidRPr="008A7E2D">
        <w:t>energji</w:t>
      </w:r>
      <w:proofErr w:type="spellEnd"/>
      <w:r w:rsidRPr="008A7E2D">
        <w:t xml:space="preserve"> </w:t>
      </w:r>
      <w:proofErr w:type="spellStart"/>
      <w:r w:rsidRPr="008A7E2D">
        <w:t>elektrike</w:t>
      </w:r>
      <w:proofErr w:type="spellEnd"/>
      <w:r w:rsidRPr="008A7E2D">
        <w:t xml:space="preserve"> </w:t>
      </w:r>
      <w:proofErr w:type="spellStart"/>
      <w:r w:rsidRPr="008A7E2D">
        <w:t>në</w:t>
      </w:r>
      <w:proofErr w:type="spellEnd"/>
      <w:r w:rsidRPr="008A7E2D">
        <w:t xml:space="preserve"> </w:t>
      </w:r>
      <w:proofErr w:type="spellStart"/>
      <w:r w:rsidRPr="008A7E2D">
        <w:t>këtë</w:t>
      </w:r>
      <w:proofErr w:type="spellEnd"/>
      <w:r w:rsidRPr="008A7E2D">
        <w:t xml:space="preserve"> </w:t>
      </w:r>
      <w:proofErr w:type="spellStart"/>
      <w:r w:rsidRPr="008A7E2D">
        <w:t>zonë</w:t>
      </w:r>
      <w:proofErr w:type="spellEnd"/>
      <w:r w:rsidRPr="008A7E2D">
        <w:t xml:space="preserve">, </w:t>
      </w:r>
      <w:proofErr w:type="spellStart"/>
      <w:r w:rsidRPr="008A7E2D">
        <w:t>përmes</w:t>
      </w:r>
      <w:proofErr w:type="spellEnd"/>
      <w:r w:rsidRPr="008A7E2D">
        <w:t xml:space="preserve"> </w:t>
      </w:r>
      <w:proofErr w:type="spellStart"/>
      <w:r w:rsidRPr="008A7E2D">
        <w:t>mundësisë</w:t>
      </w:r>
      <w:proofErr w:type="spellEnd"/>
      <w:r w:rsidRPr="008A7E2D">
        <w:t xml:space="preserve"> </w:t>
      </w:r>
      <w:proofErr w:type="spellStart"/>
      <w:r w:rsidRPr="008A7E2D">
        <w:t>së</w:t>
      </w:r>
      <w:proofErr w:type="spellEnd"/>
      <w:r w:rsidRPr="008A7E2D">
        <w:t xml:space="preserve"> </w:t>
      </w:r>
      <w:proofErr w:type="spellStart"/>
      <w:r w:rsidRPr="008A7E2D">
        <w:t>vendosjes</w:t>
      </w:r>
      <w:proofErr w:type="spellEnd"/>
      <w:r w:rsidRPr="008A7E2D">
        <w:t xml:space="preserve"> </w:t>
      </w:r>
      <w:proofErr w:type="spellStart"/>
      <w:r w:rsidRPr="008A7E2D">
        <w:t>së</w:t>
      </w:r>
      <w:proofErr w:type="spellEnd"/>
      <w:r w:rsidRPr="008A7E2D">
        <w:t xml:space="preserve"> </w:t>
      </w:r>
      <w:proofErr w:type="spellStart"/>
      <w:r w:rsidRPr="008A7E2D">
        <w:t>një</w:t>
      </w:r>
      <w:proofErr w:type="spellEnd"/>
      <w:r w:rsidRPr="008A7E2D">
        <w:t xml:space="preserve"> </w:t>
      </w:r>
      <w:proofErr w:type="spellStart"/>
      <w:r w:rsidRPr="008A7E2D">
        <w:t>trafostacioni</w:t>
      </w:r>
      <w:proofErr w:type="spellEnd"/>
      <w:r w:rsidRPr="008A7E2D">
        <w:t xml:space="preserve"> </w:t>
      </w:r>
      <w:proofErr w:type="spellStart"/>
      <w:r w:rsidRPr="008A7E2D">
        <w:t>të</w:t>
      </w:r>
      <w:proofErr w:type="spellEnd"/>
      <w:r w:rsidRPr="008A7E2D">
        <w:t xml:space="preserve"> </w:t>
      </w:r>
      <w:proofErr w:type="spellStart"/>
      <w:r w:rsidRPr="008A7E2D">
        <w:t>ri</w:t>
      </w:r>
      <w:proofErr w:type="spellEnd"/>
      <w:r w:rsidRPr="008A7E2D">
        <w:t>.</w:t>
      </w:r>
    </w:p>
    <w:p w:rsidR="008A7E2D" w:rsidRDefault="008A7E2D" w:rsidP="008A7E2D">
      <w:pPr>
        <w:pStyle w:val="NormalWeb"/>
        <w:spacing w:before="100" w:beforeAutospacing="1" w:after="100" w:afterAutospacing="1"/>
        <w:ind w:left="720"/>
      </w:pPr>
    </w:p>
    <w:p w:rsidR="007A7167" w:rsidRDefault="007A7167" w:rsidP="007A7167"/>
    <w:p w:rsidR="007A7167" w:rsidRDefault="007A7167" w:rsidP="007A7167">
      <w:pPr>
        <w:pStyle w:val="Heading4"/>
      </w:pPr>
      <w:r>
        <w:lastRenderedPageBreak/>
        <w:t xml:space="preserve">3. </w:t>
      </w:r>
      <w:proofErr w:type="spellStart"/>
      <w:r>
        <w:rPr>
          <w:rStyle w:val="Strong"/>
          <w:b w:val="0"/>
          <w:bCs w:val="0"/>
        </w:rPr>
        <w:t>Përfaqësim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institucional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dhe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koordinim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ndërkomunal</w:t>
      </w:r>
      <w:proofErr w:type="spellEnd"/>
    </w:p>
    <w:p w:rsidR="007A7167" w:rsidRDefault="007A7167" w:rsidP="007A7167">
      <w:pPr>
        <w:pStyle w:val="NormalWeb"/>
        <w:numPr>
          <w:ilvl w:val="0"/>
          <w:numId w:val="25"/>
        </w:numPr>
        <w:spacing w:before="100" w:beforeAutospacing="1" w:after="100" w:afterAutospacing="1"/>
      </w:pPr>
      <w:proofErr w:type="spellStart"/>
      <w:r>
        <w:rPr>
          <w:rStyle w:val="Strong"/>
        </w:rPr>
        <w:t>Është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themeluar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Kolegjiumi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24-të </w:t>
      </w:r>
      <w:proofErr w:type="spellStart"/>
      <w:r>
        <w:rPr>
          <w:rStyle w:val="Strong"/>
        </w:rPr>
        <w:t>për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Komunitet</w:t>
      </w:r>
      <w:r w:rsidR="008A7E2D">
        <w:rPr>
          <w:rStyle w:val="Strong"/>
        </w:rPr>
        <w:t>e</w:t>
      </w:r>
      <w:proofErr w:type="spellEnd"/>
      <w:r w:rsidR="008A7E2D">
        <w:rPr>
          <w:rStyle w:val="Strong"/>
        </w:rPr>
        <w:t xml:space="preserve"> </w:t>
      </w:r>
      <w:proofErr w:type="spellStart"/>
      <w:r w:rsidR="008A7E2D">
        <w:rPr>
          <w:rStyle w:val="Strong"/>
        </w:rPr>
        <w:t>dhe</w:t>
      </w:r>
      <w:proofErr w:type="spellEnd"/>
      <w:r w:rsidR="008A7E2D">
        <w:rPr>
          <w:rStyle w:val="Strong"/>
        </w:rPr>
        <w:t xml:space="preserve"> </w:t>
      </w:r>
      <w:proofErr w:type="spellStart"/>
      <w:r w:rsidR="008A7E2D">
        <w:rPr>
          <w:rStyle w:val="Strong"/>
        </w:rPr>
        <w:t>Kthim</w:t>
      </w:r>
      <w:proofErr w:type="spellEnd"/>
      <w:r w:rsidR="008A7E2D">
        <w:rPr>
          <w:rStyle w:val="Strong"/>
        </w:rP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Asociacionit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  <w:r>
        <w:t>.</w:t>
      </w:r>
      <w:r>
        <w:br/>
      </w:r>
      <w:proofErr w:type="spellStart"/>
      <w:r>
        <w:t>Kryesimin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kolegjiumi</w:t>
      </w:r>
      <w:proofErr w:type="spellEnd"/>
      <w:r>
        <w:t xml:space="preserve"> do ta </w:t>
      </w:r>
      <w:proofErr w:type="spellStart"/>
      <w:r>
        <w:t>bëjë</w:t>
      </w:r>
      <w:proofErr w:type="spellEnd"/>
      <w:r>
        <w:t xml:space="preserve"> z. </w:t>
      </w:r>
      <w:r>
        <w:rPr>
          <w:rStyle w:val="Strong"/>
        </w:rPr>
        <w:t>Lendrit Qeli</w:t>
      </w:r>
      <w:r>
        <w:t xml:space="preserve">, </w:t>
      </w:r>
      <w:proofErr w:type="spellStart"/>
      <w:r>
        <w:t>Shef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ZKKK-</w:t>
      </w:r>
      <w:proofErr w:type="spellStart"/>
      <w:r>
        <w:t>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Rahovec</w:t>
      </w:r>
      <w:proofErr w:type="spellEnd"/>
      <w:r>
        <w:t>.</w:t>
      </w:r>
    </w:p>
    <w:p w:rsidR="007A7167" w:rsidRDefault="007A7167" w:rsidP="007A7167">
      <w:pPr>
        <w:pStyle w:val="NormalWeb"/>
        <w:numPr>
          <w:ilvl w:val="0"/>
          <w:numId w:val="25"/>
        </w:numPr>
        <w:spacing w:before="100" w:beforeAutospacing="1" w:after="100" w:afterAutospacing="1"/>
      </w:pPr>
      <w:proofErr w:type="spellStart"/>
      <w:r>
        <w:t>Janë</w:t>
      </w:r>
      <w:proofErr w:type="spellEnd"/>
      <w:r>
        <w:t xml:space="preserve"> </w:t>
      </w:r>
      <w:proofErr w:type="spellStart"/>
      <w:r>
        <w:t>realizuar</w:t>
      </w:r>
      <w:proofErr w:type="spellEnd"/>
      <w:r>
        <w:t xml:space="preserve"> </w:t>
      </w:r>
      <w:proofErr w:type="spellStart"/>
      <w:r>
        <w:rPr>
          <w:rStyle w:val="Strong"/>
        </w:rPr>
        <w:t>takime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zyrtarëve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të</w:t>
      </w:r>
      <w:proofErr w:type="spellEnd"/>
      <w:r>
        <w:rPr>
          <w:rStyle w:val="Strong"/>
        </w:rPr>
        <w:t xml:space="preserve"> ZKKK-</w:t>
      </w:r>
      <w:proofErr w:type="spellStart"/>
      <w:r>
        <w:rPr>
          <w:rStyle w:val="Strong"/>
        </w:rPr>
        <w:t>së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dhe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përfaqësuesve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të</w:t>
      </w:r>
      <w:proofErr w:type="spellEnd"/>
      <w:r>
        <w:rPr>
          <w:rStyle w:val="Strong"/>
        </w:rPr>
        <w:t xml:space="preserve"> GIZ-it </w:t>
      </w:r>
      <w:proofErr w:type="spellStart"/>
      <w:r>
        <w:rPr>
          <w:rStyle w:val="Strong"/>
        </w:rPr>
        <w:t>gjerman</w:t>
      </w:r>
      <w:proofErr w:type="spellEnd"/>
      <w:r>
        <w:rPr>
          <w:rStyle w:val="Strong"/>
        </w:rPr>
        <w:t xml:space="preserve">, KFOR-it </w:t>
      </w:r>
      <w:proofErr w:type="spellStart"/>
      <w:r>
        <w:rPr>
          <w:rStyle w:val="Strong"/>
        </w:rPr>
        <w:t>austriak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partnerëve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</w:t>
      </w:r>
      <w:proofErr w:type="spellStart"/>
      <w:r>
        <w:t>institucionalë</w:t>
      </w:r>
      <w:proofErr w:type="spellEnd"/>
      <w:r>
        <w:t>.</w:t>
      </w:r>
    </w:p>
    <w:p w:rsidR="007A7167" w:rsidRDefault="007A7167" w:rsidP="007A7167"/>
    <w:p w:rsidR="007A7167" w:rsidRDefault="007A7167" w:rsidP="007A7167">
      <w:pPr>
        <w:pStyle w:val="Heading4"/>
        <w:rPr>
          <w:rStyle w:val="Strong"/>
          <w:b w:val="0"/>
          <w:bCs w:val="0"/>
        </w:rPr>
      </w:pPr>
      <w:r>
        <w:t xml:space="preserve">4. </w:t>
      </w:r>
      <w:proofErr w:type="spellStart"/>
      <w:r>
        <w:rPr>
          <w:rStyle w:val="Strong"/>
          <w:b w:val="0"/>
          <w:bCs w:val="0"/>
        </w:rPr>
        <w:t>Aktivitete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ndërgjegjësuese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dhe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trajnime</w:t>
      </w:r>
      <w:proofErr w:type="spellEnd"/>
    </w:p>
    <w:p w:rsidR="008A7E2D" w:rsidRPr="008A7E2D" w:rsidRDefault="008A7E2D" w:rsidP="008A7E2D"/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proofErr w:type="spellStart"/>
      <w:r w:rsidRPr="008A7E2D">
        <w:t>Mbajtja</w:t>
      </w:r>
      <w:proofErr w:type="spellEnd"/>
      <w:r w:rsidRPr="008A7E2D">
        <w:t xml:space="preserve"> e </w:t>
      </w:r>
      <w:proofErr w:type="spellStart"/>
      <w:r w:rsidRPr="008A7E2D">
        <w:rPr>
          <w:rStyle w:val="Strong"/>
          <w:b w:val="0"/>
        </w:rPr>
        <w:t>mbledhjes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së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Mekanizmit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Komunal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Koordinues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kundër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Dhunës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në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Familje</w:t>
      </w:r>
      <w:proofErr w:type="spellEnd"/>
      <w:r w:rsidRPr="008A7E2D">
        <w:rPr>
          <w:rStyle w:val="Strong"/>
          <w:b w:val="0"/>
        </w:rPr>
        <w:t xml:space="preserve"> – </w:t>
      </w:r>
      <w:proofErr w:type="spellStart"/>
      <w:r w:rsidRPr="008A7E2D">
        <w:rPr>
          <w:rStyle w:val="Strong"/>
          <w:b w:val="0"/>
        </w:rPr>
        <w:t>Rahovec</w:t>
      </w:r>
      <w:proofErr w:type="spellEnd"/>
      <w:r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proofErr w:type="spellStart"/>
      <w:r w:rsidRPr="008A7E2D">
        <w:rPr>
          <w:rStyle w:val="Strong"/>
          <w:b w:val="0"/>
        </w:rPr>
        <w:t>Punëtori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për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zhvillimin</w:t>
      </w:r>
      <w:proofErr w:type="spellEnd"/>
      <w:r w:rsidRPr="008A7E2D">
        <w:rPr>
          <w:rStyle w:val="Strong"/>
          <w:b w:val="0"/>
        </w:rPr>
        <w:t xml:space="preserve"> e Planit </w:t>
      </w:r>
      <w:proofErr w:type="spellStart"/>
      <w:r w:rsidRPr="008A7E2D">
        <w:rPr>
          <w:rStyle w:val="Strong"/>
          <w:b w:val="0"/>
        </w:rPr>
        <w:t>të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Veprimit</w:t>
      </w:r>
      <w:proofErr w:type="spellEnd"/>
      <w:r w:rsidRPr="008A7E2D">
        <w:t xml:space="preserve"> </w:t>
      </w:r>
      <w:proofErr w:type="spellStart"/>
      <w:r w:rsidRPr="008A7E2D">
        <w:t>kundër</w:t>
      </w:r>
      <w:proofErr w:type="spellEnd"/>
      <w:r w:rsidRPr="008A7E2D">
        <w:t xml:space="preserve"> </w:t>
      </w:r>
      <w:proofErr w:type="spellStart"/>
      <w:r w:rsidRPr="008A7E2D">
        <w:t>dhunës</w:t>
      </w:r>
      <w:proofErr w:type="spellEnd"/>
      <w:r w:rsidRPr="008A7E2D">
        <w:t xml:space="preserve"> </w:t>
      </w:r>
      <w:proofErr w:type="spellStart"/>
      <w:r w:rsidRPr="008A7E2D">
        <w:t>në</w:t>
      </w:r>
      <w:proofErr w:type="spellEnd"/>
      <w:r w:rsidRPr="008A7E2D">
        <w:t xml:space="preserve"> </w:t>
      </w:r>
      <w:proofErr w:type="spellStart"/>
      <w:r w:rsidRPr="008A7E2D">
        <w:t>familje</w:t>
      </w:r>
      <w:proofErr w:type="spellEnd"/>
      <w:r w:rsidRPr="008A7E2D">
        <w:t xml:space="preserve"> me </w:t>
      </w:r>
      <w:proofErr w:type="spellStart"/>
      <w:r w:rsidRPr="008A7E2D">
        <w:t>të</w:t>
      </w:r>
      <w:proofErr w:type="spellEnd"/>
      <w:r w:rsidRPr="008A7E2D">
        <w:t xml:space="preserve"> </w:t>
      </w:r>
      <w:proofErr w:type="spellStart"/>
      <w:r w:rsidRPr="008A7E2D">
        <w:t>njëjtin</w:t>
      </w:r>
      <w:proofErr w:type="spellEnd"/>
      <w:r w:rsidRPr="008A7E2D">
        <w:t xml:space="preserve"> </w:t>
      </w:r>
      <w:proofErr w:type="spellStart"/>
      <w:r w:rsidRPr="008A7E2D">
        <w:t>mekanizëm</w:t>
      </w:r>
      <w:proofErr w:type="spellEnd"/>
      <w:r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proofErr w:type="spellStart"/>
      <w:r w:rsidRPr="008A7E2D">
        <w:rPr>
          <w:rStyle w:val="Strong"/>
          <w:b w:val="0"/>
        </w:rPr>
        <w:t>Punëtori</w:t>
      </w:r>
      <w:proofErr w:type="spellEnd"/>
      <w:r w:rsidRPr="008A7E2D">
        <w:rPr>
          <w:rStyle w:val="Strong"/>
          <w:b w:val="0"/>
        </w:rPr>
        <w:t xml:space="preserve"> “</w:t>
      </w:r>
      <w:proofErr w:type="spellStart"/>
      <w:r w:rsidRPr="008A7E2D">
        <w:rPr>
          <w:rStyle w:val="Strong"/>
          <w:b w:val="0"/>
        </w:rPr>
        <w:t>Kthimi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dhe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riintegrimi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qëndrueshëm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për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të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kthyerit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nga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Gjermania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në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Kosovë</w:t>
      </w:r>
      <w:proofErr w:type="spellEnd"/>
      <w:r w:rsidRPr="008A7E2D">
        <w:rPr>
          <w:rStyle w:val="Strong"/>
          <w:b w:val="0"/>
        </w:rPr>
        <w:t>”</w:t>
      </w:r>
      <w:r w:rsidRPr="008A7E2D">
        <w:t xml:space="preserve">, </w:t>
      </w:r>
      <w:proofErr w:type="spellStart"/>
      <w:r w:rsidRPr="008A7E2D">
        <w:t>financuar</w:t>
      </w:r>
      <w:proofErr w:type="spellEnd"/>
      <w:r w:rsidRPr="008A7E2D">
        <w:t xml:space="preserve"> </w:t>
      </w:r>
      <w:proofErr w:type="spellStart"/>
      <w:r w:rsidRPr="008A7E2D">
        <w:t>nga</w:t>
      </w:r>
      <w:proofErr w:type="spellEnd"/>
      <w:r w:rsidRPr="008A7E2D">
        <w:t xml:space="preserve"> </w:t>
      </w:r>
      <w:proofErr w:type="spellStart"/>
      <w:r w:rsidRPr="008A7E2D">
        <w:rPr>
          <w:rStyle w:val="Strong"/>
          <w:b w:val="0"/>
        </w:rPr>
        <w:t>Fondi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për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Azil</w:t>
      </w:r>
      <w:proofErr w:type="spellEnd"/>
      <w:r w:rsidRPr="008A7E2D">
        <w:rPr>
          <w:rStyle w:val="Strong"/>
          <w:b w:val="0"/>
        </w:rPr>
        <w:t xml:space="preserve">, </w:t>
      </w:r>
      <w:proofErr w:type="spellStart"/>
      <w:r w:rsidRPr="008A7E2D">
        <w:rPr>
          <w:rStyle w:val="Strong"/>
          <w:b w:val="0"/>
        </w:rPr>
        <w:t>Migrim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dhe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Integrim</w:t>
      </w:r>
      <w:proofErr w:type="spellEnd"/>
      <w:r w:rsidRPr="008A7E2D">
        <w:rPr>
          <w:rStyle w:val="Strong"/>
          <w:b w:val="0"/>
        </w:rPr>
        <w:t xml:space="preserve"> (AMIF)</w:t>
      </w:r>
      <w:r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proofErr w:type="spellStart"/>
      <w:r w:rsidRPr="008A7E2D">
        <w:t>Trajnim</w:t>
      </w:r>
      <w:proofErr w:type="spellEnd"/>
      <w:r w:rsidRPr="008A7E2D">
        <w:t xml:space="preserve"> </w:t>
      </w:r>
      <w:proofErr w:type="spellStart"/>
      <w:r w:rsidRPr="008A7E2D">
        <w:t>për</w:t>
      </w:r>
      <w:proofErr w:type="spellEnd"/>
      <w:r w:rsidRPr="008A7E2D">
        <w:t xml:space="preserve"> </w:t>
      </w:r>
      <w:proofErr w:type="spellStart"/>
      <w:r w:rsidRPr="008A7E2D">
        <w:rPr>
          <w:rStyle w:val="Strong"/>
          <w:b w:val="0"/>
        </w:rPr>
        <w:t>Të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drejtat</w:t>
      </w:r>
      <w:proofErr w:type="spellEnd"/>
      <w:r w:rsidRPr="008A7E2D">
        <w:rPr>
          <w:rStyle w:val="Strong"/>
          <w:b w:val="0"/>
        </w:rPr>
        <w:t xml:space="preserve"> e </w:t>
      </w:r>
      <w:proofErr w:type="spellStart"/>
      <w:r w:rsidR="008A7E2D">
        <w:rPr>
          <w:rStyle w:val="Strong"/>
          <w:b w:val="0"/>
        </w:rPr>
        <w:t>K</w:t>
      </w:r>
      <w:r w:rsidRPr="008A7E2D">
        <w:rPr>
          <w:rStyle w:val="Strong"/>
          <w:b w:val="0"/>
        </w:rPr>
        <w:t>omuniteteve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në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Kosovë</w:t>
      </w:r>
      <w:proofErr w:type="spellEnd"/>
      <w:r w:rsidRPr="008A7E2D">
        <w:t xml:space="preserve">, </w:t>
      </w:r>
      <w:proofErr w:type="spellStart"/>
      <w:r w:rsidRPr="008A7E2D">
        <w:t>organizuar</w:t>
      </w:r>
      <w:proofErr w:type="spellEnd"/>
      <w:r w:rsidRPr="008A7E2D">
        <w:t xml:space="preserve"> </w:t>
      </w:r>
      <w:proofErr w:type="spellStart"/>
      <w:r w:rsidRPr="008A7E2D">
        <w:t>nga</w:t>
      </w:r>
      <w:proofErr w:type="spellEnd"/>
      <w:r w:rsidRPr="008A7E2D">
        <w:t xml:space="preserve"> </w:t>
      </w:r>
      <w:r w:rsidRPr="008A7E2D">
        <w:rPr>
          <w:rStyle w:val="Strong"/>
          <w:b w:val="0"/>
        </w:rPr>
        <w:t>IKAP</w:t>
      </w:r>
      <w:r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proofErr w:type="spellStart"/>
      <w:r w:rsidRPr="008A7E2D">
        <w:rPr>
          <w:rStyle w:val="Strong"/>
          <w:b w:val="0"/>
        </w:rPr>
        <w:t>Sesioni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informativ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rajonal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dhe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prezantimi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Platformës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së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Zyrës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për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Çështjet</w:t>
      </w:r>
      <w:proofErr w:type="spellEnd"/>
      <w:r w:rsidRPr="008A7E2D">
        <w:rPr>
          <w:rStyle w:val="Strong"/>
          <w:b w:val="0"/>
        </w:rPr>
        <w:t xml:space="preserve"> e </w:t>
      </w:r>
      <w:proofErr w:type="spellStart"/>
      <w:r w:rsidRPr="008A7E2D">
        <w:rPr>
          <w:rStyle w:val="Strong"/>
          <w:b w:val="0"/>
        </w:rPr>
        <w:t>Komuniteteve</w:t>
      </w:r>
      <w:proofErr w:type="spellEnd"/>
      <w:r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proofErr w:type="spellStart"/>
      <w:r w:rsidRPr="008A7E2D">
        <w:rPr>
          <w:rStyle w:val="Strong"/>
          <w:b w:val="0"/>
        </w:rPr>
        <w:t>Hulumtim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mbi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praktikat</w:t>
      </w:r>
      <w:proofErr w:type="spellEnd"/>
      <w:r w:rsidRPr="008A7E2D">
        <w:rPr>
          <w:rStyle w:val="Strong"/>
          <w:b w:val="0"/>
        </w:rPr>
        <w:t xml:space="preserve"> e </w:t>
      </w:r>
      <w:proofErr w:type="spellStart"/>
      <w:r w:rsidRPr="008A7E2D">
        <w:rPr>
          <w:rStyle w:val="Strong"/>
          <w:b w:val="0"/>
        </w:rPr>
        <w:t>punësimit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gjithëpërfshirës</w:t>
      </w:r>
      <w:proofErr w:type="spellEnd"/>
      <w:r w:rsidRPr="008A7E2D">
        <w:t xml:space="preserve"> – </w:t>
      </w:r>
      <w:proofErr w:type="spellStart"/>
      <w:r w:rsidRPr="008A7E2D">
        <w:t>pjesëmarrje</w:t>
      </w:r>
      <w:proofErr w:type="spellEnd"/>
      <w:r w:rsidRPr="008A7E2D">
        <w:t xml:space="preserve"> </w:t>
      </w:r>
      <w:proofErr w:type="spellStart"/>
      <w:r w:rsidRPr="008A7E2D">
        <w:t>aktive</w:t>
      </w:r>
      <w:proofErr w:type="spellEnd"/>
      <w:r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proofErr w:type="spellStart"/>
      <w:r w:rsidRPr="008A7E2D">
        <w:rPr>
          <w:rStyle w:val="Strong"/>
          <w:b w:val="0"/>
        </w:rPr>
        <w:t>Edukimi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votuesve</w:t>
      </w:r>
      <w:proofErr w:type="spellEnd"/>
      <w:r w:rsidRPr="008A7E2D">
        <w:rPr>
          <w:rStyle w:val="Strong"/>
          <w:b w:val="0"/>
        </w:rPr>
        <w:t xml:space="preserve"> / </w:t>
      </w:r>
      <w:proofErr w:type="spellStart"/>
      <w:r w:rsidRPr="008A7E2D">
        <w:rPr>
          <w:rStyle w:val="Strong"/>
          <w:b w:val="0"/>
        </w:rPr>
        <w:t>Drejtësi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Tranzicionale</w:t>
      </w:r>
      <w:proofErr w:type="spellEnd"/>
      <w:r w:rsidRPr="008A7E2D">
        <w:t xml:space="preserve"> – </w:t>
      </w:r>
      <w:proofErr w:type="spellStart"/>
      <w:r w:rsidRPr="008A7E2D">
        <w:t>pjesëmarrje</w:t>
      </w:r>
      <w:proofErr w:type="spellEnd"/>
      <w:r w:rsidRPr="008A7E2D">
        <w:t xml:space="preserve"> </w:t>
      </w:r>
      <w:proofErr w:type="spellStart"/>
      <w:r w:rsidRPr="008A7E2D">
        <w:t>në</w:t>
      </w:r>
      <w:proofErr w:type="spellEnd"/>
      <w:r w:rsidRPr="008A7E2D">
        <w:t xml:space="preserve"> </w:t>
      </w:r>
      <w:proofErr w:type="spellStart"/>
      <w:r w:rsidRPr="008A7E2D">
        <w:t>sesione</w:t>
      </w:r>
      <w:proofErr w:type="spellEnd"/>
      <w:r w:rsidRPr="008A7E2D">
        <w:t xml:space="preserve"> </w:t>
      </w:r>
      <w:proofErr w:type="spellStart"/>
      <w:r w:rsidRPr="008A7E2D">
        <w:t>informuese</w:t>
      </w:r>
      <w:proofErr w:type="spellEnd"/>
      <w:r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proofErr w:type="spellStart"/>
      <w:r w:rsidRPr="008A7E2D">
        <w:rPr>
          <w:rStyle w:val="Strong"/>
          <w:b w:val="0"/>
        </w:rPr>
        <w:t>Lansimi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fushatës</w:t>
      </w:r>
      <w:proofErr w:type="spellEnd"/>
      <w:r w:rsidRPr="008A7E2D">
        <w:rPr>
          <w:rStyle w:val="Strong"/>
          <w:b w:val="0"/>
        </w:rPr>
        <w:t xml:space="preserve"> “DU”</w:t>
      </w:r>
      <w:r w:rsidRPr="008A7E2D">
        <w:t xml:space="preserve"> – me </w:t>
      </w:r>
      <w:proofErr w:type="spellStart"/>
      <w:r w:rsidRPr="008A7E2D">
        <w:t>fokus</w:t>
      </w:r>
      <w:proofErr w:type="spellEnd"/>
      <w:r w:rsidRPr="008A7E2D">
        <w:t xml:space="preserve"> </w:t>
      </w:r>
      <w:proofErr w:type="spellStart"/>
      <w:r w:rsidRPr="008A7E2D">
        <w:t>në</w:t>
      </w:r>
      <w:proofErr w:type="spellEnd"/>
      <w:r w:rsidRPr="008A7E2D">
        <w:t xml:space="preserve"> </w:t>
      </w:r>
      <w:proofErr w:type="spellStart"/>
      <w:r w:rsidRPr="008A7E2D">
        <w:t>vetëdijesim</w:t>
      </w:r>
      <w:proofErr w:type="spellEnd"/>
      <w:r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proofErr w:type="spellStart"/>
      <w:r w:rsidRPr="008A7E2D">
        <w:rPr>
          <w:rStyle w:val="Strong"/>
          <w:b w:val="0"/>
        </w:rPr>
        <w:t>Trajnim</w:t>
      </w:r>
      <w:proofErr w:type="spellEnd"/>
      <w:r w:rsidRPr="008A7E2D">
        <w:rPr>
          <w:rStyle w:val="Strong"/>
          <w:b w:val="0"/>
        </w:rPr>
        <w:t>: “</w:t>
      </w:r>
      <w:proofErr w:type="spellStart"/>
      <w:r w:rsidRPr="008A7E2D">
        <w:rPr>
          <w:rStyle w:val="Strong"/>
          <w:b w:val="0"/>
        </w:rPr>
        <w:t>Strategjia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për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Drejtësinë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Tranzicionale</w:t>
      </w:r>
      <w:proofErr w:type="spellEnd"/>
      <w:r w:rsidRPr="008A7E2D">
        <w:rPr>
          <w:rStyle w:val="Strong"/>
          <w:b w:val="0"/>
        </w:rPr>
        <w:t xml:space="preserve">: Si </w:t>
      </w:r>
      <w:proofErr w:type="spellStart"/>
      <w:r w:rsidRPr="008A7E2D">
        <w:rPr>
          <w:rStyle w:val="Strong"/>
          <w:b w:val="0"/>
        </w:rPr>
        <w:t>të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vazhdojmë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përpara</w:t>
      </w:r>
      <w:proofErr w:type="spellEnd"/>
      <w:r w:rsidRPr="008A7E2D">
        <w:rPr>
          <w:rStyle w:val="Strong"/>
          <w:b w:val="0"/>
        </w:rPr>
        <w:t>?”</w:t>
      </w:r>
    </w:p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proofErr w:type="spellStart"/>
      <w:r w:rsidRPr="008A7E2D">
        <w:rPr>
          <w:rStyle w:val="Strong"/>
          <w:b w:val="0"/>
        </w:rPr>
        <w:t>Ekspozita</w:t>
      </w:r>
      <w:proofErr w:type="spellEnd"/>
      <w:r w:rsidRPr="008A7E2D">
        <w:rPr>
          <w:rStyle w:val="Strong"/>
          <w:b w:val="0"/>
        </w:rPr>
        <w:t xml:space="preserve"> “TESTAMENT”</w:t>
      </w:r>
      <w:r w:rsidRPr="008A7E2D">
        <w:t xml:space="preserve"> – </w:t>
      </w:r>
      <w:proofErr w:type="spellStart"/>
      <w:r w:rsidRPr="008A7E2D">
        <w:t>përfshirje</w:t>
      </w:r>
      <w:proofErr w:type="spellEnd"/>
      <w:r w:rsidRPr="008A7E2D">
        <w:t xml:space="preserve"> </w:t>
      </w:r>
      <w:proofErr w:type="spellStart"/>
      <w:r w:rsidRPr="008A7E2D">
        <w:t>në</w:t>
      </w:r>
      <w:proofErr w:type="spellEnd"/>
      <w:r w:rsidRPr="008A7E2D">
        <w:t xml:space="preserve"> </w:t>
      </w:r>
      <w:proofErr w:type="spellStart"/>
      <w:r w:rsidRPr="008A7E2D">
        <w:t>hapje</w:t>
      </w:r>
      <w:proofErr w:type="spellEnd"/>
      <w:r w:rsidRPr="008A7E2D">
        <w:t xml:space="preserve"> </w:t>
      </w:r>
      <w:proofErr w:type="spellStart"/>
      <w:r w:rsidRPr="008A7E2D">
        <w:t>dhe</w:t>
      </w:r>
      <w:proofErr w:type="spellEnd"/>
      <w:r w:rsidRPr="008A7E2D">
        <w:t xml:space="preserve"> </w:t>
      </w:r>
      <w:proofErr w:type="spellStart"/>
      <w:r w:rsidRPr="008A7E2D">
        <w:t>përcjellje</w:t>
      </w:r>
      <w:proofErr w:type="spellEnd"/>
      <w:r w:rsidRPr="008A7E2D">
        <w:t xml:space="preserve"> </w:t>
      </w:r>
      <w:proofErr w:type="spellStart"/>
      <w:r w:rsidRPr="008A7E2D">
        <w:t>të</w:t>
      </w:r>
      <w:proofErr w:type="spellEnd"/>
      <w:r w:rsidRPr="008A7E2D">
        <w:t xml:space="preserve"> </w:t>
      </w:r>
      <w:proofErr w:type="spellStart"/>
      <w:r w:rsidRPr="008A7E2D">
        <w:t>aktivitetit</w:t>
      </w:r>
      <w:proofErr w:type="spellEnd"/>
      <w:r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r w:rsidRPr="008A7E2D">
        <w:rPr>
          <w:rStyle w:val="Strong"/>
          <w:b w:val="0"/>
        </w:rPr>
        <w:t>“Roma Integration III – Green Transition and Green Agenda”</w:t>
      </w:r>
      <w:r w:rsidRPr="008A7E2D">
        <w:t xml:space="preserve"> – </w:t>
      </w:r>
      <w:proofErr w:type="spellStart"/>
      <w:r w:rsidRPr="008A7E2D">
        <w:t>trajnime</w:t>
      </w:r>
      <w:proofErr w:type="spellEnd"/>
      <w:r w:rsidRPr="008A7E2D">
        <w:t xml:space="preserve"> </w:t>
      </w:r>
      <w:proofErr w:type="spellStart"/>
      <w:r w:rsidRPr="008A7E2D">
        <w:t>dhe</w:t>
      </w:r>
      <w:proofErr w:type="spellEnd"/>
      <w:r w:rsidRPr="008A7E2D">
        <w:t xml:space="preserve"> </w:t>
      </w:r>
      <w:proofErr w:type="spellStart"/>
      <w:r w:rsidRPr="008A7E2D">
        <w:t>diskutime</w:t>
      </w:r>
      <w:proofErr w:type="spellEnd"/>
      <w:r w:rsidRPr="008A7E2D">
        <w:t xml:space="preserve"> </w:t>
      </w:r>
      <w:proofErr w:type="spellStart"/>
      <w:r w:rsidRPr="008A7E2D">
        <w:t>për</w:t>
      </w:r>
      <w:proofErr w:type="spellEnd"/>
      <w:r w:rsidRPr="008A7E2D">
        <w:t xml:space="preserve"> </w:t>
      </w:r>
      <w:proofErr w:type="spellStart"/>
      <w:r w:rsidRPr="008A7E2D">
        <w:t>përfshirjen</w:t>
      </w:r>
      <w:proofErr w:type="spellEnd"/>
      <w:r w:rsidRPr="008A7E2D">
        <w:t xml:space="preserve"> e </w:t>
      </w:r>
      <w:proofErr w:type="spellStart"/>
      <w:r w:rsidRPr="008A7E2D">
        <w:t>komuniteteve</w:t>
      </w:r>
      <w:proofErr w:type="spellEnd"/>
      <w:r w:rsidRPr="008A7E2D">
        <w:t xml:space="preserve"> </w:t>
      </w:r>
      <w:proofErr w:type="spellStart"/>
      <w:r w:rsidRPr="008A7E2D">
        <w:t>në</w:t>
      </w:r>
      <w:proofErr w:type="spellEnd"/>
      <w:r w:rsidRPr="008A7E2D">
        <w:t xml:space="preserve"> </w:t>
      </w:r>
      <w:proofErr w:type="spellStart"/>
      <w:r w:rsidRPr="008A7E2D">
        <w:t>agjenda</w:t>
      </w:r>
      <w:proofErr w:type="spellEnd"/>
      <w:r w:rsidRPr="008A7E2D">
        <w:t xml:space="preserve"> </w:t>
      </w:r>
      <w:proofErr w:type="spellStart"/>
      <w:r w:rsidRPr="008A7E2D">
        <w:t>mjedisore</w:t>
      </w:r>
      <w:proofErr w:type="spellEnd"/>
      <w:r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6"/>
        </w:numPr>
        <w:spacing w:before="100" w:beforeAutospacing="1" w:after="100" w:afterAutospacing="1"/>
      </w:pPr>
      <w:proofErr w:type="spellStart"/>
      <w:r w:rsidRPr="008A7E2D">
        <w:rPr>
          <w:rStyle w:val="Strong"/>
          <w:b w:val="0"/>
        </w:rPr>
        <w:t>Takimi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Grupit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Këshillues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në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Komunitet</w:t>
      </w:r>
      <w:proofErr w:type="spellEnd"/>
      <w:r w:rsidRPr="008A7E2D">
        <w:t xml:space="preserve"> </w:t>
      </w:r>
      <w:proofErr w:type="spellStart"/>
      <w:r w:rsidRPr="008A7E2D">
        <w:t>i</w:t>
      </w:r>
      <w:proofErr w:type="spellEnd"/>
      <w:r w:rsidRPr="008A7E2D">
        <w:t xml:space="preserve"> </w:t>
      </w:r>
      <w:proofErr w:type="spellStart"/>
      <w:r w:rsidRPr="008A7E2D">
        <w:t>organizuar</w:t>
      </w:r>
      <w:proofErr w:type="spellEnd"/>
      <w:r w:rsidRPr="008A7E2D">
        <w:t xml:space="preserve"> </w:t>
      </w:r>
      <w:proofErr w:type="spellStart"/>
      <w:r w:rsidRPr="008A7E2D">
        <w:t>nga</w:t>
      </w:r>
      <w:proofErr w:type="spellEnd"/>
      <w:r w:rsidRPr="008A7E2D">
        <w:t xml:space="preserve"> </w:t>
      </w:r>
      <w:r w:rsidRPr="008A7E2D">
        <w:rPr>
          <w:rStyle w:val="Strong"/>
          <w:b w:val="0"/>
        </w:rPr>
        <w:t>OJQ-ROMA IN ACTION</w:t>
      </w:r>
      <w:r w:rsidRPr="008A7E2D">
        <w:t>.</w:t>
      </w:r>
    </w:p>
    <w:p w:rsidR="007A7167" w:rsidRDefault="007A7167" w:rsidP="007A7167"/>
    <w:p w:rsidR="008A7E2D" w:rsidRDefault="008A7E2D" w:rsidP="007A7167"/>
    <w:p w:rsidR="008A7E2D" w:rsidRDefault="008A7E2D" w:rsidP="007A7167"/>
    <w:p w:rsidR="007A7167" w:rsidRDefault="007A7167" w:rsidP="007A7167">
      <w:pPr>
        <w:pStyle w:val="Heading4"/>
      </w:pPr>
      <w:r>
        <w:t xml:space="preserve">5. </w:t>
      </w:r>
      <w:proofErr w:type="spellStart"/>
      <w:r>
        <w:rPr>
          <w:rStyle w:val="Strong"/>
          <w:b w:val="0"/>
          <w:bCs w:val="0"/>
        </w:rPr>
        <w:t>Angazhimi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në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takime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dhe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raporte</w:t>
      </w:r>
      <w:proofErr w:type="spellEnd"/>
    </w:p>
    <w:p w:rsidR="007A7167" w:rsidRPr="008A7E2D" w:rsidRDefault="006C0462" w:rsidP="007A7167">
      <w:pPr>
        <w:pStyle w:val="NormalWeb"/>
        <w:numPr>
          <w:ilvl w:val="0"/>
          <w:numId w:val="27"/>
        </w:numPr>
        <w:spacing w:before="100" w:beforeAutospacing="1" w:after="100" w:afterAutospacing="1"/>
      </w:pPr>
      <w:proofErr w:type="spellStart"/>
      <w:r>
        <w:rPr>
          <w:rStyle w:val="Strong"/>
          <w:b w:val="0"/>
        </w:rPr>
        <w:t>Pjesmarja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</w:t>
      </w:r>
      <w:r w:rsidR="00244378">
        <w:rPr>
          <w:rStyle w:val="Strong"/>
          <w:b w:val="0"/>
        </w:rPr>
        <w:t>ë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</w:t>
      </w:r>
      <w:r w:rsidR="007A7167" w:rsidRPr="008A7E2D">
        <w:rPr>
          <w:rStyle w:val="Strong"/>
          <w:b w:val="0"/>
        </w:rPr>
        <w:t>y</w:t>
      </w:r>
      <w:proofErr w:type="spellEnd"/>
      <w:r w:rsidR="007A7167" w:rsidRPr="008A7E2D">
        <w:rPr>
          <w:rStyle w:val="Strong"/>
          <w:b w:val="0"/>
        </w:rPr>
        <w:t xml:space="preserve"> </w:t>
      </w:r>
      <w:proofErr w:type="spellStart"/>
      <w:r w:rsidR="007A7167" w:rsidRPr="008A7E2D">
        <w:rPr>
          <w:rStyle w:val="Strong"/>
          <w:b w:val="0"/>
        </w:rPr>
        <w:t>mbledhje</w:t>
      </w:r>
      <w:proofErr w:type="spellEnd"/>
      <w:r w:rsidR="007A7167" w:rsidRPr="008A7E2D">
        <w:rPr>
          <w:rStyle w:val="Strong"/>
          <w:b w:val="0"/>
        </w:rPr>
        <w:t xml:space="preserve"> </w:t>
      </w:r>
      <w:proofErr w:type="spellStart"/>
      <w:r w:rsidR="007A7167" w:rsidRPr="008A7E2D">
        <w:rPr>
          <w:rStyle w:val="Strong"/>
          <w:b w:val="0"/>
        </w:rPr>
        <w:t>të</w:t>
      </w:r>
      <w:proofErr w:type="spellEnd"/>
      <w:r w:rsidR="007A7167" w:rsidRPr="008A7E2D">
        <w:rPr>
          <w:rStyle w:val="Strong"/>
          <w:b w:val="0"/>
        </w:rPr>
        <w:t xml:space="preserve"> </w:t>
      </w:r>
      <w:proofErr w:type="spellStart"/>
      <w:r w:rsidR="007A7167" w:rsidRPr="008A7E2D">
        <w:rPr>
          <w:rStyle w:val="Strong"/>
          <w:b w:val="0"/>
        </w:rPr>
        <w:t>Këshillit</w:t>
      </w:r>
      <w:proofErr w:type="spellEnd"/>
      <w:r w:rsidR="007A7167" w:rsidRPr="008A7E2D">
        <w:rPr>
          <w:rStyle w:val="Strong"/>
          <w:b w:val="0"/>
        </w:rPr>
        <w:t xml:space="preserve"> </w:t>
      </w:r>
      <w:proofErr w:type="spellStart"/>
      <w:r w:rsidR="007A7167" w:rsidRPr="008A7E2D">
        <w:rPr>
          <w:rStyle w:val="Strong"/>
          <w:b w:val="0"/>
        </w:rPr>
        <w:t>për</w:t>
      </w:r>
      <w:proofErr w:type="spellEnd"/>
      <w:r w:rsidR="007A7167" w:rsidRPr="008A7E2D">
        <w:rPr>
          <w:rStyle w:val="Strong"/>
          <w:b w:val="0"/>
        </w:rPr>
        <w:t xml:space="preserve"> </w:t>
      </w:r>
      <w:proofErr w:type="spellStart"/>
      <w:r w:rsidR="007A7167" w:rsidRPr="008A7E2D">
        <w:rPr>
          <w:rStyle w:val="Strong"/>
          <w:b w:val="0"/>
        </w:rPr>
        <w:t>Siguri</w:t>
      </w:r>
      <w:proofErr w:type="spellEnd"/>
      <w:r w:rsidR="007A7167" w:rsidRPr="008A7E2D">
        <w:rPr>
          <w:rStyle w:val="Strong"/>
          <w:b w:val="0"/>
        </w:rPr>
        <w:t xml:space="preserve"> </w:t>
      </w:r>
      <w:proofErr w:type="spellStart"/>
      <w:r w:rsidR="007A7167" w:rsidRPr="008A7E2D">
        <w:rPr>
          <w:rStyle w:val="Strong"/>
          <w:b w:val="0"/>
        </w:rPr>
        <w:t>në</w:t>
      </w:r>
      <w:proofErr w:type="spellEnd"/>
      <w:r w:rsidR="007A7167" w:rsidRPr="008A7E2D">
        <w:rPr>
          <w:rStyle w:val="Strong"/>
          <w:b w:val="0"/>
        </w:rPr>
        <w:t xml:space="preserve"> </w:t>
      </w:r>
      <w:proofErr w:type="spellStart"/>
      <w:r w:rsidR="007A7167" w:rsidRPr="008A7E2D">
        <w:rPr>
          <w:rStyle w:val="Strong"/>
          <w:b w:val="0"/>
        </w:rPr>
        <w:t>Bashkësi</w:t>
      </w:r>
      <w:proofErr w:type="spellEnd"/>
      <w:r w:rsidR="007A7167" w:rsidRPr="008A7E2D">
        <w:rPr>
          <w:rStyle w:val="Strong"/>
          <w:b w:val="0"/>
        </w:rPr>
        <w:t xml:space="preserve"> (KKSB)</w:t>
      </w:r>
      <w:r w:rsidR="007A7167" w:rsidRPr="008A7E2D">
        <w:t xml:space="preserve"> – </w:t>
      </w:r>
      <w:proofErr w:type="spellStart"/>
      <w:r w:rsidR="007A7167" w:rsidRPr="008A7E2D">
        <w:t>prezantim</w:t>
      </w:r>
      <w:proofErr w:type="spellEnd"/>
      <w:r w:rsidR="007A7167" w:rsidRPr="008A7E2D">
        <w:t xml:space="preserve"> </w:t>
      </w:r>
      <w:proofErr w:type="spellStart"/>
      <w:r w:rsidR="007A7167" w:rsidRPr="008A7E2D">
        <w:t>dhe</w:t>
      </w:r>
      <w:proofErr w:type="spellEnd"/>
      <w:r w:rsidR="007A7167" w:rsidRPr="008A7E2D">
        <w:t xml:space="preserve"> </w:t>
      </w:r>
      <w:proofErr w:type="spellStart"/>
      <w:r w:rsidR="007A7167" w:rsidRPr="008A7E2D">
        <w:t>kontribut</w:t>
      </w:r>
      <w:proofErr w:type="spellEnd"/>
      <w:r w:rsidR="007A7167" w:rsidRPr="008A7E2D">
        <w:t xml:space="preserve"> </w:t>
      </w:r>
      <w:proofErr w:type="spellStart"/>
      <w:r w:rsidR="007A7167" w:rsidRPr="008A7E2D">
        <w:t>në</w:t>
      </w:r>
      <w:proofErr w:type="spellEnd"/>
      <w:r w:rsidR="007A7167" w:rsidRPr="008A7E2D">
        <w:t xml:space="preserve"> </w:t>
      </w:r>
      <w:proofErr w:type="spellStart"/>
      <w:r w:rsidR="007A7167" w:rsidRPr="008A7E2D">
        <w:t>diskutime</w:t>
      </w:r>
      <w:proofErr w:type="spellEnd"/>
      <w:r w:rsidR="007A7167"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7"/>
        </w:numPr>
        <w:spacing w:before="100" w:beforeAutospacing="1" w:after="100" w:afterAutospacing="1"/>
      </w:pPr>
      <w:proofErr w:type="spellStart"/>
      <w:r w:rsidRPr="008A7E2D">
        <w:rPr>
          <w:rStyle w:val="Strong"/>
          <w:b w:val="0"/>
        </w:rPr>
        <w:t>Një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mbledhje</w:t>
      </w:r>
      <w:proofErr w:type="spellEnd"/>
      <w:r w:rsidRPr="008A7E2D">
        <w:rPr>
          <w:rStyle w:val="Strong"/>
          <w:b w:val="0"/>
        </w:rPr>
        <w:t xml:space="preserve"> e </w:t>
      </w:r>
      <w:proofErr w:type="spellStart"/>
      <w:r w:rsidRPr="008A7E2D">
        <w:rPr>
          <w:rStyle w:val="Strong"/>
          <w:b w:val="0"/>
        </w:rPr>
        <w:t>Komitetit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për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Komunitete</w:t>
      </w:r>
      <w:proofErr w:type="spellEnd"/>
      <w:r w:rsidRPr="008A7E2D">
        <w:t xml:space="preserve"> – </w:t>
      </w:r>
      <w:proofErr w:type="spellStart"/>
      <w:r w:rsidR="00244378">
        <w:t>ë</w:t>
      </w:r>
      <w:r w:rsidR="006C0462">
        <w:t>sht</w:t>
      </w:r>
      <w:r w:rsidR="00244378">
        <w:t>ë</w:t>
      </w:r>
      <w:proofErr w:type="spellEnd"/>
      <w:r w:rsidR="006C0462">
        <w:t xml:space="preserve"> </w:t>
      </w:r>
      <w:proofErr w:type="spellStart"/>
      <w:r w:rsidR="006C0462">
        <w:t>realizuar</w:t>
      </w:r>
      <w:proofErr w:type="spellEnd"/>
      <w:r w:rsidR="006C0462">
        <w:t xml:space="preserve"> </w:t>
      </w:r>
      <w:proofErr w:type="spellStart"/>
      <w:r w:rsidR="008A7E2D" w:rsidRPr="008A7E2D">
        <w:t>raportimi</w:t>
      </w:r>
      <w:proofErr w:type="spellEnd"/>
      <w:r w:rsidR="008A7E2D" w:rsidRPr="008A7E2D">
        <w:t xml:space="preserve">  </w:t>
      </w:r>
      <w:r w:rsidRPr="008A7E2D">
        <w:t xml:space="preserve"> </w:t>
      </w:r>
      <w:proofErr w:type="spellStart"/>
      <w:r w:rsidRPr="008A7E2D">
        <w:t>i</w:t>
      </w:r>
      <w:proofErr w:type="spellEnd"/>
      <w:r w:rsidRPr="008A7E2D">
        <w:t xml:space="preserve"> </w:t>
      </w:r>
      <w:proofErr w:type="spellStart"/>
      <w:r w:rsidRPr="008A7E2D">
        <w:t>aktiviteteve</w:t>
      </w:r>
      <w:proofErr w:type="spellEnd"/>
      <w:r w:rsidRPr="008A7E2D">
        <w:t xml:space="preserve"> </w:t>
      </w:r>
      <w:proofErr w:type="spellStart"/>
      <w:r w:rsidRPr="008A7E2D">
        <w:t>për</w:t>
      </w:r>
      <w:proofErr w:type="spellEnd"/>
      <w:r w:rsidRPr="008A7E2D">
        <w:t xml:space="preserve"> </w:t>
      </w:r>
      <w:proofErr w:type="spellStart"/>
      <w:r w:rsidRPr="008A7E2D">
        <w:t>vitin</w:t>
      </w:r>
      <w:proofErr w:type="spellEnd"/>
      <w:r w:rsidRPr="008A7E2D">
        <w:t xml:space="preserve"> 2024 </w:t>
      </w:r>
      <w:proofErr w:type="spellStart"/>
      <w:r w:rsidRPr="008A7E2D">
        <w:t>dhe</w:t>
      </w:r>
      <w:proofErr w:type="spellEnd"/>
      <w:r w:rsidRPr="008A7E2D">
        <w:t xml:space="preserve"> planet </w:t>
      </w:r>
      <w:proofErr w:type="spellStart"/>
      <w:r w:rsidRPr="008A7E2D">
        <w:t>për</w:t>
      </w:r>
      <w:proofErr w:type="spellEnd"/>
      <w:r w:rsidRPr="008A7E2D">
        <w:t xml:space="preserve"> </w:t>
      </w:r>
      <w:proofErr w:type="spellStart"/>
      <w:r w:rsidRPr="008A7E2D">
        <w:t>vitin</w:t>
      </w:r>
      <w:proofErr w:type="spellEnd"/>
      <w:r w:rsidRPr="008A7E2D">
        <w:t xml:space="preserve"> 2025.</w:t>
      </w:r>
    </w:p>
    <w:p w:rsidR="007A7167" w:rsidRPr="008A7E2D" w:rsidRDefault="006C0462" w:rsidP="007A7167">
      <w:pPr>
        <w:pStyle w:val="NormalWeb"/>
        <w:numPr>
          <w:ilvl w:val="0"/>
          <w:numId w:val="27"/>
        </w:numPr>
        <w:spacing w:before="100" w:beforeAutospacing="1" w:after="100" w:afterAutospacing="1"/>
      </w:pPr>
      <w:proofErr w:type="spellStart"/>
      <w:r>
        <w:rPr>
          <w:rStyle w:val="Strong"/>
          <w:b w:val="0"/>
        </w:rPr>
        <w:t>Pjesmarja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</w:t>
      </w:r>
      <w:r w:rsidR="00244378">
        <w:rPr>
          <w:rStyle w:val="Strong"/>
          <w:b w:val="0"/>
        </w:rPr>
        <w:t>ë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</w:t>
      </w:r>
      <w:r w:rsidR="007A7167" w:rsidRPr="008A7E2D">
        <w:rPr>
          <w:rStyle w:val="Strong"/>
          <w:b w:val="0"/>
        </w:rPr>
        <w:t>akimi</w:t>
      </w:r>
      <w:proofErr w:type="spellEnd"/>
      <w:r w:rsidR="007A7167" w:rsidRPr="008A7E2D">
        <w:rPr>
          <w:rStyle w:val="Strong"/>
          <w:b w:val="0"/>
        </w:rPr>
        <w:t xml:space="preserve"> </w:t>
      </w:r>
      <w:proofErr w:type="spellStart"/>
      <w:r w:rsidR="007A7167" w:rsidRPr="008A7E2D">
        <w:rPr>
          <w:rStyle w:val="Strong"/>
          <w:b w:val="0"/>
        </w:rPr>
        <w:t>i</w:t>
      </w:r>
      <w:proofErr w:type="spellEnd"/>
      <w:r w:rsidR="007A7167" w:rsidRPr="008A7E2D">
        <w:rPr>
          <w:rStyle w:val="Strong"/>
          <w:b w:val="0"/>
        </w:rPr>
        <w:t xml:space="preserve"> </w:t>
      </w:r>
      <w:proofErr w:type="spellStart"/>
      <w:r w:rsidR="007A7167" w:rsidRPr="008A7E2D">
        <w:rPr>
          <w:rStyle w:val="Strong"/>
          <w:b w:val="0"/>
        </w:rPr>
        <w:t>parë</w:t>
      </w:r>
      <w:proofErr w:type="spellEnd"/>
      <w:r w:rsidR="007A7167" w:rsidRPr="008A7E2D">
        <w:rPr>
          <w:rStyle w:val="Strong"/>
          <w:b w:val="0"/>
        </w:rPr>
        <w:t xml:space="preserve"> me </w:t>
      </w:r>
      <w:proofErr w:type="spellStart"/>
      <w:r w:rsidR="007A7167" w:rsidRPr="008A7E2D">
        <w:rPr>
          <w:rStyle w:val="Strong"/>
          <w:b w:val="0"/>
        </w:rPr>
        <w:t>punëtorët</w:t>
      </w:r>
      <w:proofErr w:type="spellEnd"/>
      <w:r w:rsidR="007A7167" w:rsidRPr="008A7E2D">
        <w:rPr>
          <w:rStyle w:val="Strong"/>
          <w:b w:val="0"/>
        </w:rPr>
        <w:t xml:space="preserve"> e </w:t>
      </w:r>
      <w:proofErr w:type="spellStart"/>
      <w:r w:rsidR="007A7167" w:rsidRPr="008A7E2D">
        <w:rPr>
          <w:rStyle w:val="Strong"/>
          <w:b w:val="0"/>
        </w:rPr>
        <w:t>administratës</w:t>
      </w:r>
      <w:proofErr w:type="spellEnd"/>
      <w:r w:rsidR="007A7167" w:rsidRPr="008A7E2D">
        <w:rPr>
          <w:rStyle w:val="Strong"/>
          <w:b w:val="0"/>
        </w:rPr>
        <w:t xml:space="preserve"> </w:t>
      </w:r>
      <w:proofErr w:type="spellStart"/>
      <w:r w:rsidR="007A7167" w:rsidRPr="008A7E2D">
        <w:rPr>
          <w:rStyle w:val="Strong"/>
          <w:b w:val="0"/>
        </w:rPr>
        <w:t>komunale</w:t>
      </w:r>
      <w:proofErr w:type="spellEnd"/>
      <w:r w:rsidR="007A7167" w:rsidRPr="008A7E2D">
        <w:t xml:space="preserve"> – </w:t>
      </w:r>
      <w:proofErr w:type="spellStart"/>
      <w:r w:rsidR="007A7167" w:rsidRPr="008A7E2D">
        <w:t>informim</w:t>
      </w:r>
      <w:proofErr w:type="spellEnd"/>
      <w:r w:rsidR="007A7167" w:rsidRPr="008A7E2D">
        <w:t xml:space="preserve"> </w:t>
      </w:r>
      <w:proofErr w:type="spellStart"/>
      <w:r w:rsidR="007A7167" w:rsidRPr="008A7E2D">
        <w:t>dhe</w:t>
      </w:r>
      <w:proofErr w:type="spellEnd"/>
      <w:r w:rsidR="007A7167" w:rsidRPr="008A7E2D">
        <w:t xml:space="preserve"> </w:t>
      </w:r>
      <w:proofErr w:type="spellStart"/>
      <w:r w:rsidR="007A7167" w:rsidRPr="008A7E2D">
        <w:t>koordinim</w:t>
      </w:r>
      <w:proofErr w:type="spellEnd"/>
      <w:r w:rsidR="007A7167"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7"/>
        </w:numPr>
        <w:spacing w:before="100" w:beforeAutospacing="1" w:after="100" w:afterAutospacing="1"/>
      </w:pPr>
      <w:proofErr w:type="spellStart"/>
      <w:r w:rsidRPr="008A7E2D">
        <w:rPr>
          <w:rStyle w:val="Strong"/>
          <w:b w:val="0"/>
        </w:rPr>
        <w:t>Raportim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mbi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zbatimin</w:t>
      </w:r>
      <w:proofErr w:type="spellEnd"/>
      <w:r w:rsidRPr="008A7E2D">
        <w:rPr>
          <w:rStyle w:val="Strong"/>
          <w:b w:val="0"/>
        </w:rPr>
        <w:t xml:space="preserve"> e </w:t>
      </w:r>
      <w:proofErr w:type="spellStart"/>
      <w:r w:rsidRPr="008A7E2D">
        <w:rPr>
          <w:rStyle w:val="Strong"/>
          <w:b w:val="0"/>
        </w:rPr>
        <w:t>Programit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për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Mbrojtjen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dhe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Promovimin</w:t>
      </w:r>
      <w:proofErr w:type="spellEnd"/>
      <w:r w:rsidRPr="008A7E2D">
        <w:rPr>
          <w:rStyle w:val="Strong"/>
          <w:b w:val="0"/>
        </w:rPr>
        <w:t xml:space="preserve"> e </w:t>
      </w:r>
      <w:proofErr w:type="spellStart"/>
      <w:r w:rsidRPr="008A7E2D">
        <w:rPr>
          <w:rStyle w:val="Strong"/>
          <w:b w:val="0"/>
        </w:rPr>
        <w:t>të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Drejtave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të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Njeriut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dhe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Lirive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Themelore</w:t>
      </w:r>
      <w:proofErr w:type="spellEnd"/>
      <w:r w:rsidRPr="008A7E2D">
        <w:rPr>
          <w:rStyle w:val="Strong"/>
          <w:b w:val="0"/>
        </w:rPr>
        <w:t xml:space="preserve"> (2021–2025)</w:t>
      </w:r>
      <w:r w:rsidRPr="008A7E2D">
        <w:t>.</w:t>
      </w:r>
    </w:p>
    <w:p w:rsidR="007A7167" w:rsidRPr="008A7E2D" w:rsidRDefault="007A7167" w:rsidP="007A7167">
      <w:pPr>
        <w:pStyle w:val="NormalWeb"/>
        <w:numPr>
          <w:ilvl w:val="0"/>
          <w:numId w:val="27"/>
        </w:numPr>
        <w:spacing w:before="100" w:beforeAutospacing="1" w:after="100" w:afterAutospacing="1"/>
      </w:pPr>
      <w:proofErr w:type="spellStart"/>
      <w:r w:rsidRPr="008A7E2D">
        <w:t>Vlerësim</w:t>
      </w:r>
      <w:proofErr w:type="spellEnd"/>
      <w:r w:rsidRPr="008A7E2D">
        <w:t xml:space="preserve"> </w:t>
      </w:r>
      <w:proofErr w:type="spellStart"/>
      <w:r w:rsidRPr="008A7E2D">
        <w:t>i</w:t>
      </w:r>
      <w:proofErr w:type="spellEnd"/>
      <w:r w:rsidRPr="008A7E2D">
        <w:t xml:space="preserve"> </w:t>
      </w:r>
      <w:proofErr w:type="spellStart"/>
      <w:r w:rsidRPr="008A7E2D">
        <w:t>performancës</w:t>
      </w:r>
      <w:proofErr w:type="spellEnd"/>
      <w:r w:rsidRPr="008A7E2D">
        <w:t xml:space="preserve"> </w:t>
      </w:r>
      <w:proofErr w:type="spellStart"/>
      <w:r w:rsidRPr="008A7E2D">
        <w:t>së</w:t>
      </w:r>
      <w:proofErr w:type="spellEnd"/>
      <w:r w:rsidRPr="008A7E2D">
        <w:t xml:space="preserve"> </w:t>
      </w:r>
      <w:proofErr w:type="spellStart"/>
      <w:r w:rsidRPr="008A7E2D">
        <w:rPr>
          <w:rStyle w:val="Strong"/>
          <w:b w:val="0"/>
        </w:rPr>
        <w:t>punëtorëve</w:t>
      </w:r>
      <w:proofErr w:type="spellEnd"/>
      <w:r w:rsidRPr="008A7E2D">
        <w:rPr>
          <w:rStyle w:val="Strong"/>
          <w:b w:val="0"/>
        </w:rPr>
        <w:t xml:space="preserve"> </w:t>
      </w:r>
      <w:proofErr w:type="spellStart"/>
      <w:r w:rsidRPr="008A7E2D">
        <w:rPr>
          <w:rStyle w:val="Strong"/>
          <w:b w:val="0"/>
        </w:rPr>
        <w:t>të</w:t>
      </w:r>
      <w:proofErr w:type="spellEnd"/>
      <w:r w:rsidRPr="008A7E2D">
        <w:rPr>
          <w:rStyle w:val="Strong"/>
          <w:b w:val="0"/>
        </w:rPr>
        <w:t xml:space="preserve"> ZKKK-</w:t>
      </w:r>
      <w:proofErr w:type="spellStart"/>
      <w:r w:rsidRPr="008A7E2D">
        <w:rPr>
          <w:rStyle w:val="Strong"/>
          <w:b w:val="0"/>
        </w:rPr>
        <w:t>së</w:t>
      </w:r>
      <w:proofErr w:type="spellEnd"/>
      <w:r w:rsidRPr="008A7E2D">
        <w:t>.</w:t>
      </w:r>
    </w:p>
    <w:p w:rsidR="008A7E2D" w:rsidRDefault="008A7E2D" w:rsidP="007A7167"/>
    <w:p w:rsidR="008A7E2D" w:rsidRDefault="008A7E2D" w:rsidP="007A7167"/>
    <w:p w:rsidR="007A7167" w:rsidRDefault="007A7167" w:rsidP="007A7167">
      <w:pPr>
        <w:pStyle w:val="Heading4"/>
        <w:rPr>
          <w:rStyle w:val="Strong"/>
          <w:b w:val="0"/>
          <w:bCs w:val="0"/>
        </w:rPr>
      </w:pPr>
      <w:r>
        <w:t xml:space="preserve">6. </w:t>
      </w:r>
      <w:proofErr w:type="spellStart"/>
      <w:r>
        <w:rPr>
          <w:rStyle w:val="Strong"/>
          <w:b w:val="0"/>
          <w:bCs w:val="0"/>
        </w:rPr>
        <w:t>Të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>
        <w:rPr>
          <w:rStyle w:val="Strong"/>
          <w:b w:val="0"/>
          <w:bCs w:val="0"/>
        </w:rPr>
        <w:t>tjera</w:t>
      </w:r>
      <w:proofErr w:type="spellEnd"/>
    </w:p>
    <w:p w:rsidR="008A7E2D" w:rsidRDefault="008A7E2D" w:rsidP="008A7E2D"/>
    <w:p w:rsidR="008A7E2D" w:rsidRPr="008A7E2D" w:rsidRDefault="008A7E2D" w:rsidP="008A7E2D"/>
    <w:p w:rsidR="007A7167" w:rsidRPr="008A7E2D" w:rsidRDefault="007A7167" w:rsidP="008A7E2D">
      <w:pPr>
        <w:pStyle w:val="ListParagraph"/>
        <w:numPr>
          <w:ilvl w:val="0"/>
          <w:numId w:val="29"/>
        </w:numPr>
      </w:pPr>
      <w:r w:rsidRPr="008A7E2D">
        <w:t xml:space="preserve">ZKKK ka </w:t>
      </w:r>
      <w:proofErr w:type="spellStart"/>
      <w:r w:rsidRPr="008A7E2D">
        <w:t>trajtuar</w:t>
      </w:r>
      <w:proofErr w:type="spellEnd"/>
      <w:r w:rsidRPr="008A7E2D">
        <w:t xml:space="preserve"> </w:t>
      </w:r>
      <w:proofErr w:type="spellStart"/>
      <w:r w:rsidRPr="008A7E2D">
        <w:t>dhe</w:t>
      </w:r>
      <w:proofErr w:type="spellEnd"/>
      <w:r w:rsidRPr="008A7E2D">
        <w:t xml:space="preserve"> </w:t>
      </w:r>
      <w:proofErr w:type="spellStart"/>
      <w:r w:rsidRPr="008A7E2D">
        <w:t>procesuar</w:t>
      </w:r>
      <w:proofErr w:type="spellEnd"/>
      <w:r w:rsidRPr="008A7E2D">
        <w:t xml:space="preserve"> </w:t>
      </w:r>
      <w:proofErr w:type="spellStart"/>
      <w:r w:rsidRPr="008A7E2D">
        <w:t>një</w:t>
      </w:r>
      <w:proofErr w:type="spellEnd"/>
      <w:r w:rsidRPr="008A7E2D">
        <w:t xml:space="preserve"> </w:t>
      </w:r>
      <w:proofErr w:type="spellStart"/>
      <w:r w:rsidRPr="008A7E2D">
        <w:t>numër</w:t>
      </w:r>
      <w:proofErr w:type="spellEnd"/>
      <w:r w:rsidRPr="008A7E2D">
        <w:t xml:space="preserve"> </w:t>
      </w:r>
      <w:proofErr w:type="spellStart"/>
      <w:r w:rsidRPr="008A7E2D">
        <w:t>të</w:t>
      </w:r>
      <w:proofErr w:type="spellEnd"/>
      <w:r w:rsidRPr="008A7E2D">
        <w:t xml:space="preserve"> </w:t>
      </w:r>
      <w:proofErr w:type="spellStart"/>
      <w:r w:rsidRPr="008A7E2D">
        <w:t>konsiderueshëm</w:t>
      </w:r>
      <w:proofErr w:type="spellEnd"/>
      <w:r w:rsidRPr="008A7E2D">
        <w:t xml:space="preserve"> </w:t>
      </w:r>
      <w:proofErr w:type="spellStart"/>
      <w:r w:rsidRPr="008A7E2D">
        <w:t>të</w:t>
      </w:r>
      <w:proofErr w:type="spellEnd"/>
      <w:r w:rsidRPr="008A7E2D">
        <w:t xml:space="preserve"> </w:t>
      </w:r>
      <w:proofErr w:type="spellStart"/>
      <w:r w:rsidRPr="008A7E2D">
        <w:t>kërkesave</w:t>
      </w:r>
      <w:proofErr w:type="spellEnd"/>
      <w:r w:rsidRPr="008A7E2D">
        <w:t xml:space="preserve"> </w:t>
      </w:r>
      <w:proofErr w:type="spellStart"/>
      <w:r w:rsidRPr="008A7E2D">
        <w:t>për</w:t>
      </w:r>
      <w:proofErr w:type="spellEnd"/>
      <w:r w:rsidRPr="008A7E2D">
        <w:t xml:space="preserve"> </w:t>
      </w:r>
      <w:proofErr w:type="spellStart"/>
      <w:r w:rsidRPr="008A7E2D">
        <w:t>riatdhesim</w:t>
      </w:r>
      <w:proofErr w:type="spellEnd"/>
      <w:r w:rsidRPr="008A7E2D">
        <w:t xml:space="preserve"> </w:t>
      </w:r>
      <w:proofErr w:type="spellStart"/>
      <w:r w:rsidRPr="008A7E2D">
        <w:t>dhe</w:t>
      </w:r>
      <w:proofErr w:type="spellEnd"/>
      <w:r w:rsidRPr="008A7E2D">
        <w:t xml:space="preserve"> </w:t>
      </w:r>
      <w:proofErr w:type="spellStart"/>
      <w:r w:rsidRPr="008A7E2D">
        <w:t>mbështetje</w:t>
      </w:r>
      <w:proofErr w:type="spellEnd"/>
      <w:r w:rsidRPr="008A7E2D">
        <w:t xml:space="preserve"> </w:t>
      </w:r>
      <w:proofErr w:type="spellStart"/>
      <w:r w:rsidRPr="008A7E2D">
        <w:t>për</w:t>
      </w:r>
      <w:proofErr w:type="spellEnd"/>
      <w:r w:rsidRPr="008A7E2D">
        <w:t xml:space="preserve"> </w:t>
      </w:r>
      <w:proofErr w:type="spellStart"/>
      <w:r w:rsidRPr="008A7E2D">
        <w:t>të</w:t>
      </w:r>
      <w:proofErr w:type="spellEnd"/>
      <w:r w:rsidRPr="008A7E2D">
        <w:t xml:space="preserve"> </w:t>
      </w:r>
      <w:proofErr w:type="spellStart"/>
      <w:r w:rsidRPr="008A7E2D">
        <w:t>kthyerit</w:t>
      </w:r>
      <w:proofErr w:type="spellEnd"/>
      <w:r w:rsidRPr="008A7E2D">
        <w:t xml:space="preserve">, duke </w:t>
      </w:r>
      <w:proofErr w:type="spellStart"/>
      <w:r w:rsidRPr="008A7E2D">
        <w:t>ndihmuar</w:t>
      </w:r>
      <w:proofErr w:type="spellEnd"/>
      <w:r w:rsidRPr="008A7E2D">
        <w:t xml:space="preserve"> </w:t>
      </w:r>
      <w:proofErr w:type="spellStart"/>
      <w:r w:rsidRPr="008A7E2D">
        <w:t>integrimin</w:t>
      </w:r>
      <w:proofErr w:type="spellEnd"/>
      <w:r w:rsidRPr="008A7E2D">
        <w:t xml:space="preserve"> e </w:t>
      </w:r>
      <w:proofErr w:type="spellStart"/>
      <w:r w:rsidRPr="008A7E2D">
        <w:t>tyre</w:t>
      </w:r>
      <w:proofErr w:type="spellEnd"/>
      <w:r w:rsidRPr="008A7E2D">
        <w:t xml:space="preserve"> </w:t>
      </w:r>
      <w:proofErr w:type="spellStart"/>
      <w:r w:rsidRPr="008A7E2D">
        <w:t>të</w:t>
      </w:r>
      <w:proofErr w:type="spellEnd"/>
      <w:r w:rsidRPr="008A7E2D">
        <w:t xml:space="preserve"> </w:t>
      </w:r>
      <w:proofErr w:type="spellStart"/>
      <w:r w:rsidRPr="008A7E2D">
        <w:t>qëndrueshëm</w:t>
      </w:r>
      <w:proofErr w:type="spellEnd"/>
      <w:r w:rsidRPr="008A7E2D">
        <w:t>.</w:t>
      </w:r>
    </w:p>
    <w:p w:rsidR="007A7167" w:rsidRDefault="007A7167" w:rsidP="008A7E2D">
      <w:pPr>
        <w:pStyle w:val="ListParagraph"/>
        <w:numPr>
          <w:ilvl w:val="0"/>
          <w:numId w:val="29"/>
        </w:numPr>
      </w:pPr>
      <w:proofErr w:type="spellStart"/>
      <w:r w:rsidRPr="008A7E2D">
        <w:t>Është</w:t>
      </w:r>
      <w:proofErr w:type="spellEnd"/>
      <w:r w:rsidRPr="008A7E2D">
        <w:t xml:space="preserve"> </w:t>
      </w:r>
      <w:proofErr w:type="spellStart"/>
      <w:r w:rsidRPr="008A7E2D">
        <w:t>shpërndarë</w:t>
      </w:r>
      <w:proofErr w:type="spellEnd"/>
      <w:r w:rsidRPr="008A7E2D">
        <w:t xml:space="preserve"> </w:t>
      </w:r>
      <w:proofErr w:type="spellStart"/>
      <w:r w:rsidRPr="008A7E2D">
        <w:t>dhe</w:t>
      </w:r>
      <w:proofErr w:type="spellEnd"/>
      <w:r w:rsidRPr="008A7E2D">
        <w:t xml:space="preserve"> </w:t>
      </w:r>
      <w:proofErr w:type="spellStart"/>
      <w:r w:rsidRPr="008A7E2D">
        <w:t>plotësuar</w:t>
      </w:r>
      <w:proofErr w:type="spellEnd"/>
      <w:r w:rsidRPr="008A7E2D">
        <w:t xml:space="preserve"> </w:t>
      </w:r>
      <w:proofErr w:type="spellStart"/>
      <w:r w:rsidRPr="008A7E2D">
        <w:t>një</w:t>
      </w:r>
      <w:proofErr w:type="spellEnd"/>
      <w:r w:rsidRPr="008A7E2D">
        <w:t xml:space="preserve"> </w:t>
      </w:r>
      <w:proofErr w:type="spellStart"/>
      <w:r w:rsidRPr="008A7E2D">
        <w:t>pyetësor</w:t>
      </w:r>
      <w:proofErr w:type="spellEnd"/>
      <w:r w:rsidRPr="008A7E2D">
        <w:t xml:space="preserve"> </w:t>
      </w:r>
      <w:proofErr w:type="spellStart"/>
      <w:r w:rsidRPr="008A7E2D">
        <w:t>për</w:t>
      </w:r>
      <w:proofErr w:type="spellEnd"/>
      <w:r w:rsidRPr="008A7E2D">
        <w:t xml:space="preserve"> </w:t>
      </w:r>
      <w:proofErr w:type="spellStart"/>
      <w:r w:rsidRPr="008A7E2D">
        <w:t>barazi</w:t>
      </w:r>
      <w:proofErr w:type="spellEnd"/>
      <w:r w:rsidRPr="008A7E2D">
        <w:t xml:space="preserve"> </w:t>
      </w:r>
      <w:proofErr w:type="spellStart"/>
      <w:r w:rsidRPr="008A7E2D">
        <w:t>gjinore</w:t>
      </w:r>
      <w:proofErr w:type="spellEnd"/>
      <w:r w:rsidRPr="008A7E2D">
        <w:t xml:space="preserve"> </w:t>
      </w:r>
      <w:proofErr w:type="spellStart"/>
      <w:r w:rsidRPr="008A7E2D">
        <w:t>në</w:t>
      </w:r>
      <w:proofErr w:type="spellEnd"/>
      <w:r w:rsidRPr="008A7E2D">
        <w:t xml:space="preserve"> </w:t>
      </w:r>
      <w:proofErr w:type="spellStart"/>
      <w:r w:rsidRPr="008A7E2D">
        <w:t>administratën</w:t>
      </w:r>
      <w:proofErr w:type="spellEnd"/>
      <w:r w:rsidRPr="008A7E2D">
        <w:t xml:space="preserve"> </w:t>
      </w:r>
      <w:proofErr w:type="spellStart"/>
      <w:r w:rsidRPr="008A7E2D">
        <w:t>publike</w:t>
      </w:r>
      <w:proofErr w:type="spellEnd"/>
      <w:r w:rsidRPr="008A7E2D">
        <w:t xml:space="preserve">, me </w:t>
      </w:r>
      <w:proofErr w:type="spellStart"/>
      <w:r w:rsidRPr="008A7E2D">
        <w:t>qëllim</w:t>
      </w:r>
      <w:proofErr w:type="spellEnd"/>
      <w:r w:rsidRPr="008A7E2D">
        <w:t xml:space="preserve"> </w:t>
      </w:r>
      <w:proofErr w:type="spellStart"/>
      <w:r w:rsidRPr="008A7E2D">
        <w:t>të</w:t>
      </w:r>
      <w:proofErr w:type="spellEnd"/>
      <w:r w:rsidRPr="008A7E2D">
        <w:t xml:space="preserve"> </w:t>
      </w:r>
      <w:proofErr w:type="spellStart"/>
      <w:r w:rsidRPr="008A7E2D">
        <w:t>identifikimit</w:t>
      </w:r>
      <w:proofErr w:type="spellEnd"/>
      <w:r w:rsidRPr="008A7E2D">
        <w:t xml:space="preserve"> </w:t>
      </w:r>
      <w:proofErr w:type="spellStart"/>
      <w:r w:rsidRPr="008A7E2D">
        <w:t>të</w:t>
      </w:r>
      <w:proofErr w:type="spellEnd"/>
      <w:r w:rsidRPr="008A7E2D">
        <w:t xml:space="preserve"> </w:t>
      </w:r>
      <w:proofErr w:type="spellStart"/>
      <w:r w:rsidRPr="008A7E2D">
        <w:t>sfidave</w:t>
      </w:r>
      <w:proofErr w:type="spellEnd"/>
      <w:r w:rsidRPr="008A7E2D">
        <w:t xml:space="preserve"> </w:t>
      </w:r>
      <w:proofErr w:type="spellStart"/>
      <w:r w:rsidRPr="008A7E2D">
        <w:t>dhe</w:t>
      </w:r>
      <w:proofErr w:type="spellEnd"/>
      <w:r w:rsidRPr="008A7E2D">
        <w:t xml:space="preserve"> </w:t>
      </w:r>
      <w:proofErr w:type="spellStart"/>
      <w:r w:rsidRPr="008A7E2D">
        <w:t>mundësive</w:t>
      </w:r>
      <w:proofErr w:type="spellEnd"/>
      <w:r w:rsidRPr="008A7E2D">
        <w:t xml:space="preserve"> </w:t>
      </w:r>
      <w:proofErr w:type="spellStart"/>
      <w:r w:rsidRPr="008A7E2D">
        <w:t>për</w:t>
      </w:r>
      <w:proofErr w:type="spellEnd"/>
      <w:r w:rsidRPr="008A7E2D">
        <w:t xml:space="preserve"> </w:t>
      </w:r>
      <w:proofErr w:type="spellStart"/>
      <w:r w:rsidRPr="008A7E2D">
        <w:t>përmirësim</w:t>
      </w:r>
      <w:proofErr w:type="spellEnd"/>
      <w:r w:rsidRPr="008A7E2D">
        <w:t>.</w:t>
      </w:r>
    </w:p>
    <w:p w:rsidR="008A7E2D" w:rsidRDefault="008A7E2D" w:rsidP="008A7E2D"/>
    <w:p w:rsidR="008A7E2D" w:rsidRPr="008A7E2D" w:rsidRDefault="008A7E2D" w:rsidP="008A7E2D"/>
    <w:p w:rsidR="007A7167" w:rsidRDefault="007A7167" w:rsidP="007A7167"/>
    <w:p w:rsidR="007A7167" w:rsidRDefault="007A7167" w:rsidP="007A7167">
      <w:pPr>
        <w:pStyle w:val="Heading3"/>
      </w:pPr>
      <w:r>
        <w:t xml:space="preserve">III. </w:t>
      </w:r>
      <w:proofErr w:type="spellStart"/>
      <w:r>
        <w:t>Konkluzion</w:t>
      </w:r>
      <w:proofErr w:type="spellEnd"/>
    </w:p>
    <w:p w:rsidR="007A7167" w:rsidRDefault="007A7167" w:rsidP="007A7167">
      <w:pPr>
        <w:pStyle w:val="NormalWeb"/>
      </w:pPr>
      <w:r>
        <w:t xml:space="preserve">ZKKK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Rahovec</w:t>
      </w:r>
      <w:proofErr w:type="spellEnd"/>
      <w:r>
        <w:t xml:space="preserve"> ka </w:t>
      </w:r>
      <w:proofErr w:type="spellStart"/>
      <w:r>
        <w:t>treguar</w:t>
      </w:r>
      <w:proofErr w:type="spellEnd"/>
      <w:r>
        <w:t xml:space="preserve"> </w:t>
      </w:r>
      <w:proofErr w:type="spellStart"/>
      <w:r>
        <w:t>angazhim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fuqizimin</w:t>
      </w:r>
      <w:proofErr w:type="spellEnd"/>
      <w:r>
        <w:t xml:space="preserve"> e </w:t>
      </w:r>
      <w:proofErr w:type="spellStart"/>
      <w:r>
        <w:t>rolit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urë</w:t>
      </w:r>
      <w:proofErr w:type="spellEnd"/>
      <w:r>
        <w:t xml:space="preserve"> </w:t>
      </w:r>
      <w:proofErr w:type="spellStart"/>
      <w:r>
        <w:t>lidhëse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komuniteteve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institucioneve</w:t>
      </w:r>
      <w:proofErr w:type="spellEnd"/>
      <w:r>
        <w:t xml:space="preserve">. Me </w:t>
      </w:r>
      <w:proofErr w:type="spellStart"/>
      <w:r>
        <w:t>thellimin</w:t>
      </w:r>
      <w:proofErr w:type="spellEnd"/>
      <w:r>
        <w:t xml:space="preserve"> e </w:t>
      </w:r>
      <w:proofErr w:type="spellStart"/>
      <w:r>
        <w:t>bashkëpunimit</w:t>
      </w:r>
      <w:proofErr w:type="spellEnd"/>
      <w:r>
        <w:t xml:space="preserve"> </w:t>
      </w:r>
      <w:proofErr w:type="spellStart"/>
      <w:r>
        <w:t>institucional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zgjerimin</w:t>
      </w:r>
      <w:proofErr w:type="spellEnd"/>
      <w:r>
        <w:t xml:space="preserve"> e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fushat</w:t>
      </w:r>
      <w:proofErr w:type="spellEnd"/>
      <w:r>
        <w:t xml:space="preserve"> </w:t>
      </w:r>
      <w:proofErr w:type="spellStart"/>
      <w:r>
        <w:t>kyçe</w:t>
      </w:r>
      <w:proofErr w:type="spellEnd"/>
      <w:r>
        <w:t xml:space="preserve">, </w:t>
      </w:r>
      <w:proofErr w:type="spellStart"/>
      <w:r>
        <w:t>zyra</w:t>
      </w:r>
      <w:proofErr w:type="spellEnd"/>
      <w:r>
        <w:t xml:space="preserve"> </w:t>
      </w:r>
      <w:proofErr w:type="spellStart"/>
      <w:r>
        <w:t>vazhdon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kontribuojë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ndërtimin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shoqërie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gjithëpërfshirëse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barabartë</w:t>
      </w:r>
      <w:proofErr w:type="spellEnd"/>
      <w:r>
        <w:t>.</w:t>
      </w:r>
    </w:p>
    <w:p w:rsidR="007A7167" w:rsidRDefault="007A7167" w:rsidP="007A7167"/>
    <w:p w:rsidR="008A7E2D" w:rsidRDefault="008A7E2D" w:rsidP="007A7167"/>
    <w:p w:rsidR="008A7E2D" w:rsidRDefault="008A7E2D" w:rsidP="007A7167"/>
    <w:p w:rsidR="008A7E2D" w:rsidRDefault="008A7E2D" w:rsidP="007A7167"/>
    <w:p w:rsidR="008A7E2D" w:rsidRDefault="008A7E2D" w:rsidP="007A7167"/>
    <w:p w:rsidR="008A7E2D" w:rsidRDefault="008A7E2D" w:rsidP="007A7167"/>
    <w:p w:rsidR="008A7E2D" w:rsidRDefault="008A7E2D" w:rsidP="007A7167"/>
    <w:p w:rsidR="008A7E2D" w:rsidRDefault="008A7E2D" w:rsidP="007A7167"/>
    <w:p w:rsidR="008A7E2D" w:rsidRDefault="008A7E2D" w:rsidP="007A7167"/>
    <w:p w:rsidR="008A7E2D" w:rsidRDefault="008A7E2D" w:rsidP="007A7167"/>
    <w:p w:rsidR="008A7E2D" w:rsidRDefault="008A7E2D" w:rsidP="007A7167"/>
    <w:p w:rsidR="008A7E2D" w:rsidRDefault="008A7E2D" w:rsidP="007A7167"/>
    <w:p w:rsidR="008A7E2D" w:rsidRDefault="008A7E2D" w:rsidP="007A7167"/>
    <w:p w:rsidR="006C0462" w:rsidRDefault="006C0462" w:rsidP="007A7167"/>
    <w:p w:rsidR="006C0462" w:rsidRDefault="006C0462" w:rsidP="007A7167"/>
    <w:p w:rsidR="006C0462" w:rsidRDefault="006C0462" w:rsidP="007A7167"/>
    <w:p w:rsidR="006C0462" w:rsidRDefault="006C0462" w:rsidP="007A7167"/>
    <w:p w:rsidR="0092762C" w:rsidRPr="00AC62D6" w:rsidRDefault="00464D35" w:rsidP="00464D35">
      <w:pPr>
        <w:pStyle w:val="NoSpacing"/>
        <w:rPr>
          <w:rFonts w:ascii="Book Antiqua" w:hAnsi="Book Antiqua" w:cs="Times New Roman"/>
        </w:rPr>
      </w:pPr>
      <w:proofErr w:type="spellStart"/>
      <w:r>
        <w:rPr>
          <w:rFonts w:ascii="Book Antiqua" w:hAnsi="Book Antiqua" w:cs="Times New Roman"/>
        </w:rPr>
        <w:t>Dr.sc.</w:t>
      </w:r>
      <w:r w:rsidR="0092762C" w:rsidRPr="00AC62D6">
        <w:rPr>
          <w:rFonts w:ascii="Book Antiqua" w:hAnsi="Book Antiqua" w:cs="Times New Roman"/>
        </w:rPr>
        <w:t>Lendrit</w:t>
      </w:r>
      <w:proofErr w:type="spellEnd"/>
      <w:r w:rsidR="0092762C" w:rsidRPr="00AC62D6">
        <w:rPr>
          <w:rFonts w:ascii="Book Antiqua" w:hAnsi="Book Antiqua" w:cs="Times New Roman"/>
        </w:rPr>
        <w:t xml:space="preserve"> QELI </w:t>
      </w:r>
      <w:r>
        <w:rPr>
          <w:rFonts w:ascii="Book Antiqua" w:hAnsi="Book Antiqua" w:cs="Times New Roman"/>
        </w:rPr>
        <w:t xml:space="preserve"> </w:t>
      </w:r>
      <w:r w:rsidR="0043732A">
        <w:rPr>
          <w:rFonts w:ascii="Book Antiqua" w:hAnsi="Book Antiqua" w:cs="Times New Roman"/>
        </w:rPr>
        <w:t xml:space="preserve"> </w:t>
      </w:r>
      <w:r w:rsidR="0092762C" w:rsidRPr="00AC62D6">
        <w:rPr>
          <w:rFonts w:ascii="Book Antiqua" w:hAnsi="Book Antiqua" w:cs="Times New Roman"/>
        </w:rPr>
        <w:t xml:space="preserve"> </w:t>
      </w:r>
    </w:p>
    <w:p w:rsidR="0092762C" w:rsidRPr="00AC62D6" w:rsidRDefault="0092762C" w:rsidP="0092762C">
      <w:pPr>
        <w:pStyle w:val="NoSpacing"/>
        <w:rPr>
          <w:rFonts w:ascii="Book Antiqua" w:hAnsi="Book Antiqua" w:cs="Times New Roman"/>
        </w:rPr>
      </w:pPr>
      <w:r w:rsidRPr="00AC62D6">
        <w:rPr>
          <w:rFonts w:ascii="Book Antiqua" w:hAnsi="Book Antiqua" w:cs="Times New Roman"/>
        </w:rPr>
        <w:t>________________.</w:t>
      </w:r>
    </w:p>
    <w:p w:rsidR="00367A63" w:rsidRPr="002904ED" w:rsidRDefault="0092762C" w:rsidP="00464D35">
      <w:proofErr w:type="spellStart"/>
      <w:r w:rsidRPr="00AC62D6">
        <w:rPr>
          <w:rFonts w:ascii="Book Antiqua" w:hAnsi="Book Antiqua"/>
        </w:rPr>
        <w:t>Shef</w:t>
      </w:r>
      <w:proofErr w:type="spellEnd"/>
      <w:r w:rsidRPr="00AC62D6">
        <w:rPr>
          <w:rFonts w:ascii="Book Antiqua" w:hAnsi="Book Antiqua"/>
        </w:rPr>
        <w:t xml:space="preserve"> I ZKKK-</w:t>
      </w:r>
      <w:proofErr w:type="spellStart"/>
      <w:r w:rsidRPr="00AC62D6">
        <w:rPr>
          <w:rFonts w:ascii="Book Antiqua" w:hAnsi="Book Antiqua"/>
        </w:rPr>
        <w:t>së</w:t>
      </w:r>
      <w:proofErr w:type="spellEnd"/>
      <w:r w:rsidRPr="00AC62D6"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7BFF" w:rsidRPr="00AC62D6">
        <w:rPr>
          <w:rFonts w:ascii="Book Antiqua" w:hAnsi="Book Antiqua"/>
        </w:rPr>
        <w:t xml:space="preserve">  </w:t>
      </w:r>
    </w:p>
    <w:sectPr w:rsidR="00367A63" w:rsidRPr="002904ED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670" w:rsidRDefault="00791670" w:rsidP="007258DB">
      <w:r>
        <w:separator/>
      </w:r>
    </w:p>
  </w:endnote>
  <w:endnote w:type="continuationSeparator" w:id="0">
    <w:p w:rsidR="00791670" w:rsidRDefault="00791670" w:rsidP="0072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35" w:rsidRDefault="008A7E2D" w:rsidP="00464D35">
    <w:pPr>
      <w:jc w:val="right"/>
    </w:pPr>
    <w:r>
      <w:t>07/04/2025</w:t>
    </w:r>
    <w:r w:rsidR="00237DD4">
      <w:t xml:space="preserve"> </w:t>
    </w:r>
  </w:p>
  <w:p w:rsidR="007258DB" w:rsidRPr="00464D35" w:rsidRDefault="007258DB" w:rsidP="00464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670" w:rsidRDefault="00791670" w:rsidP="007258DB">
      <w:r>
        <w:separator/>
      </w:r>
    </w:p>
  </w:footnote>
  <w:footnote w:type="continuationSeparator" w:id="0">
    <w:p w:rsidR="00791670" w:rsidRDefault="00791670" w:rsidP="0072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42"/>
    <w:multiLevelType w:val="multilevel"/>
    <w:tmpl w:val="F38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42821"/>
    <w:multiLevelType w:val="multilevel"/>
    <w:tmpl w:val="8CA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02A26"/>
    <w:multiLevelType w:val="multilevel"/>
    <w:tmpl w:val="596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543AC"/>
    <w:multiLevelType w:val="hybridMultilevel"/>
    <w:tmpl w:val="AE58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6E2E"/>
    <w:multiLevelType w:val="hybridMultilevel"/>
    <w:tmpl w:val="0FCC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4A6"/>
    <w:multiLevelType w:val="hybridMultilevel"/>
    <w:tmpl w:val="AB0A3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0726"/>
    <w:multiLevelType w:val="hybridMultilevel"/>
    <w:tmpl w:val="FA043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16718"/>
    <w:multiLevelType w:val="multilevel"/>
    <w:tmpl w:val="BA3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6181C"/>
    <w:multiLevelType w:val="hybridMultilevel"/>
    <w:tmpl w:val="4BB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1EEC"/>
    <w:multiLevelType w:val="hybridMultilevel"/>
    <w:tmpl w:val="99827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194F"/>
    <w:multiLevelType w:val="multilevel"/>
    <w:tmpl w:val="37BA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33221"/>
    <w:multiLevelType w:val="hybridMultilevel"/>
    <w:tmpl w:val="D19AC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75AB"/>
    <w:multiLevelType w:val="multilevel"/>
    <w:tmpl w:val="F754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3779E"/>
    <w:multiLevelType w:val="multilevel"/>
    <w:tmpl w:val="5B02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87F57"/>
    <w:multiLevelType w:val="hybridMultilevel"/>
    <w:tmpl w:val="E11A34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923BC"/>
    <w:multiLevelType w:val="multilevel"/>
    <w:tmpl w:val="1C92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ECB"/>
    <w:multiLevelType w:val="multilevel"/>
    <w:tmpl w:val="78B0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21E79"/>
    <w:multiLevelType w:val="hybridMultilevel"/>
    <w:tmpl w:val="7296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84F68"/>
    <w:multiLevelType w:val="multilevel"/>
    <w:tmpl w:val="2FAA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724FE"/>
    <w:multiLevelType w:val="multilevel"/>
    <w:tmpl w:val="CC161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46BB7"/>
    <w:multiLevelType w:val="hybridMultilevel"/>
    <w:tmpl w:val="EB9EB99A"/>
    <w:lvl w:ilvl="0" w:tplc="506A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30E8C"/>
    <w:multiLevelType w:val="hybridMultilevel"/>
    <w:tmpl w:val="7B5C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B3676"/>
    <w:multiLevelType w:val="multilevel"/>
    <w:tmpl w:val="2C62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CF0A90"/>
    <w:multiLevelType w:val="multilevel"/>
    <w:tmpl w:val="F276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DF460C"/>
    <w:multiLevelType w:val="multilevel"/>
    <w:tmpl w:val="04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B705E"/>
    <w:multiLevelType w:val="hybridMultilevel"/>
    <w:tmpl w:val="3232F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C0D12"/>
    <w:multiLevelType w:val="multilevel"/>
    <w:tmpl w:val="280E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30025"/>
    <w:multiLevelType w:val="hybridMultilevel"/>
    <w:tmpl w:val="7570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42403"/>
    <w:multiLevelType w:val="multilevel"/>
    <w:tmpl w:val="9A24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96629E"/>
    <w:multiLevelType w:val="multilevel"/>
    <w:tmpl w:val="176A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25"/>
  </w:num>
  <w:num w:numId="7">
    <w:abstractNumId w:val="11"/>
  </w:num>
  <w:num w:numId="8">
    <w:abstractNumId w:val="27"/>
  </w:num>
  <w:num w:numId="9">
    <w:abstractNumId w:val="22"/>
  </w:num>
  <w:num w:numId="10">
    <w:abstractNumId w:val="7"/>
  </w:num>
  <w:num w:numId="11">
    <w:abstractNumId w:val="17"/>
  </w:num>
  <w:num w:numId="12">
    <w:abstractNumId w:val="19"/>
  </w:num>
  <w:num w:numId="13">
    <w:abstractNumId w:val="4"/>
  </w:num>
  <w:num w:numId="14">
    <w:abstractNumId w:val="16"/>
  </w:num>
  <w:num w:numId="15">
    <w:abstractNumId w:val="3"/>
  </w:num>
  <w:num w:numId="16">
    <w:abstractNumId w:val="23"/>
  </w:num>
  <w:num w:numId="17">
    <w:abstractNumId w:val="29"/>
  </w:num>
  <w:num w:numId="18">
    <w:abstractNumId w:val="12"/>
  </w:num>
  <w:num w:numId="19">
    <w:abstractNumId w:val="10"/>
  </w:num>
  <w:num w:numId="20">
    <w:abstractNumId w:val="1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"/>
  </w:num>
  <w:num w:numId="26">
    <w:abstractNumId w:val="28"/>
  </w:num>
  <w:num w:numId="27">
    <w:abstractNumId w:val="26"/>
  </w:num>
  <w:num w:numId="28">
    <w:abstractNumId w:val="24"/>
  </w:num>
  <w:num w:numId="29">
    <w:abstractNumId w:val="21"/>
  </w:num>
  <w:num w:numId="3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DE"/>
    <w:rsid w:val="00012D29"/>
    <w:rsid w:val="00026EE3"/>
    <w:rsid w:val="000334B6"/>
    <w:rsid w:val="00033728"/>
    <w:rsid w:val="00040978"/>
    <w:rsid w:val="000666E4"/>
    <w:rsid w:val="00070B5D"/>
    <w:rsid w:val="00074DD5"/>
    <w:rsid w:val="00085FBC"/>
    <w:rsid w:val="0008640F"/>
    <w:rsid w:val="000C05C0"/>
    <w:rsid w:val="000C2D05"/>
    <w:rsid w:val="000C67C8"/>
    <w:rsid w:val="000D1DFD"/>
    <w:rsid w:val="000F3BF1"/>
    <w:rsid w:val="000F5D59"/>
    <w:rsid w:val="00107B71"/>
    <w:rsid w:val="00115FFD"/>
    <w:rsid w:val="00127601"/>
    <w:rsid w:val="00167717"/>
    <w:rsid w:val="001777E1"/>
    <w:rsid w:val="00184865"/>
    <w:rsid w:val="001C3BBD"/>
    <w:rsid w:val="001C7755"/>
    <w:rsid w:val="0021393F"/>
    <w:rsid w:val="002359FC"/>
    <w:rsid w:val="00237DD4"/>
    <w:rsid w:val="0024051C"/>
    <w:rsid w:val="00244378"/>
    <w:rsid w:val="00282EDF"/>
    <w:rsid w:val="0028514E"/>
    <w:rsid w:val="002904ED"/>
    <w:rsid w:val="002B4A71"/>
    <w:rsid w:val="002B6972"/>
    <w:rsid w:val="002C3334"/>
    <w:rsid w:val="002C7C25"/>
    <w:rsid w:val="002D189C"/>
    <w:rsid w:val="002E2C87"/>
    <w:rsid w:val="002F0374"/>
    <w:rsid w:val="002F3363"/>
    <w:rsid w:val="002F4813"/>
    <w:rsid w:val="00303981"/>
    <w:rsid w:val="00314C30"/>
    <w:rsid w:val="0032082A"/>
    <w:rsid w:val="003272FC"/>
    <w:rsid w:val="003506A5"/>
    <w:rsid w:val="00353E03"/>
    <w:rsid w:val="00356065"/>
    <w:rsid w:val="00356221"/>
    <w:rsid w:val="003641BF"/>
    <w:rsid w:val="00364E54"/>
    <w:rsid w:val="00366E5F"/>
    <w:rsid w:val="00367A63"/>
    <w:rsid w:val="00370640"/>
    <w:rsid w:val="0037524C"/>
    <w:rsid w:val="0037620D"/>
    <w:rsid w:val="00384106"/>
    <w:rsid w:val="003A353A"/>
    <w:rsid w:val="003D01C7"/>
    <w:rsid w:val="003D3650"/>
    <w:rsid w:val="003D647C"/>
    <w:rsid w:val="003D6C0E"/>
    <w:rsid w:val="003D7AD8"/>
    <w:rsid w:val="003F0C36"/>
    <w:rsid w:val="003F2810"/>
    <w:rsid w:val="004162EB"/>
    <w:rsid w:val="004346EF"/>
    <w:rsid w:val="0043732A"/>
    <w:rsid w:val="004431F8"/>
    <w:rsid w:val="00460FD3"/>
    <w:rsid w:val="004647E6"/>
    <w:rsid w:val="00464D35"/>
    <w:rsid w:val="00482C19"/>
    <w:rsid w:val="00492267"/>
    <w:rsid w:val="00494CED"/>
    <w:rsid w:val="00497AFC"/>
    <w:rsid w:val="004B1FF5"/>
    <w:rsid w:val="004E6FEC"/>
    <w:rsid w:val="00500AD2"/>
    <w:rsid w:val="00507C48"/>
    <w:rsid w:val="00510A93"/>
    <w:rsid w:val="005233D2"/>
    <w:rsid w:val="0052481C"/>
    <w:rsid w:val="00555BDC"/>
    <w:rsid w:val="00557589"/>
    <w:rsid w:val="005702A6"/>
    <w:rsid w:val="00571831"/>
    <w:rsid w:val="00584D62"/>
    <w:rsid w:val="00585F04"/>
    <w:rsid w:val="00592C52"/>
    <w:rsid w:val="00594310"/>
    <w:rsid w:val="005977A0"/>
    <w:rsid w:val="00597B45"/>
    <w:rsid w:val="005A4986"/>
    <w:rsid w:val="005A5A61"/>
    <w:rsid w:val="005B0F45"/>
    <w:rsid w:val="005D335D"/>
    <w:rsid w:val="0060036C"/>
    <w:rsid w:val="00614D8F"/>
    <w:rsid w:val="0061544C"/>
    <w:rsid w:val="00644978"/>
    <w:rsid w:val="00645B81"/>
    <w:rsid w:val="006508C5"/>
    <w:rsid w:val="00672CBD"/>
    <w:rsid w:val="00676BE7"/>
    <w:rsid w:val="0067750B"/>
    <w:rsid w:val="00696B9C"/>
    <w:rsid w:val="006B6A34"/>
    <w:rsid w:val="006C0462"/>
    <w:rsid w:val="006F4E1D"/>
    <w:rsid w:val="006F5B4F"/>
    <w:rsid w:val="006F7E88"/>
    <w:rsid w:val="00700DAF"/>
    <w:rsid w:val="00716216"/>
    <w:rsid w:val="007258DB"/>
    <w:rsid w:val="00727E94"/>
    <w:rsid w:val="007357EB"/>
    <w:rsid w:val="007441BD"/>
    <w:rsid w:val="0075054D"/>
    <w:rsid w:val="007523A1"/>
    <w:rsid w:val="00773393"/>
    <w:rsid w:val="00791670"/>
    <w:rsid w:val="0079411C"/>
    <w:rsid w:val="0079750B"/>
    <w:rsid w:val="007A7167"/>
    <w:rsid w:val="007B7A62"/>
    <w:rsid w:val="007C3E9D"/>
    <w:rsid w:val="007C67CB"/>
    <w:rsid w:val="007D282A"/>
    <w:rsid w:val="007D6383"/>
    <w:rsid w:val="007E665C"/>
    <w:rsid w:val="00823C8F"/>
    <w:rsid w:val="00827FEB"/>
    <w:rsid w:val="008355C8"/>
    <w:rsid w:val="00841F42"/>
    <w:rsid w:val="00842044"/>
    <w:rsid w:val="008445E5"/>
    <w:rsid w:val="0085007B"/>
    <w:rsid w:val="00853C38"/>
    <w:rsid w:val="0085650E"/>
    <w:rsid w:val="0086287B"/>
    <w:rsid w:val="00870AF8"/>
    <w:rsid w:val="008826AE"/>
    <w:rsid w:val="00887593"/>
    <w:rsid w:val="00891D03"/>
    <w:rsid w:val="008A1F56"/>
    <w:rsid w:val="008A7E2D"/>
    <w:rsid w:val="008F0397"/>
    <w:rsid w:val="009215A3"/>
    <w:rsid w:val="0092762C"/>
    <w:rsid w:val="00930AE9"/>
    <w:rsid w:val="009345C8"/>
    <w:rsid w:val="00936064"/>
    <w:rsid w:val="009440C9"/>
    <w:rsid w:val="00945D6B"/>
    <w:rsid w:val="009749EC"/>
    <w:rsid w:val="00984590"/>
    <w:rsid w:val="009A248D"/>
    <w:rsid w:val="009C7BEC"/>
    <w:rsid w:val="009D37FB"/>
    <w:rsid w:val="009D518F"/>
    <w:rsid w:val="009E06DB"/>
    <w:rsid w:val="009E1C43"/>
    <w:rsid w:val="009E48B2"/>
    <w:rsid w:val="009F4166"/>
    <w:rsid w:val="00A01DAA"/>
    <w:rsid w:val="00A0311A"/>
    <w:rsid w:val="00A062F4"/>
    <w:rsid w:val="00A124BA"/>
    <w:rsid w:val="00A138B7"/>
    <w:rsid w:val="00A1436B"/>
    <w:rsid w:val="00A15914"/>
    <w:rsid w:val="00A30AD5"/>
    <w:rsid w:val="00A43EF6"/>
    <w:rsid w:val="00A55B2E"/>
    <w:rsid w:val="00A57BFF"/>
    <w:rsid w:val="00A60028"/>
    <w:rsid w:val="00A865CF"/>
    <w:rsid w:val="00A96680"/>
    <w:rsid w:val="00A971D0"/>
    <w:rsid w:val="00AA3F1D"/>
    <w:rsid w:val="00AC2F5D"/>
    <w:rsid w:val="00AC62D6"/>
    <w:rsid w:val="00AE480E"/>
    <w:rsid w:val="00AE7B51"/>
    <w:rsid w:val="00AF7BD6"/>
    <w:rsid w:val="00B03D23"/>
    <w:rsid w:val="00B045DE"/>
    <w:rsid w:val="00B05DDC"/>
    <w:rsid w:val="00B10D8A"/>
    <w:rsid w:val="00B21474"/>
    <w:rsid w:val="00B26088"/>
    <w:rsid w:val="00B53431"/>
    <w:rsid w:val="00B5404D"/>
    <w:rsid w:val="00B563BC"/>
    <w:rsid w:val="00B61488"/>
    <w:rsid w:val="00B67371"/>
    <w:rsid w:val="00B72F3C"/>
    <w:rsid w:val="00B75524"/>
    <w:rsid w:val="00B83BFC"/>
    <w:rsid w:val="00BA04FB"/>
    <w:rsid w:val="00BA417A"/>
    <w:rsid w:val="00BB3214"/>
    <w:rsid w:val="00BB7A00"/>
    <w:rsid w:val="00BC0A95"/>
    <w:rsid w:val="00BE06A4"/>
    <w:rsid w:val="00BE243C"/>
    <w:rsid w:val="00BE35A8"/>
    <w:rsid w:val="00BE48B9"/>
    <w:rsid w:val="00C0445B"/>
    <w:rsid w:val="00C060DC"/>
    <w:rsid w:val="00C20258"/>
    <w:rsid w:val="00C2139D"/>
    <w:rsid w:val="00C256A3"/>
    <w:rsid w:val="00C34A1D"/>
    <w:rsid w:val="00C44512"/>
    <w:rsid w:val="00C522BB"/>
    <w:rsid w:val="00C539D4"/>
    <w:rsid w:val="00C554B3"/>
    <w:rsid w:val="00C635F6"/>
    <w:rsid w:val="00C745FF"/>
    <w:rsid w:val="00C86808"/>
    <w:rsid w:val="00CA7E08"/>
    <w:rsid w:val="00CB602C"/>
    <w:rsid w:val="00CB62E9"/>
    <w:rsid w:val="00CC41C6"/>
    <w:rsid w:val="00CD1410"/>
    <w:rsid w:val="00D12294"/>
    <w:rsid w:val="00D26F73"/>
    <w:rsid w:val="00D339BE"/>
    <w:rsid w:val="00D4244B"/>
    <w:rsid w:val="00D504E1"/>
    <w:rsid w:val="00D76DBE"/>
    <w:rsid w:val="00DA1CE1"/>
    <w:rsid w:val="00DA2D06"/>
    <w:rsid w:val="00DB35C1"/>
    <w:rsid w:val="00DC363F"/>
    <w:rsid w:val="00E13981"/>
    <w:rsid w:val="00E13A57"/>
    <w:rsid w:val="00E3052D"/>
    <w:rsid w:val="00E54DFC"/>
    <w:rsid w:val="00E61602"/>
    <w:rsid w:val="00E83C37"/>
    <w:rsid w:val="00EA0BDD"/>
    <w:rsid w:val="00EA5D73"/>
    <w:rsid w:val="00EC06ED"/>
    <w:rsid w:val="00EE4A87"/>
    <w:rsid w:val="00EF6598"/>
    <w:rsid w:val="00F0619B"/>
    <w:rsid w:val="00F24398"/>
    <w:rsid w:val="00F24F27"/>
    <w:rsid w:val="00F362A7"/>
    <w:rsid w:val="00F376ED"/>
    <w:rsid w:val="00F57DD9"/>
    <w:rsid w:val="00F80191"/>
    <w:rsid w:val="00F853D8"/>
    <w:rsid w:val="00F925BD"/>
    <w:rsid w:val="00FA7D78"/>
    <w:rsid w:val="00FB39FA"/>
    <w:rsid w:val="00FC0B00"/>
    <w:rsid w:val="00FD073D"/>
    <w:rsid w:val="00FD086C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ACF5EFBE-EE40-464C-B44B-71EB5549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91D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7D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A71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44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B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C0B00"/>
    <w:rPr>
      <w:i/>
      <w:iCs/>
    </w:rPr>
  </w:style>
  <w:style w:type="paragraph" w:styleId="ListParagraph">
    <w:name w:val="List Paragraph"/>
    <w:basedOn w:val="Normal"/>
    <w:uiPriority w:val="34"/>
    <w:qFormat/>
    <w:rsid w:val="00555B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4F27"/>
    <w:rPr>
      <w:b/>
      <w:bCs/>
    </w:rPr>
  </w:style>
  <w:style w:type="paragraph" w:styleId="NormalWeb">
    <w:name w:val="Normal (Web)"/>
    <w:basedOn w:val="Normal"/>
    <w:uiPriority w:val="99"/>
    <w:unhideWhenUsed/>
    <w:rsid w:val="00D4244B"/>
    <w:rPr>
      <w:rFonts w:eastAsiaTheme="minorHAnsi"/>
    </w:rPr>
  </w:style>
  <w:style w:type="paragraph" w:styleId="Header">
    <w:name w:val="header"/>
    <w:basedOn w:val="Normal"/>
    <w:link w:val="HeaderChar"/>
    <w:unhideWhenUsed/>
    <w:rsid w:val="00725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58D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25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58D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67A63"/>
    <w:rPr>
      <w:rFonts w:asciiTheme="minorHAnsi" w:eastAsiaTheme="minorHAnsi" w:hAnsiTheme="minorHAnsi" w:cstheme="minorBidi"/>
      <w:sz w:val="22"/>
      <w:szCs w:val="22"/>
      <w:lang w:val="sq-AL" w:eastAsia="en-US"/>
    </w:rPr>
  </w:style>
  <w:style w:type="character" w:customStyle="1" w:styleId="Heading1Char">
    <w:name w:val="Heading 1 Char"/>
    <w:basedOn w:val="DefaultParagraphFont"/>
    <w:link w:val="Heading1"/>
    <w:rsid w:val="00891D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237D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A71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6" w:color="auto"/>
                                        <w:left w:val="single" w:sz="24" w:space="9" w:color="auto"/>
                                        <w:bottom w:val="single" w:sz="24" w:space="6" w:color="auto"/>
                                        <w:right w:val="single" w:sz="24" w:space="9" w:color="auto"/>
                                      </w:divBdr>
                                      <w:divsChild>
                                        <w:div w:id="163880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504856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an.bojic\Documents\OKZP%20Logo%20-%20template\Republika%20e%20Kosov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Republika e Kosoves</Template>
  <TotalTime>0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KKRahovec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 Bojic</dc:creator>
  <cp:lastModifiedBy>Lendrit Qeli</cp:lastModifiedBy>
  <cp:revision>2</cp:revision>
  <cp:lastPrinted>2025-04-07T07:14:00Z</cp:lastPrinted>
  <dcterms:created xsi:type="dcterms:W3CDTF">2025-04-07T07:21:00Z</dcterms:created>
  <dcterms:modified xsi:type="dcterms:W3CDTF">2025-04-07T07:21:00Z</dcterms:modified>
</cp:coreProperties>
</file>