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6B5" w14:textId="77777777" w:rsidR="00665D9A" w:rsidRPr="00513D01" w:rsidRDefault="00665D9A" w:rsidP="008D0AA7">
      <w:pPr>
        <w:pStyle w:val="Salutation"/>
        <w:rPr>
          <w:rFonts w:ascii="Garamond" w:hAnsi="Garamond"/>
          <w:sz w:val="24"/>
          <w:szCs w:val="24"/>
        </w:rPr>
      </w:pPr>
    </w:p>
    <w:p w14:paraId="5C058D67" w14:textId="77777777" w:rsidR="001D01DF" w:rsidRPr="00513D01" w:rsidRDefault="001D01DF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5C0E857A" w14:textId="77777777" w:rsidR="00760C5D" w:rsidRPr="00513D01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34238A17" w14:textId="77777777" w:rsidR="00760C5D" w:rsidRPr="00513D01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527555FE" w14:textId="77777777" w:rsidR="00760C5D" w:rsidRPr="00513D01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7A70CF9B" w14:textId="77777777" w:rsidR="00760C5D" w:rsidRPr="00513D01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54D96172" w14:textId="77777777" w:rsidR="00760C5D" w:rsidRPr="00513D01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327C413C" w14:textId="77777777" w:rsidR="00760C5D" w:rsidRPr="00513D01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63DF6712" w14:textId="77777777" w:rsidR="00760C5D" w:rsidRPr="00513D01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0C821A4C" w14:textId="77777777" w:rsidR="00760C5D" w:rsidRPr="00513D01" w:rsidRDefault="00760C5D" w:rsidP="00760C5D">
      <w:pPr>
        <w:spacing w:after="0" w:line="240" w:lineRule="auto"/>
        <w:contextualSpacing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763799A4" w14:textId="77777777" w:rsidR="00760C5D" w:rsidRPr="00513D01" w:rsidRDefault="00760C5D" w:rsidP="00760C5D">
      <w:pPr>
        <w:tabs>
          <w:tab w:val="center" w:pos="3300"/>
        </w:tabs>
        <w:rPr>
          <w:rFonts w:ascii="Garamond" w:hAnsi="Garamond"/>
          <w:sz w:val="24"/>
          <w:szCs w:val="24"/>
        </w:rPr>
      </w:pPr>
      <w:r w:rsidRPr="00513D01">
        <w:rPr>
          <w:rFonts w:ascii="Garamond" w:hAnsi="Garamond"/>
          <w:noProof/>
          <w:sz w:val="24"/>
          <w:szCs w:val="24"/>
          <w:lang w:eastAsia="sq-AL"/>
        </w:rPr>
        <w:drawing>
          <wp:anchor distT="0" distB="0" distL="114300" distR="114300" simplePos="0" relativeHeight="251670528" behindDoc="1" locked="0" layoutInCell="1" allowOverlap="1" wp14:anchorId="13FCE310" wp14:editId="679F9B4D">
            <wp:simplePos x="0" y="0"/>
            <wp:positionH relativeFrom="margin">
              <wp:posOffset>5311140</wp:posOffset>
            </wp:positionH>
            <wp:positionV relativeFrom="paragraph">
              <wp:posOffset>0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D01">
        <w:rPr>
          <w:rFonts w:ascii="Garamond" w:hAnsi="Garamond"/>
          <w:noProof/>
          <w:sz w:val="24"/>
          <w:szCs w:val="24"/>
          <w:lang w:eastAsia="sq-AL"/>
        </w:rPr>
        <w:drawing>
          <wp:anchor distT="0" distB="0" distL="114300" distR="114300" simplePos="0" relativeHeight="251669504" behindDoc="1" locked="0" layoutInCell="1" allowOverlap="1" wp14:anchorId="7115C58B" wp14:editId="6B4846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D01">
        <w:rPr>
          <w:rFonts w:ascii="Garamond" w:hAnsi="Garamond"/>
          <w:sz w:val="24"/>
          <w:szCs w:val="24"/>
        </w:rPr>
        <w:tab/>
      </w:r>
    </w:p>
    <w:p w14:paraId="4E0E2615" w14:textId="77777777" w:rsidR="00760C5D" w:rsidRPr="00513D01" w:rsidRDefault="00760C5D" w:rsidP="00760C5D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0FD7D710" w14:textId="77777777" w:rsidR="00760C5D" w:rsidRPr="00513D01" w:rsidRDefault="00760C5D" w:rsidP="00760C5D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666235B6" w14:textId="77777777" w:rsidR="00760C5D" w:rsidRPr="00513D01" w:rsidRDefault="00760C5D" w:rsidP="00760C5D">
      <w:pPr>
        <w:pStyle w:val="NoSpacing"/>
        <w:rPr>
          <w:rFonts w:ascii="Garamond" w:hAnsi="Garamond"/>
          <w:b/>
          <w:sz w:val="24"/>
          <w:szCs w:val="24"/>
          <w:lang w:val="sq-AL"/>
        </w:rPr>
      </w:pPr>
      <w:r w:rsidRPr="00513D01">
        <w:rPr>
          <w:rFonts w:ascii="Garamond" w:hAnsi="Garamond"/>
          <w:b/>
          <w:sz w:val="24"/>
          <w:szCs w:val="24"/>
          <w:lang w:val="sq-AL"/>
        </w:rPr>
        <w:t>Republika e Kosovës                                                                       Komuna e Rahovecit</w:t>
      </w:r>
    </w:p>
    <w:p w14:paraId="60B36A19" w14:textId="77777777" w:rsidR="00760C5D" w:rsidRPr="00513D01" w:rsidRDefault="00760C5D" w:rsidP="00760C5D">
      <w:pPr>
        <w:pStyle w:val="NoSpacing"/>
        <w:pBdr>
          <w:bottom w:val="single" w:sz="12" w:space="1" w:color="auto"/>
        </w:pBdr>
        <w:spacing w:line="360" w:lineRule="auto"/>
        <w:rPr>
          <w:rFonts w:ascii="Garamond" w:hAnsi="Garamond"/>
          <w:i/>
          <w:sz w:val="24"/>
          <w:szCs w:val="24"/>
          <w:lang w:val="sq-AL"/>
        </w:rPr>
      </w:pPr>
      <w:r w:rsidRPr="00513D01">
        <w:rPr>
          <w:rFonts w:ascii="Garamond" w:hAnsi="Garamond"/>
          <w:i/>
          <w:sz w:val="24"/>
          <w:szCs w:val="24"/>
          <w:lang w:val="sq-AL"/>
        </w:rPr>
        <w:t xml:space="preserve">Republika Kosova –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Republic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of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Kosovo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                                     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Opština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Orahovac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–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Municipality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of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Rahovec</w:t>
      </w:r>
    </w:p>
    <w:p w14:paraId="5DFA18E6" w14:textId="77777777" w:rsidR="00760C5D" w:rsidRPr="00513D01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aramond" w:hAnsi="Garamond"/>
          <w:b/>
          <w:sz w:val="24"/>
          <w:szCs w:val="24"/>
          <w:lang w:val="sq-AL"/>
        </w:rPr>
      </w:pPr>
      <w:r w:rsidRPr="00513D01">
        <w:rPr>
          <w:rFonts w:ascii="Garamond" w:hAnsi="Garamond"/>
          <w:b/>
          <w:sz w:val="24"/>
          <w:szCs w:val="24"/>
          <w:lang w:val="sq-AL"/>
        </w:rPr>
        <w:t>KRYETARI I KOMUNËS</w:t>
      </w:r>
    </w:p>
    <w:p w14:paraId="5E9A04E5" w14:textId="77777777" w:rsidR="00760C5D" w:rsidRPr="00513D01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aramond" w:hAnsi="Garamond"/>
          <w:i/>
          <w:sz w:val="24"/>
          <w:szCs w:val="24"/>
          <w:lang w:val="sq-AL"/>
        </w:rPr>
      </w:pP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Presednik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Opśtine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–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Municipal</w:t>
      </w:r>
      <w:proofErr w:type="spellEnd"/>
      <w:r w:rsidRPr="00513D01">
        <w:rPr>
          <w:rFonts w:ascii="Garamond" w:hAnsi="Garamond"/>
          <w:i/>
          <w:sz w:val="24"/>
          <w:szCs w:val="24"/>
          <w:lang w:val="sq-AL"/>
        </w:rPr>
        <w:t xml:space="preserve"> </w:t>
      </w:r>
      <w:proofErr w:type="spellStart"/>
      <w:r w:rsidRPr="00513D01">
        <w:rPr>
          <w:rFonts w:ascii="Garamond" w:hAnsi="Garamond"/>
          <w:i/>
          <w:sz w:val="24"/>
          <w:szCs w:val="24"/>
          <w:lang w:val="sq-AL"/>
        </w:rPr>
        <w:t>Mayor</w:t>
      </w:r>
      <w:proofErr w:type="spellEnd"/>
    </w:p>
    <w:p w14:paraId="55BAC11F" w14:textId="77777777" w:rsidR="005453DE" w:rsidRPr="00513D01" w:rsidRDefault="005453DE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788FACBB" w14:textId="27287E4E" w:rsidR="005453DE" w:rsidRDefault="005453DE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57822ADC" w14:textId="37B3206D" w:rsidR="003779E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6DEFBBA7" w14:textId="20FEEF81" w:rsidR="003779E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6F36E8D3" w14:textId="288ED300" w:rsidR="003779E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0A4173A8" w14:textId="0BFEA08B" w:rsidR="003779E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4261A3ED" w14:textId="36DA941D" w:rsidR="003779E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7A70EE47" w14:textId="59722083" w:rsidR="003779E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0A563236" w14:textId="27D0F552" w:rsidR="003779E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16600B01" w14:textId="7D92F263" w:rsidR="003779E2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0969B5AE" w14:textId="77777777" w:rsidR="003779E2" w:rsidRPr="00513D01" w:rsidRDefault="003779E2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3AE28668" w14:textId="77777777" w:rsidR="00760C5D" w:rsidRPr="00513D01" w:rsidRDefault="00760C5D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1F4B2304" w14:textId="77777777" w:rsidR="00760C5D" w:rsidRPr="00513D01" w:rsidRDefault="00760C5D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208B2520" w14:textId="10FE0170" w:rsidR="00665D9A" w:rsidRPr="003779E2" w:rsidRDefault="00665D9A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</w:pPr>
      <w:r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Procesverbal i </w:t>
      </w:r>
      <w:r w:rsidR="00F56756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TAKIMIT</w:t>
      </w:r>
      <w:r w:rsidR="00542A90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të</w:t>
      </w:r>
      <w:r w:rsidR="00513D01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TRET</w:t>
      </w:r>
      <w:r w:rsidR="00EB5F95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Ë</w:t>
      </w:r>
      <w:r w:rsidR="00B56D27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</w:t>
      </w:r>
      <w:r w:rsidR="004667C9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TË</w:t>
      </w:r>
      <w:r w:rsidR="00F56756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</w:t>
      </w:r>
      <w:r w:rsidR="00760392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KRYETARIT ME </w:t>
      </w:r>
      <w:r w:rsidR="005453DE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 xml:space="preserve"> </w:t>
      </w:r>
      <w:r w:rsidR="00B035EE" w:rsidRPr="003779E2">
        <w:rPr>
          <w:rFonts w:ascii="Garamond" w:eastAsia="Times New Roman" w:hAnsi="Garamond" w:cs="Times New Roman"/>
          <w:b/>
          <w:bCs/>
          <w:caps/>
          <w:color w:val="404040"/>
          <w:spacing w:val="-10"/>
          <w:sz w:val="48"/>
          <w:szCs w:val="48"/>
        </w:rPr>
        <w:t>drejtorË shkollash</w:t>
      </w:r>
    </w:p>
    <w:p w14:paraId="151BF9D8" w14:textId="77777777" w:rsidR="00F56756" w:rsidRPr="00513D01" w:rsidRDefault="00F56756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6D4C964D" w14:textId="77777777" w:rsidR="00F56756" w:rsidRPr="00513D01" w:rsidRDefault="00F56756" w:rsidP="00F56756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aps/>
          <w:color w:val="404040"/>
          <w:spacing w:val="-10"/>
          <w:sz w:val="24"/>
          <w:szCs w:val="24"/>
        </w:rPr>
      </w:pPr>
    </w:p>
    <w:p w14:paraId="2E2F0913" w14:textId="77777777" w:rsidR="00665D9A" w:rsidRPr="00513D01" w:rsidRDefault="00665D9A" w:rsidP="00665D9A">
      <w:pPr>
        <w:rPr>
          <w:rFonts w:ascii="Garamond" w:hAnsi="Garamond"/>
          <w:sz w:val="24"/>
          <w:szCs w:val="24"/>
        </w:rPr>
      </w:pPr>
    </w:p>
    <w:p w14:paraId="1DF9D6B1" w14:textId="77777777" w:rsidR="003779E2" w:rsidRPr="00513D01" w:rsidRDefault="003779E2" w:rsidP="00665D9A">
      <w:pPr>
        <w:rPr>
          <w:rFonts w:ascii="Garamond" w:hAnsi="Garamond"/>
          <w:sz w:val="24"/>
          <w:szCs w:val="24"/>
        </w:rPr>
      </w:pPr>
    </w:p>
    <w:p w14:paraId="77AE07C3" w14:textId="7A9EA6EE" w:rsidR="00DE1BFF" w:rsidRPr="00513D01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lastRenderedPageBreak/>
        <w:t>SHËNIME PËRMBLEDHËS</w:t>
      </w:r>
      <w:r w:rsidR="00742C7A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E</w:t>
      </w:r>
      <w:r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TË TAKIMIT</w:t>
      </w:r>
      <w:r w:rsidR="004F7F4E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TË </w:t>
      </w:r>
      <w:r w:rsidR="00513D01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TRET</w:t>
      </w:r>
      <w:r w:rsidR="004667C9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Ë</w:t>
      </w:r>
      <w:r w:rsidR="00145558" w:rsidRPr="00513D01">
        <w:rPr>
          <w:rFonts w:ascii="Garamond" w:hAnsi="Garamond" w:cs="Times New Roman"/>
          <w:b/>
          <w:sz w:val="24"/>
          <w:szCs w:val="24"/>
        </w:rPr>
        <w:t xml:space="preserve"> TË</w:t>
      </w:r>
      <w:r w:rsidR="00145558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KR</w:t>
      </w:r>
      <w:r w:rsidR="00534B8C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YETARIT ME </w:t>
      </w:r>
      <w:r w:rsidR="00B035EE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DREJTORË SHKOLLASH</w:t>
      </w:r>
    </w:p>
    <w:p w14:paraId="6A6CB8CD" w14:textId="7BE3B59A" w:rsidR="005A0181" w:rsidRPr="00513D01" w:rsidRDefault="002A15C7" w:rsidP="00760C5D">
      <w:pPr>
        <w:jc w:val="both"/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eastAsia="Times New Roman" w:hAnsi="Garamond" w:cs="Times New Roman"/>
          <w:bCs/>
          <w:color w:val="212121"/>
          <w:sz w:val="24"/>
          <w:szCs w:val="24"/>
        </w:rPr>
        <w:t>Nën</w:t>
      </w:r>
      <w:r w:rsidR="00336433" w:rsidRPr="00513D01">
        <w:rPr>
          <w:rFonts w:ascii="Garamond" w:eastAsia="Times New Roman" w:hAnsi="Garamond" w:cs="Times New Roman"/>
          <w:bCs/>
          <w:color w:val="212121"/>
          <w:sz w:val="24"/>
          <w:szCs w:val="24"/>
        </w:rPr>
        <w:t xml:space="preserve"> </w:t>
      </w:r>
      <w:r w:rsidRPr="00513D01">
        <w:rPr>
          <w:rFonts w:ascii="Garamond" w:eastAsia="Times New Roman" w:hAnsi="Garamond" w:cs="Times New Roman"/>
          <w:bCs/>
          <w:color w:val="212121"/>
          <w:sz w:val="24"/>
          <w:szCs w:val="24"/>
        </w:rPr>
        <w:t xml:space="preserve">kryesimin e </w:t>
      </w:r>
      <w:r w:rsidR="00760C5D" w:rsidRPr="00513D01">
        <w:rPr>
          <w:rFonts w:ascii="Garamond" w:eastAsia="Times New Roman" w:hAnsi="Garamond" w:cs="Times New Roman"/>
          <w:bCs/>
          <w:color w:val="212121"/>
          <w:sz w:val="24"/>
          <w:szCs w:val="24"/>
        </w:rPr>
        <w:t>k</w:t>
      </w:r>
      <w:r w:rsidRPr="00513D01">
        <w:rPr>
          <w:rFonts w:ascii="Garamond" w:eastAsia="Times New Roman" w:hAnsi="Garamond" w:cs="Times New Roman"/>
          <w:bCs/>
          <w:color w:val="212121"/>
          <w:sz w:val="24"/>
          <w:szCs w:val="24"/>
        </w:rPr>
        <w:t xml:space="preserve">ryetarit të </w:t>
      </w:r>
      <w:r w:rsidR="00760C5D" w:rsidRPr="00513D01">
        <w:rPr>
          <w:rFonts w:ascii="Garamond" w:eastAsia="Times New Roman" w:hAnsi="Garamond" w:cs="Times New Roman"/>
          <w:bCs/>
          <w:color w:val="212121"/>
          <w:sz w:val="24"/>
          <w:szCs w:val="24"/>
        </w:rPr>
        <w:t>K</w:t>
      </w:r>
      <w:r w:rsidRPr="00513D01">
        <w:rPr>
          <w:rFonts w:ascii="Garamond" w:eastAsia="Times New Roman" w:hAnsi="Garamond" w:cs="Times New Roman"/>
          <w:bCs/>
          <w:color w:val="212121"/>
          <w:sz w:val="24"/>
          <w:szCs w:val="24"/>
        </w:rPr>
        <w:t>omunës</w:t>
      </w:r>
      <w:r w:rsidRPr="00513D01">
        <w:rPr>
          <w:rFonts w:ascii="Garamond" w:hAnsi="Garamond" w:cs="Times New Roman"/>
          <w:i/>
          <w:sz w:val="24"/>
          <w:szCs w:val="24"/>
        </w:rPr>
        <w:t xml:space="preserve"> </w:t>
      </w:r>
      <w:r w:rsidRPr="00513D01">
        <w:rPr>
          <w:rFonts w:ascii="Garamond" w:hAnsi="Garamond" w:cs="Times New Roman"/>
          <w:sz w:val="24"/>
          <w:szCs w:val="24"/>
        </w:rPr>
        <w:t xml:space="preserve">z. Smajl Latifi dhe </w:t>
      </w:r>
      <w:r w:rsidR="00557779" w:rsidRPr="00513D01">
        <w:rPr>
          <w:rFonts w:ascii="Garamond" w:hAnsi="Garamond" w:cs="Times New Roman"/>
          <w:sz w:val="24"/>
          <w:szCs w:val="24"/>
        </w:rPr>
        <w:t>d</w:t>
      </w:r>
      <w:r w:rsidRPr="00513D01">
        <w:rPr>
          <w:rFonts w:ascii="Garamond" w:hAnsi="Garamond" w:cs="Times New Roman"/>
          <w:sz w:val="24"/>
          <w:szCs w:val="24"/>
        </w:rPr>
        <w:t>r</w:t>
      </w:r>
      <w:r w:rsidR="00557779" w:rsidRPr="00513D01">
        <w:rPr>
          <w:rFonts w:ascii="Garamond" w:hAnsi="Garamond" w:cs="Times New Roman"/>
          <w:sz w:val="24"/>
          <w:szCs w:val="24"/>
        </w:rPr>
        <w:t>ejtor</w:t>
      </w:r>
      <w:r w:rsidR="00B035EE" w:rsidRPr="00513D01">
        <w:rPr>
          <w:rFonts w:ascii="Garamond" w:hAnsi="Garamond" w:cs="Times New Roman"/>
          <w:sz w:val="24"/>
          <w:szCs w:val="24"/>
        </w:rPr>
        <w:t>it</w:t>
      </w:r>
      <w:r w:rsidR="00557779" w:rsidRPr="00513D01">
        <w:rPr>
          <w:rFonts w:ascii="Garamond" w:hAnsi="Garamond" w:cs="Times New Roman"/>
          <w:sz w:val="24"/>
          <w:szCs w:val="24"/>
        </w:rPr>
        <w:t xml:space="preserve"> </w:t>
      </w:r>
      <w:r w:rsidR="00B035EE" w:rsidRPr="00513D01">
        <w:rPr>
          <w:rFonts w:ascii="Garamond" w:hAnsi="Garamond" w:cs="Times New Roman"/>
          <w:sz w:val="24"/>
          <w:szCs w:val="24"/>
        </w:rPr>
        <w:t>t</w:t>
      </w:r>
      <w:r w:rsidR="0041541E" w:rsidRPr="00513D01">
        <w:rPr>
          <w:rFonts w:ascii="Garamond" w:hAnsi="Garamond" w:cs="Times New Roman"/>
          <w:sz w:val="24"/>
          <w:szCs w:val="24"/>
        </w:rPr>
        <w:t>ë</w:t>
      </w:r>
      <w:r w:rsidR="00760C5D" w:rsidRPr="00513D01">
        <w:rPr>
          <w:rFonts w:ascii="Garamond" w:hAnsi="Garamond" w:cs="Times New Roman"/>
          <w:sz w:val="24"/>
          <w:szCs w:val="24"/>
        </w:rPr>
        <w:t xml:space="preserve"> Drejtorisë së </w:t>
      </w:r>
      <w:r w:rsidR="00B035EE" w:rsidRPr="00513D01">
        <w:rPr>
          <w:rFonts w:ascii="Garamond" w:hAnsi="Garamond" w:cs="Times New Roman"/>
          <w:sz w:val="24"/>
          <w:szCs w:val="24"/>
        </w:rPr>
        <w:t xml:space="preserve">z. </w:t>
      </w:r>
      <w:proofErr w:type="spellStart"/>
      <w:r w:rsidR="00B035EE" w:rsidRPr="00513D01">
        <w:rPr>
          <w:rFonts w:ascii="Garamond" w:hAnsi="Garamond" w:cs="Times New Roman"/>
          <w:sz w:val="24"/>
          <w:szCs w:val="24"/>
        </w:rPr>
        <w:t>Avni</w:t>
      </w:r>
      <w:proofErr w:type="spellEnd"/>
      <w:r w:rsidR="00B035EE" w:rsidRPr="00513D01">
        <w:rPr>
          <w:rFonts w:ascii="Garamond" w:hAnsi="Garamond" w:cs="Times New Roman"/>
          <w:sz w:val="24"/>
          <w:szCs w:val="24"/>
        </w:rPr>
        <w:t xml:space="preserve"> Morina </w:t>
      </w:r>
      <w:r w:rsidR="00557779" w:rsidRPr="00513D01">
        <w:rPr>
          <w:rFonts w:ascii="Garamond" w:hAnsi="Garamond" w:cs="Times New Roman"/>
          <w:sz w:val="24"/>
          <w:szCs w:val="24"/>
        </w:rPr>
        <w:t xml:space="preserve">u mbajt takimi </w:t>
      </w:r>
      <w:r w:rsidR="0025162E" w:rsidRPr="00513D01">
        <w:rPr>
          <w:rFonts w:ascii="Garamond" w:hAnsi="Garamond" w:cs="Times New Roman"/>
          <w:sz w:val="24"/>
          <w:szCs w:val="24"/>
        </w:rPr>
        <w:t xml:space="preserve">i </w:t>
      </w:r>
      <w:r w:rsidR="00513D01" w:rsidRPr="00513D01">
        <w:rPr>
          <w:rFonts w:ascii="Garamond" w:hAnsi="Garamond" w:cs="Times New Roman"/>
          <w:sz w:val="24"/>
          <w:szCs w:val="24"/>
        </w:rPr>
        <w:t>tret</w:t>
      </w:r>
      <w:r w:rsidR="00EB5F95" w:rsidRPr="00513D01">
        <w:rPr>
          <w:rFonts w:ascii="Garamond" w:hAnsi="Garamond" w:cs="Times New Roman"/>
          <w:sz w:val="24"/>
          <w:szCs w:val="24"/>
        </w:rPr>
        <w:t>ë</w:t>
      </w:r>
      <w:r w:rsidR="00B035EE" w:rsidRPr="00513D01">
        <w:rPr>
          <w:rFonts w:ascii="Garamond" w:hAnsi="Garamond" w:cs="Times New Roman"/>
          <w:sz w:val="24"/>
          <w:szCs w:val="24"/>
        </w:rPr>
        <w:t xml:space="preserve"> </w:t>
      </w:r>
      <w:r w:rsidR="002E389B" w:rsidRPr="00513D01">
        <w:rPr>
          <w:rFonts w:ascii="Garamond" w:hAnsi="Garamond" w:cs="Times New Roman"/>
          <w:sz w:val="24"/>
          <w:szCs w:val="24"/>
        </w:rPr>
        <w:t xml:space="preserve">për këtë vit </w:t>
      </w:r>
      <w:r w:rsidR="00557779" w:rsidRPr="00513D01">
        <w:rPr>
          <w:rFonts w:ascii="Garamond" w:hAnsi="Garamond" w:cs="Times New Roman"/>
          <w:sz w:val="24"/>
          <w:szCs w:val="24"/>
        </w:rPr>
        <w:t xml:space="preserve">me </w:t>
      </w:r>
      <w:r w:rsidR="00B035EE" w:rsidRPr="00513D01">
        <w:rPr>
          <w:rFonts w:ascii="Garamond" w:hAnsi="Garamond" w:cs="Times New Roman"/>
          <w:sz w:val="24"/>
          <w:szCs w:val="24"/>
        </w:rPr>
        <w:t>drejtorët e shkollave dhe koordinatorë të cilësisë</w:t>
      </w:r>
      <w:r w:rsidRPr="00513D01">
        <w:rPr>
          <w:rFonts w:ascii="Garamond" w:hAnsi="Garamond" w:cs="Times New Roman"/>
          <w:sz w:val="24"/>
          <w:szCs w:val="24"/>
        </w:rPr>
        <w:t>.</w:t>
      </w:r>
    </w:p>
    <w:p w14:paraId="67FA7F24" w14:textId="77777777" w:rsidR="005A0181" w:rsidRPr="00513D01" w:rsidRDefault="005A0181" w:rsidP="00F824C3">
      <w:pPr>
        <w:spacing w:after="200"/>
        <w:contextualSpacing/>
        <w:jc w:val="both"/>
        <w:rPr>
          <w:rFonts w:ascii="Garamond" w:eastAsia="Times New Roman" w:hAnsi="Garamond" w:cs="Times New Roman"/>
          <w:bCs/>
          <w:color w:val="212121"/>
          <w:sz w:val="24"/>
          <w:szCs w:val="24"/>
        </w:rPr>
      </w:pPr>
    </w:p>
    <w:p w14:paraId="0FEC6CC9" w14:textId="5A1A1D3B" w:rsidR="00F824C3" w:rsidRPr="00513D01" w:rsidRDefault="00F824C3" w:rsidP="00F824C3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eastAsia="Times New Roman" w:hAnsi="Garamond" w:cs="Times New Roman"/>
          <w:bCs/>
          <w:color w:val="212121"/>
          <w:sz w:val="24"/>
          <w:szCs w:val="24"/>
        </w:rPr>
        <w:t xml:space="preserve">Takimi </w:t>
      </w:r>
      <w:r w:rsidRPr="00513D01">
        <w:rPr>
          <w:rFonts w:ascii="Garamond" w:hAnsi="Garamond" w:cs="Times New Roman"/>
          <w:sz w:val="24"/>
          <w:szCs w:val="24"/>
        </w:rPr>
        <w:t xml:space="preserve"> filloi në orën: </w:t>
      </w:r>
      <w:r w:rsidR="005F0A52" w:rsidRPr="00513D01">
        <w:rPr>
          <w:rFonts w:ascii="Garamond" w:hAnsi="Garamond" w:cs="Times New Roman"/>
          <w:b/>
          <w:sz w:val="24"/>
          <w:szCs w:val="24"/>
        </w:rPr>
        <w:t>1</w:t>
      </w:r>
      <w:r w:rsidR="00513D01" w:rsidRPr="00513D01">
        <w:rPr>
          <w:rFonts w:ascii="Garamond" w:hAnsi="Garamond" w:cs="Times New Roman"/>
          <w:b/>
          <w:sz w:val="24"/>
          <w:szCs w:val="24"/>
        </w:rPr>
        <w:t>0</w:t>
      </w:r>
      <w:r w:rsidR="005F0A52" w:rsidRPr="00513D01">
        <w:rPr>
          <w:rFonts w:ascii="Garamond" w:hAnsi="Garamond" w:cs="Times New Roman"/>
          <w:b/>
          <w:sz w:val="24"/>
          <w:szCs w:val="24"/>
        </w:rPr>
        <w:t>:</w:t>
      </w:r>
      <w:r w:rsidR="007D1A26" w:rsidRPr="00513D01">
        <w:rPr>
          <w:rFonts w:ascii="Garamond" w:hAnsi="Garamond" w:cs="Times New Roman"/>
          <w:b/>
          <w:sz w:val="24"/>
          <w:szCs w:val="24"/>
        </w:rPr>
        <w:t>00</w:t>
      </w:r>
      <w:r w:rsidR="00C66864" w:rsidRPr="00513D01">
        <w:rPr>
          <w:rFonts w:ascii="Garamond" w:hAnsi="Garamond" w:cs="Times New Roman"/>
          <w:b/>
          <w:sz w:val="24"/>
          <w:szCs w:val="24"/>
        </w:rPr>
        <w:t xml:space="preserve"> (</w:t>
      </w:r>
      <w:r w:rsidR="00EB5F95" w:rsidRPr="00513D01">
        <w:rPr>
          <w:rFonts w:ascii="Garamond" w:hAnsi="Garamond" w:cs="Times New Roman"/>
          <w:b/>
          <w:sz w:val="24"/>
          <w:szCs w:val="24"/>
        </w:rPr>
        <w:t>2</w:t>
      </w:r>
      <w:r w:rsidR="00513D01" w:rsidRPr="00513D01">
        <w:rPr>
          <w:rFonts w:ascii="Garamond" w:hAnsi="Garamond" w:cs="Times New Roman"/>
          <w:b/>
          <w:sz w:val="24"/>
          <w:szCs w:val="24"/>
        </w:rPr>
        <w:t>7</w:t>
      </w:r>
      <w:r w:rsidR="00B035EE" w:rsidRPr="00513D01">
        <w:rPr>
          <w:rFonts w:ascii="Garamond" w:hAnsi="Garamond" w:cs="Times New Roman"/>
          <w:b/>
          <w:sz w:val="24"/>
          <w:szCs w:val="24"/>
        </w:rPr>
        <w:t>.</w:t>
      </w:r>
      <w:r w:rsidR="000B345E" w:rsidRPr="00513D01">
        <w:rPr>
          <w:rFonts w:ascii="Garamond" w:hAnsi="Garamond" w:cs="Times New Roman"/>
          <w:b/>
          <w:sz w:val="24"/>
          <w:szCs w:val="24"/>
        </w:rPr>
        <w:t xml:space="preserve"> </w:t>
      </w:r>
      <w:r w:rsidR="00513D01" w:rsidRPr="00513D01">
        <w:rPr>
          <w:rFonts w:ascii="Garamond" w:hAnsi="Garamond" w:cs="Times New Roman"/>
          <w:b/>
          <w:sz w:val="24"/>
          <w:szCs w:val="24"/>
        </w:rPr>
        <w:t>6</w:t>
      </w:r>
      <w:r w:rsidR="00B035EE" w:rsidRPr="00513D01">
        <w:rPr>
          <w:rFonts w:ascii="Garamond" w:hAnsi="Garamond" w:cs="Times New Roman"/>
          <w:b/>
          <w:sz w:val="24"/>
          <w:szCs w:val="24"/>
        </w:rPr>
        <w:t xml:space="preserve">. </w:t>
      </w:r>
      <w:r w:rsidR="00DB6F06" w:rsidRPr="00513D01">
        <w:rPr>
          <w:rFonts w:ascii="Garamond" w:hAnsi="Garamond" w:cs="Times New Roman"/>
          <w:b/>
          <w:sz w:val="24"/>
          <w:szCs w:val="24"/>
        </w:rPr>
        <w:t>202</w:t>
      </w:r>
      <w:r w:rsidR="00B035EE" w:rsidRPr="00513D01">
        <w:rPr>
          <w:rFonts w:ascii="Garamond" w:hAnsi="Garamond" w:cs="Times New Roman"/>
          <w:b/>
          <w:sz w:val="24"/>
          <w:szCs w:val="24"/>
        </w:rPr>
        <w:t>4</w:t>
      </w:r>
      <w:r w:rsidR="00DB6F06" w:rsidRPr="00513D01">
        <w:rPr>
          <w:rFonts w:ascii="Garamond" w:hAnsi="Garamond" w:cs="Times New Roman"/>
          <w:b/>
          <w:sz w:val="24"/>
          <w:szCs w:val="24"/>
        </w:rPr>
        <w:t>)</w:t>
      </w:r>
      <w:r w:rsidR="000E2AEB" w:rsidRPr="00513D01">
        <w:rPr>
          <w:rFonts w:ascii="Garamond" w:hAnsi="Garamond" w:cs="Times New Roman"/>
          <w:sz w:val="24"/>
          <w:szCs w:val="24"/>
        </w:rPr>
        <w:t>, në këtë takim të pranishëm kanë qenë</w:t>
      </w:r>
      <w:r w:rsidR="0025162E" w:rsidRPr="00513D01">
        <w:rPr>
          <w:rFonts w:ascii="Garamond" w:hAnsi="Garamond" w:cs="Times New Roman"/>
          <w:sz w:val="24"/>
          <w:szCs w:val="24"/>
        </w:rPr>
        <w:t xml:space="preserve"> </w:t>
      </w:r>
      <w:r w:rsidR="00513D01" w:rsidRPr="00513D01">
        <w:rPr>
          <w:rFonts w:ascii="Garamond" w:hAnsi="Garamond" w:cs="Times New Roman"/>
          <w:sz w:val="24"/>
          <w:szCs w:val="24"/>
        </w:rPr>
        <w:t>29</w:t>
      </w:r>
      <w:r w:rsidR="000E2AEB" w:rsidRPr="00513D01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5C0A3C" w:rsidRPr="00513D01">
        <w:rPr>
          <w:rFonts w:ascii="Garamond" w:hAnsi="Garamond" w:cs="Times New Roman"/>
          <w:sz w:val="24"/>
          <w:szCs w:val="24"/>
        </w:rPr>
        <w:t>pjesemarres</w:t>
      </w:r>
      <w:proofErr w:type="spellEnd"/>
      <w:r w:rsidR="000E2AEB" w:rsidRPr="00513D01">
        <w:rPr>
          <w:rFonts w:ascii="Garamond" w:hAnsi="Garamond" w:cs="Times New Roman"/>
          <w:sz w:val="24"/>
          <w:szCs w:val="24"/>
        </w:rPr>
        <w:t xml:space="preserve">, </w:t>
      </w:r>
      <w:r w:rsidR="00513D01" w:rsidRPr="00513D01">
        <w:rPr>
          <w:rFonts w:ascii="Garamond" w:hAnsi="Garamond" w:cs="Times New Roman"/>
          <w:sz w:val="24"/>
          <w:szCs w:val="24"/>
        </w:rPr>
        <w:t>24</w:t>
      </w:r>
      <w:r w:rsidR="000E2AEB" w:rsidRPr="00513D01">
        <w:rPr>
          <w:rFonts w:ascii="Garamond" w:hAnsi="Garamond" w:cs="Times New Roman"/>
          <w:sz w:val="24"/>
          <w:szCs w:val="24"/>
        </w:rPr>
        <w:t xml:space="preserve"> meshkuj e</w:t>
      </w:r>
      <w:r w:rsidR="00820E25" w:rsidRPr="00513D01">
        <w:rPr>
          <w:rFonts w:ascii="Garamond" w:hAnsi="Garamond" w:cs="Times New Roman"/>
          <w:sz w:val="24"/>
          <w:szCs w:val="24"/>
        </w:rPr>
        <w:t xml:space="preserve"> </w:t>
      </w:r>
      <w:r w:rsidR="00513D01" w:rsidRPr="00513D01">
        <w:rPr>
          <w:rFonts w:ascii="Garamond" w:hAnsi="Garamond" w:cs="Times New Roman"/>
          <w:sz w:val="24"/>
          <w:szCs w:val="24"/>
        </w:rPr>
        <w:t>5</w:t>
      </w:r>
      <w:r w:rsidR="000E2AEB" w:rsidRPr="00513D01">
        <w:rPr>
          <w:rFonts w:ascii="Garamond" w:hAnsi="Garamond" w:cs="Times New Roman"/>
          <w:sz w:val="24"/>
          <w:szCs w:val="24"/>
        </w:rPr>
        <w:t xml:space="preserve">  </w:t>
      </w:r>
      <w:r w:rsidR="00D154E3" w:rsidRPr="00513D01">
        <w:rPr>
          <w:rFonts w:ascii="Garamond" w:hAnsi="Garamond" w:cs="Times New Roman"/>
          <w:sz w:val="24"/>
          <w:szCs w:val="24"/>
        </w:rPr>
        <w:t>femra.</w:t>
      </w:r>
    </w:p>
    <w:p w14:paraId="7C16134A" w14:textId="77777777" w:rsidR="005D7B0E" w:rsidRPr="00513D01" w:rsidRDefault="005D7B0E" w:rsidP="00F824C3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75EEE787" w14:textId="77777777" w:rsidR="00F824C3" w:rsidRPr="00513D01" w:rsidRDefault="005D7B0E" w:rsidP="00F824C3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>Paneli:</w:t>
      </w:r>
    </w:p>
    <w:p w14:paraId="69352ABD" w14:textId="3FA14094" w:rsidR="0041541E" w:rsidRPr="00513D01" w:rsidRDefault="007D1A26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Z. </w:t>
      </w:r>
      <w:proofErr w:type="spellStart"/>
      <w:r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Avni</w:t>
      </w:r>
      <w:proofErr w:type="spellEnd"/>
      <w:r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Morina</w:t>
      </w:r>
      <w:r w:rsidR="0041541E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, drejtor </w:t>
      </w:r>
      <w:r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i</w:t>
      </w:r>
      <w:r w:rsidR="0041541E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r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DKA</w:t>
      </w:r>
      <w:r w:rsidR="005D7B0E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;</w:t>
      </w:r>
    </w:p>
    <w:p w14:paraId="4A50C8A6" w14:textId="77777777" w:rsidR="00F824C3" w:rsidRPr="00513D01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>Z</w:t>
      </w:r>
      <w:r w:rsidR="00473C24" w:rsidRPr="00513D01">
        <w:rPr>
          <w:rFonts w:ascii="Garamond" w:hAnsi="Garamond" w:cs="Times New Roman"/>
          <w:sz w:val="24"/>
          <w:szCs w:val="24"/>
        </w:rPr>
        <w:t>. Smajl</w:t>
      </w:r>
      <w:r w:rsidR="00F824C3" w:rsidRPr="00513D01">
        <w:rPr>
          <w:rFonts w:ascii="Garamond" w:hAnsi="Garamond" w:cs="Times New Roman"/>
          <w:sz w:val="24"/>
          <w:szCs w:val="24"/>
        </w:rPr>
        <w:t xml:space="preserve"> Latifi</w:t>
      </w:r>
      <w:r w:rsidRPr="00513D01">
        <w:rPr>
          <w:rFonts w:ascii="Garamond" w:hAnsi="Garamond" w:cs="Times New Roman"/>
          <w:sz w:val="24"/>
          <w:szCs w:val="24"/>
        </w:rPr>
        <w:t>,  Kryetar i Komunës</w:t>
      </w:r>
      <w:r w:rsidR="005D7B0E" w:rsidRPr="00513D01">
        <w:rPr>
          <w:rFonts w:ascii="Garamond" w:hAnsi="Garamond" w:cs="Times New Roman"/>
          <w:sz w:val="24"/>
          <w:szCs w:val="24"/>
        </w:rPr>
        <w:t>.</w:t>
      </w:r>
      <w:r w:rsidRPr="00513D01">
        <w:rPr>
          <w:rFonts w:ascii="Garamond" w:hAnsi="Garamond" w:cs="Times New Roman"/>
          <w:sz w:val="24"/>
          <w:szCs w:val="24"/>
        </w:rPr>
        <w:t xml:space="preserve">   </w:t>
      </w:r>
    </w:p>
    <w:p w14:paraId="182E68E4" w14:textId="77777777" w:rsidR="00F824C3" w:rsidRPr="00513D01" w:rsidRDefault="00F824C3" w:rsidP="0041541E">
      <w:pPr>
        <w:pStyle w:val="ListParagraph"/>
        <w:spacing w:after="200"/>
        <w:ind w:left="775"/>
        <w:jc w:val="both"/>
        <w:rPr>
          <w:rFonts w:ascii="Garamond" w:hAnsi="Garamond" w:cs="Times New Roman"/>
          <w:b/>
          <w:sz w:val="24"/>
          <w:szCs w:val="24"/>
        </w:rPr>
      </w:pPr>
    </w:p>
    <w:p w14:paraId="477AAB79" w14:textId="77777777" w:rsidR="00F824C3" w:rsidRPr="00513D01" w:rsidRDefault="00F824C3" w:rsidP="00F824C3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 xml:space="preserve"> </w:t>
      </w:r>
      <w:r w:rsidR="005A0181" w:rsidRPr="00513D01">
        <w:rPr>
          <w:rFonts w:ascii="Garamond" w:hAnsi="Garamond" w:cs="Times New Roman"/>
          <w:sz w:val="24"/>
          <w:szCs w:val="24"/>
        </w:rPr>
        <w:t>Të pranishëm</w:t>
      </w:r>
      <w:r w:rsidRPr="00513D01">
        <w:rPr>
          <w:rFonts w:ascii="Garamond" w:hAnsi="Garamond" w:cs="Times New Roman"/>
          <w:sz w:val="24"/>
          <w:szCs w:val="24"/>
        </w:rPr>
        <w:t xml:space="preserve"> ishin</w:t>
      </w:r>
      <w:r w:rsidR="005D7B0E" w:rsidRPr="00513D01">
        <w:rPr>
          <w:rFonts w:ascii="Garamond" w:hAnsi="Garamond" w:cs="Times New Roman"/>
          <w:sz w:val="24"/>
          <w:szCs w:val="24"/>
        </w:rPr>
        <w:t xml:space="preserve"> edhe:</w:t>
      </w:r>
      <w:r w:rsidRPr="00513D01">
        <w:rPr>
          <w:rFonts w:ascii="Garamond" w:hAnsi="Garamond" w:cs="Times New Roman"/>
          <w:sz w:val="24"/>
          <w:szCs w:val="24"/>
        </w:rPr>
        <w:t xml:space="preserve"> </w:t>
      </w:r>
    </w:p>
    <w:p w14:paraId="460946CB" w14:textId="77777777" w:rsidR="00B035EE" w:rsidRPr="00513D01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>Drejtorë shkollash</w:t>
      </w:r>
    </w:p>
    <w:p w14:paraId="55154092" w14:textId="2837352D" w:rsidR="00590A88" w:rsidRPr="00513D01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>Koordinatorë të cilësisë</w:t>
      </w:r>
      <w:r w:rsidR="005D7B0E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.</w:t>
      </w:r>
    </w:p>
    <w:p w14:paraId="68FFB6CB" w14:textId="428C6A23" w:rsidR="007D1A26" w:rsidRPr="00513D01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>Psikologë</w:t>
      </w:r>
    </w:p>
    <w:p w14:paraId="1FD09ED4" w14:textId="03AEE605" w:rsidR="007D1A26" w:rsidRPr="00513D01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>Pedagogë</w:t>
      </w:r>
    </w:p>
    <w:p w14:paraId="67BB0A95" w14:textId="08CC14BA" w:rsidR="007D1A26" w:rsidRPr="00513D01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 xml:space="preserve">Policia </w:t>
      </w:r>
    </w:p>
    <w:p w14:paraId="1843E37D" w14:textId="6F489CE8" w:rsidR="007D1A26" w:rsidRPr="00513D01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 xml:space="preserve">Pjesëtarë të </w:t>
      </w:r>
      <w:proofErr w:type="spellStart"/>
      <w:r w:rsidRPr="00513D01">
        <w:rPr>
          <w:rFonts w:ascii="Garamond" w:hAnsi="Garamond" w:cs="Times New Roman"/>
          <w:sz w:val="24"/>
          <w:szCs w:val="24"/>
        </w:rPr>
        <w:t>Kforit</w:t>
      </w:r>
      <w:proofErr w:type="spellEnd"/>
    </w:p>
    <w:p w14:paraId="2B5B091E" w14:textId="77777777" w:rsidR="009A2A7D" w:rsidRPr="00513D01" w:rsidRDefault="009A2A7D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5E7982D6" w14:textId="77777777" w:rsidR="00286DC1" w:rsidRPr="00513D01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Rend dite</w:t>
      </w:r>
    </w:p>
    <w:p w14:paraId="2C64C97F" w14:textId="376B9579" w:rsidR="00C55BA1" w:rsidRDefault="00286DC1" w:rsidP="004B79A4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Bashk</w:t>
      </w:r>
      <w:r w:rsidR="009A2A7D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ë</w:t>
      </w:r>
      <w:r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bisedim </w:t>
      </w:r>
      <w:r w:rsidR="008B79C0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për gjendjen aktuale</w:t>
      </w:r>
      <w:r w:rsidR="005D7B0E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r w:rsidR="00C95A97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në </w:t>
      </w:r>
      <w:r w:rsidR="00B035EE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shkolla</w:t>
      </w:r>
      <w:r w:rsidR="007D1A26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, f</w:t>
      </w:r>
      <w:r w:rsidR="00513D01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undi i </w:t>
      </w:r>
      <w:proofErr w:type="spellStart"/>
      <w:r w:rsidR="00513D01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>gjysëmvjetorit</w:t>
      </w:r>
      <w:proofErr w:type="spellEnd"/>
      <w:r w:rsidR="007D1A26" w:rsidRPr="00513D0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dhe siguria ne shkolla</w:t>
      </w:r>
    </w:p>
    <w:p w14:paraId="355224D0" w14:textId="2B5B21F2" w:rsidR="003779E2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62320758" w14:textId="3450B148" w:rsidR="003779E2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16ADE9BB" w14:textId="28EC64DB" w:rsidR="003779E2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0FE5E8B3" w14:textId="021CC4EB" w:rsidR="003779E2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24BB0D17" w14:textId="77777777" w:rsidR="003779E2" w:rsidRPr="00513D01" w:rsidRDefault="003779E2" w:rsidP="003779E2">
      <w:pPr>
        <w:pStyle w:val="ListParagraph"/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3192E867" w14:textId="77777777" w:rsidR="00694747" w:rsidRPr="00513D01" w:rsidRDefault="00694747" w:rsidP="00760C5D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jc w:val="both"/>
        <w:outlineLvl w:val="2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lastRenderedPageBreak/>
        <w:t>P</w:t>
      </w:r>
      <w:r w:rsidR="002D426F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Ë</w:t>
      </w:r>
      <w:r w:rsidR="00B0588E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RSHKRIM</w:t>
      </w:r>
      <w:r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I P</w:t>
      </w:r>
      <w:r w:rsidR="002D426F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Ë</w:t>
      </w:r>
      <w:r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RGJITHSH</w:t>
      </w:r>
      <w:r w:rsidR="002D426F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Ë</w:t>
      </w:r>
      <w:r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M:</w:t>
      </w:r>
    </w:p>
    <w:p w14:paraId="6BEA7408" w14:textId="77777777" w:rsidR="00E6660A" w:rsidRPr="00513D01" w:rsidRDefault="00E6660A" w:rsidP="00760C5D">
      <w:pPr>
        <w:spacing w:after="200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1C725517" w14:textId="1D16527D" w:rsidR="005E6F22" w:rsidRPr="00513D01" w:rsidRDefault="007D1A26" w:rsidP="00760C5D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513D01">
        <w:rPr>
          <w:rFonts w:ascii="Garamond" w:hAnsi="Garamond" w:cs="Times New Roman"/>
          <w:b/>
          <w:sz w:val="24"/>
          <w:szCs w:val="24"/>
        </w:rPr>
        <w:t>Avni</w:t>
      </w:r>
      <w:proofErr w:type="spellEnd"/>
      <w:r w:rsidRPr="00513D01">
        <w:rPr>
          <w:rFonts w:ascii="Garamond" w:hAnsi="Garamond" w:cs="Times New Roman"/>
          <w:b/>
          <w:sz w:val="24"/>
          <w:szCs w:val="24"/>
        </w:rPr>
        <w:t xml:space="preserve"> Morina</w:t>
      </w:r>
      <w:r w:rsidR="008C0565" w:rsidRPr="00513D01">
        <w:rPr>
          <w:rFonts w:ascii="Garamond" w:hAnsi="Garamond" w:cs="Times New Roman"/>
          <w:b/>
          <w:sz w:val="24"/>
          <w:szCs w:val="24"/>
        </w:rPr>
        <w:t xml:space="preserve">, </w:t>
      </w:r>
      <w:r w:rsidR="00816CB1" w:rsidRPr="00513D01">
        <w:rPr>
          <w:rFonts w:ascii="Garamond" w:hAnsi="Garamond" w:cs="Times New Roman"/>
          <w:sz w:val="24"/>
          <w:szCs w:val="24"/>
        </w:rPr>
        <w:t>d</w:t>
      </w:r>
      <w:r w:rsidR="008C0565" w:rsidRPr="00513D01">
        <w:rPr>
          <w:rFonts w:ascii="Garamond" w:hAnsi="Garamond" w:cs="Times New Roman"/>
          <w:sz w:val="24"/>
          <w:szCs w:val="24"/>
        </w:rPr>
        <w:t>rejtor</w:t>
      </w:r>
      <w:r w:rsidRPr="00513D01">
        <w:rPr>
          <w:rFonts w:ascii="Garamond" w:hAnsi="Garamond" w:cs="Times New Roman"/>
          <w:sz w:val="24"/>
          <w:szCs w:val="24"/>
        </w:rPr>
        <w:t xml:space="preserve"> i DKA</w:t>
      </w:r>
      <w:r w:rsidR="008C0565" w:rsidRPr="00513D01">
        <w:rPr>
          <w:rFonts w:ascii="Garamond" w:hAnsi="Garamond" w:cs="Times New Roman"/>
          <w:b/>
          <w:sz w:val="24"/>
          <w:szCs w:val="24"/>
        </w:rPr>
        <w:t xml:space="preserve">: </w:t>
      </w:r>
      <w:r w:rsidR="00816CB1" w:rsidRPr="00513D01">
        <w:rPr>
          <w:rFonts w:ascii="Garamond" w:hAnsi="Garamond" w:cs="Times New Roman"/>
          <w:sz w:val="24"/>
          <w:szCs w:val="24"/>
        </w:rPr>
        <w:t xml:space="preserve">I përshëndeti të gjithë të pranishmit dhe </w:t>
      </w:r>
      <w:r w:rsidR="005F4262" w:rsidRPr="00513D01">
        <w:rPr>
          <w:rFonts w:ascii="Garamond" w:hAnsi="Garamond" w:cs="Times New Roman"/>
          <w:sz w:val="24"/>
          <w:szCs w:val="24"/>
        </w:rPr>
        <w:t xml:space="preserve">në mënyrë telegrafike i përmendi </w:t>
      </w:r>
      <w:r w:rsidR="005D7B0E" w:rsidRPr="00513D01">
        <w:rPr>
          <w:rFonts w:ascii="Garamond" w:hAnsi="Garamond" w:cs="Times New Roman"/>
          <w:sz w:val="24"/>
          <w:szCs w:val="24"/>
        </w:rPr>
        <w:t>të arriturat</w:t>
      </w:r>
      <w:r w:rsidR="005F4262" w:rsidRPr="00513D01">
        <w:rPr>
          <w:rFonts w:ascii="Garamond" w:hAnsi="Garamond" w:cs="Times New Roman"/>
          <w:sz w:val="24"/>
          <w:szCs w:val="24"/>
        </w:rPr>
        <w:t xml:space="preserve"> e DKA-së</w:t>
      </w:r>
      <w:r w:rsidR="00816CB1" w:rsidRPr="00513D01">
        <w:rPr>
          <w:rFonts w:ascii="Garamond" w:hAnsi="Garamond" w:cs="Times New Roman"/>
          <w:sz w:val="24"/>
          <w:szCs w:val="24"/>
        </w:rPr>
        <w:t xml:space="preserve">. </w:t>
      </w:r>
      <w:r w:rsidR="005F4262" w:rsidRPr="00513D01">
        <w:rPr>
          <w:rFonts w:ascii="Garamond" w:hAnsi="Garamond" w:cs="Times New Roman"/>
          <w:sz w:val="24"/>
          <w:szCs w:val="24"/>
        </w:rPr>
        <w:t>Pastaj fjalën ja kaloi kryetarit.</w:t>
      </w:r>
    </w:p>
    <w:p w14:paraId="7E6172CF" w14:textId="2EC087A9" w:rsidR="00DC0B0A" w:rsidRPr="00513D01" w:rsidRDefault="007F4706" w:rsidP="00760C5D">
      <w:pPr>
        <w:jc w:val="both"/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hAnsi="Garamond" w:cs="Times New Roman"/>
          <w:b/>
          <w:sz w:val="24"/>
          <w:szCs w:val="24"/>
        </w:rPr>
        <w:t xml:space="preserve">Smajl Latifi, </w:t>
      </w:r>
      <w:r w:rsidRPr="00513D01">
        <w:rPr>
          <w:rFonts w:ascii="Garamond" w:hAnsi="Garamond" w:cs="Times New Roman"/>
          <w:sz w:val="24"/>
          <w:szCs w:val="24"/>
        </w:rPr>
        <w:t xml:space="preserve">kryetar i </w:t>
      </w:r>
      <w:r w:rsidR="00816CB1" w:rsidRPr="00513D01">
        <w:rPr>
          <w:rFonts w:ascii="Garamond" w:hAnsi="Garamond" w:cs="Times New Roman"/>
          <w:sz w:val="24"/>
          <w:szCs w:val="24"/>
        </w:rPr>
        <w:t>K</w:t>
      </w:r>
      <w:r w:rsidRPr="00513D01">
        <w:rPr>
          <w:rFonts w:ascii="Garamond" w:hAnsi="Garamond" w:cs="Times New Roman"/>
          <w:sz w:val="24"/>
          <w:szCs w:val="24"/>
        </w:rPr>
        <w:t>omun</w:t>
      </w:r>
      <w:r w:rsidR="00541971" w:rsidRPr="00513D01">
        <w:rPr>
          <w:rFonts w:ascii="Garamond" w:hAnsi="Garamond" w:cs="Times New Roman"/>
          <w:sz w:val="24"/>
          <w:szCs w:val="24"/>
        </w:rPr>
        <w:t>ë</w:t>
      </w:r>
      <w:r w:rsidRPr="00513D01">
        <w:rPr>
          <w:rFonts w:ascii="Garamond" w:hAnsi="Garamond" w:cs="Times New Roman"/>
          <w:sz w:val="24"/>
          <w:szCs w:val="24"/>
        </w:rPr>
        <w:t>s s</w:t>
      </w:r>
      <w:r w:rsidR="00541971" w:rsidRPr="00513D01">
        <w:rPr>
          <w:rFonts w:ascii="Garamond" w:hAnsi="Garamond" w:cs="Times New Roman"/>
          <w:sz w:val="24"/>
          <w:szCs w:val="24"/>
        </w:rPr>
        <w:t>ë</w:t>
      </w:r>
      <w:r w:rsidRPr="00513D01">
        <w:rPr>
          <w:rFonts w:ascii="Garamond" w:hAnsi="Garamond" w:cs="Times New Roman"/>
          <w:sz w:val="24"/>
          <w:szCs w:val="24"/>
        </w:rPr>
        <w:t xml:space="preserve"> Rahoveci</w:t>
      </w:r>
      <w:r w:rsidR="00816CB1" w:rsidRPr="00513D01">
        <w:rPr>
          <w:rFonts w:ascii="Garamond" w:hAnsi="Garamond" w:cs="Times New Roman"/>
          <w:sz w:val="24"/>
          <w:szCs w:val="24"/>
        </w:rPr>
        <w:t>t</w:t>
      </w:r>
      <w:r w:rsidRPr="00513D01">
        <w:rPr>
          <w:rFonts w:ascii="Garamond" w:hAnsi="Garamond" w:cs="Times New Roman"/>
          <w:b/>
          <w:sz w:val="24"/>
          <w:szCs w:val="24"/>
        </w:rPr>
        <w:t xml:space="preserve">: </w:t>
      </w:r>
      <w:r w:rsidRPr="00513D01">
        <w:rPr>
          <w:rFonts w:ascii="Garamond" w:hAnsi="Garamond" w:cs="Times New Roman"/>
          <w:sz w:val="24"/>
          <w:szCs w:val="24"/>
        </w:rPr>
        <w:t xml:space="preserve">Përshëndetje për të </w:t>
      </w:r>
      <w:r w:rsidR="00DC0B0A" w:rsidRPr="00513D01">
        <w:rPr>
          <w:rFonts w:ascii="Garamond" w:hAnsi="Garamond" w:cs="Times New Roman"/>
          <w:sz w:val="24"/>
          <w:szCs w:val="24"/>
        </w:rPr>
        <w:t>gjithë të pranishmit.</w:t>
      </w:r>
      <w:r w:rsidR="00F9301C" w:rsidRPr="00513D01">
        <w:rPr>
          <w:rFonts w:ascii="Garamond" w:hAnsi="Garamond" w:cs="Times New Roman"/>
          <w:sz w:val="24"/>
          <w:szCs w:val="24"/>
        </w:rPr>
        <w:t xml:space="preserve"> </w:t>
      </w:r>
      <w:r w:rsidR="005F4262" w:rsidRPr="00513D01">
        <w:rPr>
          <w:rFonts w:ascii="Garamond" w:hAnsi="Garamond" w:cs="Times New Roman"/>
          <w:sz w:val="24"/>
          <w:szCs w:val="24"/>
        </w:rPr>
        <w:t>Theksoi që takime janë të dobishme</w:t>
      </w:r>
      <w:r w:rsidR="00C17A63" w:rsidRPr="00513D01">
        <w:rPr>
          <w:rFonts w:ascii="Garamond" w:hAnsi="Garamond" w:cs="Times New Roman"/>
          <w:sz w:val="24"/>
          <w:szCs w:val="24"/>
        </w:rPr>
        <w:t xml:space="preserve"> si</w:t>
      </w:r>
      <w:r w:rsidR="005F4262" w:rsidRPr="00513D01">
        <w:rPr>
          <w:rFonts w:ascii="Garamond" w:hAnsi="Garamond" w:cs="Times New Roman"/>
          <w:sz w:val="24"/>
          <w:szCs w:val="24"/>
        </w:rPr>
        <w:t xml:space="preserve"> në</w:t>
      </w:r>
      <w:r w:rsidR="00C17A63" w:rsidRPr="00513D01">
        <w:rPr>
          <w:rFonts w:ascii="Garamond" w:hAnsi="Garamond" w:cs="Times New Roman"/>
          <w:sz w:val="24"/>
          <w:szCs w:val="24"/>
        </w:rPr>
        <w:t xml:space="preserve"> mësimdhënie ashtu dhe në mësim</w:t>
      </w:r>
      <w:r w:rsidR="008C6C3E" w:rsidRPr="00513D01">
        <w:rPr>
          <w:rFonts w:ascii="Garamond" w:hAnsi="Garamond" w:cs="Times New Roman"/>
          <w:sz w:val="24"/>
          <w:szCs w:val="24"/>
        </w:rPr>
        <w:t>-</w:t>
      </w:r>
      <w:r w:rsidR="00C17A63" w:rsidRPr="00513D01">
        <w:rPr>
          <w:rFonts w:ascii="Garamond" w:hAnsi="Garamond" w:cs="Times New Roman"/>
          <w:sz w:val="24"/>
          <w:szCs w:val="24"/>
        </w:rPr>
        <w:t xml:space="preserve">nxënie si dhe në ruajtjen e sigurisë në shkolla tona. Kryetari kërkoi që në DKA të sillet raport për mungesat e </w:t>
      </w:r>
      <w:proofErr w:type="spellStart"/>
      <w:r w:rsidR="008C6C3E" w:rsidRPr="00513D01">
        <w:rPr>
          <w:rFonts w:ascii="Garamond" w:hAnsi="Garamond" w:cs="Times New Roman"/>
          <w:sz w:val="24"/>
          <w:szCs w:val="24"/>
        </w:rPr>
        <w:t>mësimdhësve</w:t>
      </w:r>
      <w:proofErr w:type="spellEnd"/>
      <w:r w:rsidR="008C6C3E" w:rsidRPr="00513D01">
        <w:rPr>
          <w:rFonts w:ascii="Garamond" w:hAnsi="Garamond" w:cs="Times New Roman"/>
          <w:sz w:val="24"/>
          <w:szCs w:val="24"/>
        </w:rPr>
        <w:t xml:space="preserve">. Pohoi që duhet të evidentohen </w:t>
      </w:r>
      <w:proofErr w:type="spellStart"/>
      <w:r w:rsidR="008C6C3E" w:rsidRPr="00513D01">
        <w:rPr>
          <w:rFonts w:ascii="Garamond" w:hAnsi="Garamond" w:cs="Times New Roman"/>
          <w:sz w:val="24"/>
          <w:szCs w:val="24"/>
        </w:rPr>
        <w:t>asetet</w:t>
      </w:r>
      <w:proofErr w:type="spellEnd"/>
      <w:r w:rsidR="008C6C3E" w:rsidRPr="00513D01">
        <w:rPr>
          <w:rFonts w:ascii="Garamond" w:hAnsi="Garamond" w:cs="Times New Roman"/>
          <w:sz w:val="24"/>
          <w:szCs w:val="24"/>
        </w:rPr>
        <w:t xml:space="preserve"> e përdorura, të dëmtuara dhe të papërdorura dhe ndaj atyre që dëmtojnë </w:t>
      </w:r>
      <w:proofErr w:type="spellStart"/>
      <w:r w:rsidR="008C6C3E" w:rsidRPr="00513D01">
        <w:rPr>
          <w:rFonts w:ascii="Garamond" w:hAnsi="Garamond" w:cs="Times New Roman"/>
          <w:sz w:val="24"/>
          <w:szCs w:val="24"/>
        </w:rPr>
        <w:t>asetet</w:t>
      </w:r>
      <w:proofErr w:type="spellEnd"/>
      <w:r w:rsidR="008C6C3E" w:rsidRPr="00513D01">
        <w:rPr>
          <w:rFonts w:ascii="Garamond" w:hAnsi="Garamond" w:cs="Times New Roman"/>
          <w:sz w:val="24"/>
          <w:szCs w:val="24"/>
        </w:rPr>
        <w:t xml:space="preserve"> duhet të ndërmerren masa konkrete për ndikimin e keq dhe dëmtimin e </w:t>
      </w:r>
      <w:proofErr w:type="spellStart"/>
      <w:r w:rsidR="008C6C3E" w:rsidRPr="00513D01">
        <w:rPr>
          <w:rFonts w:ascii="Garamond" w:hAnsi="Garamond" w:cs="Times New Roman"/>
          <w:sz w:val="24"/>
          <w:szCs w:val="24"/>
        </w:rPr>
        <w:t>asetetve</w:t>
      </w:r>
      <w:proofErr w:type="spellEnd"/>
      <w:r w:rsidR="008C6C3E" w:rsidRPr="00513D01">
        <w:rPr>
          <w:rFonts w:ascii="Garamond" w:hAnsi="Garamond" w:cs="Times New Roman"/>
          <w:sz w:val="24"/>
          <w:szCs w:val="24"/>
        </w:rPr>
        <w:t>. Pohoi projektin për rrethoja në shkolla, dhe luti për ndërgjegjësim dhe jo keqpërdorim të lëndëve djegëse.</w:t>
      </w:r>
    </w:p>
    <w:p w14:paraId="046A5176" w14:textId="094E9FFA" w:rsidR="00513D01" w:rsidRPr="00513D01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bookmarkStart w:id="0" w:name="_Hlk192835935"/>
      <w:proofErr w:type="spellStart"/>
      <w:r w:rsidRPr="00513D01">
        <w:rPr>
          <w:rFonts w:ascii="Garamond" w:hAnsi="Garamond" w:cs="Times New Roman"/>
          <w:b/>
          <w:sz w:val="24"/>
          <w:szCs w:val="24"/>
        </w:rPr>
        <w:t>Avni</w:t>
      </w:r>
      <w:proofErr w:type="spellEnd"/>
      <w:r w:rsidRPr="00513D01">
        <w:rPr>
          <w:rFonts w:ascii="Garamond" w:hAnsi="Garamond" w:cs="Times New Roman"/>
          <w:b/>
          <w:sz w:val="24"/>
          <w:szCs w:val="24"/>
        </w:rPr>
        <w:t xml:space="preserve"> Morina, </w:t>
      </w:r>
      <w:r w:rsidRPr="00513D01">
        <w:rPr>
          <w:rFonts w:ascii="Garamond" w:hAnsi="Garamond" w:cs="Times New Roman"/>
          <w:sz w:val="24"/>
          <w:szCs w:val="24"/>
        </w:rPr>
        <w:t>drejtor i DKA</w:t>
      </w:r>
      <w:r w:rsidRPr="00513D01">
        <w:rPr>
          <w:rFonts w:ascii="Garamond" w:hAnsi="Garamond" w:cs="Times New Roman"/>
          <w:b/>
          <w:sz w:val="24"/>
          <w:szCs w:val="24"/>
        </w:rPr>
        <w:t>:</w:t>
      </w:r>
      <w:r w:rsidRPr="00513D01">
        <w:rPr>
          <w:rFonts w:ascii="Garamond" w:eastAsia="Times New Roman" w:hAnsi="Garamond" w:cs="Segoe UI Historic"/>
          <w:color w:val="080809"/>
          <w:sz w:val="24"/>
          <w:szCs w:val="24"/>
          <w:lang w:val="en-US"/>
        </w:rPr>
        <w:t xml:space="preserve"> 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Shtjelloi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këto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tema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: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Analiza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suksesit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vijueshmërisë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nxënësve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gjatë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vitit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shkollor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2023-2024;</w:t>
      </w:r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Analiza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ecurisë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garave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komunale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diturisë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;</w:t>
      </w:r>
    </w:p>
    <w:p w14:paraId="7DC3D4E2" w14:textId="285BFF35" w:rsidR="00513D01" w:rsidRPr="00513D01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Fillimi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i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punës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3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çerdheve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reja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sfidat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mundësitë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;</w:t>
      </w:r>
    </w:p>
    <w:p w14:paraId="5CCAEB12" w14:textId="6C5A4F5F" w:rsidR="00513D01" w:rsidRPr="00513D01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Planifikimet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për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kuadrin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mësimor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orëve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mësimore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për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vitin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ri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shkollor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;</w:t>
      </w:r>
    </w:p>
    <w:p w14:paraId="6FA8ECE0" w14:textId="5FA3D56A" w:rsidR="00513D01" w:rsidRPr="00513D01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Çështja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furnizimit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me libra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falas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për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klasat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1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deri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9;</w:t>
      </w:r>
    </w:p>
    <w:p w14:paraId="3E943753" w14:textId="6D578942" w:rsidR="00513D01" w:rsidRPr="00513D01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E</w:t>
      </w:r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curia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projekteve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furnizimi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i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bibliotekave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shkollave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me libra,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furnizimi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me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mjete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konkretizimi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laboratorike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;</w:t>
      </w:r>
    </w:p>
    <w:p w14:paraId="571B3EFF" w14:textId="5239AAE7" w:rsidR="00513D01" w:rsidRPr="00513D01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Zbatimi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i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Pakos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Pedagogjike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.</w:t>
      </w:r>
    </w:p>
    <w:bookmarkEnd w:id="0"/>
    <w:p w14:paraId="0B8D705B" w14:textId="5C39C6CA" w:rsidR="009716D7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Në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këtë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takim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u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bashkëbisedua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edhe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për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çështje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tjera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organizative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,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cilat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lidhen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me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natyrën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e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punëve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përditshme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angazhimeve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DKA-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së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dhe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drejtorëve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/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drejtoreshave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të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institucioneve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 xml:space="preserve"> </w:t>
      </w:r>
      <w:proofErr w:type="spellStart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arsimore</w:t>
      </w:r>
      <w:proofErr w:type="spellEnd"/>
      <w:r w:rsidRPr="00513D01">
        <w:rPr>
          <w:rFonts w:ascii="Garamond" w:eastAsia="Times New Roman" w:hAnsi="Garamond" w:cs="Segoe UI Historic"/>
          <w:sz w:val="24"/>
          <w:szCs w:val="24"/>
          <w:lang w:val="en-US"/>
        </w:rPr>
        <w:t>.</w:t>
      </w:r>
    </w:p>
    <w:p w14:paraId="2F8C2174" w14:textId="77777777" w:rsidR="00513D01" w:rsidRPr="00513D01" w:rsidRDefault="00513D01" w:rsidP="00513D01">
      <w:pPr>
        <w:shd w:val="clear" w:color="auto" w:fill="FFFFFF"/>
        <w:spacing w:after="0" w:line="240" w:lineRule="auto"/>
        <w:rPr>
          <w:rFonts w:ascii="Garamond" w:eastAsia="Times New Roman" w:hAnsi="Garamond" w:cs="Segoe UI Historic"/>
          <w:sz w:val="24"/>
          <w:szCs w:val="24"/>
          <w:lang w:val="en-US"/>
        </w:rPr>
      </w:pPr>
    </w:p>
    <w:p w14:paraId="3942F9AC" w14:textId="198C46DF" w:rsidR="00694747" w:rsidRPr="00513D01" w:rsidRDefault="00470093" w:rsidP="00EB5F95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>Lajmi</w:t>
      </w:r>
      <w:r w:rsidR="006B12FE" w:rsidRPr="00513D01">
        <w:rPr>
          <w:rFonts w:ascii="Garamond" w:hAnsi="Garamond" w:cs="Times New Roman"/>
          <w:sz w:val="24"/>
          <w:szCs w:val="24"/>
        </w:rPr>
        <w:t>n e</w:t>
      </w:r>
      <w:r w:rsidRPr="00513D01">
        <w:rPr>
          <w:rFonts w:ascii="Garamond" w:hAnsi="Garamond" w:cs="Times New Roman"/>
          <w:sz w:val="24"/>
          <w:szCs w:val="24"/>
        </w:rPr>
        <w:t xml:space="preserve"> takimit</w:t>
      </w:r>
      <w:r w:rsidR="00037593" w:rsidRPr="00513D01">
        <w:rPr>
          <w:rFonts w:ascii="Garamond" w:hAnsi="Garamond" w:cs="Times New Roman"/>
          <w:sz w:val="24"/>
          <w:szCs w:val="24"/>
        </w:rPr>
        <w:t xml:space="preserve"> t</w:t>
      </w:r>
      <w:r w:rsidR="00FA344A" w:rsidRPr="00513D01">
        <w:rPr>
          <w:rFonts w:ascii="Garamond" w:hAnsi="Garamond" w:cs="Times New Roman"/>
          <w:sz w:val="24"/>
          <w:szCs w:val="24"/>
        </w:rPr>
        <w:t>ë</w:t>
      </w:r>
      <w:r w:rsidR="00037593" w:rsidRPr="00513D01">
        <w:rPr>
          <w:rFonts w:ascii="Garamond" w:hAnsi="Garamond" w:cs="Times New Roman"/>
          <w:sz w:val="24"/>
          <w:szCs w:val="24"/>
        </w:rPr>
        <w:t xml:space="preserve"> </w:t>
      </w:r>
      <w:r w:rsidR="00FA344A" w:rsidRPr="00513D01">
        <w:rPr>
          <w:rFonts w:ascii="Garamond" w:hAnsi="Garamond" w:cs="Times New Roman"/>
          <w:sz w:val="24"/>
          <w:szCs w:val="24"/>
        </w:rPr>
        <w:t>kryetari</w:t>
      </w:r>
      <w:r w:rsidR="00551EDF" w:rsidRPr="00513D01">
        <w:rPr>
          <w:rFonts w:ascii="Garamond" w:hAnsi="Garamond" w:cs="Times New Roman"/>
          <w:sz w:val="24"/>
          <w:szCs w:val="24"/>
        </w:rPr>
        <w:t>t</w:t>
      </w:r>
      <w:r w:rsidR="00FA344A" w:rsidRPr="00513D01">
        <w:rPr>
          <w:rFonts w:ascii="Garamond" w:hAnsi="Garamond" w:cs="Times New Roman"/>
          <w:sz w:val="24"/>
          <w:szCs w:val="24"/>
        </w:rPr>
        <w:t xml:space="preserve"> me </w:t>
      </w:r>
      <w:r w:rsidR="00513D01" w:rsidRPr="00513D01">
        <w:rPr>
          <w:rFonts w:ascii="Garamond" w:hAnsi="Garamond" w:cs="Times New Roman"/>
          <w:sz w:val="24"/>
          <w:szCs w:val="24"/>
        </w:rPr>
        <w:t>drejtorë shkollash</w:t>
      </w:r>
      <w:r w:rsidR="00FA344A" w:rsidRPr="00513D01">
        <w:rPr>
          <w:rFonts w:ascii="Garamond" w:hAnsi="Garamond" w:cs="Times New Roman"/>
          <w:sz w:val="24"/>
          <w:szCs w:val="24"/>
        </w:rPr>
        <w:t xml:space="preserve"> mund ta gjeni në këtë </w:t>
      </w:r>
      <w:proofErr w:type="spellStart"/>
      <w:r w:rsidR="00FA344A" w:rsidRPr="00513D01">
        <w:rPr>
          <w:rFonts w:ascii="Garamond" w:hAnsi="Garamond" w:cs="Times New Roman"/>
          <w:sz w:val="24"/>
          <w:szCs w:val="24"/>
        </w:rPr>
        <w:t>vegëz</w:t>
      </w:r>
      <w:proofErr w:type="spellEnd"/>
      <w:r w:rsidR="00513D01" w:rsidRPr="00513D01">
        <w:rPr>
          <w:rFonts w:ascii="Garamond" w:hAnsi="Garamond"/>
          <w:sz w:val="24"/>
          <w:szCs w:val="24"/>
        </w:rPr>
        <w:t xml:space="preserve"> </w:t>
      </w:r>
      <w:hyperlink r:id="rId13" w:history="1">
        <w:r w:rsidR="00513D01" w:rsidRPr="00513D01">
          <w:rPr>
            <w:rStyle w:val="Hyperlink"/>
            <w:rFonts w:ascii="Garamond" w:hAnsi="Garamond" w:cs="Times New Roman"/>
            <w:sz w:val="24"/>
            <w:szCs w:val="24"/>
          </w:rPr>
          <w:t>https://www.facebook.com/share/p/1BXggWoLJ2/</w:t>
        </w:r>
      </w:hyperlink>
      <w:r w:rsidR="00513D01" w:rsidRPr="00513D01">
        <w:rPr>
          <w:rFonts w:ascii="Garamond" w:hAnsi="Garamond" w:cs="Times New Roman"/>
          <w:sz w:val="24"/>
          <w:szCs w:val="24"/>
        </w:rPr>
        <w:t xml:space="preserve"> </w:t>
      </w:r>
    </w:p>
    <w:p w14:paraId="5970FB66" w14:textId="5E175F6D" w:rsidR="00647B25" w:rsidRPr="00513D01" w:rsidRDefault="00930DD4" w:rsidP="00760C5D">
      <w:pPr>
        <w:spacing w:after="200"/>
        <w:jc w:val="both"/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hAnsi="Garamond" w:cs="Times New Roman"/>
          <w:sz w:val="24"/>
          <w:szCs w:val="24"/>
        </w:rPr>
        <w:t>Takimi përfundoi në orën: 1</w:t>
      </w:r>
      <w:r w:rsidR="008D0B31" w:rsidRPr="00513D01">
        <w:rPr>
          <w:rFonts w:ascii="Garamond" w:hAnsi="Garamond" w:cs="Times New Roman"/>
          <w:sz w:val="24"/>
          <w:szCs w:val="24"/>
        </w:rPr>
        <w:t>1</w:t>
      </w:r>
      <w:r w:rsidR="00BD000B" w:rsidRPr="00513D01">
        <w:rPr>
          <w:rFonts w:ascii="Garamond" w:hAnsi="Garamond" w:cs="Times New Roman"/>
          <w:sz w:val="24"/>
          <w:szCs w:val="24"/>
        </w:rPr>
        <w:t>:</w:t>
      </w:r>
      <w:r w:rsidR="009716D7" w:rsidRPr="00513D01">
        <w:rPr>
          <w:rFonts w:ascii="Garamond" w:hAnsi="Garamond" w:cs="Times New Roman"/>
          <w:sz w:val="24"/>
          <w:szCs w:val="24"/>
        </w:rPr>
        <w:t>40</w:t>
      </w:r>
    </w:p>
    <w:p w14:paraId="5E694F92" w14:textId="77777777" w:rsidR="002370C7" w:rsidRPr="00513D01" w:rsidRDefault="002370C7" w:rsidP="00760C5D">
      <w:pPr>
        <w:spacing w:after="200"/>
        <w:jc w:val="both"/>
        <w:rPr>
          <w:rFonts w:ascii="Garamond" w:hAnsi="Garamond" w:cs="Times New Roman"/>
          <w:sz w:val="24"/>
          <w:szCs w:val="24"/>
        </w:rPr>
      </w:pPr>
    </w:p>
    <w:p w14:paraId="4BB806C9" w14:textId="36F1FB28" w:rsidR="00694747" w:rsidRDefault="00694747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7C3D092A" w14:textId="4C959614" w:rsidR="003779E2" w:rsidRDefault="003779E2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21AB66FE" w14:textId="479ADD10" w:rsidR="003779E2" w:rsidRDefault="003779E2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1B1F90E5" w14:textId="77777777" w:rsidR="003779E2" w:rsidRPr="00513D01" w:rsidRDefault="003779E2" w:rsidP="004B79A4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6DE9394A" w14:textId="184B7282" w:rsidR="006915C1" w:rsidRPr="00513D01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513D01">
        <w:rPr>
          <w:rFonts w:ascii="Garamond" w:hAnsi="Garamond" w:cs="Times New Roman"/>
          <w:b/>
          <w:sz w:val="24"/>
          <w:szCs w:val="24"/>
        </w:rPr>
        <w:lastRenderedPageBreak/>
        <w:t xml:space="preserve">DËSHMI NGA TAKIMI </w:t>
      </w:r>
      <w:r w:rsidR="004A6C53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I</w:t>
      </w:r>
      <w:r w:rsidR="005E6C0A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K</w:t>
      </w:r>
      <w:r w:rsidR="00D47203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RYETARIT ME </w:t>
      </w:r>
      <w:r w:rsidR="008826BA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>DREJTORË SHKOLLASH</w:t>
      </w:r>
      <w:r w:rsidR="005E6C0A" w:rsidRPr="00513D01">
        <w:rPr>
          <w:rFonts w:ascii="Garamond" w:eastAsia="Times New Roman" w:hAnsi="Garamond" w:cs="Times New Roman"/>
          <w:b/>
          <w:smallCaps/>
          <w:sz w:val="24"/>
          <w:szCs w:val="24"/>
        </w:rPr>
        <w:t xml:space="preserve"> </w:t>
      </w:r>
    </w:p>
    <w:p w14:paraId="2747B7C8" w14:textId="3D01D1E0" w:rsidR="002775A5" w:rsidRPr="00513D01" w:rsidRDefault="003779E2" w:rsidP="006915C1">
      <w:pPr>
        <w:rPr>
          <w:rFonts w:ascii="Garamond" w:eastAsia="Times New Roman" w:hAnsi="Garamond" w:cs="Times New Roman"/>
          <w:sz w:val="24"/>
          <w:szCs w:val="24"/>
        </w:rPr>
      </w:pPr>
      <w:r w:rsidRPr="00513D01">
        <w:rPr>
          <w:rFonts w:ascii="Garamond" w:eastAsia="Calibri" w:hAnsi="Garamond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ED4EADA" wp14:editId="6A2D9F1D">
            <wp:simplePos x="0" y="0"/>
            <wp:positionH relativeFrom="margin">
              <wp:posOffset>1123950</wp:posOffset>
            </wp:positionH>
            <wp:positionV relativeFrom="paragraph">
              <wp:posOffset>84455</wp:posOffset>
            </wp:positionV>
            <wp:extent cx="3409950" cy="3530600"/>
            <wp:effectExtent l="0" t="0" r="0" b="0"/>
            <wp:wrapTight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23CB7" w14:textId="3CE1C9A7" w:rsidR="00F0107F" w:rsidRPr="00513D01" w:rsidRDefault="00F0107F" w:rsidP="00CB220B">
      <w:pPr>
        <w:spacing w:after="200" w:line="360" w:lineRule="auto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14:paraId="24BFEFC8" w14:textId="77777777" w:rsidR="00F0107F" w:rsidRPr="00513D01" w:rsidRDefault="00F0107F" w:rsidP="00DE1BFF">
      <w:pPr>
        <w:spacing w:after="160" w:line="259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25E8114" w14:textId="77777777" w:rsidR="00D47203" w:rsidRPr="00513D01" w:rsidRDefault="00A07848" w:rsidP="001D6199">
      <w:pPr>
        <w:tabs>
          <w:tab w:val="left" w:pos="7005"/>
        </w:tabs>
        <w:jc w:val="center"/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hAnsi="Garamond"/>
          <w:noProof/>
          <w:sz w:val="24"/>
          <w:szCs w:val="24"/>
          <w:lang w:eastAsia="sq-AL"/>
        </w:rPr>
        <mc:AlternateContent>
          <mc:Choice Requires="wps">
            <w:drawing>
              <wp:inline distT="0" distB="0" distL="0" distR="0" wp14:anchorId="69122CA1" wp14:editId="79470011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B91F0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9ajSlNAIAACkEAAAOAAAAAAAAAAAAAAAAAC4CAABk&#10;cnMvZTJvRG9jLnhtbFBLAQItABQABgAIAAAAIQBMoOks2AAAAAMBAAAPAAAAAAAAAAAAAAAAAI4E&#10;AABkcnMvZG93bnJldi54bWxQSwUGAAAAAAQABADzAAAAkwUAAAAA&#10;" filled="f" stroked="f">
                <o:lock v:ext="edit" aspectratio="t"/>
                <w10:anchorlock/>
              </v:rect>
            </w:pict>
          </mc:Fallback>
        </mc:AlternateContent>
      </w:r>
    </w:p>
    <w:p w14:paraId="2E8AC9AA" w14:textId="77777777" w:rsidR="00D47203" w:rsidRPr="00513D01" w:rsidRDefault="00D47203" w:rsidP="003F2E93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</w:p>
    <w:p w14:paraId="1D6739BB" w14:textId="77777777" w:rsidR="00D47203" w:rsidRPr="00513D01" w:rsidRDefault="00D47203" w:rsidP="003F2E93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</w:p>
    <w:p w14:paraId="431E9695" w14:textId="77777777" w:rsidR="00F6708F" w:rsidRPr="00513D01" w:rsidRDefault="00FC1CF1" w:rsidP="003F2E93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3DA7560" wp14:editId="2C22D8B0">
            <wp:simplePos x="0" y="0"/>
            <wp:positionH relativeFrom="margin">
              <wp:posOffset>311150</wp:posOffset>
            </wp:positionH>
            <wp:positionV relativeFrom="paragraph">
              <wp:posOffset>2178050</wp:posOffset>
            </wp:positionV>
            <wp:extent cx="5956300" cy="2495550"/>
            <wp:effectExtent l="0" t="0" r="6350" b="0"/>
            <wp:wrapTight wrapText="bothSides">
              <wp:wrapPolygon edited="0">
                <wp:start x="0" y="0"/>
                <wp:lineTo x="0" y="21435"/>
                <wp:lineTo x="21554" y="21435"/>
                <wp:lineTo x="2155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3A933" w14:textId="77777777" w:rsidR="00E11C2B" w:rsidRPr="00513D01" w:rsidRDefault="00FC1CF1" w:rsidP="003F2E93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  <w:r w:rsidRPr="00513D01">
        <w:rPr>
          <w:rFonts w:ascii="Garamond" w:hAnsi="Garamond" w:cs="Times New Roman"/>
          <w:noProof/>
          <w:sz w:val="24"/>
          <w:szCs w:val="24"/>
        </w:rPr>
        <w:lastRenderedPageBreak/>
        <w:drawing>
          <wp:inline distT="0" distB="0" distL="0" distR="0" wp14:anchorId="48FE659A" wp14:editId="4F2D6DAD">
            <wp:extent cx="6038850" cy="3343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BF8D" w14:textId="77777777" w:rsidR="00F6708F" w:rsidRPr="00513D01" w:rsidRDefault="00F6708F" w:rsidP="001D6199">
      <w:pPr>
        <w:tabs>
          <w:tab w:val="left" w:pos="7005"/>
        </w:tabs>
        <w:jc w:val="center"/>
        <w:rPr>
          <w:rFonts w:ascii="Garamond" w:hAnsi="Garamond" w:cs="Times New Roman"/>
          <w:sz w:val="24"/>
          <w:szCs w:val="24"/>
        </w:rPr>
      </w:pPr>
    </w:p>
    <w:p w14:paraId="28075CA4" w14:textId="77777777" w:rsidR="00F6708F" w:rsidRPr="00513D01" w:rsidRDefault="00F6708F" w:rsidP="001D6199">
      <w:pPr>
        <w:tabs>
          <w:tab w:val="left" w:pos="7005"/>
        </w:tabs>
        <w:jc w:val="center"/>
        <w:rPr>
          <w:rFonts w:ascii="Garamond" w:hAnsi="Garamond" w:cs="Times New Roman"/>
          <w:sz w:val="24"/>
          <w:szCs w:val="24"/>
        </w:rPr>
      </w:pPr>
    </w:p>
    <w:p w14:paraId="3D79BFF1" w14:textId="77777777" w:rsidR="00F6708F" w:rsidRPr="00513D01" w:rsidRDefault="00F6708F" w:rsidP="00FC1CF1">
      <w:pPr>
        <w:tabs>
          <w:tab w:val="left" w:pos="7005"/>
        </w:tabs>
        <w:rPr>
          <w:rFonts w:ascii="Garamond" w:hAnsi="Garamond" w:cs="Times New Roman"/>
          <w:sz w:val="24"/>
          <w:szCs w:val="24"/>
        </w:rPr>
      </w:pPr>
    </w:p>
    <w:p w14:paraId="02C55B85" w14:textId="77777777" w:rsidR="00F6708F" w:rsidRPr="00513D01" w:rsidRDefault="00F6708F" w:rsidP="00FC1CF1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68549E0F" w14:textId="452B0A89" w:rsidR="00760C5D" w:rsidRPr="00513D01" w:rsidRDefault="005B4444" w:rsidP="00760C5D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513D01">
        <w:rPr>
          <w:rFonts w:ascii="Garamond" w:hAnsi="Garamond"/>
          <w:sz w:val="24"/>
          <w:szCs w:val="24"/>
          <w:lang w:val="sq-AL"/>
        </w:rPr>
        <w:t>Blerta Gashi</w:t>
      </w:r>
    </w:p>
    <w:p w14:paraId="11408DC1" w14:textId="77777777" w:rsidR="00F0107F" w:rsidRPr="00513D01" w:rsidRDefault="00F0107F" w:rsidP="00760C5D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513D01">
        <w:rPr>
          <w:rFonts w:ascii="Garamond" w:hAnsi="Garamond"/>
          <w:sz w:val="24"/>
          <w:szCs w:val="24"/>
          <w:lang w:val="sq-AL"/>
        </w:rPr>
        <w:t>_________</w:t>
      </w:r>
      <w:r w:rsidR="00760C5D" w:rsidRPr="00513D01">
        <w:rPr>
          <w:rFonts w:ascii="Garamond" w:hAnsi="Garamond"/>
          <w:sz w:val="24"/>
          <w:szCs w:val="24"/>
          <w:lang w:val="sq-AL"/>
        </w:rPr>
        <w:t>_________________________</w:t>
      </w:r>
      <w:r w:rsidRPr="00513D01">
        <w:rPr>
          <w:rFonts w:ascii="Garamond" w:hAnsi="Garamond"/>
          <w:sz w:val="24"/>
          <w:szCs w:val="24"/>
          <w:lang w:val="sq-AL"/>
        </w:rPr>
        <w:t>__</w:t>
      </w:r>
    </w:p>
    <w:p w14:paraId="748AE998" w14:textId="77777777" w:rsidR="00F0107F" w:rsidRPr="00513D01" w:rsidRDefault="00763A3D" w:rsidP="00760C5D">
      <w:pPr>
        <w:pStyle w:val="NoSpacing"/>
        <w:jc w:val="center"/>
        <w:rPr>
          <w:rFonts w:ascii="Garamond" w:hAnsi="Garamond"/>
          <w:sz w:val="24"/>
          <w:szCs w:val="24"/>
          <w:shd w:val="clear" w:color="auto" w:fill="FFFFFF"/>
          <w:lang w:val="sq-AL"/>
        </w:rPr>
      </w:pPr>
      <w:r w:rsidRPr="00513D01">
        <w:rPr>
          <w:rFonts w:ascii="Garamond" w:hAnsi="Garamond"/>
          <w:sz w:val="24"/>
          <w:szCs w:val="24"/>
          <w:shd w:val="clear" w:color="auto" w:fill="FFFFFF"/>
          <w:lang w:val="sq-AL"/>
        </w:rPr>
        <w:t>Zyra për Informim dhe Marrëdhënie me Publikun</w:t>
      </w:r>
    </w:p>
    <w:p w14:paraId="10306D2C" w14:textId="77777777" w:rsidR="00F0107F" w:rsidRPr="00513D01" w:rsidRDefault="00F0107F" w:rsidP="00760C5D">
      <w:pPr>
        <w:jc w:val="center"/>
        <w:rPr>
          <w:rFonts w:ascii="Garamond" w:eastAsia="Times New Roman" w:hAnsi="Garamond"/>
          <w:bCs/>
          <w:sz w:val="24"/>
          <w:szCs w:val="24"/>
          <w:u w:val="single"/>
          <w:shd w:val="clear" w:color="auto" w:fill="FFFFFF"/>
        </w:rPr>
      </w:pPr>
    </w:p>
    <w:p w14:paraId="2CD8FBB0" w14:textId="01546BD4" w:rsidR="00CB220B" w:rsidRPr="00513D01" w:rsidRDefault="00513D01" w:rsidP="00760C5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qershor</w:t>
      </w:r>
      <w:r w:rsidR="00E11C2B" w:rsidRPr="00513D01">
        <w:rPr>
          <w:rFonts w:ascii="Garamond" w:hAnsi="Garamond"/>
          <w:sz w:val="24"/>
          <w:szCs w:val="24"/>
        </w:rPr>
        <w:t xml:space="preserve"> </w:t>
      </w:r>
      <w:r w:rsidR="00712879" w:rsidRPr="00513D01">
        <w:rPr>
          <w:rFonts w:ascii="Garamond" w:hAnsi="Garamond"/>
          <w:sz w:val="24"/>
          <w:szCs w:val="24"/>
        </w:rPr>
        <w:t>202</w:t>
      </w:r>
      <w:r w:rsidR="005C0A3C" w:rsidRPr="00513D01">
        <w:rPr>
          <w:rFonts w:ascii="Garamond" w:hAnsi="Garamond"/>
          <w:sz w:val="24"/>
          <w:szCs w:val="24"/>
        </w:rPr>
        <w:t>4</w:t>
      </w:r>
    </w:p>
    <w:p w14:paraId="1B3C6C73" w14:textId="77777777" w:rsidR="00F0107F" w:rsidRPr="00513D01" w:rsidRDefault="00F0107F" w:rsidP="00DE1BFF">
      <w:pPr>
        <w:spacing w:after="160" w:line="259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81945A0" w14:textId="77777777" w:rsidR="00F0107F" w:rsidRPr="00513D01" w:rsidRDefault="00F0107F" w:rsidP="00DE1BFF">
      <w:pPr>
        <w:spacing w:after="160" w:line="259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C9100C2" w14:textId="77777777" w:rsidR="00F0107F" w:rsidRPr="00513D01" w:rsidRDefault="00F0107F" w:rsidP="00DE1BFF">
      <w:pPr>
        <w:spacing w:after="160" w:line="259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61D71992" w14:textId="77777777" w:rsidR="00665D9A" w:rsidRPr="00513D01" w:rsidRDefault="00665D9A" w:rsidP="00665D9A">
      <w:pPr>
        <w:rPr>
          <w:rFonts w:ascii="Garamond" w:hAnsi="Garamond" w:cs="Times New Roman"/>
          <w:sz w:val="24"/>
          <w:szCs w:val="24"/>
        </w:rPr>
      </w:pPr>
    </w:p>
    <w:sectPr w:rsidR="00665D9A" w:rsidRPr="00513D01" w:rsidSect="00DE1BFF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23F6" w14:textId="77777777" w:rsidR="00126828" w:rsidRDefault="00126828">
      <w:pPr>
        <w:spacing w:after="0" w:line="240" w:lineRule="auto"/>
      </w:pPr>
      <w:r>
        <w:separator/>
      </w:r>
    </w:p>
    <w:p w14:paraId="7AFA8295" w14:textId="77777777" w:rsidR="00126828" w:rsidRDefault="00126828"/>
  </w:endnote>
  <w:endnote w:type="continuationSeparator" w:id="0">
    <w:p w14:paraId="352DB7E6" w14:textId="77777777" w:rsidR="00126828" w:rsidRDefault="00126828">
      <w:pPr>
        <w:spacing w:after="0" w:line="240" w:lineRule="auto"/>
      </w:pPr>
      <w:r>
        <w:continuationSeparator/>
      </w:r>
    </w:p>
    <w:p w14:paraId="35F4C19B" w14:textId="77777777" w:rsidR="00126828" w:rsidRDefault="00126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D8A6" w14:textId="77777777" w:rsidR="00CB220B" w:rsidRDefault="00CB220B">
    <w:pPr>
      <w:pStyle w:val="Footer"/>
    </w:pPr>
  </w:p>
  <w:p w14:paraId="4FEB3BE2" w14:textId="77777777" w:rsidR="00E5646A" w:rsidRDefault="00A5578C">
    <w:pPr>
      <w:pStyle w:val="Foot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99AFA4A" wp14:editId="3980A5F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4E4BC88C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014" w14:textId="77777777" w:rsidR="00DE1BFF" w:rsidRDefault="00DE1BFF">
    <w:pPr>
      <w:pStyle w:val="Footer"/>
      <w:jc w:val="right"/>
    </w:pPr>
  </w:p>
  <w:p w14:paraId="57A15E77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4548" w14:textId="77777777" w:rsidR="00126828" w:rsidRDefault="00126828">
      <w:pPr>
        <w:spacing w:after="0" w:line="240" w:lineRule="auto"/>
      </w:pPr>
      <w:r>
        <w:separator/>
      </w:r>
    </w:p>
    <w:p w14:paraId="7A0EAC9A" w14:textId="77777777" w:rsidR="00126828" w:rsidRDefault="00126828"/>
  </w:footnote>
  <w:footnote w:type="continuationSeparator" w:id="0">
    <w:p w14:paraId="4D73987C" w14:textId="77777777" w:rsidR="00126828" w:rsidRDefault="00126828">
      <w:pPr>
        <w:spacing w:after="0" w:line="240" w:lineRule="auto"/>
      </w:pPr>
      <w:r>
        <w:continuationSeparator/>
      </w:r>
    </w:p>
    <w:p w14:paraId="66ADA59C" w14:textId="77777777" w:rsidR="00126828" w:rsidRDefault="00126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D537" w14:textId="77777777" w:rsidR="00665D9A" w:rsidRDefault="00665D9A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375DE456" wp14:editId="280D845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D4435A" w14:textId="16F9C3B1" w:rsidR="00665D9A" w:rsidRPr="00760C5D" w:rsidRDefault="003E2518">
                          <w:pPr>
                            <w:pStyle w:val="Header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Procesverbal i TAKIMIT TË KRYETARIT ME </w:t>
                          </w:r>
                          <w:r w:rsidR="00B035EE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>drejtorË shkollash</w:t>
                          </w:r>
                          <w:r w:rsidR="00534B8C"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5DE456"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14:paraId="45D4435A" w14:textId="16F9C3B1" w:rsidR="00665D9A" w:rsidRPr="00760C5D" w:rsidRDefault="003E2518">
                    <w:pPr>
                      <w:pStyle w:val="Header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Procesverbal i TAKIMIT TË KRYETARIT ME </w:t>
                    </w:r>
                    <w:r w:rsidR="00B035EE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>drejtorË shkollash</w:t>
                    </w:r>
                    <w:r w:rsidR="00534B8C"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E295" w14:textId="77777777" w:rsidR="009468D3" w:rsidRDefault="00CB0809">
    <w:pPr>
      <w:pStyle w:val="Head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76B368B" wp14:editId="07182F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B2C047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44B5"/>
    <w:rsid w:val="00037593"/>
    <w:rsid w:val="00071DA6"/>
    <w:rsid w:val="000828F4"/>
    <w:rsid w:val="000B345E"/>
    <w:rsid w:val="000B5DE7"/>
    <w:rsid w:val="000E2AEB"/>
    <w:rsid w:val="000E3D1A"/>
    <w:rsid w:val="000F1B5C"/>
    <w:rsid w:val="000F51EC"/>
    <w:rsid w:val="000F7122"/>
    <w:rsid w:val="00114A27"/>
    <w:rsid w:val="00123238"/>
    <w:rsid w:val="00126828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28A0"/>
    <w:rsid w:val="002775A5"/>
    <w:rsid w:val="00281A98"/>
    <w:rsid w:val="00286DC1"/>
    <w:rsid w:val="002A15C7"/>
    <w:rsid w:val="002B0230"/>
    <w:rsid w:val="002D426F"/>
    <w:rsid w:val="002E389B"/>
    <w:rsid w:val="002E576D"/>
    <w:rsid w:val="002F3367"/>
    <w:rsid w:val="00301C5D"/>
    <w:rsid w:val="00322557"/>
    <w:rsid w:val="003358A2"/>
    <w:rsid w:val="00336433"/>
    <w:rsid w:val="003740A6"/>
    <w:rsid w:val="003779E2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667C9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13D01"/>
    <w:rsid w:val="005264AB"/>
    <w:rsid w:val="0052654B"/>
    <w:rsid w:val="00534B8C"/>
    <w:rsid w:val="00537F9C"/>
    <w:rsid w:val="00541971"/>
    <w:rsid w:val="00542A90"/>
    <w:rsid w:val="005453DE"/>
    <w:rsid w:val="00551EDF"/>
    <w:rsid w:val="0055629A"/>
    <w:rsid w:val="00557779"/>
    <w:rsid w:val="005715AB"/>
    <w:rsid w:val="00572222"/>
    <w:rsid w:val="005733B0"/>
    <w:rsid w:val="00582BB5"/>
    <w:rsid w:val="00590A88"/>
    <w:rsid w:val="005932A0"/>
    <w:rsid w:val="005951AC"/>
    <w:rsid w:val="005A0181"/>
    <w:rsid w:val="005B4444"/>
    <w:rsid w:val="005C0A3C"/>
    <w:rsid w:val="005D3DA6"/>
    <w:rsid w:val="005D5DDD"/>
    <w:rsid w:val="005D7B0E"/>
    <w:rsid w:val="005E6C0A"/>
    <w:rsid w:val="005E6F22"/>
    <w:rsid w:val="005F0A52"/>
    <w:rsid w:val="005F4262"/>
    <w:rsid w:val="00600DC0"/>
    <w:rsid w:val="006073EC"/>
    <w:rsid w:val="00616566"/>
    <w:rsid w:val="00616C09"/>
    <w:rsid w:val="00642E91"/>
    <w:rsid w:val="00646F1E"/>
    <w:rsid w:val="0064774F"/>
    <w:rsid w:val="00647B25"/>
    <w:rsid w:val="00652BDE"/>
    <w:rsid w:val="0065527A"/>
    <w:rsid w:val="00665D9A"/>
    <w:rsid w:val="00683A7D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60C5D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1A26"/>
    <w:rsid w:val="007D70F7"/>
    <w:rsid w:val="007F4706"/>
    <w:rsid w:val="007F6EE8"/>
    <w:rsid w:val="00816CB1"/>
    <w:rsid w:val="00820E25"/>
    <w:rsid w:val="00830C5F"/>
    <w:rsid w:val="00834A33"/>
    <w:rsid w:val="00867A95"/>
    <w:rsid w:val="008703BC"/>
    <w:rsid w:val="008826BA"/>
    <w:rsid w:val="00885090"/>
    <w:rsid w:val="00896EE1"/>
    <w:rsid w:val="008B79C0"/>
    <w:rsid w:val="008C0565"/>
    <w:rsid w:val="008C1482"/>
    <w:rsid w:val="008C2737"/>
    <w:rsid w:val="008C5265"/>
    <w:rsid w:val="008C6C3E"/>
    <w:rsid w:val="008D0AA7"/>
    <w:rsid w:val="008D0B31"/>
    <w:rsid w:val="008D22A1"/>
    <w:rsid w:val="008D3F42"/>
    <w:rsid w:val="008E5B18"/>
    <w:rsid w:val="0090401D"/>
    <w:rsid w:val="00912A0A"/>
    <w:rsid w:val="00930DD4"/>
    <w:rsid w:val="00931151"/>
    <w:rsid w:val="009437B6"/>
    <w:rsid w:val="009468D3"/>
    <w:rsid w:val="0095654C"/>
    <w:rsid w:val="009716D7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AD5718"/>
    <w:rsid w:val="00AD662F"/>
    <w:rsid w:val="00B0151F"/>
    <w:rsid w:val="00B035EE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801AA"/>
    <w:rsid w:val="00B9181D"/>
    <w:rsid w:val="00BC0F0A"/>
    <w:rsid w:val="00BD000B"/>
    <w:rsid w:val="00BD11B7"/>
    <w:rsid w:val="00BE4DE0"/>
    <w:rsid w:val="00C03E31"/>
    <w:rsid w:val="00C11980"/>
    <w:rsid w:val="00C17A63"/>
    <w:rsid w:val="00C17E90"/>
    <w:rsid w:val="00C24B8D"/>
    <w:rsid w:val="00C37964"/>
    <w:rsid w:val="00C4778A"/>
    <w:rsid w:val="00C55BA1"/>
    <w:rsid w:val="00C66864"/>
    <w:rsid w:val="00C739C6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4298"/>
    <w:rsid w:val="00D770C1"/>
    <w:rsid w:val="00D95F3F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209B"/>
    <w:rsid w:val="00E23E3F"/>
    <w:rsid w:val="00E45144"/>
    <w:rsid w:val="00E5646A"/>
    <w:rsid w:val="00E6660A"/>
    <w:rsid w:val="00E832CD"/>
    <w:rsid w:val="00E83865"/>
    <w:rsid w:val="00E85912"/>
    <w:rsid w:val="00EB579D"/>
    <w:rsid w:val="00EB5F95"/>
    <w:rsid w:val="00EC1CF3"/>
    <w:rsid w:val="00ED6008"/>
    <w:rsid w:val="00EF627B"/>
    <w:rsid w:val="00F0107F"/>
    <w:rsid w:val="00F014B2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B49C2"/>
    <w:rsid w:val="00FB53AA"/>
    <w:rsid w:val="00FC1CF1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9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hare/p/1BXggWoLJ2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960FBB6-5AC9-4213-9306-68281798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5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2025-03-11T10:01:00Z</dcterms:created>
  <dcterms:modified xsi:type="dcterms:W3CDTF">2025-03-14T08:20:00Z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