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D98A" w14:textId="77777777" w:rsidR="00314568" w:rsidRPr="00F47571" w:rsidRDefault="001C3D4C" w:rsidP="00211BB6">
      <w:pPr>
        <w:tabs>
          <w:tab w:val="left" w:pos="5220"/>
        </w:tabs>
        <w:ind w:hanging="90"/>
        <w:jc w:val="both"/>
        <w:rPr>
          <w:b/>
          <w:sz w:val="36"/>
          <w:szCs w:val="36"/>
        </w:rPr>
      </w:pPr>
      <w:bookmarkStart w:id="0" w:name="_Hlk174348881"/>
      <w:r w:rsidRPr="00F47571">
        <w:rPr>
          <w:b/>
          <w:noProof/>
          <w:sz w:val="36"/>
          <w:szCs w:val="36"/>
        </w:rPr>
        <mc:AlternateContent>
          <mc:Choice Requires="wpg">
            <w:drawing>
              <wp:anchor distT="0" distB="0" distL="114300" distR="114300" simplePos="0" relativeHeight="251667456" behindDoc="0" locked="0" layoutInCell="1" allowOverlap="1" wp14:anchorId="59331BA3">
                <wp:simplePos x="0" y="0"/>
                <wp:positionH relativeFrom="column">
                  <wp:posOffset>47625</wp:posOffset>
                </wp:positionH>
                <wp:positionV relativeFrom="paragraph">
                  <wp:posOffset>-371475</wp:posOffset>
                </wp:positionV>
                <wp:extent cx="5985344"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344" cy="1257300"/>
                          <a:chOff x="1513" y="1485"/>
                          <a:chExt cx="9324" cy="2040"/>
                        </a:xfrm>
                      </wpg:grpSpPr>
                      <wps:wsp>
                        <wps:cNvPr id="2" name="Text Box 16"/>
                        <wps:cNvSpPr txBox="1">
                          <a:spLocks noChangeArrowheads="1"/>
                        </wps:cNvSpPr>
                        <wps:spPr bwMode="auto">
                          <a:xfrm>
                            <a:off x="9492" y="1548"/>
                            <a:ext cx="1345"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B302A" w14:textId="77777777" w:rsidR="007817CA" w:rsidRDefault="007817CA" w:rsidP="00567D6A">
                              <w:r>
                                <w:object w:dxaOrig="1290" w:dyaOrig="1335" w14:anchorId="3FC06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6pt;height:55.85pt">
                                    <v:imagedata r:id="rId8" o:title=""/>
                                  </v:shape>
                                  <o:OLEObject Type="Embed" ProgID="MSPhotoEd.3" ShapeID="_x0000_i1026" DrawAspect="Content" ObjectID="_1785325779"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F021"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1FDC12D5"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58CB3DFC"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0815C6C4"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4676F4FD" w14:textId="77777777" w:rsidR="007817CA" w:rsidRDefault="007817CA" w:rsidP="005C0240">
                              <w:pPr>
                                <w:rPr>
                                  <w:b/>
                                  <w:sz w:val="22"/>
                                  <w:szCs w:val="22"/>
                                </w:rPr>
                              </w:pPr>
                              <w:r>
                                <w:rPr>
                                  <w:b/>
                                  <w:sz w:val="22"/>
                                  <w:szCs w:val="22"/>
                                </w:rPr>
                                <w:t>__________________________________________________________________________</w:t>
                              </w:r>
                            </w:p>
                            <w:p w14:paraId="5CA1790E" w14:textId="77777777"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14F5D" w14:textId="77777777" w:rsidR="007817CA" w:rsidRDefault="007817CA" w:rsidP="00567D6A">
                              <w:r>
                                <w:rPr>
                                  <w:noProof/>
                                </w:rPr>
                                <w:drawing>
                                  <wp:inline distT="0" distB="0" distL="0" distR="0" wp14:anchorId="525B8DAD">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31BA3" id="Group 12" o:spid="_x0000_s1026" style="position:absolute;left:0;text-align:left;margin-left:3.75pt;margin-top:-29.25pt;width:471.3pt;height:99pt;z-index:251667456" coordorigin="1513,1485" coordsize="9324,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HExQIAAH8JAAAOAAAAZHJzL2Uyb0RvYy54bWzkVttu1DAQfUfiHyy/01w22W6iZqvS0gqp&#10;QKWWD/A6zkUktrG9TcrXM7azF7YIUBEFiZfI9tjjM2fOjHNyOvYdumdKt4IXODoKMWKcirLldYE/&#10;3l2+WmCkDeEl6QRnBX5gGp8uX744GWTOYtGIrmQKgROu80EWuDFG5kGgacN6oo+EZByMlVA9MTBV&#10;dVAqMoD3vgviMJwHg1ClVIIyrWH1whvx0vmvKkbNh6rSzKCuwIDNuK9y35X9BssTkteKyKalEwzy&#10;BBQ9aTlcunV1QQxBa9U+ctW3VAktKnNERR+IqmopczFANFF4EM2VEmvpYqnzoZZbmoDaA56e7Ja+&#10;v79S8lbeKI8ehteCftLASzDIOt+323ntN6PV8E6UkE+yNsIFPlaqty4gJDQ6fh+2/LLRIAqLabZI&#10;Z0mCEQVbFKfHs3DKAG0gTfZclEYzjKw5WaQ+O7R5M53PZvF0OA4TdzIgub/YgZ3A2eSDmvSOMP17&#10;hN02RDKXB20JuVGoLQscY8RJDxzc2fheixFFc4vYXg67LKfIjLAOwTiKtKcWcXHeEF6zM6XE0DBS&#10;ArzInoQgtke9H22d/IzrLMkAi+UsTRaesw3j0SxJN3TP/R0bxkgulTZXTPTIDgqsoFgcTnJ/rY2F&#10;s9tiM8vFZdt1sE7yjn+zABvtioNvEXvsZlyNEx0rUT5AIEr4+oN+AYNGqC8YDVB7BebQHDDq3nKg&#10;IosSSC4ybpKkxzFM1L5ltW8hnIKjAhuM/PDc+PJeS9XWDdzjyefiDKRatS4wy7PHNKEGsTyTakDd&#10;h6o5/iuqibLwsNI2qlnMssir5lGd7STxB1XjysupdZeoH4hHf14T9Z/IB6r5UD6u5Pc6x/M0ne80&#10;6o18ongOJet6vG3YvpNs3odnaDpTd/7V3vOPyMe9YPDKu747/ZHY34j9uetWu/+m5VcAAAD//wMA&#10;UEsDBBQABgAIAAAAIQDxARtS4AAAAAkBAAAPAAAAZHJzL2Rvd25yZXYueG1sTI/BSsNAEIbvgu+w&#10;jOCt3cSy2sZsSinqqQi2gnibZqdJaHY3ZLdJ+vaOJ73N8H/8802+nmwrBupD452GdJ6AIFd607hK&#10;w+fhdbYEESI6g613pOFKAdbF7U2OmfGj+6BhHyvBJS5kqKGOscukDGVNFsPcd+Q4O/neYuS1r6Tp&#10;ceRy28qHJHmUFhvHF2rsaFtTed5frIa3EcfNIn0ZdufT9vp9UO9fu5S0vr+bNs8gIk3xD4ZffVaH&#10;gp2O/uJMEK2GJ8Wghpla8sD5SiUpiCODi5UCWeTy/wfFDwAAAP//AwBQSwECLQAUAAYACAAAACEA&#10;toM4kv4AAADhAQAAEwAAAAAAAAAAAAAAAAAAAAAAW0NvbnRlbnRfVHlwZXNdLnhtbFBLAQItABQA&#10;BgAIAAAAIQA4/SH/1gAAAJQBAAALAAAAAAAAAAAAAAAAAC8BAABfcmVscy8ucmVsc1BLAQItABQA&#10;BgAIAAAAIQDsENHExQIAAH8JAAAOAAAAAAAAAAAAAAAAAC4CAABkcnMvZTJvRG9jLnhtbFBLAQIt&#10;ABQABgAIAAAAIQDxARtS4AAAAAkBAAAPAAAAAAAAAAAAAAAAAB8FAABkcnMvZG93bnJldi54bWxQ&#10;SwUGAAAAAAQABADzAAAALAYAAAAA&#10;">
                <v:shapetype id="_x0000_t202" coordsize="21600,21600" o:spt="202" path="m,l,21600r21600,l21600,xe">
                  <v:stroke joinstyle="miter"/>
                  <v:path gradientshapeok="t" o:connecttype="rect"/>
                </v:shapetype>
                <v:shape id="Text Box 16" o:spid="_x0000_s1027" type="#_x0000_t202" style="position:absolute;left:9492;top:1548;width:1345;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AXxgAAANoAAAAPAAAAZHJzL2Rvd25yZXYueG1sRI9Pa8JA&#10;FMTvhX6H5RV6KboxBZHoKkVpKVQU/xw8PrPPJDb7NuxuY+qnd4VCj8PM/IaZzDpTi5acrywrGPQT&#10;EMS51RUXCva7994IhA/IGmvLpOCXPMymjw8TzLS98IbabShEhLDPUEEZQpNJ6fOSDPq+bYijd7LO&#10;YIjSFVI7vES4qWWaJENpsOK4UGJD85Ly7+2PUXBdu6VN0+XH4Hh4rdqweDmvvlZKPT91b2MQgbrw&#10;H/5rf2oFKdyvxBsgpzcAAAD//wMAUEsBAi0AFAAGAAgAAAAhANvh9svuAAAAhQEAABMAAAAAAAAA&#10;AAAAAAAAAAAAAFtDb250ZW50X1R5cGVzXS54bWxQSwECLQAUAAYACAAAACEAWvQsW78AAAAVAQAA&#10;CwAAAAAAAAAAAAAAAAAfAQAAX3JlbHMvLnJlbHNQSwECLQAUAAYACAAAACEATLywF8YAAADaAAAA&#10;DwAAAAAAAAAAAAAAAAAHAgAAZHJzL2Rvd25yZXYueG1sUEsFBgAAAAADAAMAtwAAAPoCAAAAAA==&#10;" filled="f" stroked="f">
                  <v:textbox>
                    <w:txbxContent>
                      <w:p w14:paraId="6B8B302A" w14:textId="77777777" w:rsidR="007817CA" w:rsidRDefault="007817CA" w:rsidP="00567D6A">
                        <w:r>
                          <w:object w:dxaOrig="1290" w:dyaOrig="1335" w14:anchorId="3FC06125">
                            <v:shape id="_x0000_i1026" type="#_x0000_t75" style="width:53.6pt;height:55.85pt">
                              <v:imagedata r:id="rId8" o:title=""/>
                            </v:shape>
                            <o:OLEObject Type="Embed" ProgID="MSPhotoEd.3" ShapeID="_x0000_i1026" DrawAspect="Content" ObjectID="_1785325779" r:id="rId11"/>
                          </w:object>
                        </w:r>
                      </w:p>
                    </w:txbxContent>
                  </v:textbox>
                </v:shape>
                <v:shape id="Text Box 17" o:spid="_x0000_s1028" type="#_x0000_t202" style="position:absolute;left:1903;top:1485;width:8391;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0EFF021" w14:textId="77777777"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14:paraId="1FDC12D5" w14:textId="77777777"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14:paraId="58CB3DFC" w14:textId="77777777" w:rsidR="007817CA" w:rsidRPr="00050B25" w:rsidRDefault="007817CA" w:rsidP="00567D6A">
                        <w:pPr>
                          <w:jc w:val="center"/>
                          <w:rPr>
                            <w:rFonts w:ascii="Book Antiqua" w:hAnsi="Book Antiqua"/>
                            <w:b/>
                            <w:i/>
                            <w:lang w:val="en-GB"/>
                          </w:rPr>
                        </w:pPr>
                        <w:proofErr w:type="spellStart"/>
                        <w:r w:rsidRPr="00050B25">
                          <w:rPr>
                            <w:rFonts w:ascii="Book Antiqua" w:hAnsi="Book Antiqua"/>
                            <w:b/>
                            <w:i/>
                            <w:lang w:val="en-GB"/>
                          </w:rPr>
                          <w:t>Komuna</w:t>
                        </w:r>
                        <w:proofErr w:type="spellEnd"/>
                        <w:r>
                          <w:rPr>
                            <w:rFonts w:ascii="Book Antiqua" w:hAnsi="Book Antiqua"/>
                            <w:b/>
                            <w:i/>
                            <w:lang w:val="en-GB"/>
                          </w:rPr>
                          <w:t xml:space="preserve"> e </w:t>
                        </w:r>
                        <w:proofErr w:type="spellStart"/>
                        <w:r w:rsidRPr="00050B25">
                          <w:rPr>
                            <w:rFonts w:ascii="Book Antiqua" w:hAnsi="Book Antiqua"/>
                            <w:b/>
                            <w:i/>
                            <w:lang w:val="en-GB"/>
                          </w:rPr>
                          <w:t>Rahovec</w:t>
                        </w:r>
                        <w:r>
                          <w:rPr>
                            <w:rFonts w:ascii="Book Antiqua" w:hAnsi="Book Antiqua"/>
                            <w:b/>
                            <w:i/>
                            <w:lang w:val="en-GB"/>
                          </w:rPr>
                          <w:t>it</w:t>
                        </w:r>
                        <w:proofErr w:type="spellEnd"/>
                      </w:p>
                      <w:p w14:paraId="0815C6C4" w14:textId="77777777"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 xml:space="preserve">Orahovac/Municipality </w:t>
                        </w:r>
                        <w:proofErr w:type="spellStart"/>
                        <w:r w:rsidRPr="00050B25">
                          <w:rPr>
                            <w:rFonts w:ascii="Book Antiqua" w:hAnsi="Book Antiqua"/>
                            <w:i/>
                            <w:sz w:val="20"/>
                            <w:szCs w:val="20"/>
                            <w:lang w:val="en-GB"/>
                          </w:rPr>
                          <w:t>Rahovec</w:t>
                        </w:r>
                        <w:proofErr w:type="spellEnd"/>
                      </w:p>
                      <w:p w14:paraId="4676F4FD" w14:textId="77777777" w:rsidR="007817CA" w:rsidRDefault="007817CA" w:rsidP="005C0240">
                        <w:pPr>
                          <w:rPr>
                            <w:b/>
                            <w:sz w:val="22"/>
                            <w:szCs w:val="22"/>
                          </w:rPr>
                        </w:pPr>
                        <w:r>
                          <w:rPr>
                            <w:b/>
                            <w:sz w:val="22"/>
                            <w:szCs w:val="22"/>
                          </w:rPr>
                          <w:t>__________________________________________________________________________</w:t>
                        </w:r>
                      </w:p>
                      <w:p w14:paraId="5CA1790E" w14:textId="77777777"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3F14F5D" w14:textId="77777777" w:rsidR="007817CA" w:rsidRDefault="007817CA" w:rsidP="00567D6A">
                        <w:r>
                          <w:rPr>
                            <w:noProof/>
                          </w:rPr>
                          <w:drawing>
                            <wp:inline distT="0" distB="0" distL="0" distR="0" wp14:anchorId="525B8DAD">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14:paraId="56168FD9" w14:textId="77777777" w:rsidR="00314568" w:rsidRPr="00F47571" w:rsidRDefault="00314568" w:rsidP="00211BB6">
      <w:pPr>
        <w:jc w:val="both"/>
        <w:rPr>
          <w:sz w:val="36"/>
          <w:szCs w:val="36"/>
        </w:rPr>
      </w:pPr>
    </w:p>
    <w:p w14:paraId="3A996D65" w14:textId="77777777" w:rsidR="009F73FA" w:rsidRPr="00F47571" w:rsidRDefault="009F73FA" w:rsidP="00211BB6">
      <w:pPr>
        <w:jc w:val="both"/>
        <w:rPr>
          <w:sz w:val="36"/>
          <w:szCs w:val="36"/>
        </w:rPr>
      </w:pPr>
    </w:p>
    <w:p w14:paraId="2B06954F" w14:textId="77777777" w:rsidR="00314568" w:rsidRPr="00F47571" w:rsidRDefault="00314568" w:rsidP="00211BB6">
      <w:pPr>
        <w:pStyle w:val="NoSpacing"/>
        <w:jc w:val="both"/>
        <w:rPr>
          <w:rFonts w:ascii="Times New Roman" w:hAnsi="Times New Roman" w:cs="Times New Roman"/>
          <w:sz w:val="36"/>
          <w:szCs w:val="36"/>
          <w:lang w:val="sq-AL"/>
        </w:rPr>
      </w:pPr>
    </w:p>
    <w:p w14:paraId="369AB478" w14:textId="77777777" w:rsidR="00314568" w:rsidRPr="00F47571" w:rsidRDefault="00314568" w:rsidP="00211BB6">
      <w:pPr>
        <w:jc w:val="both"/>
        <w:rPr>
          <w:sz w:val="36"/>
          <w:szCs w:val="36"/>
        </w:rPr>
      </w:pPr>
    </w:p>
    <w:p w14:paraId="680A1EFB" w14:textId="77777777" w:rsidR="00B72827" w:rsidRPr="00F47571" w:rsidRDefault="00B72827" w:rsidP="00211BB6">
      <w:pPr>
        <w:tabs>
          <w:tab w:val="left" w:pos="360"/>
        </w:tabs>
        <w:jc w:val="both"/>
        <w:rPr>
          <w:sz w:val="36"/>
          <w:szCs w:val="36"/>
        </w:rPr>
      </w:pPr>
    </w:p>
    <w:p w14:paraId="675376A5" w14:textId="77777777" w:rsidR="00B72827" w:rsidRPr="00F47571" w:rsidRDefault="00B72827" w:rsidP="00211BB6">
      <w:pPr>
        <w:tabs>
          <w:tab w:val="left" w:pos="360"/>
        </w:tabs>
        <w:jc w:val="both"/>
        <w:rPr>
          <w:sz w:val="36"/>
          <w:szCs w:val="36"/>
        </w:rPr>
      </w:pPr>
    </w:p>
    <w:p w14:paraId="07FB94A0" w14:textId="77777777" w:rsidR="00EB0F75" w:rsidRPr="00F47571" w:rsidRDefault="00EB0F75" w:rsidP="00EB0F75">
      <w:pPr>
        <w:tabs>
          <w:tab w:val="left" w:pos="360"/>
        </w:tabs>
        <w:jc w:val="center"/>
        <w:rPr>
          <w:sz w:val="36"/>
          <w:szCs w:val="36"/>
        </w:rPr>
      </w:pPr>
    </w:p>
    <w:p w14:paraId="59817B31" w14:textId="77777777" w:rsidR="00EB0F75" w:rsidRPr="00F47571" w:rsidRDefault="00EB0F75" w:rsidP="00EB0F75">
      <w:pPr>
        <w:tabs>
          <w:tab w:val="left" w:pos="360"/>
        </w:tabs>
        <w:jc w:val="center"/>
        <w:rPr>
          <w:sz w:val="36"/>
          <w:szCs w:val="36"/>
        </w:rPr>
      </w:pPr>
    </w:p>
    <w:p w14:paraId="575FE210" w14:textId="77777777" w:rsidR="00246534" w:rsidRPr="00F47571" w:rsidRDefault="00246534" w:rsidP="00EB0F75">
      <w:pPr>
        <w:tabs>
          <w:tab w:val="left" w:pos="360"/>
        </w:tabs>
        <w:jc w:val="center"/>
        <w:rPr>
          <w:sz w:val="36"/>
          <w:szCs w:val="36"/>
        </w:rPr>
      </w:pPr>
    </w:p>
    <w:p w14:paraId="147062CC" w14:textId="77777777" w:rsidR="005E593B" w:rsidRPr="00F47571" w:rsidRDefault="005E593B" w:rsidP="00EB0F75">
      <w:pPr>
        <w:tabs>
          <w:tab w:val="left" w:pos="360"/>
        </w:tabs>
        <w:jc w:val="center"/>
        <w:rPr>
          <w:sz w:val="36"/>
          <w:szCs w:val="36"/>
        </w:rPr>
      </w:pPr>
    </w:p>
    <w:p w14:paraId="368ADD90" w14:textId="77777777" w:rsidR="00E37D32" w:rsidRPr="00F65E4D" w:rsidRDefault="00EB0F75" w:rsidP="00E37D32">
      <w:pPr>
        <w:tabs>
          <w:tab w:val="left" w:pos="2797"/>
        </w:tabs>
        <w:jc w:val="center"/>
        <w:rPr>
          <w:b/>
          <w:bCs/>
          <w:sz w:val="36"/>
          <w:szCs w:val="36"/>
        </w:rPr>
      </w:pPr>
      <w:r w:rsidRPr="00F65E4D">
        <w:rPr>
          <w:b/>
          <w:bCs/>
          <w:sz w:val="36"/>
          <w:szCs w:val="36"/>
        </w:rPr>
        <w:t xml:space="preserve">Procesverbal </w:t>
      </w:r>
      <w:r w:rsidR="00ED2FA9" w:rsidRPr="00F65E4D">
        <w:rPr>
          <w:b/>
          <w:bCs/>
          <w:sz w:val="36"/>
          <w:szCs w:val="36"/>
        </w:rPr>
        <w:t xml:space="preserve">i </w:t>
      </w:r>
      <w:r w:rsidR="00147A55" w:rsidRPr="00F65E4D">
        <w:rPr>
          <w:b/>
          <w:bCs/>
          <w:sz w:val="36"/>
          <w:szCs w:val="36"/>
        </w:rPr>
        <w:t>d</w:t>
      </w:r>
      <w:r w:rsidR="00ED2FA9" w:rsidRPr="00F65E4D">
        <w:rPr>
          <w:b/>
          <w:bCs/>
          <w:sz w:val="36"/>
          <w:szCs w:val="36"/>
        </w:rPr>
        <w:t xml:space="preserve">ëgjimeve </w:t>
      </w:r>
      <w:r w:rsidR="00EB04A0" w:rsidRPr="00F65E4D">
        <w:rPr>
          <w:b/>
          <w:bCs/>
          <w:sz w:val="36"/>
          <w:szCs w:val="36"/>
        </w:rPr>
        <w:t xml:space="preserve">buxhetore </w:t>
      </w:r>
      <w:r w:rsidR="00E704D8" w:rsidRPr="00F65E4D">
        <w:rPr>
          <w:b/>
          <w:bCs/>
          <w:sz w:val="36"/>
          <w:szCs w:val="36"/>
        </w:rPr>
        <w:t xml:space="preserve">për </w:t>
      </w:r>
    </w:p>
    <w:p w14:paraId="0862B2A9" w14:textId="3EAEE1EF" w:rsidR="00EB0F75" w:rsidRPr="00F65E4D" w:rsidRDefault="00EB04A0" w:rsidP="000A3653">
      <w:pPr>
        <w:pStyle w:val="Title"/>
        <w:jc w:val="center"/>
        <w:rPr>
          <w:rFonts w:ascii="Times New Roman" w:hAnsi="Times New Roman" w:cs="Times New Roman"/>
          <w:b/>
          <w:bCs/>
          <w:sz w:val="36"/>
          <w:szCs w:val="36"/>
        </w:rPr>
      </w:pPr>
      <w:r w:rsidRPr="00F65E4D">
        <w:rPr>
          <w:rFonts w:ascii="Times New Roman" w:hAnsi="Times New Roman" w:cs="Times New Roman"/>
          <w:b/>
          <w:bCs/>
          <w:sz w:val="36"/>
          <w:szCs w:val="36"/>
        </w:rPr>
        <w:t>përgatitjen e buxh</w:t>
      </w:r>
      <w:r w:rsidR="00D57F31">
        <w:rPr>
          <w:rFonts w:ascii="Times New Roman" w:hAnsi="Times New Roman" w:cs="Times New Roman"/>
          <w:b/>
          <w:bCs/>
          <w:sz w:val="36"/>
          <w:szCs w:val="36"/>
        </w:rPr>
        <w:t>e</w:t>
      </w:r>
      <w:r w:rsidRPr="00F65E4D">
        <w:rPr>
          <w:rFonts w:ascii="Times New Roman" w:hAnsi="Times New Roman" w:cs="Times New Roman"/>
          <w:b/>
          <w:bCs/>
          <w:sz w:val="36"/>
          <w:szCs w:val="36"/>
        </w:rPr>
        <w:t>tit për vitin 2025,</w:t>
      </w:r>
    </w:p>
    <w:bookmarkEnd w:id="0"/>
    <w:p w14:paraId="4D6CAC99" w14:textId="77777777" w:rsidR="00EB0F75" w:rsidRPr="00F65E4D" w:rsidRDefault="00F65E4D" w:rsidP="00F65E4D">
      <w:pPr>
        <w:jc w:val="center"/>
        <w:rPr>
          <w:sz w:val="36"/>
          <w:szCs w:val="36"/>
        </w:rPr>
      </w:pPr>
      <w:r w:rsidRPr="00F65E4D">
        <w:rPr>
          <w:rFonts w:eastAsia="Calibri"/>
          <w:b/>
          <w:noProof/>
          <w:sz w:val="36"/>
          <w:szCs w:val="36"/>
          <w:lang w:eastAsia="en-US"/>
        </w:rPr>
        <w:t>me qytetarët e Rahovecit, me fokus banorët e fshatrave Ratkoc, Malësi e Vogël, Dejnë, Vrajak, Bratotin, Gexhë, dhe banorëve të tjerë</w:t>
      </w:r>
    </w:p>
    <w:p w14:paraId="5D26540E" w14:textId="77777777" w:rsidR="00211AF9" w:rsidRPr="00F47571" w:rsidRDefault="00211AF9" w:rsidP="00211AF9">
      <w:pPr>
        <w:rPr>
          <w:sz w:val="36"/>
          <w:szCs w:val="36"/>
        </w:rPr>
      </w:pPr>
    </w:p>
    <w:p w14:paraId="22737B33" w14:textId="77777777" w:rsidR="00211AF9" w:rsidRPr="00F47571" w:rsidRDefault="00211AF9" w:rsidP="00211AF9">
      <w:pPr>
        <w:rPr>
          <w:sz w:val="36"/>
          <w:szCs w:val="36"/>
        </w:rPr>
      </w:pPr>
    </w:p>
    <w:p w14:paraId="434A0C66" w14:textId="77777777" w:rsidR="00211AF9" w:rsidRPr="00F47571" w:rsidRDefault="00211AF9" w:rsidP="00211AF9">
      <w:pPr>
        <w:rPr>
          <w:sz w:val="36"/>
          <w:szCs w:val="36"/>
        </w:rPr>
      </w:pPr>
    </w:p>
    <w:p w14:paraId="0ACA79BA" w14:textId="77777777" w:rsidR="00211AF9" w:rsidRPr="00F47571" w:rsidRDefault="00211AF9" w:rsidP="00211AF9">
      <w:pPr>
        <w:rPr>
          <w:sz w:val="36"/>
          <w:szCs w:val="36"/>
        </w:rPr>
      </w:pPr>
    </w:p>
    <w:p w14:paraId="14AC91CA" w14:textId="77777777" w:rsidR="00211AF9" w:rsidRPr="00F47571" w:rsidRDefault="00211AF9" w:rsidP="00211AF9">
      <w:pPr>
        <w:rPr>
          <w:sz w:val="36"/>
          <w:szCs w:val="36"/>
        </w:rPr>
      </w:pPr>
    </w:p>
    <w:p w14:paraId="3B61B538" w14:textId="77777777" w:rsidR="00211BB6" w:rsidRPr="00F47571" w:rsidRDefault="00211BB6" w:rsidP="00211BB6">
      <w:pPr>
        <w:shd w:val="clear" w:color="auto" w:fill="FFFFFF"/>
        <w:spacing w:before="300" w:after="150"/>
        <w:jc w:val="both"/>
        <w:outlineLvl w:val="1"/>
        <w:rPr>
          <w:b/>
          <w:bCs/>
          <w:color w:val="212121"/>
          <w:sz w:val="36"/>
          <w:szCs w:val="36"/>
          <w:lang w:eastAsia="en-US"/>
        </w:rPr>
      </w:pPr>
    </w:p>
    <w:p w14:paraId="2E720015" w14:textId="77777777" w:rsidR="00211AF9" w:rsidRDefault="00211AF9" w:rsidP="00211BB6">
      <w:pPr>
        <w:shd w:val="clear" w:color="auto" w:fill="FFFFFF"/>
        <w:spacing w:before="300" w:after="150"/>
        <w:jc w:val="both"/>
        <w:outlineLvl w:val="1"/>
        <w:rPr>
          <w:b/>
          <w:bCs/>
          <w:color w:val="212121"/>
          <w:sz w:val="36"/>
          <w:szCs w:val="36"/>
          <w:lang w:eastAsia="en-US"/>
        </w:rPr>
      </w:pPr>
    </w:p>
    <w:p w14:paraId="6679FE31" w14:textId="77777777" w:rsidR="00FF4D86" w:rsidRDefault="00FF4D86" w:rsidP="00211BB6">
      <w:pPr>
        <w:shd w:val="clear" w:color="auto" w:fill="FFFFFF"/>
        <w:spacing w:before="300" w:after="150"/>
        <w:jc w:val="both"/>
        <w:outlineLvl w:val="1"/>
        <w:rPr>
          <w:b/>
          <w:bCs/>
          <w:color w:val="212121"/>
          <w:sz w:val="36"/>
          <w:szCs w:val="36"/>
          <w:lang w:eastAsia="en-US"/>
        </w:rPr>
      </w:pPr>
    </w:p>
    <w:p w14:paraId="71199276" w14:textId="77777777" w:rsidR="00FF4D86" w:rsidRPr="00F47571" w:rsidRDefault="00FF4D86" w:rsidP="00211BB6">
      <w:pPr>
        <w:shd w:val="clear" w:color="auto" w:fill="FFFFFF"/>
        <w:spacing w:before="300" w:after="150"/>
        <w:jc w:val="both"/>
        <w:outlineLvl w:val="1"/>
        <w:rPr>
          <w:b/>
          <w:bCs/>
          <w:color w:val="212121"/>
          <w:sz w:val="36"/>
          <w:szCs w:val="36"/>
          <w:lang w:eastAsia="en-US"/>
        </w:rPr>
      </w:pPr>
    </w:p>
    <w:p w14:paraId="7D14B1F3"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1DFBA580"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5A08DA78" w14:textId="77777777" w:rsidR="00E37D32" w:rsidRPr="00F47571" w:rsidRDefault="00E37D32" w:rsidP="00211BB6">
      <w:pPr>
        <w:shd w:val="clear" w:color="auto" w:fill="FFFFFF"/>
        <w:spacing w:before="300" w:after="150"/>
        <w:jc w:val="both"/>
        <w:outlineLvl w:val="1"/>
        <w:rPr>
          <w:b/>
          <w:bCs/>
          <w:color w:val="212121"/>
          <w:sz w:val="36"/>
          <w:szCs w:val="36"/>
          <w:lang w:eastAsia="en-US"/>
        </w:rPr>
      </w:pPr>
    </w:p>
    <w:p w14:paraId="20B20590" w14:textId="77777777" w:rsidR="00255D43" w:rsidRPr="00F47571"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heme="minorHAnsi" w:hAnsiTheme="minorHAnsi" w:cstheme="minorHAnsi"/>
          <w:b/>
          <w:noProof/>
          <w:color w:val="632423" w:themeColor="accent2" w:themeShade="80"/>
          <w:spacing w:val="0"/>
          <w:sz w:val="36"/>
          <w:szCs w:val="36"/>
          <w:lang w:val="sq-AL"/>
        </w:rPr>
      </w:pPr>
      <w:r w:rsidRPr="00F47571">
        <w:rPr>
          <w:rFonts w:asciiTheme="minorHAnsi" w:hAnsiTheme="minorHAnsi" w:cstheme="minorHAnsi"/>
          <w:b/>
          <w:noProof/>
          <w:color w:val="632423" w:themeColor="accent2" w:themeShade="80"/>
          <w:spacing w:val="0"/>
          <w:sz w:val="36"/>
          <w:szCs w:val="36"/>
          <w:lang w:val="sq-AL"/>
        </w:rPr>
        <w:lastRenderedPageBreak/>
        <w:t>INFORMATË RRETH NJOFTIMEVE</w:t>
      </w:r>
    </w:p>
    <w:p w14:paraId="688C223A" w14:textId="77777777" w:rsidR="00027A13" w:rsidRPr="000D050E" w:rsidRDefault="00027A13" w:rsidP="000D050E">
      <w:pPr>
        <w:shd w:val="clear" w:color="auto" w:fill="FFFFFF"/>
        <w:spacing w:before="300" w:after="150" w:line="360" w:lineRule="auto"/>
        <w:jc w:val="both"/>
        <w:outlineLvl w:val="1"/>
        <w:rPr>
          <w:bCs/>
          <w:color w:val="212121"/>
          <w:lang w:eastAsia="en-US"/>
        </w:rPr>
      </w:pPr>
      <w:r w:rsidRPr="000D050E">
        <w:rPr>
          <w:bCs/>
          <w:color w:val="212121"/>
          <w:lang w:eastAsia="en-US"/>
        </w:rPr>
        <w:t>Njoftimi për organizimin e dëgjimeve buxhetor</w:t>
      </w:r>
      <w:r w:rsidR="00EB04A0">
        <w:rPr>
          <w:bCs/>
          <w:color w:val="212121"/>
          <w:lang w:eastAsia="en-US"/>
        </w:rPr>
        <w:t>e për përgatitjen e buxhetit për vitin 2025</w:t>
      </w:r>
      <w:r w:rsidR="00957873" w:rsidRPr="000D050E">
        <w:rPr>
          <w:bCs/>
          <w:color w:val="212121"/>
          <w:lang w:eastAsia="en-US"/>
        </w:rPr>
        <w:t>,</w:t>
      </w:r>
      <w:r w:rsidR="005B0E15">
        <w:rPr>
          <w:bCs/>
          <w:color w:val="212121"/>
          <w:lang w:eastAsia="en-US"/>
        </w:rPr>
        <w:t xml:space="preserve"> me fokus biznese</w:t>
      </w:r>
      <w:r w:rsidR="00AA3744">
        <w:rPr>
          <w:bCs/>
          <w:color w:val="212121"/>
          <w:lang w:eastAsia="en-US"/>
        </w:rPr>
        <w:t>t</w:t>
      </w:r>
      <w:r w:rsidR="00957873" w:rsidRPr="000D050E">
        <w:rPr>
          <w:bCs/>
          <w:color w:val="212121"/>
          <w:lang w:eastAsia="en-US"/>
        </w:rPr>
        <w:t xml:space="preserve"> u publikua me datë: </w:t>
      </w:r>
      <w:r w:rsidR="00BE1397" w:rsidRPr="000D050E">
        <w:rPr>
          <w:bCs/>
          <w:color w:val="212121"/>
          <w:lang w:eastAsia="en-US"/>
        </w:rPr>
        <w:t>1</w:t>
      </w:r>
      <w:r w:rsidR="00F65E4D">
        <w:rPr>
          <w:bCs/>
          <w:color w:val="212121"/>
          <w:lang w:eastAsia="en-US"/>
        </w:rPr>
        <w:t>7</w:t>
      </w:r>
      <w:r w:rsidR="00BD69DE" w:rsidRPr="000D050E">
        <w:rPr>
          <w:bCs/>
          <w:color w:val="212121"/>
          <w:lang w:eastAsia="en-US"/>
        </w:rPr>
        <w:t>.0</w:t>
      </w:r>
      <w:r w:rsidR="005B0E15">
        <w:rPr>
          <w:bCs/>
          <w:color w:val="212121"/>
          <w:lang w:eastAsia="en-US"/>
        </w:rPr>
        <w:t>7</w:t>
      </w:r>
      <w:r w:rsidR="00BD69DE" w:rsidRPr="000D050E">
        <w:rPr>
          <w:bCs/>
          <w:color w:val="212121"/>
          <w:lang w:eastAsia="en-US"/>
        </w:rPr>
        <w:t>.2024</w:t>
      </w:r>
      <w:r w:rsidR="00957873" w:rsidRPr="000D050E">
        <w:rPr>
          <w:bCs/>
          <w:color w:val="212121"/>
          <w:lang w:eastAsia="en-US"/>
        </w:rPr>
        <w:t xml:space="preserve"> në ueb faqen e komunës së Rahovecit, </w:t>
      </w:r>
      <w:r w:rsidR="006D4806" w:rsidRPr="000D050E">
        <w:rPr>
          <w:bCs/>
          <w:color w:val="212121"/>
          <w:lang w:eastAsia="en-US"/>
        </w:rPr>
        <w:t>në këtë vegëz:</w:t>
      </w:r>
      <w:bookmarkStart w:id="1" w:name="_Hlk170135958"/>
      <w:r w:rsidR="006D4806" w:rsidRPr="000D050E">
        <w:rPr>
          <w:bCs/>
          <w:color w:val="212121"/>
          <w:lang w:eastAsia="en-US"/>
        </w:rPr>
        <w:t xml:space="preserve"> </w:t>
      </w:r>
      <w:bookmarkStart w:id="2" w:name="_Hlk174364944"/>
      <w:bookmarkEnd w:id="1"/>
      <w:r w:rsidR="00F65E4D">
        <w:fldChar w:fldCharType="begin"/>
      </w:r>
      <w:r w:rsidR="00F65E4D">
        <w:instrText>HYPERLINK "</w:instrText>
      </w:r>
      <w:r w:rsidR="00F65E4D" w:rsidRPr="00F65E4D">
        <w:instrText>https://kk.rks-gov.net/rahovec/wp-content/uploads/sites/23/2024/07/Njoftim-per-mbajtjen-e-degjimit-publik-per-buxhetin-e-vitit-2025-ne-Ratkoc.pdf</w:instrText>
      </w:r>
      <w:r w:rsidR="00F65E4D">
        <w:instrText>"</w:instrText>
      </w:r>
      <w:r w:rsidR="00F65E4D">
        <w:fldChar w:fldCharType="separate"/>
      </w:r>
      <w:r w:rsidR="00F65E4D" w:rsidRPr="005B6F56">
        <w:rPr>
          <w:rStyle w:val="Hyperlink"/>
        </w:rPr>
        <w:t>https://kk.rks-gov.net/rahovec/wp-content/uploads/sites/23/2024/07/Njoftim-per-mbajtjen-e-degjimit-publik-per-buxhetin-e-vitit-2025-ne-Ratkoc.pdf</w:t>
      </w:r>
      <w:r w:rsidR="00F65E4D">
        <w:fldChar w:fldCharType="end"/>
      </w:r>
      <w:r w:rsidR="00F65E4D">
        <w:t xml:space="preserve"> </w:t>
      </w:r>
      <w:r w:rsidR="00AA3744">
        <w:t xml:space="preserve"> </w:t>
      </w:r>
      <w:r w:rsidR="00E51859">
        <w:t xml:space="preserve"> </w:t>
      </w:r>
      <w:bookmarkEnd w:id="2"/>
      <w:r w:rsidR="00957873" w:rsidRPr="000D050E">
        <w:rPr>
          <w:bCs/>
          <w:color w:val="212121"/>
          <w:lang w:eastAsia="en-US"/>
        </w:rPr>
        <w:t>në</w:t>
      </w:r>
      <w:r w:rsidR="00F106A5" w:rsidRPr="000D050E">
        <w:rPr>
          <w:bCs/>
          <w:color w:val="212121"/>
          <w:lang w:eastAsia="en-US"/>
        </w:rPr>
        <w:t xml:space="preserve"> harmoni me </w:t>
      </w:r>
      <w:r w:rsidR="00957873" w:rsidRPr="000D050E">
        <w:rPr>
          <w:bCs/>
          <w:color w:val="212121"/>
          <w:lang w:eastAsia="en-US"/>
        </w:rPr>
        <w:t>afatet ligjore që i përcakton Udhëzimi Administrativ, si vijon:</w:t>
      </w:r>
    </w:p>
    <w:p w14:paraId="6309FEC2" w14:textId="77777777" w:rsidR="00027A13" w:rsidRPr="000D050E" w:rsidRDefault="00027A13" w:rsidP="000D050E">
      <w:pPr>
        <w:spacing w:line="360" w:lineRule="auto"/>
        <w:jc w:val="both"/>
      </w:pPr>
    </w:p>
    <w:p w14:paraId="117F43B4" w14:textId="77777777" w:rsidR="00F710B4" w:rsidRPr="000D050E" w:rsidRDefault="00181B37" w:rsidP="000D050E">
      <w:pPr>
        <w:spacing w:line="360" w:lineRule="auto"/>
        <w:jc w:val="both"/>
        <w:rPr>
          <w:i/>
          <w:color w:val="333333"/>
          <w:shd w:val="clear" w:color="auto" w:fill="FFFFFF"/>
        </w:rPr>
      </w:pPr>
      <w:r w:rsidRPr="000D050E">
        <w:rPr>
          <w:i/>
          <w:color w:val="333333"/>
          <w:shd w:val="clear" w:color="auto" w:fill="FFFFFF"/>
          <w:lang w:val="en-US"/>
        </w:rPr>
        <w:t xml:space="preserve">Duke u </w:t>
      </w:r>
      <w:proofErr w:type="spellStart"/>
      <w:r w:rsidRPr="000D050E">
        <w:rPr>
          <w:i/>
          <w:color w:val="333333"/>
          <w:shd w:val="clear" w:color="auto" w:fill="FFFFFF"/>
          <w:lang w:val="en-US"/>
        </w:rPr>
        <w:t>bazuar</w:t>
      </w:r>
      <w:proofErr w:type="spellEnd"/>
      <w:r w:rsidRPr="000D050E">
        <w:rPr>
          <w:i/>
          <w:color w:val="333333"/>
          <w:shd w:val="clear" w:color="auto" w:fill="FFFFFF"/>
          <w:lang w:val="en-US"/>
        </w:rPr>
        <w:t xml:space="preserve"> </w:t>
      </w:r>
      <w:proofErr w:type="spellStart"/>
      <w:r w:rsidRPr="000D050E">
        <w:rPr>
          <w:bCs/>
          <w:i/>
          <w:color w:val="333333"/>
          <w:shd w:val="clear" w:color="auto" w:fill="FFFFFF"/>
          <w:lang w:val="en-US"/>
        </w:rPr>
        <w:t>në</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Ligjin</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menaxhimin</w:t>
      </w:r>
      <w:proofErr w:type="spellEnd"/>
      <w:r w:rsidRPr="000D050E">
        <w:rPr>
          <w:bCs/>
          <w:i/>
          <w:color w:val="333333"/>
          <w:shd w:val="clear" w:color="auto" w:fill="FFFFFF"/>
          <w:lang w:val="en-US"/>
        </w:rPr>
        <w:t xml:space="preserve"> e </w:t>
      </w:r>
      <w:proofErr w:type="spellStart"/>
      <w:r w:rsidRPr="000D050E">
        <w:rPr>
          <w:bCs/>
          <w:i/>
          <w:color w:val="333333"/>
          <w:shd w:val="clear" w:color="auto" w:fill="FFFFFF"/>
          <w:lang w:val="en-US"/>
        </w:rPr>
        <w:t>financave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publike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dhe</w:t>
      </w:r>
      <w:proofErr w:type="spellEnd"/>
      <w:r w:rsidRPr="000D050E">
        <w:rPr>
          <w:bCs/>
          <w:i/>
          <w:color w:val="333333"/>
          <w:shd w:val="clear" w:color="auto" w:fill="FFFFFF"/>
          <w:lang w:val="en-US"/>
        </w:rPr>
        <w:t xml:space="preserve"> </w:t>
      </w:r>
      <w:proofErr w:type="spellStart"/>
      <w:r w:rsidRPr="000D050E">
        <w:rPr>
          <w:bCs/>
          <w:i/>
          <w:color w:val="333333"/>
          <w:shd w:val="clear" w:color="auto" w:fill="FFFFFF"/>
          <w:lang w:val="en-US"/>
        </w:rPr>
        <w:t>përgjegjësitë</w:t>
      </w:r>
      <w:proofErr w:type="spellEnd"/>
      <w:r w:rsidRPr="000D050E">
        <w:rPr>
          <w:bCs/>
          <w:i/>
          <w:color w:val="333333"/>
          <w:shd w:val="clear" w:color="auto" w:fill="FFFFFF"/>
          <w:lang w:val="en-US"/>
        </w:rPr>
        <w:t xml:space="preserve">, </w:t>
      </w:r>
      <w:proofErr w:type="spellStart"/>
      <w:r w:rsidRPr="000D050E">
        <w:rPr>
          <w:i/>
          <w:color w:val="333333"/>
          <w:shd w:val="clear" w:color="auto" w:fill="FFFFFF"/>
          <w:lang w:val="en-US"/>
        </w:rPr>
        <w:t>Statutit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Nr.1005, </w:t>
      </w:r>
      <w:proofErr w:type="spellStart"/>
      <w:r w:rsidRPr="000D050E">
        <w:rPr>
          <w:i/>
          <w:color w:val="333333"/>
          <w:shd w:val="clear" w:color="auto" w:fill="FFFFFF"/>
          <w:lang w:val="en-US"/>
        </w:rPr>
        <w:t>si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nenit</w:t>
      </w:r>
      <w:proofErr w:type="spellEnd"/>
      <w:r w:rsidRPr="000D050E">
        <w:rPr>
          <w:i/>
          <w:color w:val="333333"/>
          <w:shd w:val="clear" w:color="auto" w:fill="FFFFFF"/>
          <w:lang w:val="en-US"/>
        </w:rPr>
        <w:t xml:space="preserve"> 31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Udhëzimit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Administrativ</w:t>
      </w:r>
      <w:proofErr w:type="spellEnd"/>
      <w:r w:rsidRPr="000D050E">
        <w:rPr>
          <w:i/>
          <w:color w:val="333333"/>
          <w:shd w:val="clear" w:color="auto" w:fill="FFFFFF"/>
          <w:lang w:val="en-US"/>
        </w:rPr>
        <w:t xml:space="preserve"> MAPL Nr.04/2023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Administratë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të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Hapur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kryetari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Komunës</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së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Rahovecit</w:t>
      </w:r>
      <w:proofErr w:type="spellEnd"/>
      <w:r w:rsidRPr="000D050E">
        <w:rPr>
          <w:i/>
          <w:color w:val="333333"/>
          <w:shd w:val="clear" w:color="auto" w:fill="FFFFFF"/>
          <w:lang w:val="en-US"/>
        </w:rPr>
        <w:t xml:space="preserve">, Smajl Latifi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Drejtoria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Buxhet</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dhe</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Financa</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në</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bashkëpunim</w:t>
      </w:r>
      <w:proofErr w:type="spellEnd"/>
      <w:r w:rsidRPr="000D050E">
        <w:rPr>
          <w:i/>
          <w:color w:val="333333"/>
          <w:shd w:val="clear" w:color="auto" w:fill="FFFFFF"/>
          <w:lang w:val="en-US"/>
        </w:rPr>
        <w:t xml:space="preserve"> me </w:t>
      </w:r>
      <w:proofErr w:type="spellStart"/>
      <w:r w:rsidRPr="000D050E">
        <w:rPr>
          <w:i/>
          <w:color w:val="333333"/>
          <w:shd w:val="clear" w:color="auto" w:fill="FFFFFF"/>
          <w:lang w:val="en-US"/>
        </w:rPr>
        <w:t>Zyrën</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për</w:t>
      </w:r>
      <w:proofErr w:type="spellEnd"/>
      <w:r w:rsidRPr="000D050E">
        <w:rPr>
          <w:i/>
          <w:color w:val="333333"/>
          <w:shd w:val="clear" w:color="auto" w:fill="FFFFFF"/>
          <w:lang w:val="en-US"/>
        </w:rPr>
        <w:t xml:space="preserve"> </w:t>
      </w:r>
      <w:proofErr w:type="spellStart"/>
      <w:r w:rsidRPr="000D050E">
        <w:rPr>
          <w:i/>
          <w:color w:val="333333"/>
          <w:shd w:val="clear" w:color="auto" w:fill="FFFFFF"/>
          <w:lang w:val="en-US"/>
        </w:rPr>
        <w:t>Informim</w:t>
      </w:r>
      <w:proofErr w:type="spellEnd"/>
      <w:r w:rsidR="00027A13" w:rsidRPr="000D050E">
        <w:rPr>
          <w:i/>
          <w:color w:val="333333"/>
          <w:shd w:val="clear" w:color="auto" w:fill="FFFFFF"/>
        </w:rPr>
        <w:t xml:space="preserve"> nga data: </w:t>
      </w:r>
      <w:r w:rsidR="005B0E15">
        <w:rPr>
          <w:rStyle w:val="Strong"/>
          <w:i/>
          <w:color w:val="333333"/>
          <w:shd w:val="clear" w:color="auto" w:fill="FFFFFF"/>
        </w:rPr>
        <w:t>23</w:t>
      </w:r>
      <w:r w:rsidR="00BD69DE" w:rsidRPr="000D050E">
        <w:rPr>
          <w:rStyle w:val="Strong"/>
          <w:i/>
          <w:color w:val="333333"/>
          <w:shd w:val="clear" w:color="auto" w:fill="FFFFFF"/>
        </w:rPr>
        <w:t>.0</w:t>
      </w:r>
      <w:r w:rsidR="005B0E15">
        <w:rPr>
          <w:rStyle w:val="Strong"/>
          <w:i/>
          <w:color w:val="333333"/>
          <w:shd w:val="clear" w:color="auto" w:fill="FFFFFF"/>
        </w:rPr>
        <w:t>7</w:t>
      </w:r>
      <w:r w:rsidR="00BD69DE" w:rsidRPr="000D050E">
        <w:rPr>
          <w:rStyle w:val="Strong"/>
          <w:i/>
          <w:color w:val="333333"/>
          <w:shd w:val="clear" w:color="auto" w:fill="FFFFFF"/>
        </w:rPr>
        <w:t>.2024</w:t>
      </w:r>
      <w:r w:rsidR="00027A13" w:rsidRPr="000D050E">
        <w:rPr>
          <w:i/>
          <w:color w:val="333333"/>
          <w:shd w:val="clear" w:color="auto" w:fill="FFFFFF"/>
        </w:rPr>
        <w:t> deri me datë: </w:t>
      </w:r>
      <w:r w:rsidR="005B0E15">
        <w:rPr>
          <w:rStyle w:val="Strong"/>
          <w:i/>
          <w:color w:val="333333"/>
          <w:shd w:val="clear" w:color="auto" w:fill="FFFFFF"/>
        </w:rPr>
        <w:t>06</w:t>
      </w:r>
      <w:r w:rsidR="00BD69DE" w:rsidRPr="000D050E">
        <w:rPr>
          <w:rStyle w:val="Strong"/>
          <w:i/>
          <w:color w:val="333333"/>
          <w:shd w:val="clear" w:color="auto" w:fill="FFFFFF"/>
        </w:rPr>
        <w:t>.0</w:t>
      </w:r>
      <w:r w:rsidR="005B0E15">
        <w:rPr>
          <w:rStyle w:val="Strong"/>
          <w:i/>
          <w:color w:val="333333"/>
          <w:shd w:val="clear" w:color="auto" w:fill="FFFFFF"/>
        </w:rPr>
        <w:t>8</w:t>
      </w:r>
      <w:r w:rsidR="00BD69DE" w:rsidRPr="000D050E">
        <w:rPr>
          <w:rStyle w:val="Strong"/>
          <w:i/>
          <w:color w:val="333333"/>
          <w:shd w:val="clear" w:color="auto" w:fill="FFFFFF"/>
        </w:rPr>
        <w:t>.2024</w:t>
      </w:r>
      <w:r w:rsidR="00027A13" w:rsidRPr="000D050E">
        <w:rPr>
          <w:i/>
          <w:color w:val="333333"/>
          <w:shd w:val="clear" w:color="auto" w:fill="FFFFFF"/>
        </w:rPr>
        <w:t> </w:t>
      </w:r>
      <w:r w:rsidR="00957873" w:rsidRPr="000D050E">
        <w:rPr>
          <w:i/>
          <w:color w:val="333333"/>
          <w:shd w:val="clear" w:color="auto" w:fill="FFFFFF"/>
        </w:rPr>
        <w:t>do</w:t>
      </w:r>
      <w:r w:rsidR="006C08BF">
        <w:rPr>
          <w:i/>
          <w:color w:val="333333"/>
          <w:shd w:val="clear" w:color="auto" w:fill="FFFFFF"/>
        </w:rPr>
        <w:t xml:space="preserve"> </w:t>
      </w:r>
      <w:r w:rsidR="00957873" w:rsidRPr="000D050E">
        <w:rPr>
          <w:i/>
          <w:color w:val="333333"/>
          <w:shd w:val="clear" w:color="auto" w:fill="FFFFFF"/>
        </w:rPr>
        <w:t xml:space="preserve">të organizohen </w:t>
      </w:r>
      <w:r w:rsidR="005B0E15">
        <w:rPr>
          <w:i/>
          <w:color w:val="333333"/>
          <w:shd w:val="clear" w:color="auto" w:fill="FFFFFF"/>
        </w:rPr>
        <w:t>trembëdhjet</w:t>
      </w:r>
      <w:r w:rsidRPr="000D050E">
        <w:rPr>
          <w:i/>
          <w:color w:val="333333"/>
          <w:shd w:val="clear" w:color="auto" w:fill="FFFFFF"/>
        </w:rPr>
        <w:t>ë</w:t>
      </w:r>
      <w:r w:rsidR="00027A13" w:rsidRPr="000D050E">
        <w:rPr>
          <w:i/>
          <w:color w:val="333333"/>
          <w:shd w:val="clear" w:color="auto" w:fill="FFFFFF"/>
        </w:rPr>
        <w:t xml:space="preserve"> (</w:t>
      </w:r>
      <w:r w:rsidR="005B0E15">
        <w:rPr>
          <w:i/>
          <w:color w:val="333333"/>
          <w:shd w:val="clear" w:color="auto" w:fill="FFFFFF"/>
        </w:rPr>
        <w:t>13</w:t>
      </w:r>
      <w:r w:rsidR="00027A13" w:rsidRPr="000D050E">
        <w:rPr>
          <w:i/>
          <w:color w:val="333333"/>
          <w:shd w:val="clear" w:color="auto" w:fill="FFFFFF"/>
        </w:rPr>
        <w:t>) dëgjime publike buxhetore</w:t>
      </w:r>
      <w:r w:rsidR="00F710B4" w:rsidRPr="000D050E">
        <w:rPr>
          <w:i/>
          <w:color w:val="333333"/>
          <w:shd w:val="clear" w:color="auto" w:fill="FFFFFF"/>
        </w:rPr>
        <w:t>.</w:t>
      </w:r>
    </w:p>
    <w:p w14:paraId="5A550118" w14:textId="77777777" w:rsidR="00957873" w:rsidRPr="000D050E" w:rsidRDefault="00957873" w:rsidP="000D050E">
      <w:pPr>
        <w:spacing w:line="360" w:lineRule="auto"/>
        <w:jc w:val="both"/>
        <w:rPr>
          <w:rStyle w:val="Strong"/>
          <w:i/>
          <w:shd w:val="clear" w:color="auto" w:fill="FFFFFF"/>
        </w:rPr>
      </w:pPr>
    </w:p>
    <w:p w14:paraId="0A17D21C" w14:textId="77777777" w:rsidR="00957873" w:rsidRPr="00E51859" w:rsidRDefault="00957873" w:rsidP="000D050E">
      <w:pPr>
        <w:spacing w:line="360" w:lineRule="auto"/>
        <w:jc w:val="both"/>
        <w:rPr>
          <w:rStyle w:val="Strong"/>
          <w:b w:val="0"/>
          <w:shd w:val="clear" w:color="auto" w:fill="FFFFFF"/>
        </w:rPr>
      </w:pPr>
      <w:r w:rsidRPr="000D050E">
        <w:rPr>
          <w:rStyle w:val="Strong"/>
          <w:b w:val="0"/>
          <w:shd w:val="clear" w:color="auto" w:fill="FFFFFF"/>
        </w:rPr>
        <w:t>Me qëllim të rritjes</w:t>
      </w:r>
      <w:r w:rsidR="00CD2370" w:rsidRPr="000D050E">
        <w:rPr>
          <w:rStyle w:val="Strong"/>
          <w:b w:val="0"/>
          <w:shd w:val="clear" w:color="auto" w:fill="FFFFFF"/>
        </w:rPr>
        <w:t xml:space="preserve"> së nivelit të transparencës e</w:t>
      </w:r>
      <w:r w:rsidRPr="000D050E">
        <w:rPr>
          <w:rStyle w:val="Strong"/>
          <w:b w:val="0"/>
          <w:shd w:val="clear" w:color="auto" w:fill="FFFFFF"/>
        </w:rPr>
        <w:t xml:space="preserve"> </w:t>
      </w:r>
      <w:r w:rsidR="00C86145" w:rsidRPr="000D050E">
        <w:rPr>
          <w:rStyle w:val="Strong"/>
          <w:b w:val="0"/>
          <w:shd w:val="clear" w:color="auto" w:fill="FFFFFF"/>
        </w:rPr>
        <w:t xml:space="preserve">llogaridhënies </w:t>
      </w:r>
      <w:r w:rsidR="00CD2370" w:rsidRPr="000D050E">
        <w:rPr>
          <w:rStyle w:val="Strong"/>
          <w:b w:val="0"/>
          <w:shd w:val="clear" w:color="auto" w:fill="FFFFFF"/>
        </w:rPr>
        <w:t xml:space="preserve">dhe </w:t>
      </w:r>
      <w:r w:rsidRPr="000D050E">
        <w:rPr>
          <w:rStyle w:val="Strong"/>
          <w:b w:val="0"/>
          <w:shd w:val="clear" w:color="auto" w:fill="FFFFFF"/>
        </w:rPr>
        <w:t>për t’i mbajtur sa më të informuar banorët e komunës së Rahovecit, rreth orarit dhe vendit të mbajtjes së dëgjimeve buxhetore, janë bërë me kohë planifikimet dhe është publikuar me kohë kalendari i dëgjimeve buxhetore për</w:t>
      </w:r>
      <w:r w:rsidRPr="005B0E15">
        <w:rPr>
          <w:rStyle w:val="Strong"/>
          <w:b w:val="0"/>
          <w:iCs/>
          <w:shd w:val="clear" w:color="auto" w:fill="FFFFFF"/>
        </w:rPr>
        <w:t xml:space="preserve"> </w:t>
      </w:r>
      <w:r w:rsidR="005B0E15" w:rsidRPr="005B0E15">
        <w:rPr>
          <w:bCs/>
          <w:iCs/>
          <w:shd w:val="clear" w:color="auto" w:fill="FFFFFF"/>
        </w:rPr>
        <w:t>trembëdhjetë (13)</w:t>
      </w:r>
      <w:r w:rsidR="005B0E15" w:rsidRPr="005B0E15">
        <w:rPr>
          <w:bCs/>
          <w:i/>
          <w:shd w:val="clear" w:color="auto" w:fill="FFFFFF"/>
        </w:rPr>
        <w:t xml:space="preserve"> </w:t>
      </w:r>
      <w:r w:rsidRPr="000D050E">
        <w:rPr>
          <w:rStyle w:val="Strong"/>
          <w:b w:val="0"/>
          <w:shd w:val="clear" w:color="auto" w:fill="FFFFFF"/>
        </w:rPr>
        <w:t xml:space="preserve">dëgjimet buxhetore në </w:t>
      </w:r>
      <w:r w:rsidR="001E2C3F" w:rsidRPr="000D050E">
        <w:rPr>
          <w:rStyle w:val="Strong"/>
          <w:b w:val="0"/>
          <w:shd w:val="clear" w:color="auto" w:fill="FFFFFF"/>
        </w:rPr>
        <w:t>k</w:t>
      </w:r>
      <w:r w:rsidRPr="000D050E">
        <w:rPr>
          <w:rStyle w:val="Strong"/>
          <w:b w:val="0"/>
          <w:shd w:val="clear" w:color="auto" w:fill="FFFFFF"/>
        </w:rPr>
        <w:t>omunë</w:t>
      </w:r>
      <w:r w:rsidR="001E2C3F" w:rsidRPr="000D050E">
        <w:rPr>
          <w:rStyle w:val="Strong"/>
          <w:b w:val="0"/>
          <w:shd w:val="clear" w:color="auto" w:fill="FFFFFF"/>
        </w:rPr>
        <w:t>n e</w:t>
      </w:r>
      <w:r w:rsidRPr="000D050E">
        <w:rPr>
          <w:rStyle w:val="Strong"/>
          <w:b w:val="0"/>
          <w:shd w:val="clear" w:color="auto" w:fill="FFFFFF"/>
        </w:rPr>
        <w:t xml:space="preserve"> R</w:t>
      </w:r>
      <w:r w:rsidR="006A20AE" w:rsidRPr="000D050E">
        <w:rPr>
          <w:rStyle w:val="Strong"/>
          <w:b w:val="0"/>
          <w:shd w:val="clear" w:color="auto" w:fill="FFFFFF"/>
        </w:rPr>
        <w:t>ahovecit në këtë vegëz:</w:t>
      </w:r>
      <w:r w:rsidR="00CD2370" w:rsidRPr="000D050E">
        <w:t xml:space="preserve"> </w:t>
      </w:r>
      <w:hyperlink r:id="rId12" w:history="1">
        <w:r w:rsidR="005B0E15" w:rsidRPr="005B6F56">
          <w:rPr>
            <w:rStyle w:val="Hyperlink"/>
          </w:rPr>
          <w:t>https://kk.rks-gov.net/rahovec/wp-content/uploads/sites/23/2024/07/Kalendari-i-degjimeve-publike-per-pergatitjen-e-buxhetit-2025.pdf</w:t>
        </w:r>
      </w:hyperlink>
      <w:r w:rsidR="005B0E15">
        <w:t xml:space="preserve"> </w:t>
      </w:r>
      <w:r w:rsidR="00BE1397" w:rsidRPr="000D050E">
        <w:t xml:space="preserve"> </w:t>
      </w:r>
      <w:r w:rsidR="00D3580E" w:rsidRPr="000D050E">
        <w:rPr>
          <w:rStyle w:val="Strong"/>
          <w:b w:val="0"/>
          <w:color w:val="333333"/>
          <w:shd w:val="clear" w:color="auto" w:fill="FFFFFF"/>
        </w:rPr>
        <w:t>më</w:t>
      </w:r>
      <w:r w:rsidR="006D4806" w:rsidRPr="000D050E">
        <w:rPr>
          <w:rStyle w:val="Strong"/>
          <w:b w:val="0"/>
          <w:color w:val="333333"/>
          <w:shd w:val="clear" w:color="auto" w:fill="FFFFFF"/>
        </w:rPr>
        <w:t xml:space="preserve"> datë:</w:t>
      </w:r>
      <w:r w:rsidR="006A20AE" w:rsidRPr="000D050E">
        <w:rPr>
          <w:rStyle w:val="Strong"/>
          <w:b w:val="0"/>
          <w:color w:val="333333"/>
          <w:shd w:val="clear" w:color="auto" w:fill="FFFFFF"/>
        </w:rPr>
        <w:t xml:space="preserve"> </w:t>
      </w:r>
      <w:r w:rsidR="00BE1397" w:rsidRPr="000D050E">
        <w:rPr>
          <w:rStyle w:val="Strong"/>
          <w:b w:val="0"/>
          <w:color w:val="333333"/>
          <w:shd w:val="clear" w:color="auto" w:fill="FFFFFF"/>
        </w:rPr>
        <w:t>1</w:t>
      </w:r>
      <w:r w:rsidR="005B0E15">
        <w:rPr>
          <w:rStyle w:val="Strong"/>
          <w:b w:val="0"/>
          <w:color w:val="333333"/>
          <w:shd w:val="clear" w:color="auto" w:fill="FFFFFF"/>
        </w:rPr>
        <w:t>2</w:t>
      </w:r>
      <w:r w:rsidR="00BD69DE" w:rsidRPr="000D050E">
        <w:rPr>
          <w:rStyle w:val="Strong"/>
          <w:b w:val="0"/>
          <w:color w:val="333333"/>
          <w:shd w:val="clear" w:color="auto" w:fill="FFFFFF"/>
        </w:rPr>
        <w:t>.0</w:t>
      </w:r>
      <w:r w:rsidR="005B0E15">
        <w:rPr>
          <w:rStyle w:val="Strong"/>
          <w:b w:val="0"/>
          <w:color w:val="333333"/>
          <w:shd w:val="clear" w:color="auto" w:fill="FFFFFF"/>
        </w:rPr>
        <w:t>7</w:t>
      </w:r>
      <w:r w:rsidR="00BD69DE" w:rsidRPr="000D050E">
        <w:rPr>
          <w:rStyle w:val="Strong"/>
          <w:b w:val="0"/>
          <w:color w:val="333333"/>
          <w:shd w:val="clear" w:color="auto" w:fill="FFFFFF"/>
        </w:rPr>
        <w:t>.2024</w:t>
      </w:r>
      <w:r w:rsidR="00570BA3" w:rsidRPr="000D050E">
        <w:rPr>
          <w:rStyle w:val="Strong"/>
          <w:b w:val="0"/>
          <w:color w:val="333333"/>
          <w:shd w:val="clear" w:color="auto" w:fill="FFFFFF"/>
        </w:rPr>
        <w:t>.</w:t>
      </w:r>
    </w:p>
    <w:p w14:paraId="4EE42E39" w14:textId="77777777" w:rsidR="009F4F93" w:rsidRPr="000D050E" w:rsidRDefault="009F4F93" w:rsidP="000D050E">
      <w:pPr>
        <w:spacing w:line="360" w:lineRule="auto"/>
        <w:jc w:val="both"/>
        <w:rPr>
          <w:rStyle w:val="Strong"/>
          <w:b w:val="0"/>
          <w:color w:val="333333"/>
          <w:shd w:val="clear" w:color="auto" w:fill="FFFFFF"/>
        </w:rPr>
      </w:pPr>
    </w:p>
    <w:p w14:paraId="22CE2770" w14:textId="77777777" w:rsidR="00F106A5" w:rsidRPr="000D050E" w:rsidRDefault="009F4F93" w:rsidP="000D050E">
      <w:pPr>
        <w:pStyle w:val="NoSpacing"/>
        <w:spacing w:line="360" w:lineRule="auto"/>
        <w:jc w:val="both"/>
        <w:rPr>
          <w:rStyle w:val="Strong"/>
          <w:rFonts w:ascii="Times New Roman" w:hAnsi="Times New Roman" w:cs="Times New Roman"/>
          <w:b w:val="0"/>
          <w:sz w:val="24"/>
          <w:szCs w:val="24"/>
          <w:shd w:val="clear" w:color="auto" w:fill="FFFFFF"/>
          <w:lang w:val="sq-AL"/>
        </w:rPr>
      </w:pPr>
      <w:r w:rsidRPr="000D050E">
        <w:rPr>
          <w:rStyle w:val="Strong"/>
          <w:rFonts w:ascii="Times New Roman" w:hAnsi="Times New Roman" w:cs="Times New Roman"/>
          <w:b w:val="0"/>
          <w:sz w:val="24"/>
          <w:szCs w:val="24"/>
          <w:shd w:val="clear" w:color="auto" w:fill="FFFFFF"/>
          <w:lang w:val="sq-AL"/>
        </w:rPr>
        <w:t>Po</w:t>
      </w:r>
      <w:r w:rsidR="00FA6A0C" w:rsidRPr="000D050E">
        <w:rPr>
          <w:rStyle w:val="Strong"/>
          <w:rFonts w:ascii="Times New Roman" w:hAnsi="Times New Roman" w:cs="Times New Roman"/>
          <w:b w:val="0"/>
          <w:sz w:val="24"/>
          <w:szCs w:val="24"/>
          <w:shd w:val="clear" w:color="auto" w:fill="FFFFFF"/>
          <w:lang w:val="sq-AL"/>
        </w:rPr>
        <w:t xml:space="preserve"> </w:t>
      </w:r>
      <w:r w:rsidRPr="000D050E">
        <w:rPr>
          <w:rStyle w:val="Strong"/>
          <w:rFonts w:ascii="Times New Roman" w:hAnsi="Times New Roman" w:cs="Times New Roman"/>
          <w:b w:val="0"/>
          <w:sz w:val="24"/>
          <w:szCs w:val="24"/>
          <w:shd w:val="clear" w:color="auto" w:fill="FFFFFF"/>
          <w:lang w:val="sq-AL"/>
        </w:rPr>
        <w:t>ashtu</w:t>
      </w:r>
      <w:r w:rsidR="006A20AE" w:rsidRPr="000D050E">
        <w:rPr>
          <w:rStyle w:val="Strong"/>
          <w:rFonts w:ascii="Times New Roman" w:hAnsi="Times New Roman" w:cs="Times New Roman"/>
          <w:b w:val="0"/>
          <w:sz w:val="24"/>
          <w:szCs w:val="24"/>
          <w:shd w:val="clear" w:color="auto" w:fill="FFFFFF"/>
          <w:lang w:val="sq-AL"/>
        </w:rPr>
        <w:t>,</w:t>
      </w:r>
      <w:r w:rsidRPr="000D050E">
        <w:rPr>
          <w:rStyle w:val="Strong"/>
          <w:rFonts w:ascii="Times New Roman" w:hAnsi="Times New Roman" w:cs="Times New Roman"/>
          <w:b w:val="0"/>
          <w:sz w:val="24"/>
          <w:szCs w:val="24"/>
          <w:shd w:val="clear" w:color="auto" w:fill="FFFFFF"/>
          <w:lang w:val="sq-AL"/>
        </w:rPr>
        <w:t xml:space="preserve"> bazuar në afatet ligjore </w:t>
      </w:r>
      <w:r w:rsidR="00BF1CCA" w:rsidRPr="000D050E">
        <w:rPr>
          <w:rStyle w:val="Strong"/>
          <w:rFonts w:ascii="Times New Roman" w:hAnsi="Times New Roman" w:cs="Times New Roman"/>
          <w:b w:val="0"/>
          <w:sz w:val="24"/>
          <w:szCs w:val="24"/>
          <w:shd w:val="clear" w:color="auto" w:fill="FFFFFF"/>
          <w:lang w:val="sq-AL"/>
        </w:rPr>
        <w:t xml:space="preserve">janë njoftuar </w:t>
      </w:r>
      <w:r w:rsidR="00AA3744" w:rsidRPr="00AA3744">
        <w:rPr>
          <w:rFonts w:ascii="Times New Roman" w:hAnsi="Times New Roman" w:cs="Times New Roman"/>
          <w:b/>
          <w:bCs/>
          <w:i/>
          <w:sz w:val="24"/>
          <w:szCs w:val="24"/>
          <w:lang w:val="sq-AL"/>
        </w:rPr>
        <w:t>me fokus bizneset</w:t>
      </w:r>
      <w:r w:rsidR="007333AA">
        <w:rPr>
          <w:rFonts w:ascii="Times New Roman" w:hAnsi="Times New Roman" w:cs="Times New Roman"/>
          <w:b/>
          <w:i/>
          <w:sz w:val="24"/>
          <w:szCs w:val="24"/>
          <w:lang w:val="sq-AL"/>
        </w:rPr>
        <w:t xml:space="preserve">, </w:t>
      </w:r>
      <w:r w:rsidR="008A2AE7" w:rsidRPr="000D050E">
        <w:rPr>
          <w:rFonts w:ascii="Times New Roman" w:hAnsi="Times New Roman" w:cs="Times New Roman"/>
          <w:b/>
          <w:i/>
          <w:sz w:val="24"/>
          <w:szCs w:val="24"/>
          <w:lang w:val="sq-AL"/>
        </w:rPr>
        <w:t xml:space="preserve"> </w:t>
      </w:r>
      <w:r w:rsidR="00FA6A0C" w:rsidRPr="000D050E">
        <w:rPr>
          <w:rStyle w:val="Strong"/>
          <w:rFonts w:ascii="Times New Roman" w:hAnsi="Times New Roman" w:cs="Times New Roman"/>
          <w:b w:val="0"/>
          <w:sz w:val="24"/>
          <w:szCs w:val="24"/>
          <w:shd w:val="clear" w:color="auto" w:fill="FFFFFF"/>
          <w:lang w:val="sq-AL"/>
        </w:rPr>
        <w:t>ku janë janë të informuar</w:t>
      </w:r>
      <w:r w:rsidR="008A2AE7" w:rsidRPr="000D050E">
        <w:rPr>
          <w:rStyle w:val="Strong"/>
          <w:rFonts w:ascii="Times New Roman" w:hAnsi="Times New Roman" w:cs="Times New Roman"/>
          <w:b w:val="0"/>
          <w:sz w:val="24"/>
          <w:szCs w:val="24"/>
          <w:shd w:val="clear" w:color="auto" w:fill="FFFFFF"/>
          <w:lang w:val="sq-AL"/>
        </w:rPr>
        <w:t xml:space="preserve"> </w:t>
      </w:r>
      <w:r w:rsidR="00BF1CCA" w:rsidRPr="000D050E">
        <w:rPr>
          <w:rStyle w:val="Strong"/>
          <w:rFonts w:ascii="Times New Roman" w:hAnsi="Times New Roman" w:cs="Times New Roman"/>
          <w:b w:val="0"/>
          <w:sz w:val="24"/>
          <w:szCs w:val="24"/>
          <w:shd w:val="clear" w:color="auto" w:fill="FFFFFF"/>
          <w:lang w:val="sq-AL"/>
        </w:rPr>
        <w:t xml:space="preserve">rreth mbajtjes së dëgjimeve </w:t>
      </w:r>
      <w:r w:rsidR="00CD2370" w:rsidRPr="000D050E">
        <w:rPr>
          <w:rStyle w:val="Strong"/>
          <w:rFonts w:ascii="Times New Roman" w:hAnsi="Times New Roman" w:cs="Times New Roman"/>
          <w:b w:val="0"/>
          <w:sz w:val="24"/>
          <w:szCs w:val="24"/>
          <w:shd w:val="clear" w:color="auto" w:fill="FFFFFF"/>
          <w:lang w:val="sq-AL"/>
        </w:rPr>
        <w:t>me anë të publikimit të</w:t>
      </w:r>
      <w:r w:rsidR="00E02E75" w:rsidRPr="000D050E">
        <w:rPr>
          <w:rStyle w:val="Strong"/>
          <w:rFonts w:ascii="Times New Roman" w:hAnsi="Times New Roman" w:cs="Times New Roman"/>
          <w:b w:val="0"/>
          <w:sz w:val="24"/>
          <w:szCs w:val="24"/>
          <w:shd w:val="clear" w:color="auto" w:fill="FFFFFF"/>
          <w:lang w:val="sq-AL"/>
        </w:rPr>
        <w:t xml:space="preserve"> </w:t>
      </w:r>
      <w:r w:rsidR="00D3580E" w:rsidRPr="000D050E">
        <w:rPr>
          <w:rStyle w:val="Strong"/>
          <w:rFonts w:ascii="Times New Roman" w:hAnsi="Times New Roman" w:cs="Times New Roman"/>
          <w:b w:val="0"/>
          <w:sz w:val="24"/>
          <w:szCs w:val="24"/>
          <w:shd w:val="clear" w:color="auto" w:fill="FFFFFF"/>
          <w:lang w:val="sq-AL"/>
        </w:rPr>
        <w:t>secilit njoftim</w:t>
      </w:r>
      <w:r w:rsidR="009E506C" w:rsidRPr="000D050E">
        <w:rPr>
          <w:rStyle w:val="Strong"/>
          <w:rFonts w:ascii="Times New Roman" w:hAnsi="Times New Roman" w:cs="Times New Roman"/>
          <w:b w:val="0"/>
          <w:sz w:val="24"/>
          <w:szCs w:val="24"/>
          <w:shd w:val="clear" w:color="auto" w:fill="FFFFFF"/>
          <w:lang w:val="sq-AL"/>
        </w:rPr>
        <w:t xml:space="preserve"> veç e veç</w:t>
      </w:r>
      <w:r w:rsidR="00D3580E" w:rsidRPr="000D050E">
        <w:rPr>
          <w:rStyle w:val="Strong"/>
          <w:rFonts w:ascii="Times New Roman" w:hAnsi="Times New Roman" w:cs="Times New Roman"/>
          <w:b w:val="0"/>
          <w:sz w:val="24"/>
          <w:szCs w:val="24"/>
          <w:shd w:val="clear" w:color="auto" w:fill="FFFFFF"/>
          <w:lang w:val="sq-AL"/>
        </w:rPr>
        <w:t>, për secilin vendbanim,</w:t>
      </w:r>
      <w:r w:rsidR="00E02E75" w:rsidRPr="000D050E">
        <w:rPr>
          <w:rStyle w:val="Strong"/>
          <w:rFonts w:ascii="Times New Roman" w:hAnsi="Times New Roman" w:cs="Times New Roman"/>
          <w:b w:val="0"/>
          <w:sz w:val="24"/>
          <w:szCs w:val="24"/>
          <w:shd w:val="clear" w:color="auto" w:fill="FFFFFF"/>
          <w:lang w:val="sq-AL"/>
        </w:rPr>
        <w:t xml:space="preserve"> </w:t>
      </w:r>
      <w:r w:rsidR="00CD2370" w:rsidRPr="000D050E">
        <w:rPr>
          <w:rStyle w:val="Strong"/>
          <w:rFonts w:ascii="Times New Roman" w:hAnsi="Times New Roman" w:cs="Times New Roman"/>
          <w:b w:val="0"/>
          <w:sz w:val="24"/>
          <w:szCs w:val="24"/>
          <w:shd w:val="clear" w:color="auto" w:fill="FFFFFF"/>
          <w:lang w:val="sq-AL"/>
        </w:rPr>
        <w:t xml:space="preserve">në ueb faqe të komunës, </w:t>
      </w:r>
      <w:r w:rsidR="00E02E75" w:rsidRPr="000D050E">
        <w:rPr>
          <w:rStyle w:val="Strong"/>
          <w:rFonts w:ascii="Times New Roman" w:hAnsi="Times New Roman" w:cs="Times New Roman"/>
          <w:b w:val="0"/>
          <w:sz w:val="24"/>
          <w:szCs w:val="24"/>
          <w:shd w:val="clear" w:color="auto" w:fill="FFFFFF"/>
          <w:lang w:val="sq-AL"/>
        </w:rPr>
        <w:t>shtatë ditë para mbajt</w:t>
      </w:r>
      <w:r w:rsidR="00D3580E" w:rsidRPr="000D050E">
        <w:rPr>
          <w:rStyle w:val="Strong"/>
          <w:rFonts w:ascii="Times New Roman" w:hAnsi="Times New Roman" w:cs="Times New Roman"/>
          <w:b w:val="0"/>
          <w:sz w:val="24"/>
          <w:szCs w:val="24"/>
          <w:shd w:val="clear" w:color="auto" w:fill="FFFFFF"/>
          <w:lang w:val="sq-AL"/>
        </w:rPr>
        <w:t>jes së dëgjimit</w:t>
      </w:r>
      <w:r w:rsidR="00E02E75" w:rsidRPr="000D050E">
        <w:rPr>
          <w:rStyle w:val="Strong"/>
          <w:rFonts w:ascii="Times New Roman" w:hAnsi="Times New Roman" w:cs="Times New Roman"/>
          <w:b w:val="0"/>
          <w:sz w:val="24"/>
          <w:szCs w:val="24"/>
          <w:shd w:val="clear" w:color="auto" w:fill="FFFFFF"/>
          <w:lang w:val="sq-AL"/>
        </w:rPr>
        <w:t>.</w:t>
      </w:r>
      <w:r w:rsidR="00211AF9" w:rsidRPr="000D050E">
        <w:rPr>
          <w:rStyle w:val="Strong"/>
          <w:rFonts w:ascii="Times New Roman" w:hAnsi="Times New Roman" w:cs="Times New Roman"/>
          <w:b w:val="0"/>
          <w:sz w:val="24"/>
          <w:szCs w:val="24"/>
          <w:shd w:val="clear" w:color="auto" w:fill="FFFFFF"/>
          <w:lang w:val="sq-AL"/>
        </w:rPr>
        <w:t xml:space="preserve">  </w:t>
      </w:r>
    </w:p>
    <w:p w14:paraId="59CBA849" w14:textId="77777777" w:rsidR="00291FEA" w:rsidRPr="000D050E" w:rsidRDefault="00291FEA" w:rsidP="000D050E">
      <w:pPr>
        <w:spacing w:line="360" w:lineRule="auto"/>
        <w:jc w:val="both"/>
        <w:rPr>
          <w:rStyle w:val="Strong"/>
          <w:b w:val="0"/>
          <w:shd w:val="clear" w:color="auto" w:fill="FFFFFF"/>
        </w:rPr>
      </w:pPr>
    </w:p>
    <w:p w14:paraId="7503E5FD" w14:textId="77777777" w:rsidR="00FB424B" w:rsidRPr="000D050E" w:rsidRDefault="00211AF9" w:rsidP="000D050E">
      <w:pPr>
        <w:spacing w:line="360" w:lineRule="auto"/>
        <w:jc w:val="both"/>
      </w:pPr>
      <w:r w:rsidRPr="000D050E">
        <w:rPr>
          <w:rStyle w:val="Strong"/>
          <w:b w:val="0"/>
          <w:shd w:val="clear" w:color="auto" w:fill="FFFFFF"/>
        </w:rPr>
        <w:t xml:space="preserve">Njoftimi për mbajtjen </w:t>
      </w:r>
      <w:r w:rsidR="00935CE8" w:rsidRPr="000D050E">
        <w:rPr>
          <w:rStyle w:val="Strong"/>
          <w:b w:val="0"/>
          <w:shd w:val="clear" w:color="auto" w:fill="FFFFFF"/>
        </w:rPr>
        <w:t xml:space="preserve">e dëgjimit </w:t>
      </w:r>
      <w:r w:rsidR="00935CE8" w:rsidRPr="00451C3B">
        <w:rPr>
          <w:rStyle w:val="Strong"/>
          <w:b w:val="0"/>
          <w:i/>
          <w:iCs/>
          <w:shd w:val="clear" w:color="auto" w:fill="FFFFFF"/>
        </w:rPr>
        <w:t>buxhetor</w:t>
      </w:r>
      <w:r w:rsidR="005B0E15" w:rsidRPr="00451C3B">
        <w:rPr>
          <w:b/>
          <w:bCs/>
          <w:i/>
          <w:iCs/>
        </w:rPr>
        <w:t xml:space="preserve"> </w:t>
      </w:r>
      <w:r w:rsidR="00F65E4D" w:rsidRPr="00451C3B">
        <w:rPr>
          <w:rFonts w:ascii="Constantia" w:eastAsia="Calibri" w:hAnsi="Constantia"/>
          <w:b/>
          <w:i/>
          <w:iCs/>
          <w:noProof/>
          <w:sz w:val="22"/>
          <w:szCs w:val="22"/>
          <w:lang w:eastAsia="en-US"/>
        </w:rPr>
        <w:t>me qytetarët e Rahovecit, me fokus banorët e fshatrave Ratkoc, Malësi e Vogël, Dejnë, Vrajak, Bratotin, Gexhë, dhe banorëve të tjerë</w:t>
      </w:r>
      <w:r w:rsidR="007333AA">
        <w:rPr>
          <w:b/>
          <w:i/>
        </w:rPr>
        <w:t>,</w:t>
      </w:r>
      <w:r w:rsidR="00FB424B" w:rsidRPr="000D050E">
        <w:rPr>
          <w:rStyle w:val="Strong"/>
          <w:b w:val="0"/>
          <w:shd w:val="clear" w:color="auto" w:fill="FFFFFF"/>
        </w:rPr>
        <w:t xml:space="preserve"> u publikua më datë</w:t>
      </w:r>
      <w:r w:rsidR="00F710B4" w:rsidRPr="000D050E">
        <w:rPr>
          <w:rStyle w:val="Strong"/>
          <w:b w:val="0"/>
          <w:shd w:val="clear" w:color="auto" w:fill="FFFFFF"/>
        </w:rPr>
        <w:t xml:space="preserve"> </w:t>
      </w:r>
      <w:r w:rsidR="00BE1397" w:rsidRPr="000D050E">
        <w:rPr>
          <w:rStyle w:val="Strong"/>
          <w:b w:val="0"/>
          <w:shd w:val="clear" w:color="auto" w:fill="FFFFFF"/>
        </w:rPr>
        <w:t>1</w:t>
      </w:r>
      <w:r w:rsidR="00F65E4D">
        <w:rPr>
          <w:rStyle w:val="Strong"/>
          <w:b w:val="0"/>
          <w:shd w:val="clear" w:color="auto" w:fill="FFFFFF"/>
        </w:rPr>
        <w:t>7</w:t>
      </w:r>
      <w:r w:rsidR="00BE1397" w:rsidRPr="000D050E">
        <w:rPr>
          <w:rStyle w:val="Strong"/>
          <w:b w:val="0"/>
          <w:shd w:val="clear" w:color="auto" w:fill="FFFFFF"/>
        </w:rPr>
        <w:t>.0</w:t>
      </w:r>
      <w:r w:rsidR="005B0E15">
        <w:rPr>
          <w:rStyle w:val="Strong"/>
          <w:b w:val="0"/>
          <w:shd w:val="clear" w:color="auto" w:fill="FFFFFF"/>
        </w:rPr>
        <w:t>7</w:t>
      </w:r>
      <w:r w:rsidR="00BE1397" w:rsidRPr="000D050E">
        <w:rPr>
          <w:rStyle w:val="Strong"/>
          <w:b w:val="0"/>
          <w:shd w:val="clear" w:color="auto" w:fill="FFFFFF"/>
        </w:rPr>
        <w:t>.2024</w:t>
      </w:r>
      <w:r w:rsidR="00FB424B" w:rsidRPr="000D050E">
        <w:rPr>
          <w:rStyle w:val="Strong"/>
          <w:b w:val="0"/>
          <w:shd w:val="clear" w:color="auto" w:fill="FFFFFF"/>
        </w:rPr>
        <w:t xml:space="preserve"> </w:t>
      </w:r>
      <w:r w:rsidRPr="000D050E">
        <w:rPr>
          <w:rStyle w:val="Strong"/>
          <w:b w:val="0"/>
          <w:shd w:val="clear" w:color="auto" w:fill="FFFFFF"/>
        </w:rPr>
        <w:t>në këtë vegëz:</w:t>
      </w:r>
      <w:r w:rsidR="006F63E6" w:rsidRPr="000D050E">
        <w:t xml:space="preserve"> </w:t>
      </w:r>
    </w:p>
    <w:p w14:paraId="319B0336" w14:textId="77777777" w:rsidR="00F65E4D" w:rsidRDefault="00000000" w:rsidP="000D050E">
      <w:pPr>
        <w:spacing w:line="360" w:lineRule="auto"/>
        <w:jc w:val="both"/>
      </w:pPr>
      <w:hyperlink r:id="rId13" w:history="1">
        <w:r w:rsidR="00F65E4D" w:rsidRPr="00F65E4D">
          <w:rPr>
            <w:rStyle w:val="Hyperlink"/>
          </w:rPr>
          <w:t>https://kk.rks-gov.net/rahovec/wp-content/uploads/sites/23/2024/07/Njoftim-per-mbajtjen-e-degjimit-publik-per-buxhetin-e-vitit-2025-ne-Ratkoc.pdf</w:t>
        </w:r>
      </w:hyperlink>
      <w:r w:rsidR="00F65E4D" w:rsidRPr="00F65E4D">
        <w:t xml:space="preserve">   </w:t>
      </w:r>
    </w:p>
    <w:p w14:paraId="22D70277" w14:textId="77777777" w:rsidR="00A62828" w:rsidRPr="000D050E" w:rsidRDefault="00C86145" w:rsidP="000D050E">
      <w:pPr>
        <w:spacing w:line="360" w:lineRule="auto"/>
        <w:jc w:val="both"/>
        <w:rPr>
          <w:bCs/>
          <w:color w:val="000000" w:themeColor="text1"/>
          <w:shd w:val="clear" w:color="auto" w:fill="FFFFFF"/>
        </w:rPr>
      </w:pPr>
      <w:r w:rsidRPr="000D050E">
        <w:rPr>
          <w:rStyle w:val="Strong"/>
          <w:b w:val="0"/>
          <w:color w:val="000000" w:themeColor="text1"/>
          <w:shd w:val="clear" w:color="auto" w:fill="FFFFFF"/>
        </w:rPr>
        <w:t>Njoftimet përveç që janë publik</w:t>
      </w:r>
      <w:r w:rsidR="006A20AE" w:rsidRPr="000D050E">
        <w:rPr>
          <w:rStyle w:val="Strong"/>
          <w:b w:val="0"/>
          <w:color w:val="000000" w:themeColor="text1"/>
          <w:shd w:val="clear" w:color="auto" w:fill="FFFFFF"/>
        </w:rPr>
        <w:t>uar në uebfaqe të komunës, në Plat</w:t>
      </w:r>
      <w:r w:rsidRPr="000D050E">
        <w:rPr>
          <w:rStyle w:val="Strong"/>
          <w:b w:val="0"/>
          <w:color w:val="000000" w:themeColor="text1"/>
          <w:shd w:val="clear" w:color="auto" w:fill="FFFFFF"/>
        </w:rPr>
        <w:t>formën për Konsultime Publike</w:t>
      </w:r>
      <w:r w:rsidR="006A20AE" w:rsidRPr="000D050E">
        <w:rPr>
          <w:rStyle w:val="Strong"/>
          <w:b w:val="0"/>
          <w:color w:val="000000" w:themeColor="text1"/>
          <w:shd w:val="clear" w:color="auto" w:fill="FFFFFF"/>
        </w:rPr>
        <w:t xml:space="preserve">, </w:t>
      </w:r>
      <w:r w:rsidR="00B9344F" w:rsidRPr="000D050E">
        <w:rPr>
          <w:rStyle w:val="Strong"/>
          <w:b w:val="0"/>
          <w:color w:val="000000" w:themeColor="text1"/>
          <w:shd w:val="clear" w:color="auto" w:fill="FFFFFF"/>
        </w:rPr>
        <w:t>në rrjetin social F</w:t>
      </w:r>
      <w:r w:rsidRPr="000D050E">
        <w:rPr>
          <w:rStyle w:val="Strong"/>
          <w:b w:val="0"/>
          <w:color w:val="000000" w:themeColor="text1"/>
          <w:shd w:val="clear" w:color="auto" w:fill="FFFFFF"/>
        </w:rPr>
        <w:t xml:space="preserve">acebook, njoftimet u janë dërguar </w:t>
      </w:r>
      <w:r w:rsidR="006A20AE" w:rsidRPr="000D050E">
        <w:rPr>
          <w:rStyle w:val="Strong"/>
          <w:b w:val="0"/>
          <w:color w:val="000000" w:themeColor="text1"/>
          <w:shd w:val="clear" w:color="auto" w:fill="FFFFFF"/>
        </w:rPr>
        <w:t xml:space="preserve">edhe </w:t>
      </w:r>
      <w:r w:rsidRPr="000D050E">
        <w:rPr>
          <w:rStyle w:val="Strong"/>
          <w:b w:val="0"/>
          <w:color w:val="000000" w:themeColor="text1"/>
          <w:shd w:val="clear" w:color="auto" w:fill="FFFFFF"/>
        </w:rPr>
        <w:t xml:space="preserve">kryetarëve të këshillave të fshatrave </w:t>
      </w:r>
      <w:r w:rsidR="006A20AE" w:rsidRPr="000D050E">
        <w:rPr>
          <w:rStyle w:val="Strong"/>
          <w:b w:val="0"/>
          <w:color w:val="000000" w:themeColor="text1"/>
          <w:shd w:val="clear" w:color="auto" w:fill="FFFFFF"/>
        </w:rPr>
        <w:t>d</w:t>
      </w:r>
      <w:r w:rsidR="008547D1" w:rsidRPr="000D050E">
        <w:rPr>
          <w:rStyle w:val="Strong"/>
          <w:b w:val="0"/>
          <w:color w:val="000000" w:themeColor="text1"/>
          <w:shd w:val="clear" w:color="auto" w:fill="FFFFFF"/>
        </w:rPr>
        <w:t>he lagjeve urbane përmes rrjeteve</w:t>
      </w:r>
      <w:r w:rsidR="006A20AE" w:rsidRPr="000D050E">
        <w:rPr>
          <w:rStyle w:val="Strong"/>
          <w:b w:val="0"/>
          <w:color w:val="000000" w:themeColor="text1"/>
          <w:shd w:val="clear" w:color="auto" w:fill="FFFFFF"/>
        </w:rPr>
        <w:t xml:space="preserve"> social</w:t>
      </w:r>
      <w:r w:rsidR="008547D1" w:rsidRPr="000D050E">
        <w:rPr>
          <w:rStyle w:val="Strong"/>
          <w:b w:val="0"/>
          <w:color w:val="000000" w:themeColor="text1"/>
          <w:shd w:val="clear" w:color="auto" w:fill="FFFFFF"/>
        </w:rPr>
        <w:t>e</w:t>
      </w:r>
      <w:r w:rsidR="00B9344F" w:rsidRPr="000D050E">
        <w:rPr>
          <w:rStyle w:val="Strong"/>
          <w:b w:val="0"/>
          <w:color w:val="000000" w:themeColor="text1"/>
          <w:shd w:val="clear" w:color="auto" w:fill="FFFFFF"/>
        </w:rPr>
        <w:t xml:space="preserve"> V</w:t>
      </w:r>
      <w:r w:rsidRPr="000D050E">
        <w:rPr>
          <w:rStyle w:val="Strong"/>
          <w:b w:val="0"/>
          <w:color w:val="000000" w:themeColor="text1"/>
          <w:shd w:val="clear" w:color="auto" w:fill="FFFFFF"/>
        </w:rPr>
        <w:t>iber</w:t>
      </w:r>
      <w:r w:rsidR="00B9344F" w:rsidRPr="000D050E">
        <w:rPr>
          <w:rStyle w:val="Strong"/>
          <w:b w:val="0"/>
          <w:color w:val="000000" w:themeColor="text1"/>
          <w:shd w:val="clear" w:color="auto" w:fill="FFFFFF"/>
        </w:rPr>
        <w:t xml:space="preserve"> dhe WhatsA</w:t>
      </w:r>
      <w:r w:rsidRPr="000D050E">
        <w:rPr>
          <w:rStyle w:val="Strong"/>
          <w:b w:val="0"/>
          <w:color w:val="000000" w:themeColor="text1"/>
          <w:shd w:val="clear" w:color="auto" w:fill="FFFFFF"/>
        </w:rPr>
        <w:t>pp.</w:t>
      </w:r>
      <w:r w:rsidR="00AA7570" w:rsidRPr="000D050E">
        <w:rPr>
          <w:rStyle w:val="Strong"/>
          <w:b w:val="0"/>
          <w:color w:val="333333"/>
          <w:shd w:val="clear" w:color="auto" w:fill="FFFFFF"/>
        </w:rPr>
        <w:tab/>
      </w:r>
    </w:p>
    <w:p w14:paraId="2D864C86" w14:textId="77777777" w:rsidR="008755E8" w:rsidRPr="000D050E" w:rsidRDefault="00E439F3" w:rsidP="000D050E">
      <w:pPr>
        <w:pStyle w:val="Heading3"/>
        <w:pBdr>
          <w:bottom w:val="thickThinSmallGap" w:sz="24" w:space="1" w:color="auto"/>
        </w:pBdr>
        <w:shd w:val="pct5" w:color="548DD4" w:themeColor="text2" w:themeTint="99" w:fill="FFFFFF" w:themeFill="background1"/>
        <w:spacing w:before="200" w:after="120" w:line="360" w:lineRule="auto"/>
        <w:jc w:val="both"/>
        <w:rPr>
          <w:rFonts w:ascii="Times New Roman" w:hAnsi="Times New Roman" w:cs="Times New Roman"/>
          <w:b/>
          <w:noProof/>
          <w:color w:val="632423" w:themeColor="accent2" w:themeShade="80"/>
          <w:spacing w:val="0"/>
          <w:szCs w:val="24"/>
          <w:lang w:val="sq-AL"/>
        </w:rPr>
      </w:pPr>
      <w:r w:rsidRPr="000D050E">
        <w:rPr>
          <w:rFonts w:ascii="Times New Roman" w:hAnsi="Times New Roman" w:cs="Times New Roman"/>
          <w:b/>
          <w:noProof/>
          <w:color w:val="632423" w:themeColor="accent2" w:themeShade="80"/>
          <w:spacing w:val="0"/>
          <w:szCs w:val="24"/>
          <w:lang w:val="sq-AL"/>
        </w:rPr>
        <w:lastRenderedPageBreak/>
        <w:t>DËGJIMI PUBLIK M</w:t>
      </w:r>
      <w:r w:rsidR="00E51859">
        <w:rPr>
          <w:rFonts w:ascii="Times New Roman" w:hAnsi="Times New Roman" w:cs="Times New Roman"/>
          <w:b/>
          <w:noProof/>
          <w:color w:val="632423" w:themeColor="accent2" w:themeShade="80"/>
          <w:spacing w:val="0"/>
          <w:szCs w:val="24"/>
          <w:lang w:val="sq-AL"/>
        </w:rPr>
        <w:t xml:space="preserve">E </w:t>
      </w:r>
      <w:r w:rsidR="00F65E4D" w:rsidRPr="00F65E4D">
        <w:rPr>
          <w:rFonts w:ascii="Constantia" w:eastAsia="Calibri" w:hAnsi="Constantia" w:cs="Times New Roman"/>
          <w:b/>
          <w:bCs w:val="0"/>
          <w:noProof/>
          <w:color w:val="auto"/>
          <w:spacing w:val="0"/>
          <w:sz w:val="22"/>
          <w:lang w:val="sq-AL"/>
        </w:rPr>
        <w:t>ME QYTETARËT E RAHOVECIT, ME FOKUS BANORËT E FSHATRAVE RATKOC, MALËSI E VOGËL, DEJNË, VRAJAK, BRATOTIN, GEXHË, DHE BANORËVE TË TJERË</w:t>
      </w:r>
    </w:p>
    <w:p w14:paraId="14327A7D" w14:textId="77777777" w:rsidR="008755E8" w:rsidRPr="00AA3744" w:rsidRDefault="008755E8" w:rsidP="00451C3B">
      <w:pPr>
        <w:spacing w:after="200" w:line="360" w:lineRule="auto"/>
        <w:jc w:val="both"/>
        <w:rPr>
          <w:rFonts w:eastAsiaTheme="minorEastAsia"/>
          <w:lang w:eastAsia="en-US"/>
        </w:rPr>
      </w:pPr>
      <w:r w:rsidRPr="000D050E">
        <w:rPr>
          <w:rFonts w:eastAsiaTheme="minorEastAsia"/>
          <w:lang w:eastAsia="en-US"/>
        </w:rPr>
        <w:t>Dëgjimi buxhetor me</w:t>
      </w:r>
      <w:r w:rsidR="00E51859">
        <w:rPr>
          <w:b/>
          <w:i/>
        </w:rPr>
        <w:t xml:space="preserve"> </w:t>
      </w:r>
      <w:r w:rsidR="005B0E15" w:rsidRPr="005B0E15">
        <w:rPr>
          <w:b/>
          <w:bCs/>
          <w:i/>
        </w:rPr>
        <w:t>me</w:t>
      </w:r>
      <w:r w:rsidR="00F65E4D">
        <w:rPr>
          <w:b/>
          <w:bCs/>
          <w:i/>
        </w:rPr>
        <w:t xml:space="preserve"> </w:t>
      </w:r>
      <w:r w:rsidR="00F65E4D" w:rsidRPr="00F65E4D">
        <w:rPr>
          <w:rFonts w:ascii="Constantia" w:eastAsia="Calibri" w:hAnsi="Constantia"/>
          <w:b/>
          <w:i/>
          <w:iCs/>
          <w:noProof/>
          <w:sz w:val="22"/>
          <w:szCs w:val="22"/>
          <w:lang w:eastAsia="en-US"/>
        </w:rPr>
        <w:t>qytetarët e Rahovecit, me fokus banorët e fshatrave Ratkoc, Malësi e Vogël, Dejnë, Vrajak, Bratotin, Gexhë, dhe banorëve të tjerë</w:t>
      </w:r>
      <w:r w:rsidR="008A2AE7" w:rsidRPr="000D050E">
        <w:rPr>
          <w:b/>
          <w:i/>
        </w:rPr>
        <w:t xml:space="preserve">, </w:t>
      </w:r>
      <w:r w:rsidR="00031497" w:rsidRPr="000D050E">
        <w:t>që veprojnë në komunën e Rahovecit u mbajtë</w:t>
      </w:r>
      <w:r w:rsidRPr="000D050E">
        <w:rPr>
          <w:rFonts w:eastAsiaTheme="minorEastAsia"/>
          <w:lang w:eastAsia="en-US"/>
        </w:rPr>
        <w:t xml:space="preserve"> më: </w:t>
      </w:r>
      <w:r w:rsidR="00BE1397" w:rsidRPr="000D050E">
        <w:rPr>
          <w:rFonts w:eastAsiaTheme="minorEastAsia"/>
          <w:lang w:eastAsia="en-US"/>
        </w:rPr>
        <w:t>2</w:t>
      </w:r>
      <w:r w:rsidR="00380FAC">
        <w:rPr>
          <w:rFonts w:eastAsiaTheme="minorEastAsia"/>
          <w:lang w:eastAsia="en-US"/>
        </w:rPr>
        <w:t>4</w:t>
      </w:r>
      <w:r w:rsidR="00BE1397" w:rsidRPr="000D050E">
        <w:rPr>
          <w:rFonts w:eastAsiaTheme="minorEastAsia"/>
          <w:lang w:eastAsia="en-US"/>
        </w:rPr>
        <w:t>.0</w:t>
      </w:r>
      <w:r w:rsidR="005B0E15">
        <w:rPr>
          <w:rFonts w:eastAsiaTheme="minorEastAsia"/>
          <w:lang w:eastAsia="en-US"/>
        </w:rPr>
        <w:t>7</w:t>
      </w:r>
      <w:r w:rsidR="00BE1397" w:rsidRPr="000D050E">
        <w:rPr>
          <w:rFonts w:eastAsiaTheme="minorEastAsia"/>
          <w:lang w:eastAsia="en-US"/>
        </w:rPr>
        <w:t>.2024</w:t>
      </w:r>
      <w:r w:rsidR="00451C3B">
        <w:rPr>
          <w:rFonts w:eastAsiaTheme="minorEastAsia"/>
          <w:lang w:eastAsia="en-US"/>
        </w:rPr>
        <w:t>,</w:t>
      </w:r>
      <w:r w:rsidRPr="000D050E">
        <w:rPr>
          <w:rFonts w:eastAsiaTheme="minorEastAsia"/>
          <w:lang w:eastAsia="en-US"/>
        </w:rPr>
        <w:t xml:space="preserve"> </w:t>
      </w:r>
      <w:r w:rsidR="006C08BF">
        <w:rPr>
          <w:rFonts w:eastAsia="Calibri"/>
          <w:bCs/>
          <w:sz w:val="22"/>
          <w:szCs w:val="22"/>
          <w:lang w:eastAsia="en-US"/>
        </w:rPr>
        <w:t>t</w:t>
      </w:r>
      <w:r w:rsidR="00380FAC" w:rsidRPr="00380FAC">
        <w:rPr>
          <w:rFonts w:eastAsia="Calibri"/>
          <w:bCs/>
          <w:sz w:val="22"/>
          <w:szCs w:val="22"/>
          <w:lang w:eastAsia="en-US"/>
        </w:rPr>
        <w:t>e qendra e fshatit</w:t>
      </w:r>
      <w:r w:rsidR="00380FAC" w:rsidRPr="00380FAC">
        <w:rPr>
          <w:rFonts w:eastAsia="Times New Roman"/>
          <w:bCs/>
          <w:lang w:eastAsia="en-US"/>
        </w:rPr>
        <w:t xml:space="preserve"> në Ratkoc</w:t>
      </w:r>
      <w:r w:rsidR="00380FAC">
        <w:rPr>
          <w:rFonts w:eastAsia="Times New Roman"/>
          <w:lang w:eastAsia="en-US"/>
        </w:rPr>
        <w:t xml:space="preserve">, </w:t>
      </w:r>
      <w:r w:rsidRPr="000D050E">
        <w:rPr>
          <w:rFonts w:eastAsiaTheme="minorEastAsia"/>
          <w:lang w:eastAsia="en-US"/>
        </w:rPr>
        <w:t xml:space="preserve">me fillim në ora </w:t>
      </w:r>
      <w:r w:rsidR="00AA3744">
        <w:rPr>
          <w:rFonts w:eastAsiaTheme="minorEastAsia"/>
          <w:b/>
          <w:lang w:eastAsia="en-US"/>
        </w:rPr>
        <w:t>1</w:t>
      </w:r>
      <w:r w:rsidR="00380FAC">
        <w:rPr>
          <w:rFonts w:eastAsiaTheme="minorEastAsia"/>
          <w:b/>
          <w:lang w:eastAsia="en-US"/>
        </w:rPr>
        <w:t>9</w:t>
      </w:r>
      <w:r w:rsidRPr="000D050E">
        <w:rPr>
          <w:rFonts w:eastAsiaTheme="minorEastAsia"/>
          <w:b/>
          <w:lang w:eastAsia="en-US"/>
        </w:rPr>
        <w:t>:</w:t>
      </w:r>
      <w:r w:rsidR="005B0E15">
        <w:rPr>
          <w:rFonts w:eastAsiaTheme="minorEastAsia"/>
          <w:b/>
          <w:lang w:eastAsia="en-US"/>
        </w:rPr>
        <w:t>0</w:t>
      </w:r>
      <w:r w:rsidRPr="000D050E">
        <w:rPr>
          <w:rFonts w:eastAsiaTheme="minorEastAsia"/>
          <w:b/>
          <w:lang w:eastAsia="en-US"/>
        </w:rPr>
        <w:t>0</w:t>
      </w:r>
      <w:r w:rsidRPr="000D050E">
        <w:rPr>
          <w:rFonts w:eastAsiaTheme="minorEastAsia"/>
          <w:lang w:eastAsia="en-US"/>
        </w:rPr>
        <w:t>.</w:t>
      </w:r>
    </w:p>
    <w:p w14:paraId="6F91BDA9" w14:textId="77777777" w:rsidR="008755E8" w:rsidRPr="000D050E" w:rsidRDefault="008755E8" w:rsidP="000D050E">
      <w:pPr>
        <w:spacing w:line="360" w:lineRule="auto"/>
        <w:jc w:val="both"/>
        <w:rPr>
          <w:i/>
        </w:rPr>
      </w:pPr>
      <w:r w:rsidRPr="000D050E">
        <w:t>Qytetarë pjesëmarrës gjithsej të pranishëm ishin:</w:t>
      </w:r>
      <w:r w:rsidR="00554DC2">
        <w:t xml:space="preserve"> </w:t>
      </w:r>
      <w:r w:rsidR="00380FAC">
        <w:t>6</w:t>
      </w:r>
      <w:r w:rsidR="005441F6">
        <w:t>6</w:t>
      </w:r>
    </w:p>
    <w:p w14:paraId="4525FBB3" w14:textId="77777777" w:rsidR="008755E8" w:rsidRPr="000D050E" w:rsidRDefault="008755E8" w:rsidP="000D050E">
      <w:pPr>
        <w:pStyle w:val="ListParagraph"/>
        <w:numPr>
          <w:ilvl w:val="0"/>
          <w:numId w:val="2"/>
        </w:numPr>
        <w:spacing w:line="360" w:lineRule="auto"/>
        <w:jc w:val="both"/>
      </w:pPr>
      <w:r w:rsidRPr="000D050E">
        <w:t xml:space="preserve">Femra ishin: </w:t>
      </w:r>
      <w:r w:rsidR="005441F6">
        <w:t>63</w:t>
      </w:r>
    </w:p>
    <w:p w14:paraId="5D35CCE1" w14:textId="77777777" w:rsidR="008755E8" w:rsidRPr="000D050E" w:rsidRDefault="00CF0A71" w:rsidP="000D050E">
      <w:pPr>
        <w:pStyle w:val="ListParagraph"/>
        <w:numPr>
          <w:ilvl w:val="0"/>
          <w:numId w:val="2"/>
        </w:numPr>
        <w:spacing w:line="360" w:lineRule="auto"/>
        <w:jc w:val="both"/>
      </w:pPr>
      <w:r w:rsidRPr="000D050E">
        <w:t xml:space="preserve">Meshkuj ishin: </w:t>
      </w:r>
      <w:r w:rsidR="005441F6">
        <w:t>3</w:t>
      </w:r>
    </w:p>
    <w:p w14:paraId="7401BF2F" w14:textId="77777777" w:rsidR="008755E8" w:rsidRPr="000D050E" w:rsidRDefault="008755E8" w:rsidP="000D050E">
      <w:pPr>
        <w:spacing w:line="360" w:lineRule="auto"/>
        <w:jc w:val="both"/>
      </w:pPr>
    </w:p>
    <w:p w14:paraId="02105A0D" w14:textId="77777777" w:rsidR="008755E8" w:rsidRPr="000D050E" w:rsidRDefault="008755E8" w:rsidP="000D050E">
      <w:pPr>
        <w:spacing w:line="360" w:lineRule="auto"/>
        <w:jc w:val="both"/>
      </w:pPr>
      <w:r w:rsidRPr="000D050E">
        <w:t>Dëshmi janë listat nënshkruese të pjesëmarrësve në këtë dëgjim.</w:t>
      </w:r>
    </w:p>
    <w:p w14:paraId="485B4E75" w14:textId="77777777" w:rsidR="00181B37" w:rsidRPr="000D050E" w:rsidRDefault="00181B37" w:rsidP="00EB04A0">
      <w:pPr>
        <w:spacing w:line="360" w:lineRule="auto"/>
        <w:jc w:val="both"/>
      </w:pPr>
    </w:p>
    <w:p w14:paraId="71DDBF03" w14:textId="77777777" w:rsidR="005441F6" w:rsidRDefault="005441F6" w:rsidP="005441F6">
      <w:pPr>
        <w:spacing w:line="360" w:lineRule="auto"/>
        <w:ind w:left="-540" w:right="-360"/>
        <w:rPr>
          <w:rFonts w:eastAsia="Times New Roman"/>
          <w:bCs/>
          <w:lang w:eastAsia="en-US"/>
        </w:rPr>
      </w:pPr>
      <w:r w:rsidRPr="005441F6">
        <w:rPr>
          <w:rFonts w:eastAsia="Times New Roman"/>
          <w:b/>
          <w:bCs/>
          <w:lang w:eastAsia="en-US"/>
        </w:rPr>
        <w:t xml:space="preserve">Ardian Rama: </w:t>
      </w:r>
      <w:r w:rsidRPr="005441F6">
        <w:rPr>
          <w:rFonts w:eastAsia="Times New Roman"/>
          <w:bCs/>
          <w:lang w:eastAsia="en-US"/>
        </w:rPr>
        <w:t>Përshëndetje për të gjithë! Jemi në dëgjimin e tretë buxhetor, për këtë cikël janë planifikuar t’i mbajmë 13 dëgjime buxhetore për t’i përfshirë të gjitha zonat e Komunës së Rahovecit. Pa humbur kohë fjalin ia jap drejtorit të Financave, z. Afrim Limani</w:t>
      </w:r>
    </w:p>
    <w:p w14:paraId="62F5C522" w14:textId="77777777" w:rsidR="006C24F7" w:rsidRPr="005441F6" w:rsidRDefault="006C24F7" w:rsidP="005441F6">
      <w:pPr>
        <w:spacing w:line="360" w:lineRule="auto"/>
        <w:ind w:left="-540" w:right="-360"/>
        <w:rPr>
          <w:rFonts w:eastAsia="Times New Roman"/>
          <w:b/>
          <w:bCs/>
          <w:lang w:eastAsia="en-US"/>
        </w:rPr>
      </w:pPr>
    </w:p>
    <w:p w14:paraId="09988AB0" w14:textId="77777777" w:rsidR="005441F6" w:rsidRDefault="006C24F7" w:rsidP="005441F6">
      <w:pPr>
        <w:spacing w:line="360" w:lineRule="auto"/>
        <w:ind w:left="-540" w:right="-360"/>
        <w:jc w:val="both"/>
        <w:rPr>
          <w:rFonts w:eastAsia="Times New Roman"/>
          <w:color w:val="050505"/>
          <w:lang w:eastAsia="en-US"/>
        </w:rPr>
      </w:pPr>
      <w:r w:rsidRPr="006C24F7">
        <w:rPr>
          <w:rFonts w:eastAsia="Times New Roman"/>
          <w:b/>
          <w:bCs/>
          <w:lang w:eastAsia="en-US"/>
        </w:rPr>
        <w:t xml:space="preserve">Afrim Limani, </w:t>
      </w:r>
      <w:r w:rsidRPr="006C24F7">
        <w:rPr>
          <w:rFonts w:eastAsia="Times New Roman"/>
          <w:b/>
          <w:bCs/>
          <w:i/>
          <w:iCs/>
          <w:lang w:eastAsia="en-US"/>
        </w:rPr>
        <w:t>drejtor për Buxhet</w:t>
      </w:r>
      <w:r w:rsidRPr="006C24F7">
        <w:rPr>
          <w:rFonts w:eastAsia="Times New Roman"/>
          <w:b/>
          <w:bCs/>
          <w:lang w:eastAsia="en-US"/>
        </w:rPr>
        <w:t>:</w:t>
      </w:r>
      <w:r>
        <w:rPr>
          <w:rFonts w:eastAsia="Times New Roman"/>
          <w:b/>
          <w:bCs/>
          <w:lang w:eastAsia="en-US"/>
        </w:rPr>
        <w:t>z</w:t>
      </w:r>
      <w:r w:rsidR="005441F6" w:rsidRPr="005441F6">
        <w:rPr>
          <w:rFonts w:eastAsia="Times New Roman"/>
          <w:b/>
          <w:bCs/>
          <w:lang w:eastAsia="en-US"/>
        </w:rPr>
        <w:t>:</w:t>
      </w:r>
      <w:r w:rsidR="005441F6" w:rsidRPr="005441F6">
        <w:rPr>
          <w:rFonts w:eastAsia="Times New Roman"/>
          <w:b/>
          <w:bCs/>
          <w:sz w:val="28"/>
          <w:szCs w:val="28"/>
          <w:lang w:eastAsia="en-US"/>
        </w:rPr>
        <w:t xml:space="preserve"> </w:t>
      </w:r>
      <w:r w:rsidR="005441F6" w:rsidRPr="005441F6">
        <w:rPr>
          <w:rFonts w:eastAsia="Times New Roman"/>
          <w:bCs/>
          <w:lang w:eastAsia="en-US"/>
        </w:rPr>
        <w:t>Përshëndetje për të gjithë!</w:t>
      </w:r>
      <w:r w:rsidR="005441F6" w:rsidRPr="005441F6">
        <w:rPr>
          <w:rFonts w:eastAsia="Times New Roman"/>
          <w:b/>
          <w:bCs/>
          <w:lang w:eastAsia="en-US"/>
        </w:rPr>
        <w:t xml:space="preserve"> </w:t>
      </w:r>
      <w:r w:rsidR="005441F6" w:rsidRPr="005441F6">
        <w:rPr>
          <w:rFonts w:eastAsia="Times New Roman"/>
          <w:lang w:eastAsia="en-US"/>
        </w:rPr>
        <w:t>Më lejoni që në cilësi të drejtorit për buxhet dhe financa t’ju jap disa infromacione bazike në lidhje me buxhetin për vitin 2025. P</w:t>
      </w:r>
      <w:r w:rsidR="005441F6" w:rsidRPr="005441F6">
        <w:rPr>
          <w:rFonts w:eastAsia="Times New Roman"/>
          <w:color w:val="050505"/>
          <w:lang w:eastAsia="en-US"/>
        </w:rPr>
        <w:t xml:space="preserve">ërshëndetje për të gjithë! Më 15 maj 2024 ka ardhur qarkorja e parë buxhetore financiare që përcakton kufijtë dhe tavanet buxhetore për buxhetin e Komunës së Rahovecit. Sipas qarkores së parë buxhetore, buxheti i Komunës së Rahovecit në total, duke përfshirë edhe të hyrat vetanake do të jetë 20.982.000€. Nëse bëjmë krahasim me vitin 2024, atëherë është një rritje e buxhetit prej 1.158.000€, duke përfshirë edhe të hyrat vetanake. Ne e presim edhe qarkoren e dytë buxhetore, e cila vjen në korrik dhe është përfundimtarja. Granti i administratës është 9.168.000€, që ka një rritje prej 681.920€. Granti i arsimit është 7.330.000€, në krahasim me vitin 2024 ka rritje prej 191.689€. Granti i shëndetësisë: 2.452.200, që në krahasim me vitin 2024 ka një zbritje prej 84.000€. Në total, buxheti është 20.982.000€. Buxheti në kategori ekonomike përafërsisht do të jetë kështu: Pozicioni i pagave do të jetë 10.552.000, në krahasim me vitin 2024 kemi një rritje prej 125.000€. Mallra dhe shërbime 2.761.000, një rritje prej 294.000. Komunalitë mbesin të njëjta prej 390.000. Subvencione kemi 1.010.000 dhe janë të rritura prej 120.000€. Investimet kapitale 6.268.000 dhe që kanë një rritje prej 617.000€. Ky është në total buxheti i Komunës së Rahovecit, për vitin 2025. Në fund e kemi edhe buxhetimin gjinor për gra, që pretendojmë në vitin 2025 të kemi një rritje deri në 55.000€. </w:t>
      </w:r>
    </w:p>
    <w:p w14:paraId="3C0D338A" w14:textId="77777777" w:rsidR="006C24F7" w:rsidRPr="005441F6" w:rsidRDefault="006C24F7" w:rsidP="005441F6">
      <w:pPr>
        <w:spacing w:line="360" w:lineRule="auto"/>
        <w:ind w:left="-540" w:right="-360"/>
        <w:jc w:val="both"/>
        <w:rPr>
          <w:rFonts w:eastAsia="Times New Roman"/>
          <w:color w:val="050505"/>
          <w:lang w:eastAsia="en-US"/>
        </w:rPr>
      </w:pPr>
    </w:p>
    <w:p w14:paraId="617F1869" w14:textId="77777777" w:rsidR="005441F6" w:rsidRPr="005441F6" w:rsidRDefault="006C24F7" w:rsidP="005441F6">
      <w:pPr>
        <w:spacing w:line="360" w:lineRule="auto"/>
        <w:ind w:left="-540" w:right="-360"/>
        <w:jc w:val="both"/>
        <w:rPr>
          <w:rFonts w:eastAsia="Times New Roman"/>
          <w:lang w:eastAsia="en-US"/>
        </w:rPr>
      </w:pPr>
      <w:r w:rsidRPr="006C24F7">
        <w:rPr>
          <w:rFonts w:eastAsia="Times New Roman"/>
          <w:b/>
          <w:bCs/>
          <w:lang w:eastAsia="en-US"/>
        </w:rPr>
        <w:t xml:space="preserve">Smajl Latifi, </w:t>
      </w:r>
      <w:r w:rsidRPr="006C24F7">
        <w:rPr>
          <w:rFonts w:eastAsia="Times New Roman"/>
          <w:b/>
          <w:bCs/>
          <w:i/>
          <w:iCs/>
          <w:lang w:eastAsia="en-US"/>
        </w:rPr>
        <w:t>kryetar i komunës së Rahovecit</w:t>
      </w:r>
      <w:r>
        <w:rPr>
          <w:rFonts w:eastAsia="Times New Roman"/>
          <w:b/>
          <w:bCs/>
          <w:i/>
          <w:iCs/>
          <w:lang w:eastAsia="en-US"/>
        </w:rPr>
        <w:t>:</w:t>
      </w:r>
      <w:r w:rsidR="005441F6" w:rsidRPr="005441F6">
        <w:rPr>
          <w:rFonts w:eastAsia="Times New Roman"/>
          <w:b/>
          <w:bCs/>
          <w:lang w:eastAsia="en-US"/>
        </w:rPr>
        <w:t xml:space="preserve"> </w:t>
      </w:r>
      <w:r w:rsidR="005441F6" w:rsidRPr="005441F6">
        <w:rPr>
          <w:rFonts w:eastAsia="Times New Roman"/>
          <w:lang w:eastAsia="en-US"/>
        </w:rPr>
        <w:t xml:space="preserve">Përshëndetje për të pranishmit, këtu janë qytetarët e fshatrave </w:t>
      </w:r>
      <w:r w:rsidR="005441F6" w:rsidRPr="005441F6">
        <w:rPr>
          <w:rFonts w:eastAsia="Times New Roman"/>
          <w:bCs/>
          <w:lang w:eastAsia="en-US"/>
        </w:rPr>
        <w:t>Ratkoc, Malësi e Vogël, Dejnë, Vrajakë</w:t>
      </w:r>
      <w:r w:rsidR="005441F6" w:rsidRPr="005441F6">
        <w:rPr>
          <w:rFonts w:eastAsia="Times New Roman"/>
          <w:b/>
          <w:bCs/>
          <w:lang w:eastAsia="en-US"/>
        </w:rPr>
        <w:t xml:space="preserve">, </w:t>
      </w:r>
      <w:r w:rsidR="005441F6" w:rsidRPr="005441F6">
        <w:rPr>
          <w:rFonts w:eastAsia="Times New Roman"/>
          <w:bCs/>
          <w:lang w:eastAsia="en-US"/>
        </w:rPr>
        <w:t>Bratotin, Gexhë dhe banorët e tjerë</w:t>
      </w:r>
      <w:r w:rsidR="005441F6" w:rsidRPr="005441F6">
        <w:rPr>
          <w:rFonts w:eastAsia="Times New Roman"/>
          <w:lang w:eastAsia="en-US"/>
        </w:rPr>
        <w:t xml:space="preserve">, është takim publik, përkatësisht </w:t>
      </w:r>
      <w:r w:rsidR="005441F6" w:rsidRPr="005441F6">
        <w:rPr>
          <w:rFonts w:eastAsia="Times New Roman"/>
          <w:lang w:eastAsia="en-US"/>
        </w:rPr>
        <w:lastRenderedPageBreak/>
        <w:t>dëgjim buxhetor për buxhetin e vitit 2025. Afrimi i dha disa informata themelore dhe cilat janë mundësitë tona që ky buxhet të shpenzohet sa më të drejtë dhe sa më mirë. Cilat janë projektet që do të nisen këtë vit. Me lejoni t’ju informojë që këtu është edhe zonja Mehreme Krasniqi – USAID që sivjet është mbikëqyrëse e dëgjimeve buxhetore. Ky dëgjim buxhetor do të ketë incizim dhe do të ketë procesverbal, si dhe në fund do të bëher raporti final. Ky dëgjim publik bazohet në qarkoren e parë buxhetore. Gjysma e buxhetit i takon kategorisë së pagave, pjesa tjetër e buxhetit është mallra dhe shërbime, investime kapitale, komunali dhe kategoritë tjera të buxhetit. Qellimi është që edhe qytetari të merr pjesë drejtpërdrejt në vendimmarrje komunale, prandaj jo rastësisht i organizojmë dëgjimet buxhetore në këtë formë. Drejtori Afrim tha shumëçka, por harroi që ligjërisht obligativ është tatimi mbi pronë, që kush ka obligime ndaj tatimit mbi pronën ju lus që me afat dhe mundësi t’i përfundoni obligimet. Ju falënderoj shumë. Unë jam i gatshëm të bisedoj direkt këtu rreth ecurive të punëve tona në Komunën e Rahovecit dhe për të gjitha kontratat që i kemi për fshatrat që tashmë jemi duke e mbajtur këtë dëgjim buxhetor.</w:t>
      </w:r>
    </w:p>
    <w:p w14:paraId="63D867D5" w14:textId="77777777" w:rsidR="005441F6" w:rsidRPr="005441F6" w:rsidRDefault="005441F6" w:rsidP="005441F6">
      <w:pPr>
        <w:spacing w:line="360" w:lineRule="auto"/>
        <w:ind w:left="-540" w:right="-450"/>
        <w:jc w:val="both"/>
        <w:rPr>
          <w:rFonts w:eastAsia="Times New Roman"/>
          <w:lang w:eastAsia="en-US"/>
        </w:rPr>
      </w:pPr>
    </w:p>
    <w:p w14:paraId="0014419B" w14:textId="77777777" w:rsidR="005441F6" w:rsidRPr="005441F6" w:rsidRDefault="005441F6" w:rsidP="005441F6">
      <w:pPr>
        <w:rPr>
          <w:rFonts w:eastAsia="Times New Roman"/>
          <w:b/>
          <w:bCs/>
          <w:lang w:eastAsia="en-US"/>
        </w:rPr>
      </w:pPr>
    </w:p>
    <w:p w14:paraId="24258804" w14:textId="77777777" w:rsidR="005441F6" w:rsidRPr="005441F6" w:rsidRDefault="005441F6" w:rsidP="005441F6">
      <w:pPr>
        <w:rPr>
          <w:rFonts w:eastAsia="Times New Roman"/>
          <w:b/>
          <w:bCs/>
          <w:lang w:eastAsia="en-US"/>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7648"/>
      </w:tblGrid>
      <w:tr w:rsidR="005441F6" w:rsidRPr="005441F6" w14:paraId="37048A7D" w14:textId="77777777" w:rsidTr="00C05330">
        <w:tc>
          <w:tcPr>
            <w:tcW w:w="2767" w:type="dxa"/>
            <w:shd w:val="clear" w:color="auto" w:fill="auto"/>
          </w:tcPr>
          <w:p w14:paraId="4EDFB77A" w14:textId="77777777" w:rsidR="005441F6" w:rsidRPr="005441F6" w:rsidRDefault="005441F6" w:rsidP="005441F6">
            <w:pPr>
              <w:rPr>
                <w:rFonts w:ascii="Calibri" w:eastAsia="Calibri" w:hAnsi="Calibri"/>
                <w:b/>
                <w:bCs/>
                <w:kern w:val="2"/>
                <w:sz w:val="32"/>
                <w:szCs w:val="32"/>
                <w:lang w:eastAsia="en-US"/>
              </w:rPr>
            </w:pPr>
            <w:r w:rsidRPr="005441F6">
              <w:rPr>
                <w:rFonts w:ascii="Calibri" w:eastAsia="Calibri" w:hAnsi="Calibri"/>
                <w:b/>
                <w:bCs/>
                <w:kern w:val="2"/>
                <w:sz w:val="32"/>
                <w:szCs w:val="32"/>
                <w:lang w:eastAsia="en-US"/>
              </w:rPr>
              <w:t>Emrat</w:t>
            </w:r>
          </w:p>
        </w:tc>
        <w:tc>
          <w:tcPr>
            <w:tcW w:w="8033" w:type="dxa"/>
            <w:shd w:val="clear" w:color="auto" w:fill="auto"/>
          </w:tcPr>
          <w:p w14:paraId="778EA95F" w14:textId="77777777" w:rsidR="005441F6" w:rsidRPr="005441F6" w:rsidRDefault="005441F6" w:rsidP="005441F6">
            <w:pPr>
              <w:rPr>
                <w:rFonts w:ascii="Calibri" w:eastAsia="Calibri" w:hAnsi="Calibri"/>
                <w:b/>
                <w:bCs/>
                <w:kern w:val="2"/>
                <w:sz w:val="32"/>
                <w:szCs w:val="32"/>
                <w:lang w:eastAsia="en-US"/>
              </w:rPr>
            </w:pPr>
            <w:r w:rsidRPr="005441F6">
              <w:rPr>
                <w:rFonts w:ascii="Calibri" w:eastAsia="Calibri" w:hAnsi="Calibri"/>
                <w:b/>
                <w:bCs/>
                <w:kern w:val="2"/>
                <w:sz w:val="32"/>
                <w:szCs w:val="32"/>
                <w:lang w:eastAsia="en-US"/>
              </w:rPr>
              <w:t xml:space="preserve">Kërkesat dhe idetë e banorëve të Ratkocit, </w:t>
            </w:r>
            <w:r w:rsidRPr="005441F6">
              <w:rPr>
                <w:rFonts w:eastAsia="Times New Roman"/>
                <w:b/>
                <w:bCs/>
                <w:sz w:val="28"/>
                <w:szCs w:val="28"/>
                <w:lang w:eastAsia="en-US"/>
              </w:rPr>
              <w:t>Malësi e Vogël, Dejnë, Vrajakë, Bratotin, Gexhë</w:t>
            </w:r>
          </w:p>
        </w:tc>
      </w:tr>
      <w:tr w:rsidR="005441F6" w:rsidRPr="005441F6" w14:paraId="554DA735" w14:textId="77777777" w:rsidTr="00C05330">
        <w:tc>
          <w:tcPr>
            <w:tcW w:w="2767" w:type="dxa"/>
            <w:shd w:val="clear" w:color="auto" w:fill="auto"/>
          </w:tcPr>
          <w:p w14:paraId="4441A351"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Murat Morina</w:t>
            </w:r>
          </w:p>
        </w:tc>
        <w:tc>
          <w:tcPr>
            <w:tcW w:w="8033" w:type="dxa"/>
            <w:shd w:val="clear" w:color="auto" w:fill="auto"/>
          </w:tcPr>
          <w:p w14:paraId="25234653" w14:textId="77777777" w:rsidR="005441F6" w:rsidRPr="005441F6" w:rsidRDefault="005441F6" w:rsidP="005441F6">
            <w:pPr>
              <w:spacing w:line="276" w:lineRule="auto"/>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Iu kam adresuar të gjitha kërkesat për vitin 2025 për Malësinë e Vogël, nuk dua të futem detajisht.</w:t>
            </w:r>
          </w:p>
        </w:tc>
      </w:tr>
      <w:tr w:rsidR="005441F6" w:rsidRPr="005441F6" w14:paraId="64041624" w14:textId="77777777" w:rsidTr="00C05330">
        <w:tc>
          <w:tcPr>
            <w:tcW w:w="2767" w:type="dxa"/>
            <w:shd w:val="clear" w:color="auto" w:fill="auto"/>
          </w:tcPr>
          <w:p w14:paraId="1F1479EB"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Ramiz Hoti</w:t>
            </w:r>
          </w:p>
        </w:tc>
        <w:tc>
          <w:tcPr>
            <w:tcW w:w="8033" w:type="dxa"/>
            <w:shd w:val="clear" w:color="auto" w:fill="auto"/>
          </w:tcPr>
          <w:p w14:paraId="6F95E1CB" w14:textId="77777777" w:rsidR="005441F6" w:rsidRPr="005441F6" w:rsidRDefault="005441F6" w:rsidP="005441F6">
            <w:pPr>
              <w:spacing w:line="276" w:lineRule="auto"/>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Rahoveci-Kalifornia e Kosovës, pse nuk ka më shumë kapacitet dhe pse janë lënë shumë gjëra anash në bujqësi? Rinia është e papunë! Ku është pengesa këtu? Të rritet investimi në bujqësi dhe rini.</w:t>
            </w:r>
          </w:p>
        </w:tc>
      </w:tr>
      <w:tr w:rsidR="005441F6" w:rsidRPr="005441F6" w14:paraId="72B63D73" w14:textId="77777777" w:rsidTr="00C05330">
        <w:tc>
          <w:tcPr>
            <w:tcW w:w="2767" w:type="dxa"/>
            <w:shd w:val="clear" w:color="auto" w:fill="auto"/>
          </w:tcPr>
          <w:p w14:paraId="0BD2446A"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Mustafë Krasniqi</w:t>
            </w:r>
          </w:p>
        </w:tc>
        <w:tc>
          <w:tcPr>
            <w:tcW w:w="8033" w:type="dxa"/>
            <w:shd w:val="clear" w:color="auto" w:fill="auto"/>
          </w:tcPr>
          <w:p w14:paraId="1C97481D" w14:textId="77777777" w:rsidR="005441F6" w:rsidRPr="005441F6" w:rsidRDefault="005441F6" w:rsidP="005441F6">
            <w:pPr>
              <w:spacing w:line="276" w:lineRule="auto"/>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Instalimi i kamerave në fshatra, të eleminohen mbeturinat-mbetjet shtazore, KRU Gjakova t’i sanojë gropat dhe gjatë punimeve rrugën ta rikthejë në gjendjen e mëparshme.</w:t>
            </w:r>
          </w:p>
        </w:tc>
      </w:tr>
      <w:tr w:rsidR="005441F6" w:rsidRPr="005441F6" w14:paraId="0E671136" w14:textId="77777777" w:rsidTr="00C05330">
        <w:tc>
          <w:tcPr>
            <w:tcW w:w="2767" w:type="dxa"/>
            <w:shd w:val="clear" w:color="auto" w:fill="auto"/>
          </w:tcPr>
          <w:p w14:paraId="54605877"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Shukri Morina</w:t>
            </w:r>
          </w:p>
        </w:tc>
        <w:tc>
          <w:tcPr>
            <w:tcW w:w="8033" w:type="dxa"/>
            <w:shd w:val="clear" w:color="auto" w:fill="auto"/>
          </w:tcPr>
          <w:p w14:paraId="0F2EB875" w14:textId="77777777" w:rsidR="005441F6" w:rsidRPr="005441F6" w:rsidRDefault="005441F6" w:rsidP="005441F6">
            <w:pPr>
              <w:spacing w:line="276" w:lineRule="auto"/>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Përsëri te KRU Gjakova, nuk i kthen punimet në gjendjen e mëparshme. E dyta, te çështja e sistemit të ujitjes, jemi në kapitullim, të paktën sistemi të na lëshoni në muajin mars, dhe jo në maj.</w:t>
            </w:r>
          </w:p>
        </w:tc>
      </w:tr>
      <w:tr w:rsidR="005441F6" w:rsidRPr="005441F6" w14:paraId="67A61FFF" w14:textId="77777777" w:rsidTr="00C05330">
        <w:tc>
          <w:tcPr>
            <w:tcW w:w="2767" w:type="dxa"/>
            <w:shd w:val="clear" w:color="auto" w:fill="auto"/>
          </w:tcPr>
          <w:p w14:paraId="230BFAA5"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Naser Morina</w:t>
            </w:r>
          </w:p>
        </w:tc>
        <w:tc>
          <w:tcPr>
            <w:tcW w:w="8033" w:type="dxa"/>
            <w:shd w:val="clear" w:color="auto" w:fill="auto"/>
          </w:tcPr>
          <w:p w14:paraId="1D9B3DFF"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Subvencionimi i qumshtarëve – pika grumbulluese.</w:t>
            </w:r>
          </w:p>
        </w:tc>
      </w:tr>
      <w:tr w:rsidR="005441F6" w:rsidRPr="005441F6" w14:paraId="6F87261D" w14:textId="77777777" w:rsidTr="00C05330">
        <w:tc>
          <w:tcPr>
            <w:tcW w:w="2767" w:type="dxa"/>
            <w:shd w:val="clear" w:color="auto" w:fill="auto"/>
          </w:tcPr>
          <w:p w14:paraId="6B267AF6"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Adnan Hoti</w:t>
            </w:r>
          </w:p>
        </w:tc>
        <w:tc>
          <w:tcPr>
            <w:tcW w:w="8033" w:type="dxa"/>
            <w:shd w:val="clear" w:color="auto" w:fill="auto"/>
          </w:tcPr>
          <w:p w14:paraId="3E481CD6" w14:textId="77777777" w:rsidR="005441F6" w:rsidRPr="005441F6" w:rsidRDefault="005441F6" w:rsidP="005441F6">
            <w:pPr>
              <w:spacing w:line="276" w:lineRule="auto"/>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Ura afër hekurudhës, Radostë - Ratkoc, a do të bëhet ura? Pasiqë kanali ka përfunduar!</w:t>
            </w:r>
          </w:p>
        </w:tc>
      </w:tr>
      <w:tr w:rsidR="005441F6" w:rsidRPr="005441F6" w14:paraId="79E0E0D8" w14:textId="77777777" w:rsidTr="00C05330">
        <w:tc>
          <w:tcPr>
            <w:tcW w:w="2767" w:type="dxa"/>
            <w:shd w:val="clear" w:color="auto" w:fill="auto"/>
          </w:tcPr>
          <w:p w14:paraId="2ECE27B7"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Bajram Himaj</w:t>
            </w:r>
          </w:p>
        </w:tc>
        <w:tc>
          <w:tcPr>
            <w:tcW w:w="8033" w:type="dxa"/>
            <w:shd w:val="clear" w:color="auto" w:fill="auto"/>
          </w:tcPr>
          <w:p w14:paraId="35D650A7" w14:textId="77777777" w:rsidR="005441F6" w:rsidRPr="005441F6" w:rsidRDefault="005441F6" w:rsidP="005441F6">
            <w:pPr>
              <w:spacing w:line="276" w:lineRule="auto"/>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Dy kërkesa: Disa rrugë të mbetura pa kubëza dhe pastrimi i kanalit të ujërave të zeza në qendër të fshatit Gexhë.</w:t>
            </w:r>
          </w:p>
        </w:tc>
      </w:tr>
      <w:tr w:rsidR="005441F6" w:rsidRPr="005441F6" w14:paraId="1552E3A2" w14:textId="77777777" w:rsidTr="00C05330">
        <w:tc>
          <w:tcPr>
            <w:tcW w:w="2767" w:type="dxa"/>
            <w:shd w:val="clear" w:color="auto" w:fill="auto"/>
          </w:tcPr>
          <w:p w14:paraId="431EB7ED" w14:textId="77777777" w:rsidR="005441F6" w:rsidRPr="005441F6" w:rsidRDefault="005441F6" w:rsidP="005441F6">
            <w:pPr>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Muharrem Morina</w:t>
            </w:r>
          </w:p>
        </w:tc>
        <w:tc>
          <w:tcPr>
            <w:tcW w:w="8033" w:type="dxa"/>
            <w:shd w:val="clear" w:color="auto" w:fill="auto"/>
          </w:tcPr>
          <w:p w14:paraId="0C82E9E0" w14:textId="77777777" w:rsidR="005441F6" w:rsidRPr="005441F6" w:rsidRDefault="005441F6" w:rsidP="005441F6">
            <w:pPr>
              <w:spacing w:line="276" w:lineRule="auto"/>
              <w:rPr>
                <w:rFonts w:ascii="Calibri" w:eastAsia="Calibri" w:hAnsi="Calibri"/>
                <w:b/>
                <w:bCs/>
                <w:kern w:val="2"/>
                <w:sz w:val="22"/>
                <w:szCs w:val="22"/>
                <w:lang w:eastAsia="en-US"/>
              </w:rPr>
            </w:pPr>
            <w:r w:rsidRPr="005441F6">
              <w:rPr>
                <w:rFonts w:ascii="Calibri" w:eastAsia="Calibri" w:hAnsi="Calibri"/>
                <w:b/>
                <w:bCs/>
                <w:kern w:val="2"/>
                <w:sz w:val="22"/>
                <w:szCs w:val="22"/>
                <w:lang w:eastAsia="en-US"/>
              </w:rPr>
              <w:t>Problemi me ujë të pijes, gypi nuk na furnizon. Rregullimi i rrugëve dhe kubëzimi i trotuarëve në fshatin Vrajakë.</w:t>
            </w:r>
          </w:p>
        </w:tc>
      </w:tr>
    </w:tbl>
    <w:p w14:paraId="27F38C9A" w14:textId="77777777" w:rsidR="005441F6" w:rsidRPr="005441F6" w:rsidRDefault="005441F6" w:rsidP="005441F6">
      <w:pPr>
        <w:jc w:val="both"/>
        <w:rPr>
          <w:rFonts w:eastAsia="Times New Roman"/>
          <w:b/>
          <w:bCs/>
          <w:sz w:val="28"/>
          <w:szCs w:val="28"/>
          <w:lang w:eastAsia="en-US"/>
        </w:rPr>
      </w:pPr>
    </w:p>
    <w:p w14:paraId="4565C61D" w14:textId="77777777" w:rsidR="005441F6" w:rsidRPr="005441F6" w:rsidRDefault="006C24F7" w:rsidP="005441F6">
      <w:pPr>
        <w:spacing w:line="360" w:lineRule="auto"/>
        <w:ind w:left="-450" w:right="-360"/>
        <w:jc w:val="both"/>
        <w:rPr>
          <w:rFonts w:eastAsia="Times New Roman"/>
          <w:lang w:eastAsia="en-US"/>
        </w:rPr>
      </w:pPr>
      <w:r w:rsidRPr="006C24F7">
        <w:rPr>
          <w:rFonts w:eastAsia="Times New Roman"/>
          <w:b/>
          <w:bCs/>
          <w:lang w:eastAsia="en-US"/>
        </w:rPr>
        <w:t xml:space="preserve">Smajl Latifi, </w:t>
      </w:r>
      <w:r w:rsidRPr="006C24F7">
        <w:rPr>
          <w:rFonts w:eastAsia="Times New Roman"/>
          <w:b/>
          <w:bCs/>
          <w:i/>
          <w:iCs/>
          <w:lang w:eastAsia="en-US"/>
        </w:rPr>
        <w:t>kryetar i komunës së Rahovecit</w:t>
      </w:r>
      <w:r>
        <w:rPr>
          <w:rFonts w:eastAsia="Times New Roman"/>
          <w:b/>
          <w:bCs/>
          <w:i/>
          <w:iCs/>
          <w:lang w:eastAsia="en-US"/>
        </w:rPr>
        <w:t>:</w:t>
      </w:r>
      <w:r w:rsidR="005441F6" w:rsidRPr="005441F6">
        <w:rPr>
          <w:rFonts w:eastAsia="Times New Roman"/>
          <w:b/>
          <w:bCs/>
          <w:sz w:val="28"/>
          <w:szCs w:val="28"/>
          <w:lang w:eastAsia="en-US"/>
        </w:rPr>
        <w:t xml:space="preserve"> </w:t>
      </w:r>
      <w:r w:rsidR="005441F6" w:rsidRPr="005441F6">
        <w:rPr>
          <w:rFonts w:eastAsia="Times New Roman"/>
          <w:bCs/>
          <w:lang w:eastAsia="en-US"/>
        </w:rPr>
        <w:t>Për Murat Morinën,</w:t>
      </w:r>
      <w:r w:rsidR="005441F6" w:rsidRPr="005441F6">
        <w:rPr>
          <w:rFonts w:eastAsia="Times New Roman"/>
          <w:b/>
          <w:bCs/>
          <w:sz w:val="28"/>
          <w:szCs w:val="28"/>
          <w:lang w:eastAsia="en-US"/>
        </w:rPr>
        <w:t xml:space="preserve"> </w:t>
      </w:r>
      <w:r>
        <w:rPr>
          <w:rFonts w:eastAsia="Times New Roman"/>
          <w:lang w:eastAsia="en-US"/>
        </w:rPr>
        <w:t>s</w:t>
      </w:r>
      <w:r w:rsidR="005441F6" w:rsidRPr="005441F6">
        <w:rPr>
          <w:rFonts w:eastAsia="Times New Roman"/>
          <w:lang w:eastAsia="en-US"/>
        </w:rPr>
        <w:t xml:space="preserve">hpresojmë që shumë shpejt do të fillojmë me rrugë dhe rrugicat e Malësisë të Vogël. Do të negocojmë me operatorin për t’ia filluar punimet në Malësi të Vogël, do të bëhet gjithashtu një fushë e vogël aty me material “Tartan”. Do të ketë zgjerim të ndriçimit në drejtim të Vrajakës dhe në Malësi të Vogël. E kemi sfidë vonesën e zbatimit të kontratave edhe pse i takojmë një komune </w:t>
      </w:r>
      <w:r w:rsidR="005441F6" w:rsidRPr="005441F6">
        <w:rPr>
          <w:rFonts w:eastAsia="Times New Roman"/>
          <w:lang w:eastAsia="en-US"/>
        </w:rPr>
        <w:lastRenderedPageBreak/>
        <w:t xml:space="preserve">që e hargjojmë buxhetin gati 100%. Ju njoftojmë që 195 bursa do të jepen për studentë dhe 37 bursa për nxënës. Nga 230 që kanë aplikuar, 50 janë ankuar, të gjitha ankesat janë pranuar. Do t’i ndihmojmë bujqit me inpute bujqësore, sepse jemi komunë që e kemi prioritet të lartë bujqësinë. Tani jemi në muajin e mërgimtarëve, kemi krijuar sportel të veçantë për bashkatdhetarët që rruga deri te marrja e shërbimit të jetë shumë e shkurtë. E vetma komunë që ka parkingje falas edhe në mjediset ku po bëhet sheshi qëndror. Bashkatdhetarët janë aset i rëndësishëm kombatar. Komuna jonë për nga numri i banorëve është e vogël, por nga pesha, puna dhe përkushtimi është shumë e madhe. Jemi në pritje të nënshkrimit të kontratës për vendosjen e 13 mullinjve të erës (fluturakeve) që do të kenë kapacitet deri në 100 megavat për prodhimin e energjisë elektrike. Komuna jonë ka vlera të padiskutueshme edhe njerëzore dhe me potenciale të mëdha, si dhe në këtë rast me fuqi të madhe për prodhimin e energjisë. </w:t>
      </w:r>
      <w:r w:rsidR="005441F6" w:rsidRPr="005441F6">
        <w:rPr>
          <w:rFonts w:eastAsia="Times New Roman"/>
          <w:bCs/>
          <w:lang w:eastAsia="en-US"/>
        </w:rPr>
        <w:t>Për Ramiz Hotin</w:t>
      </w:r>
      <w:r w:rsidR="005441F6" w:rsidRPr="005441F6">
        <w:rPr>
          <w:rFonts w:eastAsia="Times New Roman"/>
          <w:b/>
          <w:bCs/>
          <w:lang w:eastAsia="en-US"/>
        </w:rPr>
        <w:t>,</w:t>
      </w:r>
      <w:r w:rsidR="005441F6" w:rsidRPr="005441F6">
        <w:rPr>
          <w:rFonts w:eastAsia="Times New Roman"/>
          <w:lang w:eastAsia="en-US"/>
        </w:rPr>
        <w:t xml:space="preserve"> komuna jonë është kryqyteti i bujqësisë, jemi duke punuar që edhe me ligj të shpallet kësisoji. Mbështetja do të jetë krejt ndryshe nëse bëhet dhe shpallet edhe me ligj. Në komunën e Rahovecit buxheti më i madh shkon direkt në bujqësi. Bujqit i mbështesim me të gjitha kapacitetet tona. Në komunën tonë punohet jashtëzakonisht në bujqësi. Mungojnë sigurimet bujqësore, do të ishte një gjë shumë e rendësishme për bujqit, që i bie fermerit vetëm 10% t’i paguaj në kompenzim, në rast të dëmeve natyrore. Prodhimet tona shkojnë në tregun ndërkombëtar, do ta rrisim mbështetjen për fermerë. </w:t>
      </w:r>
      <w:r w:rsidR="005441F6" w:rsidRPr="005441F6">
        <w:rPr>
          <w:rFonts w:eastAsia="Times New Roman"/>
          <w:bCs/>
          <w:lang w:eastAsia="en-US"/>
        </w:rPr>
        <w:t>Baca mustafë,</w:t>
      </w:r>
      <w:r w:rsidR="005441F6" w:rsidRPr="005441F6">
        <w:rPr>
          <w:rFonts w:eastAsia="Times New Roman"/>
          <w:lang w:eastAsia="en-US"/>
        </w:rPr>
        <w:t xml:space="preserve"> kamera ka gjithkah! E kemi plan t’i vendosim edhe disa kamera për ata që hudhin mbeturina vend e pa vend. Kamera digjitale me kartelë. Te Radoniqi, për 3 gropa, para dy dite është gjobitur me 3000€ gjobë dhe jo vetëm këtu. Ne takohemi shpeshë me ta dhe mbi të gjitha ne jemi të shqetësuar që ata nuk punojnë në përputhje me standardet që duhet të punojnë. Për punët jo të mira që ata i bëjnë dhe ju na lini fajin neve, i tregojmë atyre që nuk do t’i lejojmë kështu. Përgjegjësia jonë është t’u shqiptojmë dënime KRU Gjakovës dhe që t’i sanojnë gropat urgjentisht. Na dërgoni me foto dhe video dhe unë ju siguroj që të gjithë ata që hudhin mbeturina, do të dënohen menjëherë. Te sistemi i ujitjes, ju e dini kur fillon sezona, unë i thirri direkt ata të Radoniqit që ta lëshojnë ujin në fillim të sezonës. E kemi përdorur autoritetin tonë duke e përdorur ndonjëherë edhe gjuhë joparlamentare. Kanë reaguar shpejt në këtë drejtim. Ju falënderoj shumë për këtë angazhim.</w:t>
      </w:r>
    </w:p>
    <w:p w14:paraId="6C6E1C07" w14:textId="77777777" w:rsidR="005441F6" w:rsidRPr="005441F6" w:rsidRDefault="005441F6" w:rsidP="005441F6">
      <w:pPr>
        <w:spacing w:line="360" w:lineRule="auto"/>
        <w:ind w:right="-360"/>
        <w:jc w:val="both"/>
        <w:rPr>
          <w:rFonts w:eastAsia="Times New Roman"/>
          <w:lang w:eastAsia="en-US"/>
        </w:rPr>
      </w:pPr>
    </w:p>
    <w:p w14:paraId="57361C0C" w14:textId="77777777" w:rsidR="005441F6" w:rsidRPr="005441F6" w:rsidRDefault="005441F6" w:rsidP="005441F6">
      <w:pPr>
        <w:spacing w:line="360" w:lineRule="auto"/>
        <w:ind w:right="-851"/>
        <w:jc w:val="both"/>
        <w:rPr>
          <w:rFonts w:eastAsia="Times New Roman"/>
          <w:lang w:eastAsia="en-US"/>
        </w:rPr>
      </w:pPr>
    </w:p>
    <w:p w14:paraId="51DEDA97" w14:textId="77777777" w:rsidR="006C24F7" w:rsidRDefault="005441F6" w:rsidP="005441F6">
      <w:pPr>
        <w:ind w:left="-900" w:right="-851"/>
        <w:jc w:val="both"/>
        <w:rPr>
          <w:rFonts w:eastAsia="Times New Roman"/>
          <w:b/>
          <w:lang w:eastAsia="en-US"/>
        </w:rPr>
      </w:pPr>
      <w:r w:rsidRPr="005441F6">
        <w:rPr>
          <w:rFonts w:eastAsia="Times New Roman"/>
          <w:b/>
          <w:lang w:eastAsia="en-US"/>
        </w:rPr>
        <w:t xml:space="preserve">             </w:t>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t xml:space="preserve">                                          </w:t>
      </w:r>
    </w:p>
    <w:p w14:paraId="6D74B1B6" w14:textId="77777777" w:rsidR="006C24F7" w:rsidRDefault="006C24F7" w:rsidP="005441F6">
      <w:pPr>
        <w:ind w:left="-900" w:right="-851"/>
        <w:jc w:val="both"/>
        <w:rPr>
          <w:rFonts w:eastAsia="Times New Roman"/>
          <w:b/>
          <w:lang w:eastAsia="en-US"/>
        </w:rPr>
      </w:pPr>
    </w:p>
    <w:p w14:paraId="30D291AC" w14:textId="77777777" w:rsidR="006C24F7" w:rsidRDefault="006C24F7" w:rsidP="005441F6">
      <w:pPr>
        <w:ind w:left="-900" w:right="-851"/>
        <w:jc w:val="both"/>
        <w:rPr>
          <w:rFonts w:eastAsia="Times New Roman"/>
          <w:b/>
          <w:lang w:eastAsia="en-US"/>
        </w:rPr>
      </w:pPr>
    </w:p>
    <w:p w14:paraId="192B4562" w14:textId="77777777" w:rsidR="006C24F7" w:rsidRDefault="006C24F7" w:rsidP="005441F6">
      <w:pPr>
        <w:ind w:left="-900" w:right="-851"/>
        <w:jc w:val="both"/>
        <w:rPr>
          <w:rFonts w:eastAsia="Times New Roman"/>
          <w:b/>
          <w:lang w:eastAsia="en-US"/>
        </w:rPr>
      </w:pPr>
    </w:p>
    <w:p w14:paraId="2C118889" w14:textId="77777777" w:rsidR="006C24F7" w:rsidRDefault="006C24F7" w:rsidP="005441F6">
      <w:pPr>
        <w:ind w:left="-900" w:right="-851"/>
        <w:jc w:val="both"/>
        <w:rPr>
          <w:rFonts w:eastAsia="Times New Roman"/>
          <w:b/>
          <w:lang w:eastAsia="en-US"/>
        </w:rPr>
      </w:pPr>
    </w:p>
    <w:p w14:paraId="37AFB1A2" w14:textId="77777777" w:rsidR="006C24F7" w:rsidRDefault="006C24F7" w:rsidP="005441F6">
      <w:pPr>
        <w:ind w:left="-900" w:right="-851"/>
        <w:jc w:val="both"/>
        <w:rPr>
          <w:rFonts w:eastAsia="Times New Roman"/>
          <w:b/>
          <w:lang w:eastAsia="en-US"/>
        </w:rPr>
      </w:pPr>
    </w:p>
    <w:p w14:paraId="6A3E60BA" w14:textId="77777777" w:rsidR="006C24F7" w:rsidRDefault="006C24F7" w:rsidP="005441F6">
      <w:pPr>
        <w:ind w:left="-900" w:right="-851"/>
        <w:jc w:val="both"/>
        <w:rPr>
          <w:rFonts w:eastAsia="Times New Roman"/>
          <w:b/>
          <w:lang w:eastAsia="en-US"/>
        </w:rPr>
      </w:pPr>
    </w:p>
    <w:p w14:paraId="7611A758" w14:textId="77777777" w:rsidR="00451C3B" w:rsidRDefault="006C24F7" w:rsidP="005441F6">
      <w:pPr>
        <w:ind w:left="-900" w:right="-851"/>
        <w:jc w:val="both"/>
        <w:rPr>
          <w:rFonts w:eastAsia="Times New Roman"/>
          <w:b/>
          <w:lang w:eastAsia="en-US"/>
        </w:rPr>
      </w:pPr>
      <w:r>
        <w:rPr>
          <w:rFonts w:eastAsia="Times New Roman"/>
          <w:b/>
          <w:lang w:eastAsia="en-US"/>
        </w:rPr>
        <w:t xml:space="preserve">                                                                                                                               </w:t>
      </w:r>
    </w:p>
    <w:p w14:paraId="1E4DCAC4" w14:textId="77777777" w:rsidR="00451C3B" w:rsidRDefault="00451C3B" w:rsidP="005441F6">
      <w:pPr>
        <w:ind w:left="-900" w:right="-851"/>
        <w:jc w:val="both"/>
        <w:rPr>
          <w:rFonts w:eastAsia="Times New Roman"/>
          <w:b/>
          <w:lang w:eastAsia="en-US"/>
        </w:rPr>
      </w:pPr>
    </w:p>
    <w:p w14:paraId="296874FB" w14:textId="77777777" w:rsidR="00451C3B" w:rsidRDefault="00451C3B" w:rsidP="005441F6">
      <w:pPr>
        <w:ind w:left="-900" w:right="-851"/>
        <w:jc w:val="both"/>
        <w:rPr>
          <w:rFonts w:eastAsia="Times New Roman"/>
          <w:b/>
          <w:lang w:eastAsia="en-US"/>
        </w:rPr>
      </w:pPr>
    </w:p>
    <w:p w14:paraId="275C885E" w14:textId="77777777" w:rsidR="00451C3B" w:rsidRDefault="00451C3B" w:rsidP="005441F6">
      <w:pPr>
        <w:ind w:left="-900" w:right="-851"/>
        <w:jc w:val="both"/>
        <w:rPr>
          <w:rFonts w:eastAsia="Times New Roman"/>
          <w:b/>
          <w:lang w:eastAsia="en-US"/>
        </w:rPr>
      </w:pPr>
    </w:p>
    <w:p w14:paraId="23E8470E" w14:textId="77777777" w:rsidR="00451C3B" w:rsidRDefault="00451C3B" w:rsidP="005441F6">
      <w:pPr>
        <w:ind w:left="-900" w:right="-851"/>
        <w:jc w:val="both"/>
        <w:rPr>
          <w:rFonts w:eastAsia="Times New Roman"/>
          <w:b/>
          <w:lang w:eastAsia="en-US"/>
        </w:rPr>
      </w:pPr>
    </w:p>
    <w:p w14:paraId="20FAB3D0" w14:textId="77777777" w:rsidR="00451C3B" w:rsidRDefault="00451C3B" w:rsidP="005441F6">
      <w:pPr>
        <w:ind w:left="-900" w:right="-851"/>
        <w:jc w:val="both"/>
        <w:rPr>
          <w:rFonts w:eastAsia="Times New Roman"/>
          <w:b/>
          <w:lang w:eastAsia="en-US"/>
        </w:rPr>
      </w:pPr>
      <w:r>
        <w:rPr>
          <w:rFonts w:eastAsia="Times New Roman"/>
          <w:b/>
          <w:noProof/>
          <w:lang w:eastAsia="en-US"/>
        </w:rPr>
        <w:lastRenderedPageBreak/>
        <w:drawing>
          <wp:anchor distT="0" distB="0" distL="114300" distR="114300" simplePos="0" relativeHeight="251669504" behindDoc="1" locked="0" layoutInCell="1" allowOverlap="1" wp14:anchorId="18B821F8" wp14:editId="74E301F0">
            <wp:simplePos x="0" y="0"/>
            <wp:positionH relativeFrom="column">
              <wp:posOffset>2737832</wp:posOffset>
            </wp:positionH>
            <wp:positionV relativeFrom="paragraph">
              <wp:posOffset>116</wp:posOffset>
            </wp:positionV>
            <wp:extent cx="3982720" cy="2595245"/>
            <wp:effectExtent l="0" t="0" r="0" b="0"/>
            <wp:wrapTight wrapText="bothSides">
              <wp:wrapPolygon edited="0">
                <wp:start x="0" y="0"/>
                <wp:lineTo x="0" y="21404"/>
                <wp:lineTo x="21490" y="21404"/>
                <wp:lineTo x="21490" y="0"/>
                <wp:lineTo x="0" y="0"/>
              </wp:wrapPolygon>
            </wp:wrapTight>
            <wp:docPr id="1717046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46815" name="Picture 17170468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82720" cy="259524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noProof/>
          <w:lang w:eastAsia="en-US"/>
        </w:rPr>
        <w:drawing>
          <wp:anchor distT="0" distB="0" distL="114300" distR="114300" simplePos="0" relativeHeight="251668480" behindDoc="1" locked="0" layoutInCell="1" allowOverlap="1" wp14:anchorId="6AFBF431" wp14:editId="59A001F1">
            <wp:simplePos x="0" y="0"/>
            <wp:positionH relativeFrom="column">
              <wp:posOffset>-421005</wp:posOffset>
            </wp:positionH>
            <wp:positionV relativeFrom="paragraph">
              <wp:posOffset>5715</wp:posOffset>
            </wp:positionV>
            <wp:extent cx="2967355" cy="1932305"/>
            <wp:effectExtent l="0" t="0" r="4445" b="0"/>
            <wp:wrapTight wrapText="bothSides">
              <wp:wrapPolygon edited="0">
                <wp:start x="0" y="0"/>
                <wp:lineTo x="0" y="21295"/>
                <wp:lineTo x="21494" y="21295"/>
                <wp:lineTo x="21494" y="0"/>
                <wp:lineTo x="0" y="0"/>
              </wp:wrapPolygon>
            </wp:wrapTight>
            <wp:docPr id="354004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04196" name="Picture 3540041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7355" cy="1932305"/>
                    </a:xfrm>
                    <a:prstGeom prst="rect">
                      <a:avLst/>
                    </a:prstGeom>
                  </pic:spPr>
                </pic:pic>
              </a:graphicData>
            </a:graphic>
            <wp14:sizeRelH relativeFrom="margin">
              <wp14:pctWidth>0</wp14:pctWidth>
            </wp14:sizeRelH>
            <wp14:sizeRelV relativeFrom="margin">
              <wp14:pctHeight>0</wp14:pctHeight>
            </wp14:sizeRelV>
          </wp:anchor>
        </w:drawing>
      </w:r>
    </w:p>
    <w:p w14:paraId="4CD0F03A" w14:textId="77777777" w:rsidR="00451C3B" w:rsidRDefault="00451C3B" w:rsidP="005441F6">
      <w:pPr>
        <w:ind w:left="-900" w:right="-851"/>
        <w:jc w:val="both"/>
        <w:rPr>
          <w:rFonts w:eastAsia="Times New Roman"/>
          <w:b/>
          <w:lang w:eastAsia="en-US"/>
        </w:rPr>
      </w:pPr>
    </w:p>
    <w:p w14:paraId="069CCDB8" w14:textId="77777777" w:rsidR="00451C3B" w:rsidRDefault="00451C3B" w:rsidP="005441F6">
      <w:pPr>
        <w:ind w:left="-900" w:right="-851"/>
        <w:jc w:val="both"/>
        <w:rPr>
          <w:rFonts w:eastAsia="Times New Roman"/>
          <w:b/>
          <w:lang w:eastAsia="en-US"/>
        </w:rPr>
      </w:pPr>
    </w:p>
    <w:p w14:paraId="488CCDDB" w14:textId="77777777" w:rsidR="00451C3B" w:rsidRDefault="00451C3B" w:rsidP="005441F6">
      <w:pPr>
        <w:ind w:left="-900" w:right="-851"/>
        <w:jc w:val="both"/>
        <w:rPr>
          <w:rFonts w:eastAsia="Times New Roman"/>
          <w:b/>
          <w:lang w:eastAsia="en-US"/>
        </w:rPr>
      </w:pPr>
    </w:p>
    <w:p w14:paraId="5CC2255F" w14:textId="77777777" w:rsidR="00451C3B" w:rsidRDefault="00451C3B" w:rsidP="005441F6">
      <w:pPr>
        <w:ind w:left="-900" w:right="-851"/>
        <w:jc w:val="both"/>
        <w:rPr>
          <w:rFonts w:eastAsia="Times New Roman"/>
          <w:b/>
          <w:lang w:eastAsia="en-US"/>
        </w:rPr>
      </w:pPr>
    </w:p>
    <w:p w14:paraId="1F208D0C" w14:textId="77777777" w:rsidR="00451C3B" w:rsidRDefault="00451C3B" w:rsidP="005441F6">
      <w:pPr>
        <w:ind w:left="-900" w:right="-851"/>
        <w:jc w:val="both"/>
        <w:rPr>
          <w:rFonts w:eastAsia="Times New Roman"/>
          <w:b/>
          <w:lang w:eastAsia="en-US"/>
        </w:rPr>
      </w:pPr>
      <w:r>
        <w:rPr>
          <w:rFonts w:eastAsia="Times New Roman"/>
          <w:b/>
          <w:noProof/>
          <w:lang w:eastAsia="en-US"/>
        </w:rPr>
        <w:drawing>
          <wp:anchor distT="0" distB="0" distL="114300" distR="114300" simplePos="0" relativeHeight="251670528" behindDoc="1" locked="0" layoutInCell="1" allowOverlap="1" wp14:anchorId="5ED3F87B" wp14:editId="1A4B664B">
            <wp:simplePos x="0" y="0"/>
            <wp:positionH relativeFrom="page">
              <wp:posOffset>398895</wp:posOffset>
            </wp:positionH>
            <wp:positionV relativeFrom="paragraph">
              <wp:posOffset>11257</wp:posOffset>
            </wp:positionV>
            <wp:extent cx="3989705" cy="3010535"/>
            <wp:effectExtent l="0" t="0" r="0" b="0"/>
            <wp:wrapTight wrapText="bothSides">
              <wp:wrapPolygon edited="0">
                <wp:start x="0" y="0"/>
                <wp:lineTo x="0" y="21459"/>
                <wp:lineTo x="21452" y="21459"/>
                <wp:lineTo x="21452" y="0"/>
                <wp:lineTo x="0" y="0"/>
              </wp:wrapPolygon>
            </wp:wrapTight>
            <wp:docPr id="1971304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04824" name="Picture 19713048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9705" cy="3010535"/>
                    </a:xfrm>
                    <a:prstGeom prst="rect">
                      <a:avLst/>
                    </a:prstGeom>
                  </pic:spPr>
                </pic:pic>
              </a:graphicData>
            </a:graphic>
            <wp14:sizeRelH relativeFrom="margin">
              <wp14:pctWidth>0</wp14:pctWidth>
            </wp14:sizeRelH>
            <wp14:sizeRelV relativeFrom="margin">
              <wp14:pctHeight>0</wp14:pctHeight>
            </wp14:sizeRelV>
          </wp:anchor>
        </w:drawing>
      </w:r>
    </w:p>
    <w:p w14:paraId="3ECFCF8A" w14:textId="77777777" w:rsidR="00451C3B" w:rsidRDefault="00451C3B" w:rsidP="005441F6">
      <w:pPr>
        <w:ind w:left="-900" w:right="-851"/>
        <w:jc w:val="both"/>
        <w:rPr>
          <w:rFonts w:eastAsia="Times New Roman"/>
          <w:b/>
          <w:lang w:eastAsia="en-US"/>
        </w:rPr>
      </w:pPr>
    </w:p>
    <w:p w14:paraId="4559B43A" w14:textId="77777777" w:rsidR="00451C3B" w:rsidRDefault="00451C3B" w:rsidP="005441F6">
      <w:pPr>
        <w:ind w:left="-900" w:right="-851"/>
        <w:jc w:val="both"/>
        <w:rPr>
          <w:rFonts w:eastAsia="Times New Roman"/>
          <w:b/>
          <w:lang w:eastAsia="en-US"/>
        </w:rPr>
      </w:pPr>
    </w:p>
    <w:p w14:paraId="1D63FFC5" w14:textId="77777777" w:rsidR="00451C3B" w:rsidRDefault="00451C3B" w:rsidP="005441F6">
      <w:pPr>
        <w:ind w:left="-900" w:right="-851"/>
        <w:jc w:val="both"/>
        <w:rPr>
          <w:rFonts w:eastAsia="Times New Roman"/>
          <w:b/>
          <w:lang w:eastAsia="en-US"/>
        </w:rPr>
      </w:pPr>
    </w:p>
    <w:p w14:paraId="2057F538" w14:textId="77777777" w:rsidR="00451C3B" w:rsidRDefault="00451C3B" w:rsidP="005441F6">
      <w:pPr>
        <w:ind w:left="-900" w:right="-851"/>
        <w:jc w:val="both"/>
        <w:rPr>
          <w:rFonts w:eastAsia="Times New Roman"/>
          <w:b/>
          <w:lang w:eastAsia="en-US"/>
        </w:rPr>
      </w:pPr>
    </w:p>
    <w:p w14:paraId="69673836" w14:textId="77777777" w:rsidR="00451C3B" w:rsidRDefault="00451C3B" w:rsidP="005441F6">
      <w:pPr>
        <w:ind w:left="-900" w:right="-851"/>
        <w:jc w:val="both"/>
        <w:rPr>
          <w:rFonts w:eastAsia="Times New Roman"/>
          <w:b/>
          <w:lang w:eastAsia="en-US"/>
        </w:rPr>
      </w:pPr>
    </w:p>
    <w:p w14:paraId="37E46BC6" w14:textId="77777777" w:rsidR="00451C3B" w:rsidRDefault="00451C3B" w:rsidP="005441F6">
      <w:pPr>
        <w:ind w:left="-900" w:right="-851"/>
        <w:jc w:val="both"/>
        <w:rPr>
          <w:rFonts w:eastAsia="Times New Roman"/>
          <w:b/>
          <w:lang w:eastAsia="en-US"/>
        </w:rPr>
      </w:pPr>
    </w:p>
    <w:p w14:paraId="510763F2" w14:textId="77777777" w:rsidR="00451C3B" w:rsidRDefault="00451C3B" w:rsidP="005441F6">
      <w:pPr>
        <w:ind w:left="-900" w:right="-851"/>
        <w:jc w:val="both"/>
        <w:rPr>
          <w:rFonts w:eastAsia="Times New Roman"/>
          <w:b/>
          <w:lang w:eastAsia="en-US"/>
        </w:rPr>
      </w:pPr>
    </w:p>
    <w:p w14:paraId="23920CAA" w14:textId="77777777" w:rsidR="00451C3B" w:rsidRDefault="00451C3B" w:rsidP="005441F6">
      <w:pPr>
        <w:ind w:left="-900" w:right="-851"/>
        <w:jc w:val="both"/>
        <w:rPr>
          <w:rFonts w:eastAsia="Times New Roman"/>
          <w:b/>
          <w:lang w:eastAsia="en-US"/>
        </w:rPr>
      </w:pPr>
    </w:p>
    <w:p w14:paraId="34FC8FC1" w14:textId="77777777" w:rsidR="00451C3B" w:rsidRDefault="00451C3B" w:rsidP="005441F6">
      <w:pPr>
        <w:ind w:left="-900" w:right="-851"/>
        <w:jc w:val="both"/>
        <w:rPr>
          <w:rFonts w:eastAsia="Times New Roman"/>
          <w:b/>
          <w:lang w:eastAsia="en-US"/>
        </w:rPr>
      </w:pPr>
    </w:p>
    <w:p w14:paraId="5823A937" w14:textId="77777777" w:rsidR="00451C3B" w:rsidRDefault="00451C3B" w:rsidP="005441F6">
      <w:pPr>
        <w:ind w:left="-900" w:right="-851"/>
        <w:jc w:val="both"/>
        <w:rPr>
          <w:rFonts w:eastAsia="Times New Roman"/>
          <w:b/>
          <w:lang w:eastAsia="en-US"/>
        </w:rPr>
      </w:pPr>
    </w:p>
    <w:p w14:paraId="6B1F9578" w14:textId="77777777" w:rsidR="00451C3B" w:rsidRDefault="00451C3B" w:rsidP="005441F6">
      <w:pPr>
        <w:ind w:left="-900" w:right="-851"/>
        <w:jc w:val="both"/>
        <w:rPr>
          <w:rFonts w:eastAsia="Times New Roman"/>
          <w:b/>
          <w:lang w:eastAsia="en-US"/>
        </w:rPr>
      </w:pPr>
    </w:p>
    <w:p w14:paraId="35B60B6A" w14:textId="77777777" w:rsidR="00451C3B" w:rsidRDefault="00451C3B" w:rsidP="005441F6">
      <w:pPr>
        <w:ind w:left="-900" w:right="-851"/>
        <w:jc w:val="both"/>
        <w:rPr>
          <w:rFonts w:eastAsia="Times New Roman"/>
          <w:b/>
          <w:lang w:eastAsia="en-US"/>
        </w:rPr>
      </w:pPr>
    </w:p>
    <w:p w14:paraId="23E0ADDD" w14:textId="77777777" w:rsidR="00451C3B" w:rsidRDefault="00451C3B" w:rsidP="005441F6">
      <w:pPr>
        <w:ind w:left="-900" w:right="-851"/>
        <w:jc w:val="both"/>
        <w:rPr>
          <w:rFonts w:eastAsia="Times New Roman"/>
          <w:b/>
          <w:lang w:eastAsia="en-US"/>
        </w:rPr>
      </w:pPr>
    </w:p>
    <w:p w14:paraId="7D7AAE47" w14:textId="77777777" w:rsidR="00451C3B" w:rsidRDefault="00451C3B" w:rsidP="005441F6">
      <w:pPr>
        <w:ind w:left="-900" w:right="-851"/>
        <w:jc w:val="both"/>
        <w:rPr>
          <w:rFonts w:eastAsia="Times New Roman"/>
          <w:b/>
          <w:lang w:eastAsia="en-US"/>
        </w:rPr>
      </w:pPr>
    </w:p>
    <w:p w14:paraId="667CE66E" w14:textId="77777777" w:rsidR="00451C3B" w:rsidRDefault="00451C3B" w:rsidP="005441F6">
      <w:pPr>
        <w:ind w:left="-900" w:right="-851"/>
        <w:jc w:val="both"/>
        <w:rPr>
          <w:rFonts w:eastAsia="Times New Roman"/>
          <w:b/>
          <w:lang w:eastAsia="en-US"/>
        </w:rPr>
      </w:pPr>
    </w:p>
    <w:p w14:paraId="60A107EA" w14:textId="77777777" w:rsidR="00451C3B" w:rsidRDefault="00451C3B" w:rsidP="005441F6">
      <w:pPr>
        <w:ind w:left="-900" w:right="-851"/>
        <w:jc w:val="both"/>
        <w:rPr>
          <w:rFonts w:eastAsia="Times New Roman"/>
          <w:b/>
          <w:lang w:eastAsia="en-US"/>
        </w:rPr>
      </w:pPr>
    </w:p>
    <w:p w14:paraId="1CB982D0" w14:textId="77777777" w:rsidR="00451C3B" w:rsidRDefault="00451C3B" w:rsidP="005441F6">
      <w:pPr>
        <w:ind w:left="-900" w:right="-851"/>
        <w:jc w:val="both"/>
        <w:rPr>
          <w:rFonts w:eastAsia="Times New Roman"/>
          <w:b/>
          <w:lang w:eastAsia="en-US"/>
        </w:rPr>
      </w:pPr>
    </w:p>
    <w:p w14:paraId="13DC2122" w14:textId="77777777" w:rsidR="00451C3B" w:rsidRDefault="00451C3B" w:rsidP="005441F6">
      <w:pPr>
        <w:ind w:left="-900" w:right="-851"/>
        <w:jc w:val="both"/>
        <w:rPr>
          <w:rFonts w:eastAsia="Times New Roman"/>
          <w:b/>
          <w:lang w:eastAsia="en-US"/>
        </w:rPr>
      </w:pPr>
    </w:p>
    <w:p w14:paraId="7EEFD855" w14:textId="77777777" w:rsidR="00451C3B" w:rsidRDefault="00451C3B" w:rsidP="005441F6">
      <w:pPr>
        <w:ind w:left="-900" w:right="-851"/>
        <w:jc w:val="both"/>
        <w:rPr>
          <w:rFonts w:eastAsia="Times New Roman"/>
          <w:b/>
          <w:lang w:eastAsia="en-US"/>
        </w:rPr>
      </w:pPr>
    </w:p>
    <w:p w14:paraId="524B43EB" w14:textId="77777777" w:rsidR="00451C3B" w:rsidRDefault="00451C3B" w:rsidP="005441F6">
      <w:pPr>
        <w:ind w:left="-900" w:right="-851"/>
        <w:jc w:val="both"/>
        <w:rPr>
          <w:rFonts w:eastAsia="Times New Roman"/>
          <w:b/>
          <w:lang w:eastAsia="en-US"/>
        </w:rPr>
      </w:pPr>
      <w:r>
        <w:rPr>
          <w:rFonts w:eastAsia="Times New Roman"/>
          <w:b/>
          <w:noProof/>
          <w:lang w:eastAsia="en-US"/>
        </w:rPr>
        <w:drawing>
          <wp:anchor distT="0" distB="0" distL="114300" distR="114300" simplePos="0" relativeHeight="251671552" behindDoc="1" locked="0" layoutInCell="1" allowOverlap="1" wp14:anchorId="04F06A1E" wp14:editId="6115BEF3">
            <wp:simplePos x="0" y="0"/>
            <wp:positionH relativeFrom="column">
              <wp:posOffset>1840230</wp:posOffset>
            </wp:positionH>
            <wp:positionV relativeFrom="paragraph">
              <wp:posOffset>100525</wp:posOffset>
            </wp:positionV>
            <wp:extent cx="4491644" cy="2525835"/>
            <wp:effectExtent l="0" t="0" r="4445" b="8255"/>
            <wp:wrapTight wrapText="bothSides">
              <wp:wrapPolygon edited="0">
                <wp:start x="0" y="0"/>
                <wp:lineTo x="0" y="21508"/>
                <wp:lineTo x="21530" y="21508"/>
                <wp:lineTo x="21530" y="0"/>
                <wp:lineTo x="0" y="0"/>
              </wp:wrapPolygon>
            </wp:wrapTight>
            <wp:docPr id="1494807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07680" name="Picture 14948076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3435" cy="2526842"/>
                    </a:xfrm>
                    <a:prstGeom prst="rect">
                      <a:avLst/>
                    </a:prstGeom>
                  </pic:spPr>
                </pic:pic>
              </a:graphicData>
            </a:graphic>
            <wp14:sizeRelH relativeFrom="margin">
              <wp14:pctWidth>0</wp14:pctWidth>
            </wp14:sizeRelH>
            <wp14:sizeRelV relativeFrom="margin">
              <wp14:pctHeight>0</wp14:pctHeight>
            </wp14:sizeRelV>
          </wp:anchor>
        </w:drawing>
      </w:r>
    </w:p>
    <w:p w14:paraId="2C795EC5" w14:textId="77777777" w:rsidR="00451C3B" w:rsidRDefault="00451C3B" w:rsidP="005441F6">
      <w:pPr>
        <w:ind w:left="-900" w:right="-851"/>
        <w:jc w:val="both"/>
        <w:rPr>
          <w:rFonts w:eastAsia="Times New Roman"/>
          <w:b/>
          <w:lang w:eastAsia="en-US"/>
        </w:rPr>
      </w:pPr>
    </w:p>
    <w:p w14:paraId="47358195" w14:textId="77777777" w:rsidR="00451C3B" w:rsidRDefault="00451C3B" w:rsidP="005441F6">
      <w:pPr>
        <w:ind w:left="-900" w:right="-851"/>
        <w:jc w:val="both"/>
        <w:rPr>
          <w:rFonts w:eastAsia="Times New Roman"/>
          <w:b/>
          <w:lang w:eastAsia="en-US"/>
        </w:rPr>
      </w:pPr>
    </w:p>
    <w:p w14:paraId="6AB91F0C" w14:textId="77777777" w:rsidR="00451C3B" w:rsidRDefault="00451C3B" w:rsidP="005441F6">
      <w:pPr>
        <w:ind w:left="-900" w:right="-851"/>
        <w:jc w:val="both"/>
        <w:rPr>
          <w:rFonts w:eastAsia="Times New Roman"/>
          <w:b/>
          <w:lang w:eastAsia="en-US"/>
        </w:rPr>
      </w:pPr>
    </w:p>
    <w:p w14:paraId="5AE8FB1B" w14:textId="77777777" w:rsidR="00451C3B" w:rsidRDefault="00451C3B" w:rsidP="005441F6">
      <w:pPr>
        <w:ind w:left="-900" w:right="-851"/>
        <w:jc w:val="both"/>
        <w:rPr>
          <w:rFonts w:eastAsia="Times New Roman"/>
          <w:b/>
          <w:lang w:eastAsia="en-US"/>
        </w:rPr>
      </w:pPr>
    </w:p>
    <w:p w14:paraId="36F61C4B" w14:textId="77777777" w:rsidR="00451C3B" w:rsidRDefault="00451C3B" w:rsidP="005441F6">
      <w:pPr>
        <w:ind w:left="-900" w:right="-851"/>
        <w:jc w:val="both"/>
        <w:rPr>
          <w:rFonts w:eastAsia="Times New Roman"/>
          <w:b/>
          <w:lang w:eastAsia="en-US"/>
        </w:rPr>
      </w:pPr>
    </w:p>
    <w:p w14:paraId="1AA828CA" w14:textId="77777777" w:rsidR="00451C3B" w:rsidRDefault="00451C3B" w:rsidP="005441F6">
      <w:pPr>
        <w:ind w:left="-900" w:right="-851"/>
        <w:jc w:val="both"/>
        <w:rPr>
          <w:rFonts w:eastAsia="Times New Roman"/>
          <w:b/>
          <w:lang w:eastAsia="en-US"/>
        </w:rPr>
      </w:pPr>
    </w:p>
    <w:p w14:paraId="4031820F" w14:textId="77777777" w:rsidR="00451C3B" w:rsidRDefault="00451C3B" w:rsidP="005441F6">
      <w:pPr>
        <w:ind w:left="-900" w:right="-851"/>
        <w:jc w:val="both"/>
        <w:rPr>
          <w:rFonts w:eastAsia="Times New Roman"/>
          <w:b/>
          <w:lang w:eastAsia="en-US"/>
        </w:rPr>
      </w:pPr>
    </w:p>
    <w:p w14:paraId="46574786" w14:textId="77777777" w:rsidR="00451C3B" w:rsidRDefault="00451C3B" w:rsidP="005441F6">
      <w:pPr>
        <w:ind w:left="-900" w:right="-851"/>
        <w:jc w:val="both"/>
        <w:rPr>
          <w:rFonts w:eastAsia="Times New Roman"/>
          <w:b/>
          <w:lang w:eastAsia="en-US"/>
        </w:rPr>
      </w:pPr>
    </w:p>
    <w:p w14:paraId="1D5FC3DC" w14:textId="77777777" w:rsidR="00451C3B" w:rsidRDefault="005441F6" w:rsidP="005441F6">
      <w:pPr>
        <w:ind w:left="-900" w:right="-851"/>
        <w:jc w:val="both"/>
        <w:rPr>
          <w:rFonts w:eastAsia="Times New Roman"/>
          <w:b/>
          <w:lang w:eastAsia="en-US"/>
        </w:rPr>
      </w:pPr>
      <w:r w:rsidRPr="005441F6">
        <w:rPr>
          <w:rFonts w:eastAsia="Times New Roman"/>
          <w:b/>
          <w:lang w:eastAsia="en-US"/>
        </w:rPr>
        <w:t xml:space="preserve">  </w:t>
      </w:r>
    </w:p>
    <w:p w14:paraId="7DE9A323" w14:textId="77777777" w:rsidR="00451C3B" w:rsidRDefault="00451C3B" w:rsidP="005441F6">
      <w:pPr>
        <w:ind w:left="-900" w:right="-851"/>
        <w:jc w:val="both"/>
        <w:rPr>
          <w:rFonts w:eastAsia="Times New Roman"/>
          <w:b/>
          <w:lang w:eastAsia="en-US"/>
        </w:rPr>
      </w:pPr>
    </w:p>
    <w:p w14:paraId="07247C37" w14:textId="77777777" w:rsidR="00451C3B" w:rsidRDefault="00451C3B" w:rsidP="005441F6">
      <w:pPr>
        <w:ind w:left="-900" w:right="-851"/>
        <w:jc w:val="both"/>
        <w:rPr>
          <w:rFonts w:eastAsia="Times New Roman"/>
          <w:b/>
          <w:lang w:eastAsia="en-US"/>
        </w:rPr>
      </w:pPr>
    </w:p>
    <w:p w14:paraId="1DBDFF42" w14:textId="77777777" w:rsidR="00451C3B" w:rsidRDefault="00451C3B" w:rsidP="005441F6">
      <w:pPr>
        <w:ind w:left="-900" w:right="-851"/>
        <w:jc w:val="both"/>
        <w:rPr>
          <w:rFonts w:eastAsia="Times New Roman"/>
          <w:b/>
          <w:lang w:eastAsia="en-US"/>
        </w:rPr>
      </w:pPr>
    </w:p>
    <w:p w14:paraId="1CF64013" w14:textId="77777777" w:rsidR="00451C3B" w:rsidRDefault="00451C3B" w:rsidP="005441F6">
      <w:pPr>
        <w:ind w:left="-900" w:right="-851"/>
        <w:jc w:val="both"/>
        <w:rPr>
          <w:rFonts w:eastAsia="Times New Roman"/>
          <w:b/>
          <w:lang w:eastAsia="en-US"/>
        </w:rPr>
      </w:pPr>
    </w:p>
    <w:p w14:paraId="2E04DC1D" w14:textId="77777777" w:rsidR="00451C3B" w:rsidRDefault="00451C3B" w:rsidP="005441F6">
      <w:pPr>
        <w:ind w:left="-900" w:right="-851"/>
        <w:jc w:val="both"/>
        <w:rPr>
          <w:rFonts w:eastAsia="Times New Roman"/>
          <w:b/>
          <w:lang w:eastAsia="en-US"/>
        </w:rPr>
      </w:pPr>
    </w:p>
    <w:p w14:paraId="0B7D1BC1" w14:textId="77777777" w:rsidR="00451C3B" w:rsidRDefault="00D21A50" w:rsidP="005441F6">
      <w:pPr>
        <w:ind w:left="-900" w:right="-851"/>
        <w:jc w:val="both"/>
        <w:rPr>
          <w:rFonts w:eastAsia="Times New Roman"/>
          <w:b/>
          <w:lang w:eastAsia="en-US"/>
        </w:rPr>
      </w:pPr>
      <w:r>
        <w:rPr>
          <w:rFonts w:eastAsia="Times New Roman"/>
          <w:b/>
          <w:noProof/>
          <w:lang w:eastAsia="en-US"/>
        </w:rPr>
        <w:lastRenderedPageBreak/>
        <w:drawing>
          <wp:anchor distT="0" distB="0" distL="114300" distR="114300" simplePos="0" relativeHeight="251673600" behindDoc="1" locked="0" layoutInCell="1" allowOverlap="1" wp14:anchorId="1623B5CD" wp14:editId="2A6EE5A0">
            <wp:simplePos x="0" y="0"/>
            <wp:positionH relativeFrom="column">
              <wp:posOffset>3003550</wp:posOffset>
            </wp:positionH>
            <wp:positionV relativeFrom="paragraph">
              <wp:posOffset>5715</wp:posOffset>
            </wp:positionV>
            <wp:extent cx="3108960" cy="1748155"/>
            <wp:effectExtent l="0" t="0" r="0" b="4445"/>
            <wp:wrapTight wrapText="bothSides">
              <wp:wrapPolygon edited="0">
                <wp:start x="0" y="0"/>
                <wp:lineTo x="0" y="21420"/>
                <wp:lineTo x="21441" y="21420"/>
                <wp:lineTo x="21441" y="0"/>
                <wp:lineTo x="0" y="0"/>
              </wp:wrapPolygon>
            </wp:wrapTight>
            <wp:docPr id="183190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0942" name="Picture 1831909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8960" cy="174815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noProof/>
          <w:lang w:eastAsia="en-US"/>
        </w:rPr>
        <w:drawing>
          <wp:anchor distT="0" distB="0" distL="114300" distR="114300" simplePos="0" relativeHeight="251672576" behindDoc="1" locked="0" layoutInCell="1" allowOverlap="1" wp14:anchorId="73023616" wp14:editId="2A2D6455">
            <wp:simplePos x="0" y="0"/>
            <wp:positionH relativeFrom="column">
              <wp:posOffset>-412750</wp:posOffset>
            </wp:positionH>
            <wp:positionV relativeFrom="paragraph">
              <wp:posOffset>5715</wp:posOffset>
            </wp:positionV>
            <wp:extent cx="2851150" cy="1603375"/>
            <wp:effectExtent l="0" t="0" r="6350" b="0"/>
            <wp:wrapTight wrapText="bothSides">
              <wp:wrapPolygon edited="0">
                <wp:start x="0" y="0"/>
                <wp:lineTo x="0" y="21301"/>
                <wp:lineTo x="21504" y="21301"/>
                <wp:lineTo x="21504" y="0"/>
                <wp:lineTo x="0" y="0"/>
              </wp:wrapPolygon>
            </wp:wrapTight>
            <wp:docPr id="11382927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92782" name="Picture 11382927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1150" cy="1603375"/>
                    </a:xfrm>
                    <a:prstGeom prst="rect">
                      <a:avLst/>
                    </a:prstGeom>
                  </pic:spPr>
                </pic:pic>
              </a:graphicData>
            </a:graphic>
            <wp14:sizeRelH relativeFrom="margin">
              <wp14:pctWidth>0</wp14:pctWidth>
            </wp14:sizeRelH>
            <wp14:sizeRelV relativeFrom="margin">
              <wp14:pctHeight>0</wp14:pctHeight>
            </wp14:sizeRelV>
          </wp:anchor>
        </w:drawing>
      </w:r>
    </w:p>
    <w:p w14:paraId="599E7F12" w14:textId="77777777" w:rsidR="00451C3B" w:rsidRDefault="00451C3B" w:rsidP="005441F6">
      <w:pPr>
        <w:ind w:left="-900" w:right="-851"/>
        <w:jc w:val="both"/>
        <w:rPr>
          <w:rFonts w:eastAsia="Times New Roman"/>
          <w:b/>
          <w:lang w:eastAsia="en-US"/>
        </w:rPr>
      </w:pPr>
    </w:p>
    <w:p w14:paraId="307DCC14" w14:textId="77777777" w:rsidR="00451C3B" w:rsidRDefault="00451C3B" w:rsidP="005441F6">
      <w:pPr>
        <w:ind w:left="-900" w:right="-851"/>
        <w:jc w:val="both"/>
        <w:rPr>
          <w:rFonts w:eastAsia="Times New Roman"/>
          <w:b/>
          <w:lang w:eastAsia="en-US"/>
        </w:rPr>
      </w:pPr>
    </w:p>
    <w:p w14:paraId="650ADC60" w14:textId="77777777" w:rsidR="00451C3B" w:rsidRDefault="00451C3B" w:rsidP="005441F6">
      <w:pPr>
        <w:ind w:left="-900" w:right="-851"/>
        <w:jc w:val="both"/>
        <w:rPr>
          <w:rFonts w:eastAsia="Times New Roman"/>
          <w:b/>
          <w:lang w:eastAsia="en-US"/>
        </w:rPr>
      </w:pPr>
    </w:p>
    <w:p w14:paraId="6CB54928" w14:textId="77777777" w:rsidR="00451C3B" w:rsidRDefault="00451C3B" w:rsidP="005441F6">
      <w:pPr>
        <w:ind w:left="-900" w:right="-851"/>
        <w:jc w:val="both"/>
        <w:rPr>
          <w:rFonts w:eastAsia="Times New Roman"/>
          <w:b/>
          <w:lang w:eastAsia="en-US"/>
        </w:rPr>
      </w:pPr>
    </w:p>
    <w:p w14:paraId="01C46E29" w14:textId="77777777" w:rsidR="00451C3B" w:rsidRDefault="00451C3B" w:rsidP="005441F6">
      <w:pPr>
        <w:ind w:left="-900" w:right="-851"/>
        <w:jc w:val="both"/>
        <w:rPr>
          <w:rFonts w:eastAsia="Times New Roman"/>
          <w:b/>
          <w:lang w:eastAsia="en-US"/>
        </w:rPr>
      </w:pPr>
    </w:p>
    <w:p w14:paraId="67C2BA4A" w14:textId="77777777" w:rsidR="00451C3B" w:rsidRDefault="00451C3B" w:rsidP="005441F6">
      <w:pPr>
        <w:ind w:left="-900" w:right="-851"/>
        <w:jc w:val="both"/>
        <w:rPr>
          <w:rFonts w:eastAsia="Times New Roman"/>
          <w:b/>
          <w:lang w:eastAsia="en-US"/>
        </w:rPr>
      </w:pPr>
    </w:p>
    <w:p w14:paraId="347186D9" w14:textId="77777777" w:rsidR="00451C3B" w:rsidRDefault="00451C3B" w:rsidP="005441F6">
      <w:pPr>
        <w:ind w:left="-900" w:right="-851"/>
        <w:jc w:val="both"/>
        <w:rPr>
          <w:rFonts w:eastAsia="Times New Roman"/>
          <w:b/>
          <w:lang w:eastAsia="en-US"/>
        </w:rPr>
      </w:pPr>
    </w:p>
    <w:p w14:paraId="024EF4C6" w14:textId="77777777" w:rsidR="00451C3B" w:rsidRDefault="00451C3B" w:rsidP="005441F6">
      <w:pPr>
        <w:ind w:left="-900" w:right="-851"/>
        <w:jc w:val="both"/>
        <w:rPr>
          <w:rFonts w:eastAsia="Times New Roman"/>
          <w:b/>
          <w:lang w:eastAsia="en-US"/>
        </w:rPr>
      </w:pPr>
    </w:p>
    <w:p w14:paraId="2A10FD6A" w14:textId="77777777" w:rsidR="00451C3B" w:rsidRDefault="00451C3B" w:rsidP="005441F6">
      <w:pPr>
        <w:ind w:left="-900" w:right="-851"/>
        <w:jc w:val="both"/>
        <w:rPr>
          <w:rFonts w:eastAsia="Times New Roman"/>
          <w:b/>
          <w:lang w:eastAsia="en-US"/>
        </w:rPr>
      </w:pPr>
    </w:p>
    <w:p w14:paraId="68D688CD" w14:textId="77777777" w:rsidR="00451C3B" w:rsidRDefault="00D21A50" w:rsidP="005441F6">
      <w:pPr>
        <w:ind w:left="-900" w:right="-851"/>
        <w:jc w:val="both"/>
        <w:rPr>
          <w:rFonts w:eastAsia="Times New Roman"/>
          <w:b/>
          <w:lang w:eastAsia="en-US"/>
        </w:rPr>
      </w:pPr>
      <w:r>
        <w:rPr>
          <w:rFonts w:eastAsia="Times New Roman"/>
          <w:b/>
          <w:noProof/>
          <w:lang w:eastAsia="en-US"/>
        </w:rPr>
        <w:drawing>
          <wp:anchor distT="0" distB="0" distL="114300" distR="114300" simplePos="0" relativeHeight="251676672" behindDoc="1" locked="0" layoutInCell="1" allowOverlap="1" wp14:anchorId="36E1E82C" wp14:editId="7FD504FD">
            <wp:simplePos x="0" y="0"/>
            <wp:positionH relativeFrom="margin">
              <wp:align>right</wp:align>
            </wp:positionH>
            <wp:positionV relativeFrom="paragraph">
              <wp:posOffset>217228</wp:posOffset>
            </wp:positionV>
            <wp:extent cx="3008630" cy="2679700"/>
            <wp:effectExtent l="0" t="0" r="1270" b="6350"/>
            <wp:wrapTight wrapText="bothSides">
              <wp:wrapPolygon edited="0">
                <wp:start x="0" y="0"/>
                <wp:lineTo x="0" y="21498"/>
                <wp:lineTo x="21472" y="21498"/>
                <wp:lineTo x="21472" y="0"/>
                <wp:lineTo x="0" y="0"/>
              </wp:wrapPolygon>
            </wp:wrapTight>
            <wp:docPr id="4630386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38602" name="Picture 46303860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8630" cy="2679700"/>
                    </a:xfrm>
                    <a:prstGeom prst="rect">
                      <a:avLst/>
                    </a:prstGeom>
                  </pic:spPr>
                </pic:pic>
              </a:graphicData>
            </a:graphic>
            <wp14:sizeRelH relativeFrom="margin">
              <wp14:pctWidth>0</wp14:pctWidth>
            </wp14:sizeRelH>
            <wp14:sizeRelV relativeFrom="margin">
              <wp14:pctHeight>0</wp14:pctHeight>
            </wp14:sizeRelV>
          </wp:anchor>
        </w:drawing>
      </w:r>
    </w:p>
    <w:p w14:paraId="094B0149" w14:textId="77777777" w:rsidR="00451C3B" w:rsidRDefault="00D21A50" w:rsidP="005441F6">
      <w:pPr>
        <w:ind w:left="-900" w:right="-851"/>
        <w:jc w:val="both"/>
        <w:rPr>
          <w:rFonts w:eastAsia="Times New Roman"/>
          <w:b/>
          <w:lang w:eastAsia="en-US"/>
        </w:rPr>
      </w:pPr>
      <w:r>
        <w:rPr>
          <w:rFonts w:eastAsia="Times New Roman"/>
          <w:b/>
          <w:noProof/>
          <w:lang w:eastAsia="en-US"/>
        </w:rPr>
        <w:drawing>
          <wp:anchor distT="0" distB="0" distL="114300" distR="114300" simplePos="0" relativeHeight="251675648" behindDoc="1" locked="0" layoutInCell="1" allowOverlap="1" wp14:anchorId="1394B555" wp14:editId="328DAA8F">
            <wp:simplePos x="0" y="0"/>
            <wp:positionH relativeFrom="column">
              <wp:posOffset>-226233</wp:posOffset>
            </wp:positionH>
            <wp:positionV relativeFrom="paragraph">
              <wp:posOffset>2807220</wp:posOffset>
            </wp:positionV>
            <wp:extent cx="3387725" cy="1905000"/>
            <wp:effectExtent l="0" t="0" r="3175" b="0"/>
            <wp:wrapTight wrapText="bothSides">
              <wp:wrapPolygon edited="0">
                <wp:start x="0" y="0"/>
                <wp:lineTo x="0" y="21384"/>
                <wp:lineTo x="21499" y="21384"/>
                <wp:lineTo x="21499" y="0"/>
                <wp:lineTo x="0" y="0"/>
              </wp:wrapPolygon>
            </wp:wrapTight>
            <wp:docPr id="498834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3450" name="Picture 498834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7725" cy="19050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noProof/>
          <w:lang w:eastAsia="en-US"/>
        </w:rPr>
        <w:drawing>
          <wp:anchor distT="0" distB="0" distL="114300" distR="114300" simplePos="0" relativeHeight="251674624" behindDoc="1" locked="0" layoutInCell="1" allowOverlap="1" wp14:anchorId="4AFD2D15" wp14:editId="7A8DF219">
            <wp:simplePos x="0" y="0"/>
            <wp:positionH relativeFrom="page">
              <wp:posOffset>274320</wp:posOffset>
            </wp:positionH>
            <wp:positionV relativeFrom="paragraph">
              <wp:posOffset>132080</wp:posOffset>
            </wp:positionV>
            <wp:extent cx="3499485" cy="2559685"/>
            <wp:effectExtent l="0" t="0" r="5715" b="0"/>
            <wp:wrapTight wrapText="bothSides">
              <wp:wrapPolygon edited="0">
                <wp:start x="0" y="0"/>
                <wp:lineTo x="0" y="21380"/>
                <wp:lineTo x="21518" y="21380"/>
                <wp:lineTo x="21518" y="0"/>
                <wp:lineTo x="0" y="0"/>
              </wp:wrapPolygon>
            </wp:wrapTight>
            <wp:docPr id="1791829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29220" name="Picture 17918292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9485" cy="2559685"/>
                    </a:xfrm>
                    <a:prstGeom prst="rect">
                      <a:avLst/>
                    </a:prstGeom>
                  </pic:spPr>
                </pic:pic>
              </a:graphicData>
            </a:graphic>
            <wp14:sizeRelH relativeFrom="margin">
              <wp14:pctWidth>0</wp14:pctWidth>
            </wp14:sizeRelH>
            <wp14:sizeRelV relativeFrom="margin">
              <wp14:pctHeight>0</wp14:pctHeight>
            </wp14:sizeRelV>
          </wp:anchor>
        </w:drawing>
      </w:r>
    </w:p>
    <w:p w14:paraId="1D7CF4B6" w14:textId="77777777" w:rsidR="00451C3B" w:rsidRDefault="00D21A50" w:rsidP="005441F6">
      <w:pPr>
        <w:ind w:left="-900" w:right="-851"/>
        <w:jc w:val="both"/>
        <w:rPr>
          <w:rFonts w:eastAsia="Times New Roman"/>
          <w:b/>
          <w:lang w:eastAsia="en-US"/>
        </w:rPr>
      </w:pPr>
      <w:r>
        <w:rPr>
          <w:rFonts w:eastAsia="Times New Roman"/>
          <w:b/>
          <w:noProof/>
          <w:lang w:eastAsia="en-US"/>
        </w:rPr>
        <w:drawing>
          <wp:anchor distT="0" distB="0" distL="114300" distR="114300" simplePos="0" relativeHeight="251677696" behindDoc="1" locked="0" layoutInCell="1" allowOverlap="1" wp14:anchorId="6DB76919" wp14:editId="3305A4BF">
            <wp:simplePos x="0" y="0"/>
            <wp:positionH relativeFrom="margin">
              <wp:align>right</wp:align>
            </wp:positionH>
            <wp:positionV relativeFrom="paragraph">
              <wp:posOffset>145011</wp:posOffset>
            </wp:positionV>
            <wp:extent cx="3072130" cy="2451100"/>
            <wp:effectExtent l="0" t="0" r="0" b="6350"/>
            <wp:wrapTight wrapText="bothSides">
              <wp:wrapPolygon edited="0">
                <wp:start x="0" y="0"/>
                <wp:lineTo x="0" y="21488"/>
                <wp:lineTo x="21430" y="21488"/>
                <wp:lineTo x="21430" y="0"/>
                <wp:lineTo x="0" y="0"/>
              </wp:wrapPolygon>
            </wp:wrapTight>
            <wp:docPr id="359181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8158" name="Picture 359181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2130" cy="2451100"/>
                    </a:xfrm>
                    <a:prstGeom prst="rect">
                      <a:avLst/>
                    </a:prstGeom>
                  </pic:spPr>
                </pic:pic>
              </a:graphicData>
            </a:graphic>
            <wp14:sizeRelH relativeFrom="margin">
              <wp14:pctWidth>0</wp14:pctWidth>
            </wp14:sizeRelH>
            <wp14:sizeRelV relativeFrom="margin">
              <wp14:pctHeight>0</wp14:pctHeight>
            </wp14:sizeRelV>
          </wp:anchor>
        </w:drawing>
      </w:r>
    </w:p>
    <w:p w14:paraId="5DC49D84" w14:textId="77777777" w:rsidR="00451C3B" w:rsidRDefault="00451C3B" w:rsidP="005441F6">
      <w:pPr>
        <w:ind w:left="-900" w:right="-851"/>
        <w:jc w:val="both"/>
        <w:rPr>
          <w:rFonts w:eastAsia="Times New Roman"/>
          <w:b/>
          <w:lang w:eastAsia="en-US"/>
        </w:rPr>
      </w:pPr>
    </w:p>
    <w:p w14:paraId="5ADBC205" w14:textId="77777777" w:rsidR="00451C3B" w:rsidRDefault="00451C3B" w:rsidP="005441F6">
      <w:pPr>
        <w:ind w:left="-900" w:right="-851"/>
        <w:jc w:val="both"/>
        <w:rPr>
          <w:rFonts w:eastAsia="Times New Roman"/>
          <w:b/>
          <w:lang w:eastAsia="en-US"/>
        </w:rPr>
      </w:pPr>
    </w:p>
    <w:p w14:paraId="3BAF1754" w14:textId="77777777" w:rsidR="00451C3B" w:rsidRDefault="00451C3B" w:rsidP="005441F6">
      <w:pPr>
        <w:ind w:left="-900" w:right="-851"/>
        <w:jc w:val="both"/>
        <w:rPr>
          <w:rFonts w:eastAsia="Times New Roman"/>
          <w:b/>
          <w:lang w:eastAsia="en-US"/>
        </w:rPr>
      </w:pPr>
    </w:p>
    <w:p w14:paraId="471EBF5E" w14:textId="77777777" w:rsidR="00451C3B" w:rsidRDefault="00451C3B" w:rsidP="005441F6">
      <w:pPr>
        <w:ind w:left="-900" w:right="-851"/>
        <w:jc w:val="both"/>
        <w:rPr>
          <w:rFonts w:eastAsia="Times New Roman"/>
          <w:b/>
          <w:lang w:eastAsia="en-US"/>
        </w:rPr>
      </w:pPr>
    </w:p>
    <w:p w14:paraId="01A0486D" w14:textId="77777777" w:rsidR="00451C3B" w:rsidRDefault="00451C3B" w:rsidP="005441F6">
      <w:pPr>
        <w:ind w:left="-900" w:right="-851"/>
        <w:jc w:val="both"/>
        <w:rPr>
          <w:rFonts w:eastAsia="Times New Roman"/>
          <w:b/>
          <w:lang w:eastAsia="en-US"/>
        </w:rPr>
      </w:pPr>
    </w:p>
    <w:p w14:paraId="7D0737D0" w14:textId="77777777" w:rsidR="00451C3B" w:rsidRDefault="00451C3B" w:rsidP="005441F6">
      <w:pPr>
        <w:ind w:left="-900" w:right="-851"/>
        <w:jc w:val="both"/>
        <w:rPr>
          <w:rFonts w:eastAsia="Times New Roman"/>
          <w:b/>
          <w:lang w:eastAsia="en-US"/>
        </w:rPr>
      </w:pPr>
    </w:p>
    <w:p w14:paraId="18F52BF0" w14:textId="77777777" w:rsidR="00451C3B" w:rsidRDefault="00451C3B" w:rsidP="005441F6">
      <w:pPr>
        <w:ind w:left="-900" w:right="-851"/>
        <w:jc w:val="both"/>
        <w:rPr>
          <w:rFonts w:eastAsia="Times New Roman"/>
          <w:b/>
          <w:lang w:eastAsia="en-US"/>
        </w:rPr>
      </w:pPr>
    </w:p>
    <w:p w14:paraId="10A3617E" w14:textId="77777777" w:rsidR="00451C3B" w:rsidRDefault="00D21A50" w:rsidP="005441F6">
      <w:pPr>
        <w:ind w:left="-900" w:right="-851"/>
        <w:jc w:val="both"/>
        <w:rPr>
          <w:rFonts w:eastAsia="Times New Roman"/>
          <w:b/>
          <w:lang w:eastAsia="en-US"/>
        </w:rPr>
      </w:pPr>
      <w:r>
        <w:rPr>
          <w:rFonts w:eastAsia="Times New Roman"/>
          <w:b/>
          <w:lang w:eastAsia="en-US"/>
        </w:rPr>
        <w:t xml:space="preserve"> </w:t>
      </w:r>
    </w:p>
    <w:p w14:paraId="66DFE74D" w14:textId="77777777" w:rsidR="005441F6" w:rsidRPr="005441F6" w:rsidRDefault="00D21A50" w:rsidP="005441F6">
      <w:pPr>
        <w:ind w:left="-900" w:right="-851"/>
        <w:jc w:val="both"/>
        <w:rPr>
          <w:rFonts w:eastAsia="Times New Roman"/>
          <w:b/>
          <w:lang w:eastAsia="en-US"/>
        </w:rPr>
      </w:pPr>
      <w:r>
        <w:rPr>
          <w:rFonts w:eastAsia="Times New Roman"/>
          <w:b/>
          <w:lang w:eastAsia="en-US"/>
        </w:rPr>
        <w:t xml:space="preserve">            </w:t>
      </w:r>
      <w:r w:rsidR="005441F6" w:rsidRPr="005441F6">
        <w:rPr>
          <w:rFonts w:eastAsia="Times New Roman"/>
          <w:b/>
          <w:lang w:eastAsia="en-US"/>
        </w:rPr>
        <w:t>Procesmbajtësi:</w:t>
      </w:r>
    </w:p>
    <w:p w14:paraId="36B96E95" w14:textId="77777777" w:rsidR="005441F6" w:rsidRPr="005441F6" w:rsidRDefault="005441F6" w:rsidP="005441F6">
      <w:pPr>
        <w:ind w:left="-900" w:right="-851"/>
        <w:jc w:val="both"/>
        <w:rPr>
          <w:rFonts w:eastAsia="Times New Roman"/>
          <w:b/>
          <w:lang w:eastAsia="en-US"/>
        </w:rPr>
      </w:pPr>
      <w:r w:rsidRPr="005441F6">
        <w:rPr>
          <w:rFonts w:eastAsia="Times New Roman"/>
          <w:b/>
          <w:lang w:eastAsia="en-US"/>
        </w:rPr>
        <w:t xml:space="preserve">             </w:t>
      </w:r>
    </w:p>
    <w:p w14:paraId="02D41C67" w14:textId="77777777" w:rsidR="00D21A50" w:rsidRDefault="005441F6" w:rsidP="005441F6">
      <w:pPr>
        <w:ind w:left="-900" w:right="-851"/>
        <w:jc w:val="both"/>
        <w:rPr>
          <w:rFonts w:eastAsia="Times New Roman"/>
          <w:b/>
          <w:lang w:eastAsia="en-US"/>
        </w:rPr>
      </w:pP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r>
      <w:r w:rsidRPr="005441F6">
        <w:rPr>
          <w:rFonts w:eastAsia="Times New Roman"/>
          <w:b/>
          <w:lang w:eastAsia="en-US"/>
        </w:rPr>
        <w:tab/>
        <w:t xml:space="preserve">      </w:t>
      </w:r>
      <w:r w:rsidR="00D21A50">
        <w:rPr>
          <w:rFonts w:eastAsia="Times New Roman"/>
          <w:b/>
          <w:lang w:eastAsia="en-US"/>
        </w:rPr>
        <w:t>_________________</w:t>
      </w:r>
      <w:r w:rsidRPr="005441F6">
        <w:rPr>
          <w:rFonts w:eastAsia="Times New Roman"/>
          <w:b/>
          <w:lang w:eastAsia="en-US"/>
        </w:rPr>
        <w:t xml:space="preserve">                                                                            </w:t>
      </w:r>
      <w:r w:rsidR="006C24F7">
        <w:rPr>
          <w:rFonts w:eastAsia="Times New Roman"/>
          <w:b/>
          <w:lang w:eastAsia="en-US"/>
        </w:rPr>
        <w:t xml:space="preserve">                                  </w:t>
      </w:r>
    </w:p>
    <w:p w14:paraId="1E525FD4" w14:textId="77777777" w:rsidR="00EF6218" w:rsidRPr="00D21A50" w:rsidRDefault="006C24F7" w:rsidP="00D21A50">
      <w:pPr>
        <w:ind w:left="-900" w:right="-851"/>
        <w:jc w:val="both"/>
        <w:rPr>
          <w:rFonts w:eastAsia="Times New Roman"/>
          <w:b/>
          <w:lang w:eastAsia="en-US"/>
        </w:rPr>
      </w:pPr>
      <w:r>
        <w:rPr>
          <w:rFonts w:eastAsia="Times New Roman"/>
          <w:b/>
          <w:lang w:eastAsia="en-US"/>
        </w:rPr>
        <w:t xml:space="preserve">  </w:t>
      </w:r>
      <w:r w:rsidR="00D21A50">
        <w:rPr>
          <w:rFonts w:eastAsia="Times New Roman"/>
          <w:b/>
          <w:lang w:eastAsia="en-US"/>
        </w:rPr>
        <w:t xml:space="preserve">         </w:t>
      </w:r>
      <w:r w:rsidR="005441F6" w:rsidRPr="005441F6">
        <w:rPr>
          <w:rFonts w:eastAsia="Times New Roman"/>
          <w:b/>
          <w:lang w:eastAsia="en-US"/>
        </w:rPr>
        <w:t>Albion Krasniqi</w:t>
      </w:r>
    </w:p>
    <w:sectPr w:rsidR="00EF6218" w:rsidRPr="00D21A50" w:rsidSect="00211BB6">
      <w:headerReference w:type="default" r:id="rId24"/>
      <w:footerReference w:type="default" r:id="rId25"/>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3D2D9" w14:textId="77777777" w:rsidR="00D41180" w:rsidRDefault="00D41180" w:rsidP="00217EE6">
      <w:r>
        <w:separator/>
      </w:r>
    </w:p>
  </w:endnote>
  <w:endnote w:type="continuationSeparator" w:id="0">
    <w:p w14:paraId="7D8C4E4E" w14:textId="77777777" w:rsidR="00D41180" w:rsidRDefault="00D41180"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14:paraId="483F1D23" w14:textId="77777777" w:rsidTr="00246534">
      <w:trPr>
        <w:jc w:val="right"/>
      </w:trPr>
      <w:tc>
        <w:tcPr>
          <w:tcW w:w="5000" w:type="pct"/>
          <w:shd w:val="clear" w:color="auto" w:fill="C0504D" w:themeFill="accent2"/>
          <w:vAlign w:val="center"/>
        </w:tcPr>
        <w:p w14:paraId="1EA2024E" w14:textId="77777777"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6E36F9">
            <w:rPr>
              <w:noProof/>
              <w:color w:val="FFFFFF" w:themeColor="background1"/>
            </w:rPr>
            <w:t>3</w:t>
          </w:r>
          <w:r>
            <w:rPr>
              <w:noProof/>
              <w:color w:val="FFFFFF" w:themeColor="background1"/>
            </w:rPr>
            <w:fldChar w:fldCharType="end"/>
          </w:r>
        </w:p>
      </w:tc>
    </w:tr>
  </w:tbl>
  <w:p w14:paraId="384DA766" w14:textId="77777777" w:rsidR="007817CA" w:rsidRDefault="00781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5DE8FF" w14:textId="77777777" w:rsidR="00D41180" w:rsidRDefault="00D41180" w:rsidP="00217EE6">
      <w:r>
        <w:separator/>
      </w:r>
    </w:p>
  </w:footnote>
  <w:footnote w:type="continuationSeparator" w:id="0">
    <w:p w14:paraId="2D748704" w14:textId="77777777" w:rsidR="00D41180" w:rsidRDefault="00D41180" w:rsidP="00217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9BB5D" w14:textId="77777777" w:rsidR="007817CA" w:rsidRDefault="007817CA">
    <w:pPr>
      <w:pStyle w:val="Header"/>
    </w:pPr>
    <w:r w:rsidRPr="00211BB6">
      <w:rPr>
        <w:noProof/>
        <w:color w:val="548DD4" w:themeColor="text2" w:themeTint="99"/>
      </w:rPr>
      <mc:AlternateContent>
        <mc:Choice Requires="wps">
          <w:drawing>
            <wp:anchor distT="0" distB="0" distL="114300" distR="114300" simplePos="0" relativeHeight="251660288" behindDoc="0" locked="0" layoutInCell="0" allowOverlap="1" wp14:anchorId="6732C330">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D56F965" w14:textId="77777777" w:rsidR="007817CA" w:rsidRDefault="007817CA">
                              <w:r>
                                <w:t>KOMUNA E RAHOVECIT -  Procesverbal i Dëgjimeve Buxhetore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732C330"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1D56F965" w14:textId="77777777" w:rsidR="007817CA" w:rsidRDefault="007817CA">
                        <w:r>
                          <w:t>KOMUNA E RAHOVECIT -  Procesverbal i Dëgjimeve Buxhetore</w:t>
                        </w:r>
                      </w:p>
                    </w:sdtContent>
                  </w:sdt>
                </w:txbxContent>
              </v:textbox>
              <w10:wrap anchorx="margin" anchory="margin"/>
            </v:shape>
          </w:pict>
        </mc:Fallback>
      </mc:AlternateContent>
    </w:r>
    <w:r w:rsidRPr="00211BB6">
      <w:rPr>
        <w:noProof/>
        <w:color w:val="548DD4" w:themeColor="text2" w:themeTint="99"/>
      </w:rPr>
      <mc:AlternateContent>
        <mc:Choice Requires="wps">
          <w:drawing>
            <wp:anchor distT="0" distB="0" distL="114300" distR="114300" simplePos="0" relativeHeight="251659264" behindDoc="0" locked="0" layoutInCell="0" allowOverlap="1" wp14:anchorId="2176F469">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F1D7F3F" w14:textId="77777777"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176F469"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fabf8f [1945]" stroked="f">
              <v:textbox style="mso-fit-shape-to-text:t" inset=",0,,0">
                <w:txbxContent>
                  <w:p w14:paraId="1F1D7F3F" w14:textId="77777777"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70119"/>
    <w:multiLevelType w:val="hybridMultilevel"/>
    <w:tmpl w:val="BAC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94A97"/>
    <w:multiLevelType w:val="hybridMultilevel"/>
    <w:tmpl w:val="7630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626D"/>
    <w:multiLevelType w:val="hybridMultilevel"/>
    <w:tmpl w:val="588EA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D4DC2"/>
    <w:multiLevelType w:val="hybridMultilevel"/>
    <w:tmpl w:val="965C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15474"/>
    <w:multiLevelType w:val="hybridMultilevel"/>
    <w:tmpl w:val="4176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6" w15:restartNumberingAfterBreak="0">
    <w:nsid w:val="16101F9C"/>
    <w:multiLevelType w:val="hybridMultilevel"/>
    <w:tmpl w:val="DB32854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7" w15:restartNumberingAfterBreak="0">
    <w:nsid w:val="16D512E2"/>
    <w:multiLevelType w:val="hybridMultilevel"/>
    <w:tmpl w:val="47EE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64F3"/>
    <w:multiLevelType w:val="hybridMultilevel"/>
    <w:tmpl w:val="26B2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3E0807"/>
    <w:multiLevelType w:val="hybridMultilevel"/>
    <w:tmpl w:val="5DB6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E0139"/>
    <w:multiLevelType w:val="hybridMultilevel"/>
    <w:tmpl w:val="06460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26F1D"/>
    <w:multiLevelType w:val="hybridMultilevel"/>
    <w:tmpl w:val="0FC0A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C47F68"/>
    <w:multiLevelType w:val="hybridMultilevel"/>
    <w:tmpl w:val="2A62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76AFE"/>
    <w:multiLevelType w:val="hybridMultilevel"/>
    <w:tmpl w:val="9B0C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A19FD"/>
    <w:multiLevelType w:val="hybridMultilevel"/>
    <w:tmpl w:val="7806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1707A8"/>
    <w:multiLevelType w:val="hybridMultilevel"/>
    <w:tmpl w:val="5BB6BA12"/>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38707107"/>
    <w:multiLevelType w:val="hybridMultilevel"/>
    <w:tmpl w:val="B56A2F86"/>
    <w:lvl w:ilvl="0" w:tplc="525AA8EA">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871536"/>
    <w:multiLevelType w:val="hybridMultilevel"/>
    <w:tmpl w:val="F02A22D0"/>
    <w:lvl w:ilvl="0" w:tplc="E8548DC0">
      <w:start w:val="1"/>
      <w:numFmt w:val="bullet"/>
      <w:lvlText w:val=""/>
      <w:lvlJc w:val="left"/>
      <w:pPr>
        <w:tabs>
          <w:tab w:val="num" w:pos="720"/>
        </w:tabs>
        <w:ind w:left="720" w:hanging="360"/>
      </w:pPr>
      <w:rPr>
        <w:rFonts w:ascii="Wingdings 3" w:hAnsi="Wingdings 3" w:hint="default"/>
      </w:rPr>
    </w:lvl>
    <w:lvl w:ilvl="1" w:tplc="9E26B294" w:tentative="1">
      <w:start w:val="1"/>
      <w:numFmt w:val="bullet"/>
      <w:lvlText w:val=""/>
      <w:lvlJc w:val="left"/>
      <w:pPr>
        <w:tabs>
          <w:tab w:val="num" w:pos="1440"/>
        </w:tabs>
        <w:ind w:left="1440" w:hanging="360"/>
      </w:pPr>
      <w:rPr>
        <w:rFonts w:ascii="Wingdings 3" w:hAnsi="Wingdings 3" w:hint="default"/>
      </w:rPr>
    </w:lvl>
    <w:lvl w:ilvl="2" w:tplc="51A0ECD8" w:tentative="1">
      <w:start w:val="1"/>
      <w:numFmt w:val="bullet"/>
      <w:lvlText w:val=""/>
      <w:lvlJc w:val="left"/>
      <w:pPr>
        <w:tabs>
          <w:tab w:val="num" w:pos="2160"/>
        </w:tabs>
        <w:ind w:left="2160" w:hanging="360"/>
      </w:pPr>
      <w:rPr>
        <w:rFonts w:ascii="Wingdings 3" w:hAnsi="Wingdings 3" w:hint="default"/>
      </w:rPr>
    </w:lvl>
    <w:lvl w:ilvl="3" w:tplc="C4BE437E" w:tentative="1">
      <w:start w:val="1"/>
      <w:numFmt w:val="bullet"/>
      <w:lvlText w:val=""/>
      <w:lvlJc w:val="left"/>
      <w:pPr>
        <w:tabs>
          <w:tab w:val="num" w:pos="2880"/>
        </w:tabs>
        <w:ind w:left="2880" w:hanging="360"/>
      </w:pPr>
      <w:rPr>
        <w:rFonts w:ascii="Wingdings 3" w:hAnsi="Wingdings 3" w:hint="default"/>
      </w:rPr>
    </w:lvl>
    <w:lvl w:ilvl="4" w:tplc="B386BE6E" w:tentative="1">
      <w:start w:val="1"/>
      <w:numFmt w:val="bullet"/>
      <w:lvlText w:val=""/>
      <w:lvlJc w:val="left"/>
      <w:pPr>
        <w:tabs>
          <w:tab w:val="num" w:pos="3600"/>
        </w:tabs>
        <w:ind w:left="3600" w:hanging="360"/>
      </w:pPr>
      <w:rPr>
        <w:rFonts w:ascii="Wingdings 3" w:hAnsi="Wingdings 3" w:hint="default"/>
      </w:rPr>
    </w:lvl>
    <w:lvl w:ilvl="5" w:tplc="02B2D79A" w:tentative="1">
      <w:start w:val="1"/>
      <w:numFmt w:val="bullet"/>
      <w:lvlText w:val=""/>
      <w:lvlJc w:val="left"/>
      <w:pPr>
        <w:tabs>
          <w:tab w:val="num" w:pos="4320"/>
        </w:tabs>
        <w:ind w:left="4320" w:hanging="360"/>
      </w:pPr>
      <w:rPr>
        <w:rFonts w:ascii="Wingdings 3" w:hAnsi="Wingdings 3" w:hint="default"/>
      </w:rPr>
    </w:lvl>
    <w:lvl w:ilvl="6" w:tplc="E9D64572" w:tentative="1">
      <w:start w:val="1"/>
      <w:numFmt w:val="bullet"/>
      <w:lvlText w:val=""/>
      <w:lvlJc w:val="left"/>
      <w:pPr>
        <w:tabs>
          <w:tab w:val="num" w:pos="5040"/>
        </w:tabs>
        <w:ind w:left="5040" w:hanging="360"/>
      </w:pPr>
      <w:rPr>
        <w:rFonts w:ascii="Wingdings 3" w:hAnsi="Wingdings 3" w:hint="default"/>
      </w:rPr>
    </w:lvl>
    <w:lvl w:ilvl="7" w:tplc="8682919E" w:tentative="1">
      <w:start w:val="1"/>
      <w:numFmt w:val="bullet"/>
      <w:lvlText w:val=""/>
      <w:lvlJc w:val="left"/>
      <w:pPr>
        <w:tabs>
          <w:tab w:val="num" w:pos="5760"/>
        </w:tabs>
        <w:ind w:left="5760" w:hanging="360"/>
      </w:pPr>
      <w:rPr>
        <w:rFonts w:ascii="Wingdings 3" w:hAnsi="Wingdings 3" w:hint="default"/>
      </w:rPr>
    </w:lvl>
    <w:lvl w:ilvl="8" w:tplc="F0E66A9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0A320A"/>
    <w:multiLevelType w:val="hybridMultilevel"/>
    <w:tmpl w:val="D046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E588E"/>
    <w:multiLevelType w:val="hybridMultilevel"/>
    <w:tmpl w:val="02B41D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646272A"/>
    <w:multiLevelType w:val="hybridMultilevel"/>
    <w:tmpl w:val="410E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FE7F44"/>
    <w:multiLevelType w:val="hybridMultilevel"/>
    <w:tmpl w:val="2EF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2A65D0"/>
    <w:multiLevelType w:val="hybridMultilevel"/>
    <w:tmpl w:val="399A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A4BFB"/>
    <w:multiLevelType w:val="hybridMultilevel"/>
    <w:tmpl w:val="1366944A"/>
    <w:lvl w:ilvl="0" w:tplc="0E260AA0">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4D8F1A6F"/>
    <w:multiLevelType w:val="hybridMultilevel"/>
    <w:tmpl w:val="A698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B53765"/>
    <w:multiLevelType w:val="hybridMultilevel"/>
    <w:tmpl w:val="D48A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FF0749"/>
    <w:multiLevelType w:val="hybridMultilevel"/>
    <w:tmpl w:val="7B7CA0E8"/>
    <w:lvl w:ilvl="0" w:tplc="525AA8EA">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502CBE"/>
    <w:multiLevelType w:val="hybridMultilevel"/>
    <w:tmpl w:val="40AC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E353CF"/>
    <w:multiLevelType w:val="hybridMultilevel"/>
    <w:tmpl w:val="F32A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9C43CB"/>
    <w:multiLevelType w:val="hybridMultilevel"/>
    <w:tmpl w:val="200C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1924"/>
    <w:multiLevelType w:val="hybridMultilevel"/>
    <w:tmpl w:val="71A41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06840"/>
    <w:multiLevelType w:val="hybridMultilevel"/>
    <w:tmpl w:val="F8186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A1BF4"/>
    <w:multiLevelType w:val="hybridMultilevel"/>
    <w:tmpl w:val="23B2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073F2"/>
    <w:multiLevelType w:val="hybridMultilevel"/>
    <w:tmpl w:val="DB4E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6F2468"/>
    <w:multiLevelType w:val="hybridMultilevel"/>
    <w:tmpl w:val="E61A166E"/>
    <w:lvl w:ilvl="0" w:tplc="9760CB1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720215D0"/>
    <w:multiLevelType w:val="hybridMultilevel"/>
    <w:tmpl w:val="E4729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57A5A"/>
    <w:multiLevelType w:val="hybridMultilevel"/>
    <w:tmpl w:val="664E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90221F"/>
    <w:multiLevelType w:val="hybridMultilevel"/>
    <w:tmpl w:val="8B16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541290"/>
    <w:multiLevelType w:val="hybridMultilevel"/>
    <w:tmpl w:val="A8C86C16"/>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9" w15:restartNumberingAfterBreak="0">
    <w:nsid w:val="781E5789"/>
    <w:multiLevelType w:val="hybridMultilevel"/>
    <w:tmpl w:val="87B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14F52"/>
    <w:multiLevelType w:val="hybridMultilevel"/>
    <w:tmpl w:val="7C4E6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B6066"/>
    <w:multiLevelType w:val="hybridMultilevel"/>
    <w:tmpl w:val="09204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597885">
    <w:abstractNumId w:val="30"/>
  </w:num>
  <w:num w:numId="2" w16cid:durableId="1518078808">
    <w:abstractNumId w:val="7"/>
  </w:num>
  <w:num w:numId="3" w16cid:durableId="2006780271">
    <w:abstractNumId w:val="5"/>
  </w:num>
  <w:num w:numId="4" w16cid:durableId="165094370">
    <w:abstractNumId w:val="22"/>
  </w:num>
  <w:num w:numId="5" w16cid:durableId="414664507">
    <w:abstractNumId w:val="11"/>
  </w:num>
  <w:num w:numId="6" w16cid:durableId="1877161063">
    <w:abstractNumId w:val="21"/>
  </w:num>
  <w:num w:numId="7" w16cid:durableId="1344549850">
    <w:abstractNumId w:val="36"/>
  </w:num>
  <w:num w:numId="8" w16cid:durableId="1238594469">
    <w:abstractNumId w:val="28"/>
  </w:num>
  <w:num w:numId="9" w16cid:durableId="657347485">
    <w:abstractNumId w:val="35"/>
  </w:num>
  <w:num w:numId="10" w16cid:durableId="382563505">
    <w:abstractNumId w:val="20"/>
  </w:num>
  <w:num w:numId="11" w16cid:durableId="1899784536">
    <w:abstractNumId w:val="27"/>
  </w:num>
  <w:num w:numId="12" w16cid:durableId="340788839">
    <w:abstractNumId w:val="39"/>
  </w:num>
  <w:num w:numId="13" w16cid:durableId="1726249866">
    <w:abstractNumId w:val="18"/>
  </w:num>
  <w:num w:numId="14" w16cid:durableId="2115707773">
    <w:abstractNumId w:val="2"/>
  </w:num>
  <w:num w:numId="15" w16cid:durableId="843983085">
    <w:abstractNumId w:val="19"/>
  </w:num>
  <w:num w:numId="16" w16cid:durableId="2091389196">
    <w:abstractNumId w:val="33"/>
  </w:num>
  <w:num w:numId="17" w16cid:durableId="1063522861">
    <w:abstractNumId w:val="0"/>
  </w:num>
  <w:num w:numId="18" w16cid:durableId="1596130462">
    <w:abstractNumId w:val="4"/>
  </w:num>
  <w:num w:numId="19" w16cid:durableId="1850214893">
    <w:abstractNumId w:val="13"/>
  </w:num>
  <w:num w:numId="20" w16cid:durableId="1732193093">
    <w:abstractNumId w:val="25"/>
  </w:num>
  <w:num w:numId="21" w16cid:durableId="766537735">
    <w:abstractNumId w:val="32"/>
  </w:num>
  <w:num w:numId="22" w16cid:durableId="1949310698">
    <w:abstractNumId w:val="3"/>
  </w:num>
  <w:num w:numId="23" w16cid:durableId="1528522964">
    <w:abstractNumId w:val="37"/>
  </w:num>
  <w:num w:numId="24" w16cid:durableId="277957259">
    <w:abstractNumId w:val="40"/>
  </w:num>
  <w:num w:numId="25" w16cid:durableId="1466780126">
    <w:abstractNumId w:val="24"/>
  </w:num>
  <w:num w:numId="26" w16cid:durableId="660693228">
    <w:abstractNumId w:val="9"/>
  </w:num>
  <w:num w:numId="27" w16cid:durableId="465665036">
    <w:abstractNumId w:val="10"/>
  </w:num>
  <w:num w:numId="28" w16cid:durableId="569928211">
    <w:abstractNumId w:val="31"/>
  </w:num>
  <w:num w:numId="29" w16cid:durableId="249579557">
    <w:abstractNumId w:val="12"/>
  </w:num>
  <w:num w:numId="30" w16cid:durableId="1096441816">
    <w:abstractNumId w:val="14"/>
  </w:num>
  <w:num w:numId="31" w16cid:durableId="2023890657">
    <w:abstractNumId w:val="29"/>
  </w:num>
  <w:num w:numId="32" w16cid:durableId="1252658546">
    <w:abstractNumId w:val="8"/>
  </w:num>
  <w:num w:numId="33" w16cid:durableId="808058993">
    <w:abstractNumId w:val="16"/>
  </w:num>
  <w:num w:numId="34" w16cid:durableId="1555507383">
    <w:abstractNumId w:val="26"/>
  </w:num>
  <w:num w:numId="35" w16cid:durableId="1492940746">
    <w:abstractNumId w:val="6"/>
  </w:num>
  <w:num w:numId="36" w16cid:durableId="5835292">
    <w:abstractNumId w:val="17"/>
  </w:num>
  <w:num w:numId="37" w16cid:durableId="2137597808">
    <w:abstractNumId w:val="15"/>
  </w:num>
  <w:num w:numId="38" w16cid:durableId="728577131">
    <w:abstractNumId w:val="34"/>
  </w:num>
  <w:num w:numId="39" w16cid:durableId="1037047809">
    <w:abstractNumId w:val="23"/>
  </w:num>
  <w:num w:numId="40" w16cid:durableId="1588034527">
    <w:abstractNumId w:val="1"/>
  </w:num>
  <w:num w:numId="41" w16cid:durableId="466315213">
    <w:abstractNumId w:val="41"/>
  </w:num>
  <w:num w:numId="42" w16cid:durableId="1924530762">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497"/>
    <w:rsid w:val="00031AB5"/>
    <w:rsid w:val="00032630"/>
    <w:rsid w:val="00035B75"/>
    <w:rsid w:val="00036A57"/>
    <w:rsid w:val="000400B0"/>
    <w:rsid w:val="00041502"/>
    <w:rsid w:val="00041871"/>
    <w:rsid w:val="00043635"/>
    <w:rsid w:val="00045603"/>
    <w:rsid w:val="0004568F"/>
    <w:rsid w:val="000465EB"/>
    <w:rsid w:val="000535FD"/>
    <w:rsid w:val="00053753"/>
    <w:rsid w:val="00054160"/>
    <w:rsid w:val="00054868"/>
    <w:rsid w:val="00055138"/>
    <w:rsid w:val="00055642"/>
    <w:rsid w:val="0005722C"/>
    <w:rsid w:val="00057D21"/>
    <w:rsid w:val="00061DDC"/>
    <w:rsid w:val="00063611"/>
    <w:rsid w:val="00066E19"/>
    <w:rsid w:val="000701AA"/>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050E"/>
    <w:rsid w:val="000D2507"/>
    <w:rsid w:val="000D34E1"/>
    <w:rsid w:val="000D438E"/>
    <w:rsid w:val="000D49F8"/>
    <w:rsid w:val="000D5765"/>
    <w:rsid w:val="000E3733"/>
    <w:rsid w:val="000E4BDA"/>
    <w:rsid w:val="000E6911"/>
    <w:rsid w:val="000E73B8"/>
    <w:rsid w:val="000E78F0"/>
    <w:rsid w:val="000E7E26"/>
    <w:rsid w:val="000F0491"/>
    <w:rsid w:val="000F2A9A"/>
    <w:rsid w:val="000F405A"/>
    <w:rsid w:val="000F5E53"/>
    <w:rsid w:val="000F643D"/>
    <w:rsid w:val="000F74AC"/>
    <w:rsid w:val="000F7C02"/>
    <w:rsid w:val="001007BB"/>
    <w:rsid w:val="00100C47"/>
    <w:rsid w:val="00100F1E"/>
    <w:rsid w:val="0010424C"/>
    <w:rsid w:val="001058BE"/>
    <w:rsid w:val="00107B0B"/>
    <w:rsid w:val="00110058"/>
    <w:rsid w:val="00112095"/>
    <w:rsid w:val="0012003F"/>
    <w:rsid w:val="00121A69"/>
    <w:rsid w:val="001229F2"/>
    <w:rsid w:val="00123F57"/>
    <w:rsid w:val="00135262"/>
    <w:rsid w:val="0013557D"/>
    <w:rsid w:val="00136332"/>
    <w:rsid w:val="00147A55"/>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B1D"/>
    <w:rsid w:val="00180BD7"/>
    <w:rsid w:val="00181B37"/>
    <w:rsid w:val="00181C07"/>
    <w:rsid w:val="001830D8"/>
    <w:rsid w:val="00183322"/>
    <w:rsid w:val="00184084"/>
    <w:rsid w:val="00186E09"/>
    <w:rsid w:val="001961E4"/>
    <w:rsid w:val="001A4F1D"/>
    <w:rsid w:val="001A6717"/>
    <w:rsid w:val="001B0D69"/>
    <w:rsid w:val="001B2F54"/>
    <w:rsid w:val="001B4C64"/>
    <w:rsid w:val="001B5281"/>
    <w:rsid w:val="001B73CB"/>
    <w:rsid w:val="001C2CFB"/>
    <w:rsid w:val="001C3D4C"/>
    <w:rsid w:val="001C462B"/>
    <w:rsid w:val="001C6653"/>
    <w:rsid w:val="001D013E"/>
    <w:rsid w:val="001D1897"/>
    <w:rsid w:val="001D34AE"/>
    <w:rsid w:val="001D374A"/>
    <w:rsid w:val="001D39E0"/>
    <w:rsid w:val="001D3A08"/>
    <w:rsid w:val="001D3EC3"/>
    <w:rsid w:val="001D796B"/>
    <w:rsid w:val="001E085F"/>
    <w:rsid w:val="001E0A33"/>
    <w:rsid w:val="001E2C3F"/>
    <w:rsid w:val="001E3138"/>
    <w:rsid w:val="001E4C46"/>
    <w:rsid w:val="001E618F"/>
    <w:rsid w:val="001F0ABD"/>
    <w:rsid w:val="001F2A59"/>
    <w:rsid w:val="001F6DE8"/>
    <w:rsid w:val="001F7081"/>
    <w:rsid w:val="002012D7"/>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2519D"/>
    <w:rsid w:val="00230817"/>
    <w:rsid w:val="00230CA3"/>
    <w:rsid w:val="00231463"/>
    <w:rsid w:val="0023180C"/>
    <w:rsid w:val="00235259"/>
    <w:rsid w:val="0024065C"/>
    <w:rsid w:val="0024072E"/>
    <w:rsid w:val="00246534"/>
    <w:rsid w:val="002527C8"/>
    <w:rsid w:val="00252EAE"/>
    <w:rsid w:val="002540E4"/>
    <w:rsid w:val="0025483D"/>
    <w:rsid w:val="00254A94"/>
    <w:rsid w:val="0025567E"/>
    <w:rsid w:val="00255D43"/>
    <w:rsid w:val="00257CA2"/>
    <w:rsid w:val="00260CD3"/>
    <w:rsid w:val="00262041"/>
    <w:rsid w:val="002622FA"/>
    <w:rsid w:val="0026255F"/>
    <w:rsid w:val="00262BA1"/>
    <w:rsid w:val="00264A8F"/>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28AF"/>
    <w:rsid w:val="002E39CB"/>
    <w:rsid w:val="002E3E1A"/>
    <w:rsid w:val="002E3EA2"/>
    <w:rsid w:val="002E7089"/>
    <w:rsid w:val="002F25E7"/>
    <w:rsid w:val="002F4BF7"/>
    <w:rsid w:val="0030235E"/>
    <w:rsid w:val="003036AB"/>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A1A"/>
    <w:rsid w:val="00332245"/>
    <w:rsid w:val="00333BC2"/>
    <w:rsid w:val="00333D25"/>
    <w:rsid w:val="00336C36"/>
    <w:rsid w:val="00337120"/>
    <w:rsid w:val="00340F0F"/>
    <w:rsid w:val="00341209"/>
    <w:rsid w:val="00342CC1"/>
    <w:rsid w:val="003437D5"/>
    <w:rsid w:val="0035236B"/>
    <w:rsid w:val="00353E6D"/>
    <w:rsid w:val="00353F01"/>
    <w:rsid w:val="00353F88"/>
    <w:rsid w:val="0035424B"/>
    <w:rsid w:val="0035441B"/>
    <w:rsid w:val="0035767F"/>
    <w:rsid w:val="00357B08"/>
    <w:rsid w:val="003629C0"/>
    <w:rsid w:val="00362B8C"/>
    <w:rsid w:val="00363BC6"/>
    <w:rsid w:val="00364B50"/>
    <w:rsid w:val="00367A14"/>
    <w:rsid w:val="00370631"/>
    <w:rsid w:val="0037214B"/>
    <w:rsid w:val="00372710"/>
    <w:rsid w:val="00374316"/>
    <w:rsid w:val="00377041"/>
    <w:rsid w:val="00377234"/>
    <w:rsid w:val="00380FAC"/>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31D7E"/>
    <w:rsid w:val="00432419"/>
    <w:rsid w:val="00433A76"/>
    <w:rsid w:val="00433BC2"/>
    <w:rsid w:val="0043432E"/>
    <w:rsid w:val="004401ED"/>
    <w:rsid w:val="004422AC"/>
    <w:rsid w:val="00442E0D"/>
    <w:rsid w:val="004438E1"/>
    <w:rsid w:val="004460BD"/>
    <w:rsid w:val="00447075"/>
    <w:rsid w:val="00447872"/>
    <w:rsid w:val="0045198C"/>
    <w:rsid w:val="00451A88"/>
    <w:rsid w:val="00451C3B"/>
    <w:rsid w:val="00453A83"/>
    <w:rsid w:val="004561FC"/>
    <w:rsid w:val="004562BA"/>
    <w:rsid w:val="00456660"/>
    <w:rsid w:val="00460525"/>
    <w:rsid w:val="00462510"/>
    <w:rsid w:val="004626DF"/>
    <w:rsid w:val="00463270"/>
    <w:rsid w:val="00463935"/>
    <w:rsid w:val="004645EC"/>
    <w:rsid w:val="0046563C"/>
    <w:rsid w:val="00470D1A"/>
    <w:rsid w:val="00474503"/>
    <w:rsid w:val="0047469F"/>
    <w:rsid w:val="004746C2"/>
    <w:rsid w:val="004756B3"/>
    <w:rsid w:val="00476186"/>
    <w:rsid w:val="00476B73"/>
    <w:rsid w:val="0047766B"/>
    <w:rsid w:val="00482047"/>
    <w:rsid w:val="00482347"/>
    <w:rsid w:val="00482913"/>
    <w:rsid w:val="00485648"/>
    <w:rsid w:val="00486DAF"/>
    <w:rsid w:val="004870B3"/>
    <w:rsid w:val="004873B7"/>
    <w:rsid w:val="00491040"/>
    <w:rsid w:val="0049230B"/>
    <w:rsid w:val="00492AC4"/>
    <w:rsid w:val="00492D82"/>
    <w:rsid w:val="00494496"/>
    <w:rsid w:val="00496040"/>
    <w:rsid w:val="004A11A4"/>
    <w:rsid w:val="004A27AA"/>
    <w:rsid w:val="004A3F67"/>
    <w:rsid w:val="004A5633"/>
    <w:rsid w:val="004A5950"/>
    <w:rsid w:val="004A615C"/>
    <w:rsid w:val="004A74F0"/>
    <w:rsid w:val="004B2807"/>
    <w:rsid w:val="004B2F25"/>
    <w:rsid w:val="004B6A76"/>
    <w:rsid w:val="004B6DBB"/>
    <w:rsid w:val="004B7EDF"/>
    <w:rsid w:val="004C0A4E"/>
    <w:rsid w:val="004C2C0A"/>
    <w:rsid w:val="004C54BB"/>
    <w:rsid w:val="004C7690"/>
    <w:rsid w:val="004D02B4"/>
    <w:rsid w:val="004D1B61"/>
    <w:rsid w:val="004D2BED"/>
    <w:rsid w:val="004D31C1"/>
    <w:rsid w:val="004D3405"/>
    <w:rsid w:val="004D3984"/>
    <w:rsid w:val="004D4326"/>
    <w:rsid w:val="004D72B5"/>
    <w:rsid w:val="004E1B1A"/>
    <w:rsid w:val="004E4246"/>
    <w:rsid w:val="004E4D5A"/>
    <w:rsid w:val="004E52BE"/>
    <w:rsid w:val="004E5F81"/>
    <w:rsid w:val="004E6988"/>
    <w:rsid w:val="004E775A"/>
    <w:rsid w:val="004F136D"/>
    <w:rsid w:val="004F3D6F"/>
    <w:rsid w:val="004F6630"/>
    <w:rsid w:val="004F6CB1"/>
    <w:rsid w:val="005005FB"/>
    <w:rsid w:val="00502FC9"/>
    <w:rsid w:val="0050306A"/>
    <w:rsid w:val="0050399A"/>
    <w:rsid w:val="0050486F"/>
    <w:rsid w:val="0051139B"/>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C26"/>
    <w:rsid w:val="0053422C"/>
    <w:rsid w:val="005347B9"/>
    <w:rsid w:val="00535C68"/>
    <w:rsid w:val="00537598"/>
    <w:rsid w:val="005376C5"/>
    <w:rsid w:val="00542669"/>
    <w:rsid w:val="00543235"/>
    <w:rsid w:val="005441F6"/>
    <w:rsid w:val="005467B3"/>
    <w:rsid w:val="00550517"/>
    <w:rsid w:val="005524D6"/>
    <w:rsid w:val="005525B9"/>
    <w:rsid w:val="00553716"/>
    <w:rsid w:val="00554DC2"/>
    <w:rsid w:val="00555B13"/>
    <w:rsid w:val="00555E0E"/>
    <w:rsid w:val="00556DF1"/>
    <w:rsid w:val="0056031B"/>
    <w:rsid w:val="00562287"/>
    <w:rsid w:val="005634F7"/>
    <w:rsid w:val="00567BB6"/>
    <w:rsid w:val="00567C2F"/>
    <w:rsid w:val="00567D6A"/>
    <w:rsid w:val="00570BA3"/>
    <w:rsid w:val="00574591"/>
    <w:rsid w:val="0057668A"/>
    <w:rsid w:val="0057789A"/>
    <w:rsid w:val="00581A76"/>
    <w:rsid w:val="00581B66"/>
    <w:rsid w:val="00585286"/>
    <w:rsid w:val="00587601"/>
    <w:rsid w:val="00590443"/>
    <w:rsid w:val="005932B7"/>
    <w:rsid w:val="00594D07"/>
    <w:rsid w:val="005959FA"/>
    <w:rsid w:val="00595C30"/>
    <w:rsid w:val="00595E76"/>
    <w:rsid w:val="00595EA3"/>
    <w:rsid w:val="00596656"/>
    <w:rsid w:val="005A2525"/>
    <w:rsid w:val="005A3D13"/>
    <w:rsid w:val="005B0E15"/>
    <w:rsid w:val="005B40FB"/>
    <w:rsid w:val="005B685B"/>
    <w:rsid w:val="005B7B6F"/>
    <w:rsid w:val="005C0240"/>
    <w:rsid w:val="005C160A"/>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24C"/>
    <w:rsid w:val="00614BF1"/>
    <w:rsid w:val="006179E5"/>
    <w:rsid w:val="00617B6B"/>
    <w:rsid w:val="00624DA4"/>
    <w:rsid w:val="00625EF5"/>
    <w:rsid w:val="006270C4"/>
    <w:rsid w:val="00631209"/>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20D6"/>
    <w:rsid w:val="0066480C"/>
    <w:rsid w:val="0066568A"/>
    <w:rsid w:val="00666F0F"/>
    <w:rsid w:val="0067097D"/>
    <w:rsid w:val="00671F31"/>
    <w:rsid w:val="00672201"/>
    <w:rsid w:val="0067553F"/>
    <w:rsid w:val="00675A4E"/>
    <w:rsid w:val="00675C3E"/>
    <w:rsid w:val="00675FEC"/>
    <w:rsid w:val="0067685B"/>
    <w:rsid w:val="00676C2A"/>
    <w:rsid w:val="00677DE4"/>
    <w:rsid w:val="006828F8"/>
    <w:rsid w:val="0068562E"/>
    <w:rsid w:val="00685F7D"/>
    <w:rsid w:val="0068712F"/>
    <w:rsid w:val="00697DC9"/>
    <w:rsid w:val="006A20AE"/>
    <w:rsid w:val="006A3CF8"/>
    <w:rsid w:val="006A43EA"/>
    <w:rsid w:val="006A4BE1"/>
    <w:rsid w:val="006A5AD5"/>
    <w:rsid w:val="006B142C"/>
    <w:rsid w:val="006B6149"/>
    <w:rsid w:val="006C0767"/>
    <w:rsid w:val="006C08BF"/>
    <w:rsid w:val="006C24F7"/>
    <w:rsid w:val="006C2C86"/>
    <w:rsid w:val="006C5BB0"/>
    <w:rsid w:val="006D07C9"/>
    <w:rsid w:val="006D1943"/>
    <w:rsid w:val="006D19C6"/>
    <w:rsid w:val="006D240B"/>
    <w:rsid w:val="006D4806"/>
    <w:rsid w:val="006D51B6"/>
    <w:rsid w:val="006D5F46"/>
    <w:rsid w:val="006D734C"/>
    <w:rsid w:val="006E074B"/>
    <w:rsid w:val="006E1B91"/>
    <w:rsid w:val="006E34F1"/>
    <w:rsid w:val="006E36F9"/>
    <w:rsid w:val="006E50A5"/>
    <w:rsid w:val="006E51A1"/>
    <w:rsid w:val="006E5D53"/>
    <w:rsid w:val="006E68E9"/>
    <w:rsid w:val="006E754D"/>
    <w:rsid w:val="006E7951"/>
    <w:rsid w:val="006F0864"/>
    <w:rsid w:val="006F0986"/>
    <w:rsid w:val="006F0B61"/>
    <w:rsid w:val="006F1861"/>
    <w:rsid w:val="006F20A8"/>
    <w:rsid w:val="006F3594"/>
    <w:rsid w:val="006F3F2B"/>
    <w:rsid w:val="006F5EF2"/>
    <w:rsid w:val="006F63E6"/>
    <w:rsid w:val="006F6B1B"/>
    <w:rsid w:val="00702403"/>
    <w:rsid w:val="007029A8"/>
    <w:rsid w:val="0070437C"/>
    <w:rsid w:val="00705F87"/>
    <w:rsid w:val="007069BB"/>
    <w:rsid w:val="007113F9"/>
    <w:rsid w:val="00712317"/>
    <w:rsid w:val="00712D9E"/>
    <w:rsid w:val="007132AE"/>
    <w:rsid w:val="00714011"/>
    <w:rsid w:val="00714B6D"/>
    <w:rsid w:val="00717D66"/>
    <w:rsid w:val="0072023E"/>
    <w:rsid w:val="00720F70"/>
    <w:rsid w:val="007219BE"/>
    <w:rsid w:val="007259B1"/>
    <w:rsid w:val="00725BB1"/>
    <w:rsid w:val="007273C0"/>
    <w:rsid w:val="007273DA"/>
    <w:rsid w:val="0072771D"/>
    <w:rsid w:val="007333AA"/>
    <w:rsid w:val="00733A5A"/>
    <w:rsid w:val="007354D5"/>
    <w:rsid w:val="007357B1"/>
    <w:rsid w:val="00736E5C"/>
    <w:rsid w:val="00740696"/>
    <w:rsid w:val="007406E0"/>
    <w:rsid w:val="00742216"/>
    <w:rsid w:val="00743310"/>
    <w:rsid w:val="00745E2F"/>
    <w:rsid w:val="007471BB"/>
    <w:rsid w:val="00747E72"/>
    <w:rsid w:val="007553BA"/>
    <w:rsid w:val="007608DC"/>
    <w:rsid w:val="00762EDC"/>
    <w:rsid w:val="00763134"/>
    <w:rsid w:val="00765390"/>
    <w:rsid w:val="007656FE"/>
    <w:rsid w:val="007668BF"/>
    <w:rsid w:val="00767F97"/>
    <w:rsid w:val="007717AC"/>
    <w:rsid w:val="00772F32"/>
    <w:rsid w:val="00773D86"/>
    <w:rsid w:val="00774AF6"/>
    <w:rsid w:val="00776757"/>
    <w:rsid w:val="007817CA"/>
    <w:rsid w:val="0078292D"/>
    <w:rsid w:val="00784476"/>
    <w:rsid w:val="007846D9"/>
    <w:rsid w:val="00785B09"/>
    <w:rsid w:val="00787471"/>
    <w:rsid w:val="007907E2"/>
    <w:rsid w:val="00792D6A"/>
    <w:rsid w:val="00795162"/>
    <w:rsid w:val="00796783"/>
    <w:rsid w:val="007A06A2"/>
    <w:rsid w:val="007A2B0A"/>
    <w:rsid w:val="007A3BDE"/>
    <w:rsid w:val="007A78FB"/>
    <w:rsid w:val="007A7D92"/>
    <w:rsid w:val="007B1723"/>
    <w:rsid w:val="007B2BC3"/>
    <w:rsid w:val="007C095D"/>
    <w:rsid w:val="007C1191"/>
    <w:rsid w:val="007C1ECD"/>
    <w:rsid w:val="007C2139"/>
    <w:rsid w:val="007C3B2D"/>
    <w:rsid w:val="007C5BF7"/>
    <w:rsid w:val="007C70FF"/>
    <w:rsid w:val="007C7B2A"/>
    <w:rsid w:val="007D152A"/>
    <w:rsid w:val="007D4447"/>
    <w:rsid w:val="007D4510"/>
    <w:rsid w:val="007D4F92"/>
    <w:rsid w:val="007D5531"/>
    <w:rsid w:val="007D5CF8"/>
    <w:rsid w:val="007D6FE8"/>
    <w:rsid w:val="007D7515"/>
    <w:rsid w:val="007E02C6"/>
    <w:rsid w:val="007E0BE6"/>
    <w:rsid w:val="007E12F2"/>
    <w:rsid w:val="007F1A05"/>
    <w:rsid w:val="007F329A"/>
    <w:rsid w:val="007F3903"/>
    <w:rsid w:val="007F64DC"/>
    <w:rsid w:val="007F7387"/>
    <w:rsid w:val="00803D3F"/>
    <w:rsid w:val="00805F41"/>
    <w:rsid w:val="00810EB0"/>
    <w:rsid w:val="00812D84"/>
    <w:rsid w:val="008157F9"/>
    <w:rsid w:val="008204E4"/>
    <w:rsid w:val="008225A5"/>
    <w:rsid w:val="00824437"/>
    <w:rsid w:val="00825422"/>
    <w:rsid w:val="008271C7"/>
    <w:rsid w:val="008302B8"/>
    <w:rsid w:val="00830C06"/>
    <w:rsid w:val="008321DE"/>
    <w:rsid w:val="008334D3"/>
    <w:rsid w:val="008336ED"/>
    <w:rsid w:val="00834681"/>
    <w:rsid w:val="00834E74"/>
    <w:rsid w:val="00835983"/>
    <w:rsid w:val="00840A8C"/>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313A"/>
    <w:rsid w:val="00865341"/>
    <w:rsid w:val="00870A3B"/>
    <w:rsid w:val="00871718"/>
    <w:rsid w:val="00872BFA"/>
    <w:rsid w:val="00873FDA"/>
    <w:rsid w:val="008755E8"/>
    <w:rsid w:val="00875C77"/>
    <w:rsid w:val="00875D5E"/>
    <w:rsid w:val="00876649"/>
    <w:rsid w:val="0088174C"/>
    <w:rsid w:val="00887BED"/>
    <w:rsid w:val="00887FAA"/>
    <w:rsid w:val="00892F59"/>
    <w:rsid w:val="00893320"/>
    <w:rsid w:val="00896B90"/>
    <w:rsid w:val="008A10AA"/>
    <w:rsid w:val="008A129C"/>
    <w:rsid w:val="008A2AE7"/>
    <w:rsid w:val="008A55AC"/>
    <w:rsid w:val="008B0666"/>
    <w:rsid w:val="008B2C0A"/>
    <w:rsid w:val="008B4C14"/>
    <w:rsid w:val="008B540E"/>
    <w:rsid w:val="008C0C07"/>
    <w:rsid w:val="008C0C93"/>
    <w:rsid w:val="008C21E2"/>
    <w:rsid w:val="008C7B6E"/>
    <w:rsid w:val="008D01B7"/>
    <w:rsid w:val="008D21C7"/>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659"/>
    <w:rsid w:val="009162F5"/>
    <w:rsid w:val="00917461"/>
    <w:rsid w:val="00921FD3"/>
    <w:rsid w:val="0092233B"/>
    <w:rsid w:val="00926DC0"/>
    <w:rsid w:val="009316D7"/>
    <w:rsid w:val="00932C02"/>
    <w:rsid w:val="00935CE8"/>
    <w:rsid w:val="00942CA6"/>
    <w:rsid w:val="00943F9A"/>
    <w:rsid w:val="009447E3"/>
    <w:rsid w:val="00945B01"/>
    <w:rsid w:val="0094700B"/>
    <w:rsid w:val="00953B88"/>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4C3B"/>
    <w:rsid w:val="009764F6"/>
    <w:rsid w:val="00976731"/>
    <w:rsid w:val="00976E3B"/>
    <w:rsid w:val="009771B5"/>
    <w:rsid w:val="009867C3"/>
    <w:rsid w:val="009900EC"/>
    <w:rsid w:val="00990A19"/>
    <w:rsid w:val="00991410"/>
    <w:rsid w:val="00991469"/>
    <w:rsid w:val="00991856"/>
    <w:rsid w:val="00991A40"/>
    <w:rsid w:val="00991F18"/>
    <w:rsid w:val="00991FD8"/>
    <w:rsid w:val="0099264F"/>
    <w:rsid w:val="00992937"/>
    <w:rsid w:val="0099709D"/>
    <w:rsid w:val="009A0C6F"/>
    <w:rsid w:val="009A596A"/>
    <w:rsid w:val="009A66BF"/>
    <w:rsid w:val="009A6F41"/>
    <w:rsid w:val="009B1BD4"/>
    <w:rsid w:val="009B2D4C"/>
    <w:rsid w:val="009B40E1"/>
    <w:rsid w:val="009B41CA"/>
    <w:rsid w:val="009B6882"/>
    <w:rsid w:val="009C0D34"/>
    <w:rsid w:val="009C1AD8"/>
    <w:rsid w:val="009C2684"/>
    <w:rsid w:val="009C2810"/>
    <w:rsid w:val="009C2EE1"/>
    <w:rsid w:val="009C31FE"/>
    <w:rsid w:val="009C456C"/>
    <w:rsid w:val="009C6B5F"/>
    <w:rsid w:val="009D15F7"/>
    <w:rsid w:val="009D1E4C"/>
    <w:rsid w:val="009D7658"/>
    <w:rsid w:val="009E075C"/>
    <w:rsid w:val="009E3CA1"/>
    <w:rsid w:val="009E4359"/>
    <w:rsid w:val="009E47B2"/>
    <w:rsid w:val="009E506C"/>
    <w:rsid w:val="009E542D"/>
    <w:rsid w:val="009F1469"/>
    <w:rsid w:val="009F30F4"/>
    <w:rsid w:val="009F4F93"/>
    <w:rsid w:val="009F50B8"/>
    <w:rsid w:val="009F73FA"/>
    <w:rsid w:val="00A0080D"/>
    <w:rsid w:val="00A017D9"/>
    <w:rsid w:val="00A066C3"/>
    <w:rsid w:val="00A06905"/>
    <w:rsid w:val="00A06FFE"/>
    <w:rsid w:val="00A07685"/>
    <w:rsid w:val="00A1027B"/>
    <w:rsid w:val="00A12344"/>
    <w:rsid w:val="00A13F0F"/>
    <w:rsid w:val="00A14658"/>
    <w:rsid w:val="00A16349"/>
    <w:rsid w:val="00A2292B"/>
    <w:rsid w:val="00A26CD4"/>
    <w:rsid w:val="00A31CE9"/>
    <w:rsid w:val="00A335CE"/>
    <w:rsid w:val="00A339AA"/>
    <w:rsid w:val="00A35753"/>
    <w:rsid w:val="00A36204"/>
    <w:rsid w:val="00A41854"/>
    <w:rsid w:val="00A41F31"/>
    <w:rsid w:val="00A41F58"/>
    <w:rsid w:val="00A4375E"/>
    <w:rsid w:val="00A45A1B"/>
    <w:rsid w:val="00A47DC6"/>
    <w:rsid w:val="00A51546"/>
    <w:rsid w:val="00A51DF1"/>
    <w:rsid w:val="00A53B10"/>
    <w:rsid w:val="00A546F0"/>
    <w:rsid w:val="00A54E1B"/>
    <w:rsid w:val="00A556DD"/>
    <w:rsid w:val="00A55996"/>
    <w:rsid w:val="00A56B5F"/>
    <w:rsid w:val="00A62828"/>
    <w:rsid w:val="00A63927"/>
    <w:rsid w:val="00A64790"/>
    <w:rsid w:val="00A64A5C"/>
    <w:rsid w:val="00A6535E"/>
    <w:rsid w:val="00A6571F"/>
    <w:rsid w:val="00A6671E"/>
    <w:rsid w:val="00A71E59"/>
    <w:rsid w:val="00A72B31"/>
    <w:rsid w:val="00A75A22"/>
    <w:rsid w:val="00A76F8C"/>
    <w:rsid w:val="00A814F5"/>
    <w:rsid w:val="00A82F8C"/>
    <w:rsid w:val="00A84055"/>
    <w:rsid w:val="00A85295"/>
    <w:rsid w:val="00A857D8"/>
    <w:rsid w:val="00A87B36"/>
    <w:rsid w:val="00A87E8D"/>
    <w:rsid w:val="00A9305D"/>
    <w:rsid w:val="00A93EBA"/>
    <w:rsid w:val="00A93F38"/>
    <w:rsid w:val="00AA0829"/>
    <w:rsid w:val="00AA1F44"/>
    <w:rsid w:val="00AA3744"/>
    <w:rsid w:val="00AA4ACE"/>
    <w:rsid w:val="00AA4DFE"/>
    <w:rsid w:val="00AA6CBF"/>
    <w:rsid w:val="00AA6D8F"/>
    <w:rsid w:val="00AA7570"/>
    <w:rsid w:val="00AA75BC"/>
    <w:rsid w:val="00AA7E54"/>
    <w:rsid w:val="00AB0F3F"/>
    <w:rsid w:val="00AB1241"/>
    <w:rsid w:val="00AB3C66"/>
    <w:rsid w:val="00AB485C"/>
    <w:rsid w:val="00AB665B"/>
    <w:rsid w:val="00AC0C08"/>
    <w:rsid w:val="00AC1D4E"/>
    <w:rsid w:val="00AC3885"/>
    <w:rsid w:val="00AC3979"/>
    <w:rsid w:val="00AD01CC"/>
    <w:rsid w:val="00AD25B6"/>
    <w:rsid w:val="00AD2D46"/>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3915"/>
    <w:rsid w:val="00B04893"/>
    <w:rsid w:val="00B055C1"/>
    <w:rsid w:val="00B06508"/>
    <w:rsid w:val="00B077F6"/>
    <w:rsid w:val="00B10794"/>
    <w:rsid w:val="00B1596F"/>
    <w:rsid w:val="00B209F6"/>
    <w:rsid w:val="00B21059"/>
    <w:rsid w:val="00B22B07"/>
    <w:rsid w:val="00B267AC"/>
    <w:rsid w:val="00B27AEE"/>
    <w:rsid w:val="00B3153D"/>
    <w:rsid w:val="00B32372"/>
    <w:rsid w:val="00B3271B"/>
    <w:rsid w:val="00B3453B"/>
    <w:rsid w:val="00B34C15"/>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06FC"/>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69DE"/>
    <w:rsid w:val="00BD73A9"/>
    <w:rsid w:val="00BE0416"/>
    <w:rsid w:val="00BE1397"/>
    <w:rsid w:val="00BE50C0"/>
    <w:rsid w:val="00BE5216"/>
    <w:rsid w:val="00BE528B"/>
    <w:rsid w:val="00BE6E94"/>
    <w:rsid w:val="00BF0066"/>
    <w:rsid w:val="00BF0A69"/>
    <w:rsid w:val="00BF1CCA"/>
    <w:rsid w:val="00BF2A10"/>
    <w:rsid w:val="00BF2DFD"/>
    <w:rsid w:val="00BF3A3C"/>
    <w:rsid w:val="00BF5E60"/>
    <w:rsid w:val="00BF61AD"/>
    <w:rsid w:val="00BF6C28"/>
    <w:rsid w:val="00BF7C6C"/>
    <w:rsid w:val="00C02078"/>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8C4"/>
    <w:rsid w:val="00C53D6A"/>
    <w:rsid w:val="00C5473D"/>
    <w:rsid w:val="00C601C9"/>
    <w:rsid w:val="00C609FF"/>
    <w:rsid w:val="00C614FE"/>
    <w:rsid w:val="00C61912"/>
    <w:rsid w:val="00C619CF"/>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927"/>
    <w:rsid w:val="00CD0FB5"/>
    <w:rsid w:val="00CD2370"/>
    <w:rsid w:val="00CD2760"/>
    <w:rsid w:val="00CD2AA7"/>
    <w:rsid w:val="00CE1727"/>
    <w:rsid w:val="00CE1F65"/>
    <w:rsid w:val="00CE76C9"/>
    <w:rsid w:val="00CE7D7D"/>
    <w:rsid w:val="00CF0552"/>
    <w:rsid w:val="00CF0730"/>
    <w:rsid w:val="00CF0A71"/>
    <w:rsid w:val="00CF121B"/>
    <w:rsid w:val="00CF1310"/>
    <w:rsid w:val="00CF13BE"/>
    <w:rsid w:val="00CF212E"/>
    <w:rsid w:val="00CF295E"/>
    <w:rsid w:val="00CF2CCF"/>
    <w:rsid w:val="00CF359C"/>
    <w:rsid w:val="00CF371C"/>
    <w:rsid w:val="00CF37B9"/>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A50"/>
    <w:rsid w:val="00D21CBD"/>
    <w:rsid w:val="00D21D5A"/>
    <w:rsid w:val="00D23DAB"/>
    <w:rsid w:val="00D247DF"/>
    <w:rsid w:val="00D301D9"/>
    <w:rsid w:val="00D32147"/>
    <w:rsid w:val="00D3254E"/>
    <w:rsid w:val="00D33A8B"/>
    <w:rsid w:val="00D33C29"/>
    <w:rsid w:val="00D34C42"/>
    <w:rsid w:val="00D3580E"/>
    <w:rsid w:val="00D35FBF"/>
    <w:rsid w:val="00D400FA"/>
    <w:rsid w:val="00D401B1"/>
    <w:rsid w:val="00D41180"/>
    <w:rsid w:val="00D4300B"/>
    <w:rsid w:val="00D433D6"/>
    <w:rsid w:val="00D50075"/>
    <w:rsid w:val="00D538AD"/>
    <w:rsid w:val="00D57F31"/>
    <w:rsid w:val="00D61891"/>
    <w:rsid w:val="00D61A68"/>
    <w:rsid w:val="00D622DF"/>
    <w:rsid w:val="00D63490"/>
    <w:rsid w:val="00D645C2"/>
    <w:rsid w:val="00D64A73"/>
    <w:rsid w:val="00D66156"/>
    <w:rsid w:val="00D67E96"/>
    <w:rsid w:val="00D729D9"/>
    <w:rsid w:val="00D752B5"/>
    <w:rsid w:val="00D76627"/>
    <w:rsid w:val="00D76E2C"/>
    <w:rsid w:val="00D80209"/>
    <w:rsid w:val="00D80936"/>
    <w:rsid w:val="00D81971"/>
    <w:rsid w:val="00D82CA7"/>
    <w:rsid w:val="00D85696"/>
    <w:rsid w:val="00D91773"/>
    <w:rsid w:val="00D93F88"/>
    <w:rsid w:val="00D950F7"/>
    <w:rsid w:val="00D9716A"/>
    <w:rsid w:val="00DA7332"/>
    <w:rsid w:val="00DB104A"/>
    <w:rsid w:val="00DB2D3C"/>
    <w:rsid w:val="00DB3765"/>
    <w:rsid w:val="00DB72EC"/>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D7572"/>
    <w:rsid w:val="00DE0837"/>
    <w:rsid w:val="00DE35E9"/>
    <w:rsid w:val="00DE432C"/>
    <w:rsid w:val="00DE466D"/>
    <w:rsid w:val="00DE4A7A"/>
    <w:rsid w:val="00DE5006"/>
    <w:rsid w:val="00DE53FD"/>
    <w:rsid w:val="00DF0D44"/>
    <w:rsid w:val="00DF20D9"/>
    <w:rsid w:val="00DF4D5C"/>
    <w:rsid w:val="00E02E75"/>
    <w:rsid w:val="00E06609"/>
    <w:rsid w:val="00E07E64"/>
    <w:rsid w:val="00E124C8"/>
    <w:rsid w:val="00E1267A"/>
    <w:rsid w:val="00E13681"/>
    <w:rsid w:val="00E14E5F"/>
    <w:rsid w:val="00E1506B"/>
    <w:rsid w:val="00E1554F"/>
    <w:rsid w:val="00E1757E"/>
    <w:rsid w:val="00E17FD8"/>
    <w:rsid w:val="00E20E7E"/>
    <w:rsid w:val="00E21242"/>
    <w:rsid w:val="00E2318D"/>
    <w:rsid w:val="00E25B25"/>
    <w:rsid w:val="00E30929"/>
    <w:rsid w:val="00E30FA6"/>
    <w:rsid w:val="00E31A8F"/>
    <w:rsid w:val="00E33808"/>
    <w:rsid w:val="00E35786"/>
    <w:rsid w:val="00E3723F"/>
    <w:rsid w:val="00E37D32"/>
    <w:rsid w:val="00E40637"/>
    <w:rsid w:val="00E42A1C"/>
    <w:rsid w:val="00E439F3"/>
    <w:rsid w:val="00E4440B"/>
    <w:rsid w:val="00E44773"/>
    <w:rsid w:val="00E46671"/>
    <w:rsid w:val="00E51859"/>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3259"/>
    <w:rsid w:val="00EA4A3C"/>
    <w:rsid w:val="00EA4A9C"/>
    <w:rsid w:val="00EA6035"/>
    <w:rsid w:val="00EB04A0"/>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3BA3"/>
    <w:rsid w:val="00F14BC4"/>
    <w:rsid w:val="00F17FF3"/>
    <w:rsid w:val="00F21AF6"/>
    <w:rsid w:val="00F22B2A"/>
    <w:rsid w:val="00F22D67"/>
    <w:rsid w:val="00F23F68"/>
    <w:rsid w:val="00F23FDB"/>
    <w:rsid w:val="00F265C3"/>
    <w:rsid w:val="00F31D3A"/>
    <w:rsid w:val="00F33FAF"/>
    <w:rsid w:val="00F34495"/>
    <w:rsid w:val="00F34846"/>
    <w:rsid w:val="00F379D6"/>
    <w:rsid w:val="00F4029D"/>
    <w:rsid w:val="00F4314A"/>
    <w:rsid w:val="00F434D2"/>
    <w:rsid w:val="00F4578E"/>
    <w:rsid w:val="00F46C78"/>
    <w:rsid w:val="00F47571"/>
    <w:rsid w:val="00F47DAC"/>
    <w:rsid w:val="00F53E01"/>
    <w:rsid w:val="00F54C9F"/>
    <w:rsid w:val="00F5595D"/>
    <w:rsid w:val="00F5618E"/>
    <w:rsid w:val="00F572A7"/>
    <w:rsid w:val="00F61384"/>
    <w:rsid w:val="00F62E4B"/>
    <w:rsid w:val="00F63551"/>
    <w:rsid w:val="00F64E22"/>
    <w:rsid w:val="00F64E6C"/>
    <w:rsid w:val="00F65E4D"/>
    <w:rsid w:val="00F66739"/>
    <w:rsid w:val="00F6682A"/>
    <w:rsid w:val="00F70069"/>
    <w:rsid w:val="00F710B4"/>
    <w:rsid w:val="00F71799"/>
    <w:rsid w:val="00F731AC"/>
    <w:rsid w:val="00F736C0"/>
    <w:rsid w:val="00F73DE6"/>
    <w:rsid w:val="00F74C73"/>
    <w:rsid w:val="00F75E9A"/>
    <w:rsid w:val="00F76790"/>
    <w:rsid w:val="00F7700A"/>
    <w:rsid w:val="00F77113"/>
    <w:rsid w:val="00F80E75"/>
    <w:rsid w:val="00F85660"/>
    <w:rsid w:val="00F8567C"/>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A6A0C"/>
    <w:rsid w:val="00FB4086"/>
    <w:rsid w:val="00FB424B"/>
    <w:rsid w:val="00FD0054"/>
    <w:rsid w:val="00FD06A0"/>
    <w:rsid w:val="00FD19E2"/>
    <w:rsid w:val="00FD76EF"/>
    <w:rsid w:val="00FD7BBC"/>
    <w:rsid w:val="00FE18D0"/>
    <w:rsid w:val="00FE2067"/>
    <w:rsid w:val="00FE2784"/>
    <w:rsid w:val="00FE2BA0"/>
    <w:rsid w:val="00FE2D17"/>
    <w:rsid w:val="00FE362B"/>
    <w:rsid w:val="00FE4B44"/>
    <w:rsid w:val="00FF0E3C"/>
    <w:rsid w:val="00FF1D3E"/>
    <w:rsid w:val="00FF3B6A"/>
    <w:rsid w:val="00FF4D86"/>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B1F375"/>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8B"/>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34"/>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character" w:styleId="UnresolvedMention">
    <w:name w:val="Unresolved Mention"/>
    <w:basedOn w:val="DefaultParagraphFont"/>
    <w:uiPriority w:val="99"/>
    <w:semiHidden/>
    <w:unhideWhenUsed/>
    <w:rsid w:val="00181B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255287339">
      <w:bodyDiv w:val="1"/>
      <w:marLeft w:val="0"/>
      <w:marRight w:val="0"/>
      <w:marTop w:val="0"/>
      <w:marBottom w:val="0"/>
      <w:divBdr>
        <w:top w:val="none" w:sz="0" w:space="0" w:color="auto"/>
        <w:left w:val="none" w:sz="0" w:space="0" w:color="auto"/>
        <w:bottom w:val="none" w:sz="0" w:space="0" w:color="auto"/>
        <w:right w:val="none" w:sz="0" w:space="0" w:color="auto"/>
      </w:divBdr>
      <w:divsChild>
        <w:div w:id="2132550820">
          <w:marLeft w:val="547"/>
          <w:marRight w:val="0"/>
          <w:marTop w:val="200"/>
          <w:marBottom w:val="0"/>
          <w:divBdr>
            <w:top w:val="none" w:sz="0" w:space="0" w:color="auto"/>
            <w:left w:val="none" w:sz="0" w:space="0" w:color="auto"/>
            <w:bottom w:val="none" w:sz="0" w:space="0" w:color="auto"/>
            <w:right w:val="none" w:sz="0" w:space="0" w:color="auto"/>
          </w:divBdr>
        </w:div>
        <w:div w:id="195969203">
          <w:marLeft w:val="547"/>
          <w:marRight w:val="0"/>
          <w:marTop w:val="200"/>
          <w:marBottom w:val="0"/>
          <w:divBdr>
            <w:top w:val="none" w:sz="0" w:space="0" w:color="auto"/>
            <w:left w:val="none" w:sz="0" w:space="0" w:color="auto"/>
            <w:bottom w:val="none" w:sz="0" w:space="0" w:color="auto"/>
            <w:right w:val="none" w:sz="0" w:space="0" w:color="auto"/>
          </w:divBdr>
        </w:div>
        <w:div w:id="840659775">
          <w:marLeft w:val="547"/>
          <w:marRight w:val="0"/>
          <w:marTop w:val="200"/>
          <w:marBottom w:val="0"/>
          <w:divBdr>
            <w:top w:val="none" w:sz="0" w:space="0" w:color="auto"/>
            <w:left w:val="none" w:sz="0" w:space="0" w:color="auto"/>
            <w:bottom w:val="none" w:sz="0" w:space="0" w:color="auto"/>
            <w:right w:val="none" w:sz="0" w:space="0" w:color="auto"/>
          </w:divBdr>
        </w:div>
        <w:div w:id="1625305176">
          <w:marLeft w:val="547"/>
          <w:marRight w:val="0"/>
          <w:marTop w:val="200"/>
          <w:marBottom w:val="0"/>
          <w:divBdr>
            <w:top w:val="none" w:sz="0" w:space="0" w:color="auto"/>
            <w:left w:val="none" w:sz="0" w:space="0" w:color="auto"/>
            <w:bottom w:val="none" w:sz="0" w:space="0" w:color="auto"/>
            <w:right w:val="none" w:sz="0" w:space="0" w:color="auto"/>
          </w:divBdr>
        </w:div>
        <w:div w:id="1773086747">
          <w:marLeft w:val="547"/>
          <w:marRight w:val="0"/>
          <w:marTop w:val="200"/>
          <w:marBottom w:val="0"/>
          <w:divBdr>
            <w:top w:val="none" w:sz="0" w:space="0" w:color="auto"/>
            <w:left w:val="none" w:sz="0" w:space="0" w:color="auto"/>
            <w:bottom w:val="none" w:sz="0" w:space="0" w:color="auto"/>
            <w:right w:val="none" w:sz="0" w:space="0" w:color="auto"/>
          </w:divBdr>
        </w:div>
        <w:div w:id="1202477464">
          <w:marLeft w:val="547"/>
          <w:marRight w:val="0"/>
          <w:marTop w:val="200"/>
          <w:marBottom w:val="0"/>
          <w:divBdr>
            <w:top w:val="none" w:sz="0" w:space="0" w:color="auto"/>
            <w:left w:val="none" w:sz="0" w:space="0" w:color="auto"/>
            <w:bottom w:val="none" w:sz="0" w:space="0" w:color="auto"/>
            <w:right w:val="none" w:sz="0" w:space="0" w:color="auto"/>
          </w:divBdr>
        </w:div>
      </w:divsChild>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k.rks-gov.net/rahovec/wp-content/uploads/sites/23/2024/07/Njoftim-per-mbajtjen-e-degjimit-publik-per-buxhetin-e-vitit-2025-ne-Ratkoc.pdf"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kk.rks-gov.net/rahovec/wp-content/uploads/sites/23/2024/07/Kalendari-i-degjimeve-publike-per-pergatitjen-e-buxhetit-2025.pdf"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0887F-F50B-4E83-B706-196FA8052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KOMUNA E RAHOVECIT -  Procesverbal i Dëgjimeve Buxhetore</vt:lpstr>
    </vt:vector>
  </TitlesOfParts>
  <Company>KKRAHOVEC</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Dëgjimeve Buxhetore</dc:title>
  <dc:creator>Blerta Gashi</dc:creator>
  <cp:lastModifiedBy>Dafina B. Gashi</cp:lastModifiedBy>
  <cp:revision>6</cp:revision>
  <cp:lastPrinted>2024-08-16T13:03:00Z</cp:lastPrinted>
  <dcterms:created xsi:type="dcterms:W3CDTF">2024-08-12T13:14:00Z</dcterms:created>
  <dcterms:modified xsi:type="dcterms:W3CDTF">2024-08-16T13:03:00Z</dcterms:modified>
</cp:coreProperties>
</file>