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DF1A6" w14:textId="77777777" w:rsidR="00314568" w:rsidRPr="00F47571" w:rsidRDefault="001C3D4C" w:rsidP="00211BB6">
      <w:pPr>
        <w:tabs>
          <w:tab w:val="left" w:pos="5220"/>
        </w:tabs>
        <w:ind w:hanging="90"/>
        <w:jc w:val="both"/>
        <w:rPr>
          <w:b/>
          <w:sz w:val="36"/>
          <w:szCs w:val="36"/>
        </w:rPr>
      </w:pPr>
      <w:bookmarkStart w:id="0" w:name="_Hlk174348881"/>
      <w:r w:rsidRPr="00F47571">
        <w:rPr>
          <w:b/>
          <w:noProof/>
          <w:sz w:val="36"/>
          <w:szCs w:val="36"/>
        </w:rPr>
        <mc:AlternateContent>
          <mc:Choice Requires="wpg">
            <w:drawing>
              <wp:anchor distT="0" distB="0" distL="114300" distR="114300" simplePos="0" relativeHeight="251667456" behindDoc="0" locked="0" layoutInCell="1" allowOverlap="1" wp14:anchorId="27621850">
                <wp:simplePos x="0" y="0"/>
                <wp:positionH relativeFrom="column">
                  <wp:posOffset>47625</wp:posOffset>
                </wp:positionH>
                <wp:positionV relativeFrom="paragraph">
                  <wp:posOffset>-371475</wp:posOffset>
                </wp:positionV>
                <wp:extent cx="5985344"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344" cy="1257300"/>
                          <a:chOff x="1513" y="1485"/>
                          <a:chExt cx="9324" cy="2040"/>
                        </a:xfrm>
                      </wpg:grpSpPr>
                      <wps:wsp>
                        <wps:cNvPr id="2" name="Text Box 16"/>
                        <wps:cNvSpPr txBox="1">
                          <a:spLocks noChangeArrowheads="1"/>
                        </wps:cNvSpPr>
                        <wps:spPr bwMode="auto">
                          <a:xfrm>
                            <a:off x="9492" y="1548"/>
                            <a:ext cx="134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6771" w14:textId="77777777" w:rsidR="007817CA" w:rsidRDefault="007817CA" w:rsidP="00567D6A">
                              <w:r>
                                <w:object w:dxaOrig="1290" w:dyaOrig="1335" w14:anchorId="1DD76A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6pt;height:55.85pt">
                                    <v:imagedata r:id="rId8" o:title=""/>
                                  </v:shape>
                                  <o:OLEObject Type="Embed" ProgID="MSPhotoEd.3" ShapeID="_x0000_i1026" DrawAspect="Content" ObjectID="_1785326368"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3B871"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70C7A90E"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36AD6E68"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36714A0C"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33328607" w14:textId="77777777" w:rsidR="007817CA" w:rsidRDefault="007817CA" w:rsidP="005C0240">
                              <w:pPr>
                                <w:rPr>
                                  <w:b/>
                                  <w:sz w:val="22"/>
                                  <w:szCs w:val="22"/>
                                </w:rPr>
                              </w:pPr>
                              <w:r>
                                <w:rPr>
                                  <w:b/>
                                  <w:sz w:val="22"/>
                                  <w:szCs w:val="22"/>
                                </w:rPr>
                                <w:t>__________________________________________________________________________</w:t>
                              </w:r>
                            </w:p>
                            <w:p w14:paraId="344C81F3" w14:textId="77777777"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A6B8" w14:textId="77777777" w:rsidR="007817CA" w:rsidRDefault="007817CA" w:rsidP="00567D6A">
                              <w:r>
                                <w:rPr>
                                  <w:noProof/>
                                </w:rPr>
                                <w:drawing>
                                  <wp:inline distT="0" distB="0" distL="0" distR="0" wp14:anchorId="6C22D005">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21850" id="Group 12" o:spid="_x0000_s1026" style="position:absolute;left:0;text-align:left;margin-left:3.75pt;margin-top:-29.25pt;width:471.3pt;height:99pt;z-index:251667456" coordorigin="1513,1485" coordsize="932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">
                <v:shapetype id="_x0000_t202" coordsize="21600,21600" o:spt="202" path="m,l,21600r21600,l21600,xe">
                  <v:stroke joinstyle="miter"/>
                  <v:path gradientshapeok="t" o:connecttype="rect"/>
                </v:shapetype>
                <v:shape id="Text Box 16" o:spid="_x0000_s1027" type="#_x0000_t202" style="position:absolute;left:9492;top:1548;width:1345;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30016771" w14:textId="77777777" w:rsidR="007817CA" w:rsidRDefault="007817CA" w:rsidP="00567D6A">
                        <w:r>
                          <w:object w:dxaOrig="1290" w:dyaOrig="1335" w14:anchorId="1DD76AA4">
                            <v:shape id="_x0000_i1026" type="#_x0000_t75" style="width:53.6pt;height:55.85pt">
                              <v:imagedata r:id="rId8" o:title=""/>
                            </v:shape>
                            <o:OLEObject Type="Embed" ProgID="MSPhotoEd.3" ShapeID="_x0000_i1026" DrawAspect="Content" ObjectID="_1785326368" r:id="rId11"/>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303B871"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70C7A90E"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36AD6E68"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36714A0C"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33328607" w14:textId="77777777" w:rsidR="007817CA" w:rsidRDefault="007817CA" w:rsidP="005C0240">
                        <w:pPr>
                          <w:rPr>
                            <w:b/>
                            <w:sz w:val="22"/>
                            <w:szCs w:val="22"/>
                          </w:rPr>
                        </w:pPr>
                        <w:r>
                          <w:rPr>
                            <w:b/>
                            <w:sz w:val="22"/>
                            <w:szCs w:val="22"/>
                          </w:rPr>
                          <w:t>__________________________________________________________________________</w:t>
                        </w:r>
                      </w:p>
                      <w:p w14:paraId="344C81F3" w14:textId="77777777"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6F5A6B8" w14:textId="77777777" w:rsidR="007817CA" w:rsidRDefault="007817CA" w:rsidP="00567D6A">
                        <w:r>
                          <w:rPr>
                            <w:noProof/>
                          </w:rPr>
                          <w:drawing>
                            <wp:inline distT="0" distB="0" distL="0" distR="0" wp14:anchorId="6C22D005">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40CC4D4A" w14:textId="77777777" w:rsidR="00314568" w:rsidRPr="00F47571" w:rsidRDefault="00314568" w:rsidP="00211BB6">
      <w:pPr>
        <w:jc w:val="both"/>
        <w:rPr>
          <w:sz w:val="36"/>
          <w:szCs w:val="36"/>
        </w:rPr>
      </w:pPr>
    </w:p>
    <w:p w14:paraId="78BDDD81" w14:textId="77777777" w:rsidR="009F73FA" w:rsidRPr="00F47571" w:rsidRDefault="009F73FA" w:rsidP="00211BB6">
      <w:pPr>
        <w:jc w:val="both"/>
        <w:rPr>
          <w:sz w:val="36"/>
          <w:szCs w:val="36"/>
        </w:rPr>
      </w:pPr>
    </w:p>
    <w:p w14:paraId="26E7A4F6" w14:textId="77777777" w:rsidR="00314568" w:rsidRPr="00F47571" w:rsidRDefault="00314568" w:rsidP="00211BB6">
      <w:pPr>
        <w:pStyle w:val="NoSpacing"/>
        <w:jc w:val="both"/>
        <w:rPr>
          <w:rFonts w:ascii="Times New Roman" w:hAnsi="Times New Roman" w:cs="Times New Roman"/>
          <w:sz w:val="36"/>
          <w:szCs w:val="36"/>
          <w:lang w:val="sq-AL"/>
        </w:rPr>
      </w:pPr>
    </w:p>
    <w:p w14:paraId="1FB03807" w14:textId="77777777" w:rsidR="00314568" w:rsidRPr="00F47571" w:rsidRDefault="00314568" w:rsidP="00211BB6">
      <w:pPr>
        <w:jc w:val="both"/>
        <w:rPr>
          <w:sz w:val="36"/>
          <w:szCs w:val="36"/>
        </w:rPr>
      </w:pPr>
    </w:p>
    <w:p w14:paraId="46622308" w14:textId="77777777" w:rsidR="00B72827" w:rsidRPr="00F47571" w:rsidRDefault="00B72827" w:rsidP="00211BB6">
      <w:pPr>
        <w:tabs>
          <w:tab w:val="left" w:pos="360"/>
        </w:tabs>
        <w:jc w:val="both"/>
        <w:rPr>
          <w:sz w:val="36"/>
          <w:szCs w:val="36"/>
        </w:rPr>
      </w:pPr>
    </w:p>
    <w:p w14:paraId="3DE6D67A" w14:textId="77777777" w:rsidR="00B72827" w:rsidRPr="00F47571" w:rsidRDefault="00B72827" w:rsidP="00211BB6">
      <w:pPr>
        <w:tabs>
          <w:tab w:val="left" w:pos="360"/>
        </w:tabs>
        <w:jc w:val="both"/>
        <w:rPr>
          <w:sz w:val="36"/>
          <w:szCs w:val="36"/>
        </w:rPr>
      </w:pPr>
    </w:p>
    <w:p w14:paraId="5BBEE7BA" w14:textId="77777777" w:rsidR="00EB0F75" w:rsidRPr="00F47571" w:rsidRDefault="00EB0F75" w:rsidP="00EB0F75">
      <w:pPr>
        <w:tabs>
          <w:tab w:val="left" w:pos="360"/>
        </w:tabs>
        <w:jc w:val="center"/>
        <w:rPr>
          <w:sz w:val="36"/>
          <w:szCs w:val="36"/>
        </w:rPr>
      </w:pPr>
    </w:p>
    <w:p w14:paraId="45CCA981" w14:textId="77777777" w:rsidR="00EB0F75" w:rsidRPr="00F47571" w:rsidRDefault="00EB0F75" w:rsidP="00EB0F75">
      <w:pPr>
        <w:tabs>
          <w:tab w:val="left" w:pos="360"/>
        </w:tabs>
        <w:jc w:val="center"/>
        <w:rPr>
          <w:sz w:val="36"/>
          <w:szCs w:val="36"/>
        </w:rPr>
      </w:pPr>
    </w:p>
    <w:p w14:paraId="578F9905" w14:textId="77777777" w:rsidR="00246534" w:rsidRPr="00F47571" w:rsidRDefault="00246534" w:rsidP="00EB0F75">
      <w:pPr>
        <w:tabs>
          <w:tab w:val="left" w:pos="360"/>
        </w:tabs>
        <w:jc w:val="center"/>
        <w:rPr>
          <w:sz w:val="36"/>
          <w:szCs w:val="36"/>
        </w:rPr>
      </w:pPr>
    </w:p>
    <w:p w14:paraId="3AEE48E2" w14:textId="77777777" w:rsidR="005E593B" w:rsidRPr="00F47571" w:rsidRDefault="005E593B" w:rsidP="00EB0F75">
      <w:pPr>
        <w:tabs>
          <w:tab w:val="left" w:pos="360"/>
        </w:tabs>
        <w:jc w:val="center"/>
        <w:rPr>
          <w:sz w:val="36"/>
          <w:szCs w:val="36"/>
        </w:rPr>
      </w:pPr>
    </w:p>
    <w:p w14:paraId="626EC770" w14:textId="77777777" w:rsidR="00E37D32" w:rsidRPr="0077355E" w:rsidRDefault="00EB0F75" w:rsidP="00E37D32">
      <w:pPr>
        <w:tabs>
          <w:tab w:val="left" w:pos="2797"/>
        </w:tabs>
        <w:jc w:val="center"/>
        <w:rPr>
          <w:b/>
          <w:bCs/>
          <w:sz w:val="40"/>
          <w:szCs w:val="40"/>
        </w:rPr>
      </w:pPr>
      <w:r w:rsidRPr="0077355E">
        <w:rPr>
          <w:b/>
          <w:bCs/>
          <w:sz w:val="40"/>
          <w:szCs w:val="40"/>
        </w:rPr>
        <w:t xml:space="preserve">Procesverbal </w:t>
      </w:r>
      <w:r w:rsidR="00ED2FA9" w:rsidRPr="0077355E">
        <w:rPr>
          <w:b/>
          <w:bCs/>
          <w:sz w:val="40"/>
          <w:szCs w:val="40"/>
        </w:rPr>
        <w:t xml:space="preserve">i </w:t>
      </w:r>
      <w:r w:rsidR="00147A55" w:rsidRPr="0077355E">
        <w:rPr>
          <w:b/>
          <w:bCs/>
          <w:sz w:val="40"/>
          <w:szCs w:val="40"/>
        </w:rPr>
        <w:t>d</w:t>
      </w:r>
      <w:r w:rsidR="00ED2FA9" w:rsidRPr="0077355E">
        <w:rPr>
          <w:b/>
          <w:bCs/>
          <w:sz w:val="40"/>
          <w:szCs w:val="40"/>
        </w:rPr>
        <w:t xml:space="preserve">ëgjimeve </w:t>
      </w:r>
      <w:r w:rsidR="00EB04A0" w:rsidRPr="0077355E">
        <w:rPr>
          <w:b/>
          <w:bCs/>
          <w:sz w:val="40"/>
          <w:szCs w:val="40"/>
        </w:rPr>
        <w:t xml:space="preserve">buxhetore </w:t>
      </w:r>
      <w:r w:rsidR="00E704D8" w:rsidRPr="0077355E">
        <w:rPr>
          <w:b/>
          <w:bCs/>
          <w:sz w:val="40"/>
          <w:szCs w:val="40"/>
        </w:rPr>
        <w:t xml:space="preserve">për </w:t>
      </w:r>
    </w:p>
    <w:p w14:paraId="4EE5FC83" w14:textId="4DE3A321" w:rsidR="00EB0F75" w:rsidRPr="0077355E" w:rsidRDefault="00EB04A0" w:rsidP="000A3653">
      <w:pPr>
        <w:pStyle w:val="Title"/>
        <w:jc w:val="center"/>
        <w:rPr>
          <w:rFonts w:ascii="Times New Roman" w:hAnsi="Times New Roman" w:cs="Times New Roman"/>
          <w:b/>
          <w:bCs/>
          <w:sz w:val="40"/>
          <w:szCs w:val="40"/>
        </w:rPr>
      </w:pPr>
      <w:r w:rsidRPr="0077355E">
        <w:rPr>
          <w:rFonts w:ascii="Times New Roman" w:hAnsi="Times New Roman" w:cs="Times New Roman"/>
          <w:b/>
          <w:bCs/>
          <w:sz w:val="40"/>
          <w:szCs w:val="40"/>
        </w:rPr>
        <w:t>përgatitjen e buxh</w:t>
      </w:r>
      <w:r w:rsidR="0040007D">
        <w:rPr>
          <w:rFonts w:ascii="Times New Roman" w:hAnsi="Times New Roman" w:cs="Times New Roman"/>
          <w:b/>
          <w:bCs/>
          <w:sz w:val="40"/>
          <w:szCs w:val="40"/>
        </w:rPr>
        <w:t>e</w:t>
      </w:r>
      <w:r w:rsidRPr="0077355E">
        <w:rPr>
          <w:rFonts w:ascii="Times New Roman" w:hAnsi="Times New Roman" w:cs="Times New Roman"/>
          <w:b/>
          <w:bCs/>
          <w:sz w:val="40"/>
          <w:szCs w:val="40"/>
        </w:rPr>
        <w:t>tit për vitin 2025,</w:t>
      </w:r>
    </w:p>
    <w:p w14:paraId="68150BD9" w14:textId="77777777" w:rsidR="00EB04A0" w:rsidRPr="0077355E" w:rsidRDefault="00EB04A0" w:rsidP="00EB04A0">
      <w:pPr>
        <w:spacing w:after="200" w:line="276" w:lineRule="auto"/>
        <w:jc w:val="center"/>
        <w:rPr>
          <w:rFonts w:eastAsia="Calibri"/>
          <w:b/>
          <w:bCs/>
          <w:noProof/>
          <w:color w:val="000000"/>
          <w:sz w:val="40"/>
          <w:szCs w:val="40"/>
          <w:lang w:eastAsia="en-US"/>
        </w:rPr>
      </w:pPr>
      <w:r w:rsidRPr="0077355E">
        <w:rPr>
          <w:rFonts w:eastAsia="Calibri"/>
          <w:b/>
          <w:bCs/>
          <w:noProof/>
          <w:color w:val="000000"/>
          <w:sz w:val="40"/>
          <w:szCs w:val="40"/>
          <w:lang w:eastAsia="en-US"/>
        </w:rPr>
        <w:t xml:space="preserve"> </w:t>
      </w:r>
      <w:r w:rsidR="0077355E" w:rsidRPr="0077355E">
        <w:rPr>
          <w:rFonts w:eastAsia="Calibri"/>
          <w:b/>
          <w:noProof/>
          <w:sz w:val="40"/>
          <w:szCs w:val="40"/>
          <w:lang w:eastAsia="en-US"/>
        </w:rPr>
        <w:t>me fokus punonjësit e shërbimeve publike dhe punëtorët shëndetësorë</w:t>
      </w:r>
    </w:p>
    <w:bookmarkEnd w:id="0"/>
    <w:p w14:paraId="0A747102" w14:textId="77777777" w:rsidR="00EB0F75" w:rsidRPr="00F47571" w:rsidRDefault="00EB0F75" w:rsidP="00EB0F75">
      <w:pPr>
        <w:rPr>
          <w:sz w:val="36"/>
          <w:szCs w:val="36"/>
        </w:rPr>
      </w:pPr>
    </w:p>
    <w:p w14:paraId="301FFFCB" w14:textId="77777777" w:rsidR="00211AF9" w:rsidRPr="00F47571" w:rsidRDefault="00211AF9" w:rsidP="00211AF9">
      <w:pPr>
        <w:rPr>
          <w:sz w:val="36"/>
          <w:szCs w:val="36"/>
        </w:rPr>
      </w:pPr>
    </w:p>
    <w:p w14:paraId="56A4CCB6" w14:textId="77777777" w:rsidR="00211AF9" w:rsidRPr="00F47571" w:rsidRDefault="00211AF9" w:rsidP="00211AF9">
      <w:pPr>
        <w:rPr>
          <w:sz w:val="36"/>
          <w:szCs w:val="36"/>
        </w:rPr>
      </w:pPr>
    </w:p>
    <w:p w14:paraId="0B4E4447" w14:textId="77777777" w:rsidR="00211AF9" w:rsidRPr="00F47571" w:rsidRDefault="00211AF9" w:rsidP="00211AF9">
      <w:pPr>
        <w:rPr>
          <w:sz w:val="36"/>
          <w:szCs w:val="36"/>
        </w:rPr>
      </w:pPr>
    </w:p>
    <w:p w14:paraId="549E0952" w14:textId="77777777" w:rsidR="00211AF9" w:rsidRPr="00F47571" w:rsidRDefault="00211AF9" w:rsidP="00211AF9">
      <w:pPr>
        <w:rPr>
          <w:sz w:val="36"/>
          <w:szCs w:val="36"/>
        </w:rPr>
      </w:pPr>
    </w:p>
    <w:p w14:paraId="4DD86B1A" w14:textId="77777777" w:rsidR="00211AF9" w:rsidRPr="00F47571" w:rsidRDefault="00211AF9" w:rsidP="00211AF9">
      <w:pPr>
        <w:rPr>
          <w:sz w:val="36"/>
          <w:szCs w:val="36"/>
        </w:rPr>
      </w:pPr>
    </w:p>
    <w:p w14:paraId="029195E5" w14:textId="77777777" w:rsidR="00211BB6" w:rsidRPr="00F47571" w:rsidRDefault="00211BB6" w:rsidP="00211BB6">
      <w:pPr>
        <w:shd w:val="clear" w:color="auto" w:fill="FFFFFF"/>
        <w:spacing w:before="300" w:after="150"/>
        <w:jc w:val="both"/>
        <w:outlineLvl w:val="1"/>
        <w:rPr>
          <w:b/>
          <w:bCs/>
          <w:color w:val="212121"/>
          <w:sz w:val="36"/>
          <w:szCs w:val="36"/>
          <w:lang w:eastAsia="en-US"/>
        </w:rPr>
      </w:pPr>
    </w:p>
    <w:p w14:paraId="263036AE" w14:textId="77777777" w:rsidR="00211AF9" w:rsidRDefault="00211AF9" w:rsidP="00211BB6">
      <w:pPr>
        <w:shd w:val="clear" w:color="auto" w:fill="FFFFFF"/>
        <w:spacing w:before="300" w:after="150"/>
        <w:jc w:val="both"/>
        <w:outlineLvl w:val="1"/>
        <w:rPr>
          <w:b/>
          <w:bCs/>
          <w:color w:val="212121"/>
          <w:sz w:val="36"/>
          <w:szCs w:val="36"/>
          <w:lang w:eastAsia="en-US"/>
        </w:rPr>
      </w:pPr>
    </w:p>
    <w:p w14:paraId="22AE6571" w14:textId="77777777" w:rsidR="00FF4D86" w:rsidRDefault="00FF4D86" w:rsidP="00211BB6">
      <w:pPr>
        <w:shd w:val="clear" w:color="auto" w:fill="FFFFFF"/>
        <w:spacing w:before="300" w:after="150"/>
        <w:jc w:val="both"/>
        <w:outlineLvl w:val="1"/>
        <w:rPr>
          <w:b/>
          <w:bCs/>
          <w:color w:val="212121"/>
          <w:sz w:val="36"/>
          <w:szCs w:val="36"/>
          <w:lang w:eastAsia="en-US"/>
        </w:rPr>
      </w:pPr>
    </w:p>
    <w:p w14:paraId="17765B52" w14:textId="77777777" w:rsidR="00FF4D86" w:rsidRPr="00F47571" w:rsidRDefault="00FF4D86" w:rsidP="00211BB6">
      <w:pPr>
        <w:shd w:val="clear" w:color="auto" w:fill="FFFFFF"/>
        <w:spacing w:before="300" w:after="150"/>
        <w:jc w:val="both"/>
        <w:outlineLvl w:val="1"/>
        <w:rPr>
          <w:b/>
          <w:bCs/>
          <w:color w:val="212121"/>
          <w:sz w:val="36"/>
          <w:szCs w:val="36"/>
          <w:lang w:eastAsia="en-US"/>
        </w:rPr>
      </w:pPr>
    </w:p>
    <w:p w14:paraId="329A2644"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5EBAD17F"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4003EA53"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71414F49" w14:textId="77777777" w:rsidR="00255D43" w:rsidRPr="00F47571"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heme="minorHAnsi" w:hAnsiTheme="minorHAnsi" w:cstheme="minorHAnsi"/>
          <w:b/>
          <w:noProof/>
          <w:color w:val="632423" w:themeColor="accent2" w:themeShade="80"/>
          <w:spacing w:val="0"/>
          <w:sz w:val="36"/>
          <w:szCs w:val="36"/>
          <w:lang w:val="sq-AL"/>
        </w:rPr>
      </w:pPr>
      <w:r w:rsidRPr="00F47571">
        <w:rPr>
          <w:rFonts w:asciiTheme="minorHAnsi" w:hAnsiTheme="minorHAnsi" w:cstheme="minorHAnsi"/>
          <w:b/>
          <w:noProof/>
          <w:color w:val="632423" w:themeColor="accent2" w:themeShade="80"/>
          <w:spacing w:val="0"/>
          <w:sz w:val="36"/>
          <w:szCs w:val="36"/>
          <w:lang w:val="sq-AL"/>
        </w:rPr>
        <w:lastRenderedPageBreak/>
        <w:t>INFORMATË RRETH NJOFTIMEVE</w:t>
      </w:r>
    </w:p>
    <w:p w14:paraId="718B9B41" w14:textId="77777777" w:rsidR="00027A13" w:rsidRPr="0077355E" w:rsidRDefault="00027A13" w:rsidP="000D050E">
      <w:pPr>
        <w:shd w:val="clear" w:color="auto" w:fill="FFFFFF"/>
        <w:spacing w:before="300" w:after="150" w:line="360" w:lineRule="auto"/>
        <w:jc w:val="both"/>
        <w:outlineLvl w:val="1"/>
      </w:pPr>
      <w:r w:rsidRPr="000D050E">
        <w:rPr>
          <w:bCs/>
          <w:color w:val="212121"/>
          <w:lang w:eastAsia="en-US"/>
        </w:rPr>
        <w:t>Njoftimi për organizimin e dëgjimeve buxhetor</w:t>
      </w:r>
      <w:r w:rsidR="00EB04A0">
        <w:rPr>
          <w:bCs/>
          <w:color w:val="212121"/>
          <w:lang w:eastAsia="en-US"/>
        </w:rPr>
        <w:t>e për përgatitjen e buxhetit për vitin 2025</w:t>
      </w:r>
      <w:r w:rsidR="00957873" w:rsidRPr="000D050E">
        <w:rPr>
          <w:bCs/>
          <w:color w:val="212121"/>
          <w:lang w:eastAsia="en-US"/>
        </w:rPr>
        <w:t>,</w:t>
      </w:r>
      <w:r w:rsidR="005B0E15">
        <w:rPr>
          <w:bCs/>
          <w:color w:val="212121"/>
          <w:lang w:eastAsia="en-US"/>
        </w:rPr>
        <w:t xml:space="preserve"> </w:t>
      </w:r>
      <w:r w:rsidR="0077355E" w:rsidRPr="0077355E">
        <w:rPr>
          <w:rFonts w:ascii="Constantia" w:eastAsia="Calibri" w:hAnsi="Constantia"/>
          <w:bCs/>
          <w:noProof/>
          <w:sz w:val="22"/>
          <w:szCs w:val="22"/>
          <w:lang w:eastAsia="en-US"/>
        </w:rPr>
        <w:t>me fokus punonjësit e shërbimeve publike dhe punëtorët shëndetësorë</w:t>
      </w:r>
      <w:r w:rsidR="0077355E" w:rsidRPr="000D050E">
        <w:rPr>
          <w:bCs/>
          <w:color w:val="212121"/>
          <w:lang w:eastAsia="en-US"/>
        </w:rPr>
        <w:t xml:space="preserve"> </w:t>
      </w:r>
      <w:r w:rsidR="00957873" w:rsidRPr="000D050E">
        <w:rPr>
          <w:bCs/>
          <w:color w:val="212121"/>
          <w:lang w:eastAsia="en-US"/>
        </w:rPr>
        <w:t xml:space="preserve">u publikua me datë: </w:t>
      </w:r>
      <w:r w:rsidR="0077355E">
        <w:rPr>
          <w:bCs/>
          <w:color w:val="212121"/>
          <w:lang w:eastAsia="en-US"/>
        </w:rPr>
        <w:t>22</w:t>
      </w:r>
      <w:r w:rsidR="00BD69DE" w:rsidRPr="000D050E">
        <w:rPr>
          <w:bCs/>
          <w:color w:val="212121"/>
          <w:lang w:eastAsia="en-US"/>
        </w:rPr>
        <w:t>.0</w:t>
      </w:r>
      <w:r w:rsidR="005B0E15">
        <w:rPr>
          <w:bCs/>
          <w:color w:val="212121"/>
          <w:lang w:eastAsia="en-US"/>
        </w:rPr>
        <w:t>7</w:t>
      </w:r>
      <w:r w:rsidR="00BD69DE" w:rsidRPr="000D050E">
        <w:rPr>
          <w:bCs/>
          <w:color w:val="212121"/>
          <w:lang w:eastAsia="en-US"/>
        </w:rPr>
        <w:t>.2024</w:t>
      </w:r>
      <w:r w:rsidR="00957873" w:rsidRPr="000D050E">
        <w:rPr>
          <w:bCs/>
          <w:color w:val="212121"/>
          <w:lang w:eastAsia="en-US"/>
        </w:rPr>
        <w:t xml:space="preserve"> në ueb faqen e komunës së Rahovecit, </w:t>
      </w:r>
      <w:r w:rsidR="006D4806" w:rsidRPr="000D050E">
        <w:rPr>
          <w:bCs/>
          <w:color w:val="212121"/>
          <w:lang w:eastAsia="en-US"/>
        </w:rPr>
        <w:t>në këtë vegëz:</w:t>
      </w:r>
      <w:bookmarkStart w:id="1" w:name="_Hlk170135958"/>
      <w:r w:rsidR="006D4806" w:rsidRPr="000D050E">
        <w:rPr>
          <w:bCs/>
          <w:color w:val="212121"/>
          <w:lang w:eastAsia="en-US"/>
        </w:rPr>
        <w:t xml:space="preserve"> </w:t>
      </w:r>
      <w:bookmarkEnd w:id="1"/>
      <w:r w:rsidR="0077355E">
        <w:fldChar w:fldCharType="begin"/>
      </w:r>
      <w:r w:rsidR="0077355E">
        <w:instrText>HYPERLINK "</w:instrText>
      </w:r>
      <w:r w:rsidR="0077355E" w:rsidRPr="0077355E">
        <w:instrText>https://kk.rks-gov.net/rahovec/wp-content/uploads/sites/23/2024/07/Njoftim-per-mbajtjen-e-degjimit-publik-per-buxhetin-e-vitit-2025-ne-QKMF.pdf</w:instrText>
      </w:r>
      <w:r w:rsidR="0077355E">
        <w:instrText>"</w:instrText>
      </w:r>
      <w:r w:rsidR="0077355E">
        <w:fldChar w:fldCharType="separate"/>
      </w:r>
      <w:r w:rsidR="0077355E" w:rsidRPr="005B6F56">
        <w:rPr>
          <w:rStyle w:val="Hyperlink"/>
        </w:rPr>
        <w:t>https://kk.rks-gov.net/rahovec/wp-content/uploads/sites/23/2024/07/Njoftim-per-mbajtjen-e-degjimit-publik-per-buxhetin-e-vitit-2025-ne-QKMF.pdf</w:t>
      </w:r>
      <w:r w:rsidR="0077355E">
        <w:fldChar w:fldCharType="end"/>
      </w:r>
      <w:r w:rsidR="0077355E">
        <w:t xml:space="preserve"> </w:t>
      </w:r>
      <w:r w:rsidR="00E51859">
        <w:t xml:space="preserve"> </w:t>
      </w:r>
      <w:r w:rsidR="00957873" w:rsidRPr="000D050E">
        <w:rPr>
          <w:bCs/>
          <w:color w:val="212121"/>
          <w:lang w:eastAsia="en-US"/>
        </w:rPr>
        <w:t>në</w:t>
      </w:r>
      <w:r w:rsidR="00F106A5" w:rsidRPr="000D050E">
        <w:rPr>
          <w:bCs/>
          <w:color w:val="212121"/>
          <w:lang w:eastAsia="en-US"/>
        </w:rPr>
        <w:t xml:space="preserve"> harmoni me </w:t>
      </w:r>
      <w:r w:rsidR="00957873" w:rsidRPr="000D050E">
        <w:rPr>
          <w:bCs/>
          <w:color w:val="212121"/>
          <w:lang w:eastAsia="en-US"/>
        </w:rPr>
        <w:t>afatet ligjore që i përcakton Udhëzimi Administrativ, si vijon:</w:t>
      </w:r>
    </w:p>
    <w:p w14:paraId="13CFF0A5" w14:textId="77777777" w:rsidR="00027A13" w:rsidRPr="000D050E" w:rsidRDefault="00027A13" w:rsidP="000D050E">
      <w:pPr>
        <w:spacing w:line="360" w:lineRule="auto"/>
        <w:jc w:val="both"/>
      </w:pPr>
    </w:p>
    <w:p w14:paraId="2B4FB04D" w14:textId="77777777" w:rsidR="00F710B4" w:rsidRPr="000D050E" w:rsidRDefault="00181B37" w:rsidP="000D050E">
      <w:pPr>
        <w:spacing w:line="360" w:lineRule="auto"/>
        <w:jc w:val="both"/>
        <w:rPr>
          <w:i/>
          <w:color w:val="333333"/>
          <w:shd w:val="clear" w:color="auto" w:fill="FFFFFF"/>
        </w:rPr>
      </w:pPr>
      <w:r w:rsidRPr="000D050E">
        <w:rPr>
          <w:i/>
          <w:color w:val="333333"/>
          <w:shd w:val="clear" w:color="auto" w:fill="FFFFFF"/>
          <w:lang w:val="en-US"/>
        </w:rPr>
        <w:t xml:space="preserve">Duke u </w:t>
      </w:r>
      <w:proofErr w:type="spellStart"/>
      <w:r w:rsidRPr="000D050E">
        <w:rPr>
          <w:i/>
          <w:color w:val="333333"/>
          <w:shd w:val="clear" w:color="auto" w:fill="FFFFFF"/>
          <w:lang w:val="en-US"/>
        </w:rPr>
        <w:t>bazuar</w:t>
      </w:r>
      <w:proofErr w:type="spellEnd"/>
      <w:r w:rsidRPr="000D050E">
        <w:rPr>
          <w:i/>
          <w:color w:val="333333"/>
          <w:shd w:val="clear" w:color="auto" w:fill="FFFFFF"/>
          <w:lang w:val="en-US"/>
        </w:rPr>
        <w:t xml:space="preserve"> </w:t>
      </w:r>
      <w:proofErr w:type="spellStart"/>
      <w:r w:rsidRPr="000D050E">
        <w:rPr>
          <w:bCs/>
          <w:i/>
          <w:color w:val="333333"/>
          <w:shd w:val="clear" w:color="auto" w:fill="FFFFFF"/>
          <w:lang w:val="en-US"/>
        </w:rPr>
        <w:t>në</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Ligjin</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menaxhimin</w:t>
      </w:r>
      <w:proofErr w:type="spellEnd"/>
      <w:r w:rsidRPr="000D050E">
        <w:rPr>
          <w:bCs/>
          <w:i/>
          <w:color w:val="333333"/>
          <w:shd w:val="clear" w:color="auto" w:fill="FFFFFF"/>
          <w:lang w:val="en-US"/>
        </w:rPr>
        <w:t xml:space="preserve"> e </w:t>
      </w:r>
      <w:proofErr w:type="spellStart"/>
      <w:r w:rsidRPr="000D050E">
        <w:rPr>
          <w:bCs/>
          <w:i/>
          <w:color w:val="333333"/>
          <w:shd w:val="clear" w:color="auto" w:fill="FFFFFF"/>
          <w:lang w:val="en-US"/>
        </w:rPr>
        <w:t>financave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publike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dhe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përgjegjësitë</w:t>
      </w:r>
      <w:proofErr w:type="spellEnd"/>
      <w:r w:rsidRPr="000D050E">
        <w:rPr>
          <w:bCs/>
          <w:i/>
          <w:color w:val="333333"/>
          <w:shd w:val="clear" w:color="auto" w:fill="FFFFFF"/>
          <w:lang w:val="en-US"/>
        </w:rPr>
        <w:t xml:space="preserve">, </w:t>
      </w:r>
      <w:proofErr w:type="spellStart"/>
      <w:r w:rsidRPr="000D050E">
        <w:rPr>
          <w:i/>
          <w:color w:val="333333"/>
          <w:shd w:val="clear" w:color="auto" w:fill="FFFFFF"/>
          <w:lang w:val="en-US"/>
        </w:rPr>
        <w:t>Statutit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Nr.1005, </w:t>
      </w:r>
      <w:proofErr w:type="spellStart"/>
      <w:r w:rsidRPr="000D050E">
        <w:rPr>
          <w:i/>
          <w:color w:val="333333"/>
          <w:shd w:val="clear" w:color="auto" w:fill="FFFFFF"/>
          <w:lang w:val="en-US"/>
        </w:rPr>
        <w:t>si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nenit</w:t>
      </w:r>
      <w:proofErr w:type="spellEnd"/>
      <w:r w:rsidRPr="000D050E">
        <w:rPr>
          <w:i/>
          <w:color w:val="333333"/>
          <w:shd w:val="clear" w:color="auto" w:fill="FFFFFF"/>
          <w:lang w:val="en-US"/>
        </w:rPr>
        <w:t xml:space="preserve"> 31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Udhëzimit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Administrativ</w:t>
      </w:r>
      <w:proofErr w:type="spellEnd"/>
      <w:r w:rsidRPr="000D050E">
        <w:rPr>
          <w:i/>
          <w:color w:val="333333"/>
          <w:shd w:val="clear" w:color="auto" w:fill="FFFFFF"/>
          <w:lang w:val="en-US"/>
        </w:rPr>
        <w:t xml:space="preserve"> MAPL Nr.04/2023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Hapur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kryetari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Smajl Latifi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Drejtoria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Buxhet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Financa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bashkëpunim</w:t>
      </w:r>
      <w:proofErr w:type="spellEnd"/>
      <w:r w:rsidRPr="000D050E">
        <w:rPr>
          <w:i/>
          <w:color w:val="333333"/>
          <w:shd w:val="clear" w:color="auto" w:fill="FFFFFF"/>
          <w:lang w:val="en-US"/>
        </w:rPr>
        <w:t xml:space="preserve"> me </w:t>
      </w:r>
      <w:proofErr w:type="spellStart"/>
      <w:r w:rsidRPr="000D050E">
        <w:rPr>
          <w:i/>
          <w:color w:val="333333"/>
          <w:shd w:val="clear" w:color="auto" w:fill="FFFFFF"/>
          <w:lang w:val="en-US"/>
        </w:rPr>
        <w:t>Zyrën</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Informim</w:t>
      </w:r>
      <w:proofErr w:type="spellEnd"/>
      <w:r w:rsidR="00027A13" w:rsidRPr="000D050E">
        <w:rPr>
          <w:i/>
          <w:color w:val="333333"/>
          <w:shd w:val="clear" w:color="auto" w:fill="FFFFFF"/>
        </w:rPr>
        <w:t xml:space="preserve"> nga data: </w:t>
      </w:r>
      <w:r w:rsidR="005B0E15">
        <w:rPr>
          <w:rStyle w:val="Strong"/>
          <w:i/>
          <w:color w:val="333333"/>
          <w:shd w:val="clear" w:color="auto" w:fill="FFFFFF"/>
        </w:rPr>
        <w:t>23</w:t>
      </w:r>
      <w:r w:rsidR="00BD69DE" w:rsidRPr="000D050E">
        <w:rPr>
          <w:rStyle w:val="Strong"/>
          <w:i/>
          <w:color w:val="333333"/>
          <w:shd w:val="clear" w:color="auto" w:fill="FFFFFF"/>
        </w:rPr>
        <w:t>.0</w:t>
      </w:r>
      <w:r w:rsidR="005B0E15">
        <w:rPr>
          <w:rStyle w:val="Strong"/>
          <w:i/>
          <w:color w:val="333333"/>
          <w:shd w:val="clear" w:color="auto" w:fill="FFFFFF"/>
        </w:rPr>
        <w:t>7</w:t>
      </w:r>
      <w:r w:rsidR="00BD69DE" w:rsidRPr="000D050E">
        <w:rPr>
          <w:rStyle w:val="Strong"/>
          <w:i/>
          <w:color w:val="333333"/>
          <w:shd w:val="clear" w:color="auto" w:fill="FFFFFF"/>
        </w:rPr>
        <w:t>.2024</w:t>
      </w:r>
      <w:r w:rsidR="00027A13" w:rsidRPr="000D050E">
        <w:rPr>
          <w:i/>
          <w:color w:val="333333"/>
          <w:shd w:val="clear" w:color="auto" w:fill="FFFFFF"/>
        </w:rPr>
        <w:t> deri me datë: </w:t>
      </w:r>
      <w:r w:rsidR="005B0E15">
        <w:rPr>
          <w:rStyle w:val="Strong"/>
          <w:i/>
          <w:color w:val="333333"/>
          <w:shd w:val="clear" w:color="auto" w:fill="FFFFFF"/>
        </w:rPr>
        <w:t>06</w:t>
      </w:r>
      <w:r w:rsidR="00BD69DE" w:rsidRPr="000D050E">
        <w:rPr>
          <w:rStyle w:val="Strong"/>
          <w:i/>
          <w:color w:val="333333"/>
          <w:shd w:val="clear" w:color="auto" w:fill="FFFFFF"/>
        </w:rPr>
        <w:t>.0</w:t>
      </w:r>
      <w:r w:rsidR="005B0E15">
        <w:rPr>
          <w:rStyle w:val="Strong"/>
          <w:i/>
          <w:color w:val="333333"/>
          <w:shd w:val="clear" w:color="auto" w:fill="FFFFFF"/>
        </w:rPr>
        <w:t>8</w:t>
      </w:r>
      <w:r w:rsidR="00BD69DE" w:rsidRPr="000D050E">
        <w:rPr>
          <w:rStyle w:val="Strong"/>
          <w:i/>
          <w:color w:val="333333"/>
          <w:shd w:val="clear" w:color="auto" w:fill="FFFFFF"/>
        </w:rPr>
        <w:t>.2024</w:t>
      </w:r>
      <w:r w:rsidR="00027A13" w:rsidRPr="000D050E">
        <w:rPr>
          <w:i/>
          <w:color w:val="333333"/>
          <w:shd w:val="clear" w:color="auto" w:fill="FFFFFF"/>
        </w:rPr>
        <w:t> </w:t>
      </w:r>
      <w:r w:rsidR="00957873" w:rsidRPr="000D050E">
        <w:rPr>
          <w:i/>
          <w:color w:val="333333"/>
          <w:shd w:val="clear" w:color="auto" w:fill="FFFFFF"/>
        </w:rPr>
        <w:t xml:space="preserve">do të organizohen </w:t>
      </w:r>
      <w:r w:rsidR="005B0E15">
        <w:rPr>
          <w:i/>
          <w:color w:val="333333"/>
          <w:shd w:val="clear" w:color="auto" w:fill="FFFFFF"/>
        </w:rPr>
        <w:t>trembëdhjet</w:t>
      </w:r>
      <w:r w:rsidRPr="000D050E">
        <w:rPr>
          <w:i/>
          <w:color w:val="333333"/>
          <w:shd w:val="clear" w:color="auto" w:fill="FFFFFF"/>
        </w:rPr>
        <w:t>ë</w:t>
      </w:r>
      <w:r w:rsidR="00027A13" w:rsidRPr="000D050E">
        <w:rPr>
          <w:i/>
          <w:color w:val="333333"/>
          <w:shd w:val="clear" w:color="auto" w:fill="FFFFFF"/>
        </w:rPr>
        <w:t xml:space="preserve"> (</w:t>
      </w:r>
      <w:r w:rsidR="005B0E15">
        <w:rPr>
          <w:i/>
          <w:color w:val="333333"/>
          <w:shd w:val="clear" w:color="auto" w:fill="FFFFFF"/>
        </w:rPr>
        <w:t>13</w:t>
      </w:r>
      <w:r w:rsidR="00027A13" w:rsidRPr="000D050E">
        <w:rPr>
          <w:i/>
          <w:color w:val="333333"/>
          <w:shd w:val="clear" w:color="auto" w:fill="FFFFFF"/>
        </w:rPr>
        <w:t>) dëgjime publike buxhetore</w:t>
      </w:r>
      <w:r w:rsidR="00F710B4" w:rsidRPr="000D050E">
        <w:rPr>
          <w:i/>
          <w:color w:val="333333"/>
          <w:shd w:val="clear" w:color="auto" w:fill="FFFFFF"/>
        </w:rPr>
        <w:t>.</w:t>
      </w:r>
    </w:p>
    <w:p w14:paraId="2B2B42F4" w14:textId="77777777" w:rsidR="00957873" w:rsidRPr="000D050E" w:rsidRDefault="00957873" w:rsidP="000D050E">
      <w:pPr>
        <w:spacing w:line="360" w:lineRule="auto"/>
        <w:jc w:val="both"/>
        <w:rPr>
          <w:rStyle w:val="Strong"/>
          <w:i/>
          <w:shd w:val="clear" w:color="auto" w:fill="FFFFFF"/>
        </w:rPr>
      </w:pPr>
    </w:p>
    <w:p w14:paraId="35B46155" w14:textId="77777777" w:rsidR="00957873" w:rsidRPr="00E51859" w:rsidRDefault="00957873" w:rsidP="000D050E">
      <w:pPr>
        <w:spacing w:line="360" w:lineRule="auto"/>
        <w:jc w:val="both"/>
        <w:rPr>
          <w:rStyle w:val="Strong"/>
          <w:b w:val="0"/>
          <w:shd w:val="clear" w:color="auto" w:fill="FFFFFF"/>
        </w:rPr>
      </w:pPr>
      <w:r w:rsidRPr="000D050E">
        <w:rPr>
          <w:rStyle w:val="Strong"/>
          <w:b w:val="0"/>
          <w:shd w:val="clear" w:color="auto" w:fill="FFFFFF"/>
        </w:rPr>
        <w:t>Me qëllim të rritjes</w:t>
      </w:r>
      <w:r w:rsidR="00CD2370" w:rsidRPr="000D050E">
        <w:rPr>
          <w:rStyle w:val="Strong"/>
          <w:b w:val="0"/>
          <w:shd w:val="clear" w:color="auto" w:fill="FFFFFF"/>
        </w:rPr>
        <w:t xml:space="preserve"> së nivelit të transparencës e</w:t>
      </w:r>
      <w:r w:rsidRPr="000D050E">
        <w:rPr>
          <w:rStyle w:val="Strong"/>
          <w:b w:val="0"/>
          <w:shd w:val="clear" w:color="auto" w:fill="FFFFFF"/>
        </w:rPr>
        <w:t xml:space="preserve"> </w:t>
      </w:r>
      <w:r w:rsidR="00C86145" w:rsidRPr="000D050E">
        <w:rPr>
          <w:rStyle w:val="Strong"/>
          <w:b w:val="0"/>
          <w:shd w:val="clear" w:color="auto" w:fill="FFFFFF"/>
        </w:rPr>
        <w:t xml:space="preserve">llogaridhënies </w:t>
      </w:r>
      <w:r w:rsidR="00CD2370" w:rsidRPr="000D050E">
        <w:rPr>
          <w:rStyle w:val="Strong"/>
          <w:b w:val="0"/>
          <w:shd w:val="clear" w:color="auto" w:fill="FFFFFF"/>
        </w:rPr>
        <w:t xml:space="preserve">dhe </w:t>
      </w:r>
      <w:r w:rsidRPr="000D050E">
        <w:rPr>
          <w:rStyle w:val="Strong"/>
          <w:b w:val="0"/>
          <w:shd w:val="clear" w:color="auto" w:fill="FFFFFF"/>
        </w:rPr>
        <w:t>për t’i mbajtur sa më të informuar banorët e komunës së Rahovecit, rreth orarit dhe vendit të mbajtjes së dëgjimeve buxhetore, janë bërë me kohë planifikimet dhe është publikuar me kohë kalendari i dëgjimeve buxhetore për</w:t>
      </w:r>
      <w:r w:rsidRPr="005B0E15">
        <w:rPr>
          <w:rStyle w:val="Strong"/>
          <w:b w:val="0"/>
          <w:iCs/>
          <w:shd w:val="clear" w:color="auto" w:fill="FFFFFF"/>
        </w:rPr>
        <w:t xml:space="preserve"> </w:t>
      </w:r>
      <w:r w:rsidR="005B0E15" w:rsidRPr="005B0E15">
        <w:rPr>
          <w:bCs/>
          <w:iCs/>
          <w:shd w:val="clear" w:color="auto" w:fill="FFFFFF"/>
        </w:rPr>
        <w:t>trembëdhjetë (13)</w:t>
      </w:r>
      <w:r w:rsidR="005B0E15" w:rsidRPr="005B0E15">
        <w:rPr>
          <w:bCs/>
          <w:i/>
          <w:shd w:val="clear" w:color="auto" w:fill="FFFFFF"/>
        </w:rPr>
        <w:t xml:space="preserve"> </w:t>
      </w:r>
      <w:r w:rsidRPr="000D050E">
        <w:rPr>
          <w:rStyle w:val="Strong"/>
          <w:b w:val="0"/>
          <w:shd w:val="clear" w:color="auto" w:fill="FFFFFF"/>
        </w:rPr>
        <w:t xml:space="preserve">dëgjimet buxhetore në </w:t>
      </w:r>
      <w:r w:rsidR="001E2C3F" w:rsidRPr="000D050E">
        <w:rPr>
          <w:rStyle w:val="Strong"/>
          <w:b w:val="0"/>
          <w:shd w:val="clear" w:color="auto" w:fill="FFFFFF"/>
        </w:rPr>
        <w:t>k</w:t>
      </w:r>
      <w:r w:rsidRPr="000D050E">
        <w:rPr>
          <w:rStyle w:val="Strong"/>
          <w:b w:val="0"/>
          <w:shd w:val="clear" w:color="auto" w:fill="FFFFFF"/>
        </w:rPr>
        <w:t>omunë</w:t>
      </w:r>
      <w:r w:rsidR="001E2C3F" w:rsidRPr="000D050E">
        <w:rPr>
          <w:rStyle w:val="Strong"/>
          <w:b w:val="0"/>
          <w:shd w:val="clear" w:color="auto" w:fill="FFFFFF"/>
        </w:rPr>
        <w:t>n e</w:t>
      </w:r>
      <w:r w:rsidRPr="000D050E">
        <w:rPr>
          <w:rStyle w:val="Strong"/>
          <w:b w:val="0"/>
          <w:shd w:val="clear" w:color="auto" w:fill="FFFFFF"/>
        </w:rPr>
        <w:t xml:space="preserve"> R</w:t>
      </w:r>
      <w:r w:rsidR="006A20AE" w:rsidRPr="000D050E">
        <w:rPr>
          <w:rStyle w:val="Strong"/>
          <w:b w:val="0"/>
          <w:shd w:val="clear" w:color="auto" w:fill="FFFFFF"/>
        </w:rPr>
        <w:t>ahovecit në këtë vegëz:</w:t>
      </w:r>
      <w:r w:rsidR="00CD2370" w:rsidRPr="000D050E">
        <w:t xml:space="preserve"> </w:t>
      </w:r>
      <w:hyperlink r:id="rId12" w:history="1">
        <w:r w:rsidR="005B0E15" w:rsidRPr="005B6F56">
          <w:rPr>
            <w:rStyle w:val="Hyperlink"/>
          </w:rPr>
          <w:t>https://kk.rks-gov.net/rahovec/wp-content/uploads/sites/23/2024/07/Kalendari-i-degjimeve-publike-per-pergatitjen-e-buxhetit-2025.pdf</w:t>
        </w:r>
      </w:hyperlink>
      <w:r w:rsidR="005B0E15">
        <w:t xml:space="preserve"> </w:t>
      </w:r>
      <w:r w:rsidR="00BE1397" w:rsidRPr="000D050E">
        <w:t xml:space="preserve"> </w:t>
      </w:r>
      <w:r w:rsidR="00D3580E" w:rsidRPr="000D050E">
        <w:rPr>
          <w:rStyle w:val="Strong"/>
          <w:b w:val="0"/>
          <w:color w:val="333333"/>
          <w:shd w:val="clear" w:color="auto" w:fill="FFFFFF"/>
        </w:rPr>
        <w:t>më</w:t>
      </w:r>
      <w:r w:rsidR="006D4806" w:rsidRPr="000D050E">
        <w:rPr>
          <w:rStyle w:val="Strong"/>
          <w:b w:val="0"/>
          <w:color w:val="333333"/>
          <w:shd w:val="clear" w:color="auto" w:fill="FFFFFF"/>
        </w:rPr>
        <w:t xml:space="preserve"> datë:</w:t>
      </w:r>
      <w:r w:rsidR="006A20AE" w:rsidRPr="000D050E">
        <w:rPr>
          <w:rStyle w:val="Strong"/>
          <w:b w:val="0"/>
          <w:color w:val="333333"/>
          <w:shd w:val="clear" w:color="auto" w:fill="FFFFFF"/>
        </w:rPr>
        <w:t xml:space="preserve"> </w:t>
      </w:r>
      <w:r w:rsidR="00BE1397" w:rsidRPr="000D050E">
        <w:rPr>
          <w:rStyle w:val="Strong"/>
          <w:b w:val="0"/>
          <w:color w:val="333333"/>
          <w:shd w:val="clear" w:color="auto" w:fill="FFFFFF"/>
        </w:rPr>
        <w:t>1</w:t>
      </w:r>
      <w:r w:rsidR="005B0E15">
        <w:rPr>
          <w:rStyle w:val="Strong"/>
          <w:b w:val="0"/>
          <w:color w:val="333333"/>
          <w:shd w:val="clear" w:color="auto" w:fill="FFFFFF"/>
        </w:rPr>
        <w:t>2</w:t>
      </w:r>
      <w:r w:rsidR="00BD69DE" w:rsidRPr="000D050E">
        <w:rPr>
          <w:rStyle w:val="Strong"/>
          <w:b w:val="0"/>
          <w:color w:val="333333"/>
          <w:shd w:val="clear" w:color="auto" w:fill="FFFFFF"/>
        </w:rPr>
        <w:t>.0</w:t>
      </w:r>
      <w:r w:rsidR="005B0E15">
        <w:rPr>
          <w:rStyle w:val="Strong"/>
          <w:b w:val="0"/>
          <w:color w:val="333333"/>
          <w:shd w:val="clear" w:color="auto" w:fill="FFFFFF"/>
        </w:rPr>
        <w:t>7</w:t>
      </w:r>
      <w:r w:rsidR="00BD69DE" w:rsidRPr="000D050E">
        <w:rPr>
          <w:rStyle w:val="Strong"/>
          <w:b w:val="0"/>
          <w:color w:val="333333"/>
          <w:shd w:val="clear" w:color="auto" w:fill="FFFFFF"/>
        </w:rPr>
        <w:t>.2024</w:t>
      </w:r>
      <w:r w:rsidR="00570BA3" w:rsidRPr="000D050E">
        <w:rPr>
          <w:rStyle w:val="Strong"/>
          <w:b w:val="0"/>
          <w:color w:val="333333"/>
          <w:shd w:val="clear" w:color="auto" w:fill="FFFFFF"/>
        </w:rPr>
        <w:t>.</w:t>
      </w:r>
    </w:p>
    <w:p w14:paraId="6406D9C9" w14:textId="77777777" w:rsidR="009F4F93" w:rsidRPr="000D050E" w:rsidRDefault="009F4F93" w:rsidP="000D050E">
      <w:pPr>
        <w:spacing w:line="360" w:lineRule="auto"/>
        <w:jc w:val="both"/>
        <w:rPr>
          <w:rStyle w:val="Strong"/>
          <w:b w:val="0"/>
          <w:color w:val="333333"/>
          <w:shd w:val="clear" w:color="auto" w:fill="FFFFFF"/>
        </w:rPr>
      </w:pPr>
    </w:p>
    <w:p w14:paraId="75DDE10A" w14:textId="77777777" w:rsidR="00F106A5" w:rsidRPr="000D050E" w:rsidRDefault="009F4F93" w:rsidP="000D050E">
      <w:pPr>
        <w:pStyle w:val="NoSpacing"/>
        <w:spacing w:line="360" w:lineRule="auto"/>
        <w:jc w:val="both"/>
        <w:rPr>
          <w:rStyle w:val="Strong"/>
          <w:rFonts w:ascii="Times New Roman" w:hAnsi="Times New Roman" w:cs="Times New Roman"/>
          <w:b w:val="0"/>
          <w:sz w:val="24"/>
          <w:szCs w:val="24"/>
          <w:shd w:val="clear" w:color="auto" w:fill="FFFFFF"/>
          <w:lang w:val="sq-AL"/>
        </w:rPr>
      </w:pPr>
      <w:r w:rsidRPr="000D050E">
        <w:rPr>
          <w:rStyle w:val="Strong"/>
          <w:rFonts w:ascii="Times New Roman" w:hAnsi="Times New Roman" w:cs="Times New Roman"/>
          <w:b w:val="0"/>
          <w:sz w:val="24"/>
          <w:szCs w:val="24"/>
          <w:shd w:val="clear" w:color="auto" w:fill="FFFFFF"/>
          <w:lang w:val="sq-AL"/>
        </w:rPr>
        <w:t>Po</w:t>
      </w:r>
      <w:r w:rsidR="00FA6A0C" w:rsidRPr="000D050E">
        <w:rPr>
          <w:rStyle w:val="Strong"/>
          <w:rFonts w:ascii="Times New Roman" w:hAnsi="Times New Roman" w:cs="Times New Roman"/>
          <w:b w:val="0"/>
          <w:sz w:val="24"/>
          <w:szCs w:val="24"/>
          <w:shd w:val="clear" w:color="auto" w:fill="FFFFFF"/>
          <w:lang w:val="sq-AL"/>
        </w:rPr>
        <w:t xml:space="preserve"> </w:t>
      </w:r>
      <w:r w:rsidRPr="000D050E">
        <w:rPr>
          <w:rStyle w:val="Strong"/>
          <w:rFonts w:ascii="Times New Roman" w:hAnsi="Times New Roman" w:cs="Times New Roman"/>
          <w:b w:val="0"/>
          <w:sz w:val="24"/>
          <w:szCs w:val="24"/>
          <w:shd w:val="clear" w:color="auto" w:fill="FFFFFF"/>
          <w:lang w:val="sq-AL"/>
        </w:rPr>
        <w:t>ashtu</w:t>
      </w:r>
      <w:r w:rsidR="006A20AE" w:rsidRPr="000D050E">
        <w:rPr>
          <w:rStyle w:val="Strong"/>
          <w:rFonts w:ascii="Times New Roman" w:hAnsi="Times New Roman" w:cs="Times New Roman"/>
          <w:b w:val="0"/>
          <w:sz w:val="24"/>
          <w:szCs w:val="24"/>
          <w:shd w:val="clear" w:color="auto" w:fill="FFFFFF"/>
          <w:lang w:val="sq-AL"/>
        </w:rPr>
        <w:t>,</w:t>
      </w:r>
      <w:r w:rsidRPr="000D050E">
        <w:rPr>
          <w:rStyle w:val="Strong"/>
          <w:rFonts w:ascii="Times New Roman" w:hAnsi="Times New Roman" w:cs="Times New Roman"/>
          <w:b w:val="0"/>
          <w:sz w:val="24"/>
          <w:szCs w:val="24"/>
          <w:shd w:val="clear" w:color="auto" w:fill="FFFFFF"/>
          <w:lang w:val="sq-AL"/>
        </w:rPr>
        <w:t xml:space="preserve"> bazuar në afatet ligjore </w:t>
      </w:r>
      <w:r w:rsidR="00BF1CCA" w:rsidRPr="000D050E">
        <w:rPr>
          <w:rStyle w:val="Strong"/>
          <w:rFonts w:ascii="Times New Roman" w:hAnsi="Times New Roman" w:cs="Times New Roman"/>
          <w:b w:val="0"/>
          <w:sz w:val="24"/>
          <w:szCs w:val="24"/>
          <w:shd w:val="clear" w:color="auto" w:fill="FFFFFF"/>
          <w:lang w:val="sq-AL"/>
        </w:rPr>
        <w:t xml:space="preserve">janë njoftuar </w:t>
      </w:r>
      <w:r w:rsidR="00E51859">
        <w:rPr>
          <w:rFonts w:ascii="Times New Roman" w:hAnsi="Times New Roman" w:cs="Times New Roman"/>
          <w:b/>
          <w:i/>
          <w:sz w:val="24"/>
          <w:szCs w:val="24"/>
          <w:lang w:val="sq-AL"/>
        </w:rPr>
        <w:t>kryetarët e fshatrave dhe lagjeve urbane</w:t>
      </w:r>
      <w:r w:rsidR="007333AA">
        <w:rPr>
          <w:rFonts w:ascii="Times New Roman" w:hAnsi="Times New Roman" w:cs="Times New Roman"/>
          <w:b/>
          <w:i/>
          <w:sz w:val="24"/>
          <w:szCs w:val="24"/>
          <w:lang w:val="sq-AL"/>
        </w:rPr>
        <w:t xml:space="preserve">, </w:t>
      </w:r>
      <w:r w:rsidR="008A2AE7" w:rsidRPr="000D050E">
        <w:rPr>
          <w:rFonts w:ascii="Times New Roman" w:hAnsi="Times New Roman" w:cs="Times New Roman"/>
          <w:b/>
          <w:i/>
          <w:sz w:val="24"/>
          <w:szCs w:val="24"/>
          <w:lang w:val="sq-AL"/>
        </w:rPr>
        <w:t xml:space="preserve"> </w:t>
      </w:r>
      <w:r w:rsidR="00FA6A0C" w:rsidRPr="000D050E">
        <w:rPr>
          <w:rStyle w:val="Strong"/>
          <w:rFonts w:ascii="Times New Roman" w:hAnsi="Times New Roman" w:cs="Times New Roman"/>
          <w:b w:val="0"/>
          <w:sz w:val="24"/>
          <w:szCs w:val="24"/>
          <w:shd w:val="clear" w:color="auto" w:fill="FFFFFF"/>
          <w:lang w:val="sq-AL"/>
        </w:rPr>
        <w:t>ku janë janë të informuar</w:t>
      </w:r>
      <w:r w:rsidR="008A2AE7" w:rsidRPr="000D050E">
        <w:rPr>
          <w:rStyle w:val="Strong"/>
          <w:rFonts w:ascii="Times New Roman" w:hAnsi="Times New Roman" w:cs="Times New Roman"/>
          <w:b w:val="0"/>
          <w:sz w:val="24"/>
          <w:szCs w:val="24"/>
          <w:shd w:val="clear" w:color="auto" w:fill="FFFFFF"/>
          <w:lang w:val="sq-AL"/>
        </w:rPr>
        <w:t xml:space="preserve"> </w:t>
      </w:r>
      <w:r w:rsidR="00BF1CCA" w:rsidRPr="000D050E">
        <w:rPr>
          <w:rStyle w:val="Strong"/>
          <w:rFonts w:ascii="Times New Roman" w:hAnsi="Times New Roman" w:cs="Times New Roman"/>
          <w:b w:val="0"/>
          <w:sz w:val="24"/>
          <w:szCs w:val="24"/>
          <w:shd w:val="clear" w:color="auto" w:fill="FFFFFF"/>
          <w:lang w:val="sq-AL"/>
        </w:rPr>
        <w:t xml:space="preserve">rreth mbajtjes së dëgjimeve </w:t>
      </w:r>
      <w:r w:rsidR="00CD2370" w:rsidRPr="000D050E">
        <w:rPr>
          <w:rStyle w:val="Strong"/>
          <w:rFonts w:ascii="Times New Roman" w:hAnsi="Times New Roman" w:cs="Times New Roman"/>
          <w:b w:val="0"/>
          <w:sz w:val="24"/>
          <w:szCs w:val="24"/>
          <w:shd w:val="clear" w:color="auto" w:fill="FFFFFF"/>
          <w:lang w:val="sq-AL"/>
        </w:rPr>
        <w:t>me anë të publikimit të</w:t>
      </w:r>
      <w:r w:rsidR="00E02E75" w:rsidRPr="000D050E">
        <w:rPr>
          <w:rStyle w:val="Strong"/>
          <w:rFonts w:ascii="Times New Roman" w:hAnsi="Times New Roman" w:cs="Times New Roman"/>
          <w:b w:val="0"/>
          <w:sz w:val="24"/>
          <w:szCs w:val="24"/>
          <w:shd w:val="clear" w:color="auto" w:fill="FFFFFF"/>
          <w:lang w:val="sq-AL"/>
        </w:rPr>
        <w:t xml:space="preserve"> </w:t>
      </w:r>
      <w:r w:rsidR="00D3580E" w:rsidRPr="000D050E">
        <w:rPr>
          <w:rStyle w:val="Strong"/>
          <w:rFonts w:ascii="Times New Roman" w:hAnsi="Times New Roman" w:cs="Times New Roman"/>
          <w:b w:val="0"/>
          <w:sz w:val="24"/>
          <w:szCs w:val="24"/>
          <w:shd w:val="clear" w:color="auto" w:fill="FFFFFF"/>
          <w:lang w:val="sq-AL"/>
        </w:rPr>
        <w:t>secilit njoftim</w:t>
      </w:r>
      <w:r w:rsidR="009E506C" w:rsidRPr="000D050E">
        <w:rPr>
          <w:rStyle w:val="Strong"/>
          <w:rFonts w:ascii="Times New Roman" w:hAnsi="Times New Roman" w:cs="Times New Roman"/>
          <w:b w:val="0"/>
          <w:sz w:val="24"/>
          <w:szCs w:val="24"/>
          <w:shd w:val="clear" w:color="auto" w:fill="FFFFFF"/>
          <w:lang w:val="sq-AL"/>
        </w:rPr>
        <w:t xml:space="preserve"> veç e veç</w:t>
      </w:r>
      <w:r w:rsidR="00D3580E" w:rsidRPr="000D050E">
        <w:rPr>
          <w:rStyle w:val="Strong"/>
          <w:rFonts w:ascii="Times New Roman" w:hAnsi="Times New Roman" w:cs="Times New Roman"/>
          <w:b w:val="0"/>
          <w:sz w:val="24"/>
          <w:szCs w:val="24"/>
          <w:shd w:val="clear" w:color="auto" w:fill="FFFFFF"/>
          <w:lang w:val="sq-AL"/>
        </w:rPr>
        <w:t>, për secilin vendbanim,</w:t>
      </w:r>
      <w:r w:rsidR="00E02E75" w:rsidRPr="000D050E">
        <w:rPr>
          <w:rStyle w:val="Strong"/>
          <w:rFonts w:ascii="Times New Roman" w:hAnsi="Times New Roman" w:cs="Times New Roman"/>
          <w:b w:val="0"/>
          <w:sz w:val="24"/>
          <w:szCs w:val="24"/>
          <w:shd w:val="clear" w:color="auto" w:fill="FFFFFF"/>
          <w:lang w:val="sq-AL"/>
        </w:rPr>
        <w:t xml:space="preserve"> </w:t>
      </w:r>
      <w:r w:rsidR="00CD2370" w:rsidRPr="000D050E">
        <w:rPr>
          <w:rStyle w:val="Strong"/>
          <w:rFonts w:ascii="Times New Roman" w:hAnsi="Times New Roman" w:cs="Times New Roman"/>
          <w:b w:val="0"/>
          <w:sz w:val="24"/>
          <w:szCs w:val="24"/>
          <w:shd w:val="clear" w:color="auto" w:fill="FFFFFF"/>
          <w:lang w:val="sq-AL"/>
        </w:rPr>
        <w:t xml:space="preserve">në ueb faqe të komunës, </w:t>
      </w:r>
      <w:r w:rsidR="00E02E75" w:rsidRPr="000D050E">
        <w:rPr>
          <w:rStyle w:val="Strong"/>
          <w:rFonts w:ascii="Times New Roman" w:hAnsi="Times New Roman" w:cs="Times New Roman"/>
          <w:b w:val="0"/>
          <w:sz w:val="24"/>
          <w:szCs w:val="24"/>
          <w:shd w:val="clear" w:color="auto" w:fill="FFFFFF"/>
          <w:lang w:val="sq-AL"/>
        </w:rPr>
        <w:t>shtatë ditë para mbajt</w:t>
      </w:r>
      <w:r w:rsidR="00D3580E" w:rsidRPr="000D050E">
        <w:rPr>
          <w:rStyle w:val="Strong"/>
          <w:rFonts w:ascii="Times New Roman" w:hAnsi="Times New Roman" w:cs="Times New Roman"/>
          <w:b w:val="0"/>
          <w:sz w:val="24"/>
          <w:szCs w:val="24"/>
          <w:shd w:val="clear" w:color="auto" w:fill="FFFFFF"/>
          <w:lang w:val="sq-AL"/>
        </w:rPr>
        <w:t>jes së dëgjimit</w:t>
      </w:r>
      <w:r w:rsidR="00E02E75" w:rsidRPr="000D050E">
        <w:rPr>
          <w:rStyle w:val="Strong"/>
          <w:rFonts w:ascii="Times New Roman" w:hAnsi="Times New Roman" w:cs="Times New Roman"/>
          <w:b w:val="0"/>
          <w:sz w:val="24"/>
          <w:szCs w:val="24"/>
          <w:shd w:val="clear" w:color="auto" w:fill="FFFFFF"/>
          <w:lang w:val="sq-AL"/>
        </w:rPr>
        <w:t>.</w:t>
      </w:r>
      <w:r w:rsidR="00211AF9" w:rsidRPr="000D050E">
        <w:rPr>
          <w:rStyle w:val="Strong"/>
          <w:rFonts w:ascii="Times New Roman" w:hAnsi="Times New Roman" w:cs="Times New Roman"/>
          <w:b w:val="0"/>
          <w:sz w:val="24"/>
          <w:szCs w:val="24"/>
          <w:shd w:val="clear" w:color="auto" w:fill="FFFFFF"/>
          <w:lang w:val="sq-AL"/>
        </w:rPr>
        <w:t xml:space="preserve">  </w:t>
      </w:r>
    </w:p>
    <w:p w14:paraId="5C0F217C" w14:textId="77777777" w:rsidR="00291FEA" w:rsidRPr="000D050E" w:rsidRDefault="00291FEA" w:rsidP="000D050E">
      <w:pPr>
        <w:spacing w:line="360" w:lineRule="auto"/>
        <w:jc w:val="both"/>
        <w:rPr>
          <w:rStyle w:val="Strong"/>
          <w:b w:val="0"/>
          <w:shd w:val="clear" w:color="auto" w:fill="FFFFFF"/>
        </w:rPr>
      </w:pPr>
    </w:p>
    <w:p w14:paraId="4B847EC4" w14:textId="77777777" w:rsidR="00FB424B" w:rsidRPr="000D050E" w:rsidRDefault="00211AF9" w:rsidP="000D050E">
      <w:pPr>
        <w:spacing w:line="360" w:lineRule="auto"/>
        <w:jc w:val="both"/>
      </w:pPr>
      <w:r w:rsidRPr="000D050E">
        <w:rPr>
          <w:rStyle w:val="Strong"/>
          <w:b w:val="0"/>
          <w:shd w:val="clear" w:color="auto" w:fill="FFFFFF"/>
        </w:rPr>
        <w:t xml:space="preserve">Njoftimi për mbajtjen </w:t>
      </w:r>
      <w:r w:rsidR="00935CE8" w:rsidRPr="000D050E">
        <w:rPr>
          <w:rStyle w:val="Strong"/>
          <w:b w:val="0"/>
          <w:shd w:val="clear" w:color="auto" w:fill="FFFFFF"/>
        </w:rPr>
        <w:t xml:space="preserve">e dëgjimit buxhetor </w:t>
      </w:r>
      <w:r w:rsidR="0077355E" w:rsidRPr="0077355E">
        <w:rPr>
          <w:rFonts w:ascii="Constantia" w:eastAsia="Calibri" w:hAnsi="Constantia"/>
          <w:b/>
          <w:i/>
          <w:iCs/>
          <w:noProof/>
          <w:sz w:val="22"/>
          <w:szCs w:val="22"/>
          <w:lang w:eastAsia="en-US"/>
        </w:rPr>
        <w:t>me fokus punonjësit e shërbimeve publike dhe punëtorët shëndetësorë</w:t>
      </w:r>
      <w:r w:rsidR="007333AA">
        <w:rPr>
          <w:b/>
          <w:i/>
        </w:rPr>
        <w:t>,</w:t>
      </w:r>
      <w:r w:rsidR="00FB424B" w:rsidRPr="000D050E">
        <w:rPr>
          <w:rStyle w:val="Strong"/>
          <w:b w:val="0"/>
          <w:shd w:val="clear" w:color="auto" w:fill="FFFFFF"/>
        </w:rPr>
        <w:t xml:space="preserve"> u publikua më datë</w:t>
      </w:r>
      <w:r w:rsidR="00F710B4" w:rsidRPr="000D050E">
        <w:rPr>
          <w:rStyle w:val="Strong"/>
          <w:b w:val="0"/>
          <w:shd w:val="clear" w:color="auto" w:fill="FFFFFF"/>
        </w:rPr>
        <w:t xml:space="preserve"> </w:t>
      </w:r>
      <w:r w:rsidR="0077355E">
        <w:rPr>
          <w:rStyle w:val="Strong"/>
          <w:b w:val="0"/>
          <w:shd w:val="clear" w:color="auto" w:fill="FFFFFF"/>
        </w:rPr>
        <w:t>02</w:t>
      </w:r>
      <w:r w:rsidR="00BE1397" w:rsidRPr="000D050E">
        <w:rPr>
          <w:rStyle w:val="Strong"/>
          <w:b w:val="0"/>
          <w:shd w:val="clear" w:color="auto" w:fill="FFFFFF"/>
        </w:rPr>
        <w:t>.0</w:t>
      </w:r>
      <w:r w:rsidR="0077355E">
        <w:rPr>
          <w:rStyle w:val="Strong"/>
          <w:b w:val="0"/>
          <w:shd w:val="clear" w:color="auto" w:fill="FFFFFF"/>
        </w:rPr>
        <w:t>8</w:t>
      </w:r>
      <w:r w:rsidR="00BE1397" w:rsidRPr="000D050E">
        <w:rPr>
          <w:rStyle w:val="Strong"/>
          <w:b w:val="0"/>
          <w:shd w:val="clear" w:color="auto" w:fill="FFFFFF"/>
        </w:rPr>
        <w:t>.2024</w:t>
      </w:r>
      <w:r w:rsidR="00FB424B" w:rsidRPr="000D050E">
        <w:rPr>
          <w:rStyle w:val="Strong"/>
          <w:b w:val="0"/>
          <w:shd w:val="clear" w:color="auto" w:fill="FFFFFF"/>
        </w:rPr>
        <w:t xml:space="preserve"> </w:t>
      </w:r>
      <w:r w:rsidRPr="000D050E">
        <w:rPr>
          <w:rStyle w:val="Strong"/>
          <w:b w:val="0"/>
          <w:shd w:val="clear" w:color="auto" w:fill="FFFFFF"/>
        </w:rPr>
        <w:t>në këtë vegëz:</w:t>
      </w:r>
      <w:r w:rsidR="006F63E6" w:rsidRPr="000D050E">
        <w:t xml:space="preserve"> </w:t>
      </w:r>
    </w:p>
    <w:p w14:paraId="3500148C" w14:textId="77777777" w:rsidR="0077355E" w:rsidRDefault="00000000" w:rsidP="000D050E">
      <w:pPr>
        <w:spacing w:line="360" w:lineRule="auto"/>
        <w:jc w:val="both"/>
      </w:pPr>
      <w:hyperlink r:id="rId13" w:history="1">
        <w:r w:rsidR="0077355E" w:rsidRPr="005B6F56">
          <w:rPr>
            <w:rStyle w:val="Hyperlink"/>
          </w:rPr>
          <w:t>https://kk.rks-gov.net/rahovec/?newscpt=u-mbajt-degjimi-i-dhjete-buxhetor-me-fokus-punonjesit-e-sherbimeve-publike-dhe-punetoret-shendetesore</w:t>
        </w:r>
      </w:hyperlink>
    </w:p>
    <w:p w14:paraId="5F21158D" w14:textId="77777777" w:rsidR="0077355E" w:rsidRDefault="0077355E" w:rsidP="000D050E">
      <w:pPr>
        <w:spacing w:line="360" w:lineRule="auto"/>
        <w:jc w:val="both"/>
      </w:pPr>
    </w:p>
    <w:p w14:paraId="1344A222" w14:textId="77777777" w:rsidR="00A62828" w:rsidRPr="000D050E" w:rsidRDefault="00C86145" w:rsidP="000D050E">
      <w:pPr>
        <w:spacing w:line="360" w:lineRule="auto"/>
        <w:jc w:val="both"/>
        <w:rPr>
          <w:bCs/>
          <w:color w:val="000000" w:themeColor="text1"/>
          <w:shd w:val="clear" w:color="auto" w:fill="FFFFFF"/>
        </w:rPr>
      </w:pPr>
      <w:r w:rsidRPr="000D050E">
        <w:rPr>
          <w:rStyle w:val="Strong"/>
          <w:b w:val="0"/>
          <w:color w:val="000000" w:themeColor="text1"/>
          <w:shd w:val="clear" w:color="auto" w:fill="FFFFFF"/>
        </w:rPr>
        <w:t>Njoftimet përveç që janë publik</w:t>
      </w:r>
      <w:r w:rsidR="006A20AE" w:rsidRPr="000D050E">
        <w:rPr>
          <w:rStyle w:val="Strong"/>
          <w:b w:val="0"/>
          <w:color w:val="000000" w:themeColor="text1"/>
          <w:shd w:val="clear" w:color="auto" w:fill="FFFFFF"/>
        </w:rPr>
        <w:t>uar në uebfaqe të komunës, në Plat</w:t>
      </w:r>
      <w:r w:rsidRPr="000D050E">
        <w:rPr>
          <w:rStyle w:val="Strong"/>
          <w:b w:val="0"/>
          <w:color w:val="000000" w:themeColor="text1"/>
          <w:shd w:val="clear" w:color="auto" w:fill="FFFFFF"/>
        </w:rPr>
        <w:t>formën për Konsultime Publike</w:t>
      </w:r>
      <w:r w:rsidR="006A20AE" w:rsidRPr="000D050E">
        <w:rPr>
          <w:rStyle w:val="Strong"/>
          <w:b w:val="0"/>
          <w:color w:val="000000" w:themeColor="text1"/>
          <w:shd w:val="clear" w:color="auto" w:fill="FFFFFF"/>
        </w:rPr>
        <w:t xml:space="preserve">, </w:t>
      </w:r>
      <w:r w:rsidR="00B9344F" w:rsidRPr="000D050E">
        <w:rPr>
          <w:rStyle w:val="Strong"/>
          <w:b w:val="0"/>
          <w:color w:val="000000" w:themeColor="text1"/>
          <w:shd w:val="clear" w:color="auto" w:fill="FFFFFF"/>
        </w:rPr>
        <w:t>në rrjetin social F</w:t>
      </w:r>
      <w:r w:rsidRPr="000D050E">
        <w:rPr>
          <w:rStyle w:val="Strong"/>
          <w:b w:val="0"/>
          <w:color w:val="000000" w:themeColor="text1"/>
          <w:shd w:val="clear" w:color="auto" w:fill="FFFFFF"/>
        </w:rPr>
        <w:t xml:space="preserve">acebook, njoftimet u janë dërguar </w:t>
      </w:r>
      <w:r w:rsidR="006A20AE" w:rsidRPr="000D050E">
        <w:rPr>
          <w:rStyle w:val="Strong"/>
          <w:b w:val="0"/>
          <w:color w:val="000000" w:themeColor="text1"/>
          <w:shd w:val="clear" w:color="auto" w:fill="FFFFFF"/>
        </w:rPr>
        <w:t xml:space="preserve">edhe </w:t>
      </w:r>
      <w:r w:rsidRPr="000D050E">
        <w:rPr>
          <w:rStyle w:val="Strong"/>
          <w:b w:val="0"/>
          <w:color w:val="000000" w:themeColor="text1"/>
          <w:shd w:val="clear" w:color="auto" w:fill="FFFFFF"/>
        </w:rPr>
        <w:t xml:space="preserve">kryetarëve të këshillave të fshatrave </w:t>
      </w:r>
      <w:r w:rsidR="006A20AE" w:rsidRPr="000D050E">
        <w:rPr>
          <w:rStyle w:val="Strong"/>
          <w:b w:val="0"/>
          <w:color w:val="000000" w:themeColor="text1"/>
          <w:shd w:val="clear" w:color="auto" w:fill="FFFFFF"/>
        </w:rPr>
        <w:t>d</w:t>
      </w:r>
      <w:r w:rsidR="008547D1" w:rsidRPr="000D050E">
        <w:rPr>
          <w:rStyle w:val="Strong"/>
          <w:b w:val="0"/>
          <w:color w:val="000000" w:themeColor="text1"/>
          <w:shd w:val="clear" w:color="auto" w:fill="FFFFFF"/>
        </w:rPr>
        <w:t>he lagjeve urbane përmes rrjeteve</w:t>
      </w:r>
      <w:r w:rsidR="006A20AE" w:rsidRPr="000D050E">
        <w:rPr>
          <w:rStyle w:val="Strong"/>
          <w:b w:val="0"/>
          <w:color w:val="000000" w:themeColor="text1"/>
          <w:shd w:val="clear" w:color="auto" w:fill="FFFFFF"/>
        </w:rPr>
        <w:t xml:space="preserve"> social</w:t>
      </w:r>
      <w:r w:rsidR="008547D1" w:rsidRPr="000D050E">
        <w:rPr>
          <w:rStyle w:val="Strong"/>
          <w:b w:val="0"/>
          <w:color w:val="000000" w:themeColor="text1"/>
          <w:shd w:val="clear" w:color="auto" w:fill="FFFFFF"/>
        </w:rPr>
        <w:t>e</w:t>
      </w:r>
      <w:r w:rsidR="00B9344F" w:rsidRPr="000D050E">
        <w:rPr>
          <w:rStyle w:val="Strong"/>
          <w:b w:val="0"/>
          <w:color w:val="000000" w:themeColor="text1"/>
          <w:shd w:val="clear" w:color="auto" w:fill="FFFFFF"/>
        </w:rPr>
        <w:t xml:space="preserve"> V</w:t>
      </w:r>
      <w:r w:rsidRPr="000D050E">
        <w:rPr>
          <w:rStyle w:val="Strong"/>
          <w:b w:val="0"/>
          <w:color w:val="000000" w:themeColor="text1"/>
          <w:shd w:val="clear" w:color="auto" w:fill="FFFFFF"/>
        </w:rPr>
        <w:t>iber</w:t>
      </w:r>
      <w:r w:rsidR="00B9344F" w:rsidRPr="000D050E">
        <w:rPr>
          <w:rStyle w:val="Strong"/>
          <w:b w:val="0"/>
          <w:color w:val="000000" w:themeColor="text1"/>
          <w:shd w:val="clear" w:color="auto" w:fill="FFFFFF"/>
        </w:rPr>
        <w:t xml:space="preserve"> dhe WhatsA</w:t>
      </w:r>
      <w:r w:rsidRPr="000D050E">
        <w:rPr>
          <w:rStyle w:val="Strong"/>
          <w:b w:val="0"/>
          <w:color w:val="000000" w:themeColor="text1"/>
          <w:shd w:val="clear" w:color="auto" w:fill="FFFFFF"/>
        </w:rPr>
        <w:t>pp.</w:t>
      </w:r>
      <w:r w:rsidR="00AA7570" w:rsidRPr="000D050E">
        <w:rPr>
          <w:rStyle w:val="Strong"/>
          <w:b w:val="0"/>
          <w:color w:val="333333"/>
          <w:shd w:val="clear" w:color="auto" w:fill="FFFFFF"/>
        </w:rPr>
        <w:tab/>
      </w:r>
    </w:p>
    <w:p w14:paraId="4B0CB902" w14:textId="77777777" w:rsidR="008755E8" w:rsidRPr="000D050E" w:rsidRDefault="00E439F3" w:rsidP="000D050E">
      <w:pPr>
        <w:pStyle w:val="Heading3"/>
        <w:pBdr>
          <w:bottom w:val="thickThinSmallGap" w:sz="24" w:space="1" w:color="auto"/>
        </w:pBdr>
        <w:shd w:val="pct5" w:color="548DD4" w:themeColor="text2" w:themeTint="99" w:fill="FFFFFF" w:themeFill="background1"/>
        <w:spacing w:before="200" w:after="120" w:line="360" w:lineRule="auto"/>
        <w:jc w:val="both"/>
        <w:rPr>
          <w:rFonts w:ascii="Times New Roman" w:hAnsi="Times New Roman" w:cs="Times New Roman"/>
          <w:b/>
          <w:noProof/>
          <w:color w:val="632423" w:themeColor="accent2" w:themeShade="80"/>
          <w:spacing w:val="0"/>
          <w:szCs w:val="24"/>
          <w:lang w:val="sq-AL"/>
        </w:rPr>
      </w:pPr>
      <w:r w:rsidRPr="000D050E">
        <w:rPr>
          <w:rFonts w:ascii="Times New Roman" w:hAnsi="Times New Roman" w:cs="Times New Roman"/>
          <w:b/>
          <w:noProof/>
          <w:color w:val="632423" w:themeColor="accent2" w:themeShade="80"/>
          <w:spacing w:val="0"/>
          <w:szCs w:val="24"/>
          <w:lang w:val="sq-AL"/>
        </w:rPr>
        <w:lastRenderedPageBreak/>
        <w:t xml:space="preserve">DËGJIMI PUBLIK </w:t>
      </w:r>
      <w:r w:rsidR="0077355E" w:rsidRPr="0077355E">
        <w:rPr>
          <w:rFonts w:ascii="Constantia" w:eastAsia="Calibri" w:hAnsi="Constantia" w:cs="Times New Roman"/>
          <w:b/>
          <w:bCs w:val="0"/>
          <w:noProof/>
          <w:color w:val="auto"/>
          <w:spacing w:val="0"/>
          <w:sz w:val="22"/>
          <w:lang w:val="sq-AL"/>
        </w:rPr>
        <w:t>ME FOKUS PUNONJËSIT E SHËRBIMEVE PUBLIKE DHE PUNËTORËT SHËNDETËSORË</w:t>
      </w:r>
    </w:p>
    <w:p w14:paraId="42226695" w14:textId="77777777" w:rsidR="008755E8" w:rsidRPr="000D050E" w:rsidRDefault="008755E8" w:rsidP="000D050E">
      <w:pPr>
        <w:spacing w:after="200" w:line="360" w:lineRule="auto"/>
        <w:ind w:left="360"/>
        <w:jc w:val="both"/>
        <w:rPr>
          <w:rFonts w:eastAsiaTheme="minorEastAsia"/>
          <w:lang w:eastAsia="en-US"/>
        </w:rPr>
      </w:pPr>
      <w:r w:rsidRPr="000D050E">
        <w:rPr>
          <w:rFonts w:eastAsiaTheme="minorEastAsia"/>
          <w:lang w:eastAsia="en-US"/>
        </w:rPr>
        <w:t xml:space="preserve">Dëgjimi buxhetor </w:t>
      </w:r>
      <w:r w:rsidR="0077355E" w:rsidRPr="0077355E">
        <w:rPr>
          <w:rFonts w:ascii="Constantia" w:eastAsia="Calibri" w:hAnsi="Constantia"/>
          <w:b/>
          <w:i/>
          <w:iCs/>
          <w:noProof/>
          <w:sz w:val="22"/>
          <w:szCs w:val="22"/>
          <w:lang w:eastAsia="en-US"/>
        </w:rPr>
        <w:t>me fokus punonjësit e shërbimeve publike dhe punëtorët shëndetësorë</w:t>
      </w:r>
      <w:r w:rsidR="008A2AE7" w:rsidRPr="000D050E">
        <w:rPr>
          <w:b/>
          <w:i/>
        </w:rPr>
        <w:t xml:space="preserve">, </w:t>
      </w:r>
      <w:r w:rsidR="00031497" w:rsidRPr="000D050E">
        <w:t>që veprojnë në komunën e Rahovecit u mbajtë</w:t>
      </w:r>
      <w:r w:rsidRPr="000D050E">
        <w:rPr>
          <w:rFonts w:eastAsiaTheme="minorEastAsia"/>
          <w:lang w:eastAsia="en-US"/>
        </w:rPr>
        <w:t xml:space="preserve"> më: </w:t>
      </w:r>
      <w:r w:rsidR="0077355E">
        <w:rPr>
          <w:rFonts w:eastAsiaTheme="minorEastAsia"/>
          <w:lang w:eastAsia="en-US"/>
        </w:rPr>
        <w:t>02</w:t>
      </w:r>
      <w:r w:rsidR="00BE1397" w:rsidRPr="000D050E">
        <w:rPr>
          <w:rFonts w:eastAsiaTheme="minorEastAsia"/>
          <w:lang w:eastAsia="en-US"/>
        </w:rPr>
        <w:t>.0</w:t>
      </w:r>
      <w:r w:rsidR="0077355E">
        <w:rPr>
          <w:rFonts w:eastAsiaTheme="minorEastAsia"/>
          <w:lang w:eastAsia="en-US"/>
        </w:rPr>
        <w:t>8</w:t>
      </w:r>
      <w:r w:rsidR="00BE1397" w:rsidRPr="000D050E">
        <w:rPr>
          <w:rFonts w:eastAsiaTheme="minorEastAsia"/>
          <w:lang w:eastAsia="en-US"/>
        </w:rPr>
        <w:t>.2024</w:t>
      </w:r>
      <w:r w:rsidRPr="000D050E">
        <w:rPr>
          <w:rFonts w:eastAsiaTheme="minorEastAsia"/>
          <w:lang w:eastAsia="en-US"/>
        </w:rPr>
        <w:t xml:space="preserve"> në </w:t>
      </w:r>
      <w:r w:rsidR="0077355E">
        <w:rPr>
          <w:rFonts w:eastAsiaTheme="minorEastAsia"/>
          <w:lang w:eastAsia="en-US"/>
        </w:rPr>
        <w:t>QKMF “Fahredin Hoti” në Rahovec</w:t>
      </w:r>
      <w:r w:rsidRPr="000D050E">
        <w:rPr>
          <w:rFonts w:eastAsiaTheme="minorEastAsia"/>
          <w:lang w:eastAsia="en-US"/>
        </w:rPr>
        <w:t xml:space="preserve">, me fillim në ora </w:t>
      </w:r>
      <w:r w:rsidRPr="000D050E">
        <w:rPr>
          <w:rFonts w:eastAsiaTheme="minorEastAsia"/>
          <w:b/>
          <w:lang w:eastAsia="en-US"/>
        </w:rPr>
        <w:t>1</w:t>
      </w:r>
      <w:r w:rsidR="0077355E">
        <w:rPr>
          <w:rFonts w:eastAsiaTheme="minorEastAsia"/>
          <w:b/>
          <w:lang w:eastAsia="en-US"/>
        </w:rPr>
        <w:t>3</w:t>
      </w:r>
      <w:r w:rsidRPr="000D050E">
        <w:rPr>
          <w:rFonts w:eastAsiaTheme="minorEastAsia"/>
          <w:b/>
          <w:lang w:eastAsia="en-US"/>
        </w:rPr>
        <w:t>:</w:t>
      </w:r>
      <w:r w:rsidR="0077355E">
        <w:rPr>
          <w:rFonts w:eastAsiaTheme="minorEastAsia"/>
          <w:b/>
          <w:lang w:eastAsia="en-US"/>
        </w:rPr>
        <w:t>45</w:t>
      </w:r>
      <w:r w:rsidRPr="000D050E">
        <w:rPr>
          <w:rFonts w:eastAsiaTheme="minorEastAsia"/>
          <w:lang w:eastAsia="en-US"/>
        </w:rPr>
        <w:t>.</w:t>
      </w:r>
    </w:p>
    <w:p w14:paraId="3CC62856" w14:textId="77777777" w:rsidR="008755E8" w:rsidRPr="000D050E" w:rsidRDefault="008755E8" w:rsidP="000D050E">
      <w:pPr>
        <w:spacing w:line="360" w:lineRule="auto"/>
        <w:jc w:val="both"/>
        <w:rPr>
          <w:i/>
        </w:rPr>
      </w:pPr>
    </w:p>
    <w:p w14:paraId="19064CA7" w14:textId="77777777" w:rsidR="008755E8" w:rsidRPr="000D050E" w:rsidRDefault="008755E8" w:rsidP="000D050E">
      <w:pPr>
        <w:spacing w:line="360" w:lineRule="auto"/>
        <w:jc w:val="both"/>
        <w:rPr>
          <w:i/>
        </w:rPr>
      </w:pPr>
      <w:r w:rsidRPr="000D050E">
        <w:t>Qytetarë pjesëmarrës gjithsej të pranishëm ishin:</w:t>
      </w:r>
      <w:r w:rsidR="00554DC2">
        <w:t xml:space="preserve"> </w:t>
      </w:r>
      <w:r w:rsidR="008F6DF7">
        <w:t>49</w:t>
      </w:r>
    </w:p>
    <w:p w14:paraId="21B75B3E" w14:textId="77777777" w:rsidR="008755E8" w:rsidRPr="000D050E" w:rsidRDefault="008755E8" w:rsidP="000D050E">
      <w:pPr>
        <w:pStyle w:val="ListParagraph"/>
        <w:numPr>
          <w:ilvl w:val="0"/>
          <w:numId w:val="2"/>
        </w:numPr>
        <w:spacing w:line="360" w:lineRule="auto"/>
        <w:jc w:val="both"/>
      </w:pPr>
      <w:r w:rsidRPr="000D050E">
        <w:t xml:space="preserve">Femra ishin: </w:t>
      </w:r>
      <w:r w:rsidR="00830C06">
        <w:t>15</w:t>
      </w:r>
    </w:p>
    <w:p w14:paraId="12341252" w14:textId="77777777" w:rsidR="008755E8" w:rsidRPr="000D050E" w:rsidRDefault="00CF0A71" w:rsidP="000D050E">
      <w:pPr>
        <w:pStyle w:val="ListParagraph"/>
        <w:numPr>
          <w:ilvl w:val="0"/>
          <w:numId w:val="2"/>
        </w:numPr>
        <w:spacing w:line="360" w:lineRule="auto"/>
        <w:jc w:val="both"/>
      </w:pPr>
      <w:r w:rsidRPr="000D050E">
        <w:t xml:space="preserve">Meshkuj ishin: </w:t>
      </w:r>
      <w:r w:rsidR="008F6DF7">
        <w:t>19</w:t>
      </w:r>
    </w:p>
    <w:p w14:paraId="72AFA17D" w14:textId="77777777" w:rsidR="008755E8" w:rsidRPr="000D050E" w:rsidRDefault="008755E8" w:rsidP="000D050E">
      <w:pPr>
        <w:spacing w:line="360" w:lineRule="auto"/>
        <w:jc w:val="both"/>
      </w:pPr>
    </w:p>
    <w:p w14:paraId="56D3201C" w14:textId="77777777" w:rsidR="008755E8" w:rsidRPr="000D050E" w:rsidRDefault="008755E8" w:rsidP="000D050E">
      <w:pPr>
        <w:spacing w:line="360" w:lineRule="auto"/>
        <w:jc w:val="both"/>
      </w:pPr>
      <w:r w:rsidRPr="000D050E">
        <w:t>Dëshmi janë listat nënshkruese të pjesëmarrësve në këtë dëgjim.</w:t>
      </w:r>
    </w:p>
    <w:p w14:paraId="7C83BAFE" w14:textId="77777777" w:rsidR="00181B37" w:rsidRPr="000D050E" w:rsidRDefault="00181B37" w:rsidP="00EB04A0">
      <w:pPr>
        <w:spacing w:line="360" w:lineRule="auto"/>
        <w:jc w:val="both"/>
      </w:pPr>
    </w:p>
    <w:p w14:paraId="64A9A6E5" w14:textId="77777777" w:rsidR="008F6DF7" w:rsidRPr="008F6DF7" w:rsidRDefault="008D4ECB" w:rsidP="008F6DF7">
      <w:pPr>
        <w:ind w:left="-450" w:right="-270"/>
        <w:jc w:val="both"/>
        <w:rPr>
          <w:rFonts w:eastAsia="Times New Roman"/>
          <w:b/>
          <w:i/>
          <w:iCs/>
          <w:lang w:eastAsia="en-US"/>
        </w:rPr>
      </w:pPr>
      <w:r>
        <w:rPr>
          <w:rFonts w:eastAsia="Times New Roman"/>
          <w:b/>
          <w:i/>
          <w:iCs/>
          <w:lang w:eastAsia="en-US"/>
        </w:rPr>
        <w:t xml:space="preserve">   </w:t>
      </w:r>
      <w:r w:rsidR="008F6DF7" w:rsidRPr="008F6DF7">
        <w:rPr>
          <w:rFonts w:eastAsia="Times New Roman"/>
          <w:b/>
          <w:i/>
          <w:iCs/>
          <w:lang w:eastAsia="en-US"/>
        </w:rPr>
        <w:t>Të pranishëm: Kryetari i Komunës z. Smajl Latifi, u.d i QKMF-së, Elbunit Kryeziu, zyrtarët komunalë dhe anëtarët e grupit punues për buxhet.</w:t>
      </w:r>
    </w:p>
    <w:p w14:paraId="5B748C83" w14:textId="77777777" w:rsidR="008F6DF7" w:rsidRPr="008F6DF7" w:rsidRDefault="008F6DF7" w:rsidP="008F6DF7">
      <w:pPr>
        <w:rPr>
          <w:rFonts w:eastAsia="Times New Roman"/>
          <w:b/>
          <w:bCs/>
          <w:lang w:eastAsia="en-US"/>
        </w:rPr>
      </w:pPr>
    </w:p>
    <w:p w14:paraId="213F57F5" w14:textId="77777777" w:rsidR="008F6DF7" w:rsidRDefault="008F6DF7" w:rsidP="008F6DF7">
      <w:pPr>
        <w:spacing w:line="360" w:lineRule="auto"/>
        <w:jc w:val="both"/>
        <w:rPr>
          <w:rFonts w:eastAsia="Times New Roman"/>
          <w:b/>
          <w:bCs/>
          <w:lang w:eastAsia="en-US"/>
        </w:rPr>
      </w:pPr>
    </w:p>
    <w:p w14:paraId="161E07BB" w14:textId="77777777" w:rsidR="008F6DF7" w:rsidRPr="008F6DF7" w:rsidRDefault="008D4ECB" w:rsidP="008F6DF7">
      <w:pPr>
        <w:spacing w:line="360" w:lineRule="auto"/>
        <w:jc w:val="both"/>
        <w:rPr>
          <w:rFonts w:eastAsia="Times New Roman"/>
          <w:bCs/>
          <w:lang w:eastAsia="en-US"/>
        </w:rPr>
      </w:pPr>
      <w:r w:rsidRPr="008D4ECB">
        <w:rPr>
          <w:rFonts w:eastAsia="Times New Roman"/>
          <w:b/>
          <w:bCs/>
          <w:lang w:eastAsia="en-US"/>
        </w:rPr>
        <w:t xml:space="preserve">Smajl Latifi, </w:t>
      </w:r>
      <w:r w:rsidRPr="008D4ECB">
        <w:rPr>
          <w:rFonts w:eastAsia="Times New Roman"/>
          <w:b/>
          <w:bCs/>
          <w:i/>
          <w:iCs/>
          <w:lang w:eastAsia="en-US"/>
        </w:rPr>
        <w:t>kryetar i komunës së Rahovecit:</w:t>
      </w:r>
      <w:r w:rsidRPr="008D4ECB">
        <w:rPr>
          <w:rFonts w:eastAsia="Times New Roman"/>
          <w:b/>
          <w:bCs/>
          <w:lang w:eastAsia="en-US"/>
        </w:rPr>
        <w:t xml:space="preserve"> </w:t>
      </w:r>
      <w:r w:rsidR="008F6DF7" w:rsidRPr="008F6DF7">
        <w:rPr>
          <w:rFonts w:eastAsia="Times New Roman"/>
          <w:bCs/>
          <w:lang w:eastAsia="en-US"/>
        </w:rPr>
        <w:t>Mirëdita për të gjithë! Këtu jemi me zyrtarin kryesor financiar Ekremin, zyrtarin e lartë, Izetin, u.d të drejtorit të QKMF-së, Elbunitin. Është shefi i zyrës së kuvendit, Skenderi, Dafina nga zyra për informim, zyrtari i kuvendit, Albioni, Fjolla nga zyra për informim, Ardiani që është i lidhur me financat e drejtorisë së Shëndetësisë. Në këtë dëgjim dëshirojmë të marrim informacionet më të hollësishme nga ju, në lidhje me të gjitha kërkesat tuaja janë prioritet dhe cilat prej tyre mund të përfshihen në buxhetin e vitit 2025. Bashkëbisedimin që e bëjmë sot, e bëjmë në përputhje me qarkoren e parë buxhetore, sepse e dyta ende nuk ka ardhur, fatkeqësisht është vonuar dhe jemi në pritje të saj.</w:t>
      </w:r>
    </w:p>
    <w:p w14:paraId="191B4D7A" w14:textId="77777777" w:rsidR="008F6DF7" w:rsidRPr="008F6DF7" w:rsidRDefault="008F6DF7" w:rsidP="008F6DF7">
      <w:pPr>
        <w:spacing w:line="360" w:lineRule="auto"/>
        <w:jc w:val="both"/>
        <w:rPr>
          <w:rFonts w:eastAsia="Times New Roman"/>
          <w:bCs/>
          <w:lang w:eastAsia="en-US"/>
        </w:rPr>
      </w:pPr>
      <w:r w:rsidRPr="008F6DF7">
        <w:rPr>
          <w:rFonts w:eastAsia="Times New Roman"/>
          <w:bCs/>
          <w:lang w:eastAsia="en-US"/>
        </w:rPr>
        <w:t>Sipas qarkores së parë buxhetore, Komuna e Rahovecit për vitin 2025 buxhetin e ka 20.982.000€ për vitin 2025. Diferenca është 1.1 milion më shumë sesa për këtë vit. Buxheti ndahet në grant të përgjithshëm që vjen nga qeveria dhe të hyrat vetanake. E para është 18 milion €, e dyta mbi 2.010.000 milion. Buxheti ndahet edhe në disa kategori ekonomike, paga dhe mëditeje, mallra dhe shërbime, komunali, subvencione dhe transfere dhe investime kapitale.</w:t>
      </w:r>
    </w:p>
    <w:p w14:paraId="4778122B" w14:textId="77777777" w:rsidR="008F6DF7" w:rsidRPr="008F6DF7" w:rsidRDefault="008F6DF7" w:rsidP="008F6DF7">
      <w:pPr>
        <w:jc w:val="both"/>
        <w:rPr>
          <w:rFonts w:eastAsia="Times New Roman"/>
          <w:b/>
          <w:bCs/>
          <w:lang w:eastAsia="en-US"/>
        </w:rPr>
      </w:pPr>
    </w:p>
    <w:p w14:paraId="645DD515" w14:textId="77777777" w:rsidR="008F6DF7" w:rsidRDefault="008F6DF7" w:rsidP="008F6DF7">
      <w:pPr>
        <w:jc w:val="both"/>
        <w:rPr>
          <w:rFonts w:eastAsia="Times New Roman"/>
          <w:b/>
          <w:bCs/>
          <w:lang w:eastAsia="en-US"/>
        </w:rPr>
      </w:pPr>
    </w:p>
    <w:p w14:paraId="7EC4822F" w14:textId="77777777" w:rsidR="008F6DF7" w:rsidRDefault="008F6DF7" w:rsidP="008F6DF7">
      <w:pPr>
        <w:jc w:val="both"/>
        <w:rPr>
          <w:rFonts w:eastAsia="Times New Roman"/>
          <w:b/>
          <w:bCs/>
          <w:lang w:eastAsia="en-US"/>
        </w:rPr>
      </w:pPr>
    </w:p>
    <w:p w14:paraId="53C33311" w14:textId="77777777" w:rsidR="008F6DF7" w:rsidRDefault="008F6DF7" w:rsidP="008F6DF7">
      <w:pPr>
        <w:jc w:val="both"/>
        <w:rPr>
          <w:rFonts w:eastAsia="Times New Roman"/>
          <w:b/>
          <w:bCs/>
          <w:lang w:eastAsia="en-US"/>
        </w:rPr>
      </w:pPr>
    </w:p>
    <w:p w14:paraId="028B05E5" w14:textId="77777777" w:rsidR="008F6DF7" w:rsidRDefault="008F6DF7" w:rsidP="008F6DF7">
      <w:pPr>
        <w:jc w:val="both"/>
        <w:rPr>
          <w:rFonts w:eastAsia="Times New Roman"/>
          <w:b/>
          <w:bCs/>
          <w:lang w:eastAsia="en-US"/>
        </w:rPr>
      </w:pPr>
    </w:p>
    <w:p w14:paraId="2A6DD931" w14:textId="77777777" w:rsidR="008F6DF7" w:rsidRDefault="008F6DF7" w:rsidP="008F6DF7">
      <w:pPr>
        <w:jc w:val="both"/>
        <w:rPr>
          <w:rFonts w:eastAsia="Times New Roman"/>
          <w:b/>
          <w:bCs/>
          <w:lang w:eastAsia="en-US"/>
        </w:rPr>
      </w:pPr>
    </w:p>
    <w:p w14:paraId="5331ECB7" w14:textId="77777777" w:rsidR="008F6DF7" w:rsidRPr="008F6DF7" w:rsidRDefault="008F6DF7" w:rsidP="008F6DF7">
      <w:pPr>
        <w:jc w:val="both"/>
        <w:rPr>
          <w:rFonts w:eastAsia="Times New Roman"/>
          <w:b/>
          <w:bCs/>
          <w:lang w:eastAsia="en-US"/>
        </w:rPr>
      </w:pPr>
    </w:p>
    <w:p w14:paraId="3D531700" w14:textId="77777777" w:rsidR="008F6DF7" w:rsidRPr="008F6DF7" w:rsidRDefault="008F6DF7" w:rsidP="008F6DF7">
      <w:pPr>
        <w:jc w:val="both"/>
        <w:rPr>
          <w:rFonts w:eastAsia="Times New Roman"/>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925"/>
      </w:tblGrid>
      <w:tr w:rsidR="008F6DF7" w:rsidRPr="008F6DF7" w14:paraId="3278CF2B" w14:textId="77777777" w:rsidTr="00C05330">
        <w:tc>
          <w:tcPr>
            <w:tcW w:w="2425" w:type="dxa"/>
            <w:shd w:val="clear" w:color="auto" w:fill="auto"/>
          </w:tcPr>
          <w:p w14:paraId="37A631C5" w14:textId="77777777" w:rsidR="008F6DF7" w:rsidRPr="008F6DF7" w:rsidRDefault="008F6DF7" w:rsidP="008F6DF7">
            <w:pPr>
              <w:jc w:val="both"/>
              <w:rPr>
                <w:rFonts w:ascii="Calibri" w:eastAsia="Calibri" w:hAnsi="Calibri"/>
                <w:b/>
                <w:bCs/>
                <w:kern w:val="2"/>
                <w:sz w:val="32"/>
                <w:szCs w:val="32"/>
                <w:lang w:eastAsia="en-US"/>
              </w:rPr>
            </w:pPr>
            <w:r w:rsidRPr="008F6DF7">
              <w:rPr>
                <w:rFonts w:ascii="Calibri" w:eastAsia="Calibri" w:hAnsi="Calibri"/>
                <w:b/>
                <w:bCs/>
                <w:kern w:val="2"/>
                <w:sz w:val="32"/>
                <w:szCs w:val="32"/>
                <w:lang w:eastAsia="en-US"/>
              </w:rPr>
              <w:t>Emrat</w:t>
            </w:r>
          </w:p>
        </w:tc>
        <w:tc>
          <w:tcPr>
            <w:tcW w:w="6925" w:type="dxa"/>
            <w:shd w:val="clear" w:color="auto" w:fill="auto"/>
          </w:tcPr>
          <w:p w14:paraId="7DD01314" w14:textId="77777777" w:rsidR="008F6DF7" w:rsidRPr="008F6DF7" w:rsidRDefault="008F6DF7" w:rsidP="008F6DF7">
            <w:pPr>
              <w:jc w:val="both"/>
              <w:rPr>
                <w:rFonts w:ascii="Calibri" w:eastAsia="Calibri" w:hAnsi="Calibri"/>
                <w:b/>
                <w:bCs/>
                <w:kern w:val="2"/>
                <w:sz w:val="32"/>
                <w:szCs w:val="32"/>
                <w:lang w:eastAsia="en-US"/>
              </w:rPr>
            </w:pPr>
            <w:r w:rsidRPr="008F6DF7">
              <w:rPr>
                <w:rFonts w:ascii="Calibri" w:eastAsia="Calibri" w:hAnsi="Calibri"/>
                <w:b/>
                <w:bCs/>
                <w:kern w:val="2"/>
                <w:sz w:val="32"/>
                <w:szCs w:val="32"/>
                <w:lang w:eastAsia="en-US"/>
              </w:rPr>
              <w:t>Kërkesat dhe idetë e punëtorëve shëndetësorë</w:t>
            </w:r>
          </w:p>
        </w:tc>
      </w:tr>
      <w:tr w:rsidR="008F6DF7" w:rsidRPr="008F6DF7" w14:paraId="59CA0CE2" w14:textId="77777777" w:rsidTr="008F6DF7">
        <w:trPr>
          <w:trHeight w:val="701"/>
        </w:trPr>
        <w:tc>
          <w:tcPr>
            <w:tcW w:w="2425" w:type="dxa"/>
            <w:shd w:val="clear" w:color="auto" w:fill="auto"/>
          </w:tcPr>
          <w:p w14:paraId="5FB0637C" w14:textId="77777777" w:rsidR="008F6DF7" w:rsidRPr="008F6DF7" w:rsidRDefault="008F6DF7" w:rsidP="008F6DF7">
            <w:pPr>
              <w:jc w:val="both"/>
              <w:rPr>
                <w:rFonts w:ascii="Calibri" w:eastAsia="Calibri" w:hAnsi="Calibri"/>
                <w:b/>
                <w:bCs/>
                <w:kern w:val="2"/>
                <w:sz w:val="22"/>
                <w:szCs w:val="22"/>
                <w:lang w:eastAsia="en-US"/>
              </w:rPr>
            </w:pPr>
            <w:r w:rsidRPr="008F6DF7">
              <w:rPr>
                <w:rFonts w:ascii="Calibri" w:eastAsia="Calibri" w:hAnsi="Calibri"/>
                <w:b/>
                <w:bCs/>
                <w:kern w:val="2"/>
                <w:sz w:val="22"/>
                <w:szCs w:val="22"/>
                <w:lang w:eastAsia="en-US"/>
              </w:rPr>
              <w:t>Elbunit Kryeziu</w:t>
            </w:r>
          </w:p>
        </w:tc>
        <w:tc>
          <w:tcPr>
            <w:tcW w:w="6925" w:type="dxa"/>
            <w:shd w:val="clear" w:color="auto" w:fill="auto"/>
          </w:tcPr>
          <w:p w14:paraId="0CE5751A" w14:textId="77777777" w:rsidR="008F6DF7" w:rsidRPr="008F6DF7" w:rsidRDefault="008F6DF7" w:rsidP="008F6DF7">
            <w:pPr>
              <w:spacing w:line="276" w:lineRule="auto"/>
              <w:jc w:val="both"/>
              <w:rPr>
                <w:rFonts w:ascii="Calibri" w:eastAsia="Calibri" w:hAnsi="Calibri"/>
                <w:b/>
                <w:bCs/>
                <w:kern w:val="2"/>
                <w:lang w:eastAsia="en-US"/>
              </w:rPr>
            </w:pPr>
            <w:r w:rsidRPr="008F6DF7">
              <w:rPr>
                <w:rFonts w:ascii="Calibri" w:eastAsia="Calibri" w:hAnsi="Calibri"/>
                <w:b/>
                <w:bCs/>
                <w:kern w:val="2"/>
                <w:lang w:eastAsia="en-US"/>
              </w:rPr>
              <w:t>Rritja e buxheti për reagenca dhe analiza, pajisja me inventar të ri për QMF-të dhe AMF-të e reja.</w:t>
            </w:r>
          </w:p>
        </w:tc>
      </w:tr>
      <w:tr w:rsidR="008F6DF7" w:rsidRPr="008F6DF7" w14:paraId="2B0599EE" w14:textId="77777777" w:rsidTr="008F6DF7">
        <w:trPr>
          <w:trHeight w:val="683"/>
        </w:trPr>
        <w:tc>
          <w:tcPr>
            <w:tcW w:w="2425" w:type="dxa"/>
            <w:shd w:val="clear" w:color="auto" w:fill="auto"/>
          </w:tcPr>
          <w:p w14:paraId="375D1AE9" w14:textId="77777777" w:rsidR="008F6DF7" w:rsidRPr="008F6DF7" w:rsidRDefault="008F6DF7" w:rsidP="008F6DF7">
            <w:pPr>
              <w:jc w:val="both"/>
              <w:rPr>
                <w:rFonts w:ascii="Calibri" w:eastAsia="Calibri" w:hAnsi="Calibri"/>
                <w:b/>
                <w:bCs/>
                <w:kern w:val="2"/>
                <w:sz w:val="22"/>
                <w:szCs w:val="22"/>
                <w:lang w:eastAsia="en-US"/>
              </w:rPr>
            </w:pPr>
            <w:r w:rsidRPr="008F6DF7">
              <w:rPr>
                <w:rFonts w:ascii="Calibri" w:eastAsia="Calibri" w:hAnsi="Calibri"/>
                <w:b/>
                <w:bCs/>
                <w:kern w:val="2"/>
                <w:sz w:val="22"/>
                <w:szCs w:val="22"/>
                <w:lang w:eastAsia="en-US"/>
              </w:rPr>
              <w:t>Skender Fetahu</w:t>
            </w:r>
          </w:p>
        </w:tc>
        <w:tc>
          <w:tcPr>
            <w:tcW w:w="6925" w:type="dxa"/>
            <w:shd w:val="clear" w:color="auto" w:fill="auto"/>
          </w:tcPr>
          <w:p w14:paraId="09DE2A33" w14:textId="77777777" w:rsidR="008F6DF7" w:rsidRPr="008F6DF7" w:rsidRDefault="008F6DF7" w:rsidP="008D4ECB">
            <w:pPr>
              <w:spacing w:line="276" w:lineRule="auto"/>
              <w:jc w:val="both"/>
              <w:rPr>
                <w:rFonts w:ascii="Calibri" w:eastAsia="Calibri" w:hAnsi="Calibri"/>
                <w:b/>
                <w:bCs/>
                <w:kern w:val="2"/>
                <w:lang w:eastAsia="en-US"/>
              </w:rPr>
            </w:pPr>
            <w:r w:rsidRPr="008F6DF7">
              <w:rPr>
                <w:rFonts w:ascii="Calibri" w:eastAsia="Calibri" w:hAnsi="Calibri"/>
                <w:b/>
                <w:bCs/>
                <w:kern w:val="2"/>
                <w:lang w:eastAsia="en-US"/>
              </w:rPr>
              <w:t>Ta keni parasysh shtesat për mjekë kujdestarë dhe në sektor të urgjencës – të rritet vullneti për punë.</w:t>
            </w:r>
          </w:p>
        </w:tc>
      </w:tr>
      <w:tr w:rsidR="008F6DF7" w:rsidRPr="008F6DF7" w14:paraId="0520B56C" w14:textId="77777777" w:rsidTr="008F6DF7">
        <w:trPr>
          <w:trHeight w:val="620"/>
        </w:trPr>
        <w:tc>
          <w:tcPr>
            <w:tcW w:w="2425" w:type="dxa"/>
            <w:shd w:val="clear" w:color="auto" w:fill="auto"/>
          </w:tcPr>
          <w:p w14:paraId="10EF0A2B" w14:textId="77777777" w:rsidR="008F6DF7" w:rsidRPr="008F6DF7" w:rsidRDefault="008F6DF7" w:rsidP="008F6DF7">
            <w:pPr>
              <w:jc w:val="both"/>
              <w:rPr>
                <w:rFonts w:ascii="Calibri" w:eastAsia="Calibri" w:hAnsi="Calibri"/>
                <w:b/>
                <w:bCs/>
                <w:kern w:val="2"/>
                <w:sz w:val="22"/>
                <w:szCs w:val="22"/>
                <w:lang w:eastAsia="en-US"/>
              </w:rPr>
            </w:pPr>
            <w:r w:rsidRPr="008F6DF7">
              <w:rPr>
                <w:rFonts w:ascii="Calibri" w:eastAsia="Calibri" w:hAnsi="Calibri"/>
                <w:b/>
                <w:bCs/>
                <w:kern w:val="2"/>
                <w:sz w:val="22"/>
                <w:szCs w:val="22"/>
                <w:lang w:eastAsia="en-US"/>
              </w:rPr>
              <w:t>Albert Shala</w:t>
            </w:r>
          </w:p>
        </w:tc>
        <w:tc>
          <w:tcPr>
            <w:tcW w:w="6925" w:type="dxa"/>
            <w:shd w:val="clear" w:color="auto" w:fill="auto"/>
          </w:tcPr>
          <w:p w14:paraId="3D65CAC5" w14:textId="77777777" w:rsidR="008F6DF7" w:rsidRPr="008F6DF7" w:rsidRDefault="008F6DF7" w:rsidP="008D4ECB">
            <w:pPr>
              <w:spacing w:line="276" w:lineRule="auto"/>
              <w:jc w:val="both"/>
              <w:rPr>
                <w:rFonts w:ascii="Calibri" w:eastAsia="Calibri" w:hAnsi="Calibri"/>
                <w:b/>
                <w:bCs/>
                <w:kern w:val="2"/>
                <w:lang w:eastAsia="en-US"/>
              </w:rPr>
            </w:pPr>
            <w:r w:rsidRPr="008F6DF7">
              <w:rPr>
                <w:rFonts w:ascii="Calibri" w:eastAsia="Calibri" w:hAnsi="Calibri"/>
                <w:b/>
                <w:bCs/>
                <w:kern w:val="2"/>
                <w:lang w:eastAsia="en-US"/>
              </w:rPr>
              <w:t>Lagështia dhe myku në ambulancën e Opterushës, të bëhet renovimi i ambulancës. Një veprim urgjent. Kemi problem edhe me nyje sanitare.</w:t>
            </w:r>
          </w:p>
        </w:tc>
      </w:tr>
      <w:tr w:rsidR="008F6DF7" w:rsidRPr="008F6DF7" w14:paraId="3FF02230" w14:textId="77777777" w:rsidTr="008F6DF7">
        <w:trPr>
          <w:trHeight w:val="890"/>
        </w:trPr>
        <w:tc>
          <w:tcPr>
            <w:tcW w:w="2425" w:type="dxa"/>
            <w:shd w:val="clear" w:color="auto" w:fill="auto"/>
          </w:tcPr>
          <w:p w14:paraId="52DC9925" w14:textId="77777777" w:rsidR="008F6DF7" w:rsidRPr="008F6DF7" w:rsidRDefault="008F6DF7" w:rsidP="008F6DF7">
            <w:pPr>
              <w:jc w:val="both"/>
              <w:rPr>
                <w:rFonts w:ascii="Calibri" w:eastAsia="Calibri" w:hAnsi="Calibri"/>
                <w:b/>
                <w:bCs/>
                <w:kern w:val="2"/>
                <w:sz w:val="22"/>
                <w:szCs w:val="22"/>
                <w:lang w:eastAsia="en-US"/>
              </w:rPr>
            </w:pPr>
            <w:r w:rsidRPr="008F6DF7">
              <w:rPr>
                <w:rFonts w:ascii="Calibri" w:eastAsia="Calibri" w:hAnsi="Calibri"/>
                <w:b/>
                <w:bCs/>
                <w:kern w:val="2"/>
                <w:sz w:val="22"/>
                <w:szCs w:val="22"/>
                <w:lang w:eastAsia="en-US"/>
              </w:rPr>
              <w:t>Fehmi Cena</w:t>
            </w:r>
          </w:p>
        </w:tc>
        <w:tc>
          <w:tcPr>
            <w:tcW w:w="6925" w:type="dxa"/>
            <w:shd w:val="clear" w:color="auto" w:fill="auto"/>
          </w:tcPr>
          <w:p w14:paraId="73EC0105" w14:textId="77777777" w:rsidR="008F6DF7" w:rsidRPr="008F6DF7" w:rsidRDefault="008F6DF7" w:rsidP="008D4ECB">
            <w:pPr>
              <w:spacing w:line="276" w:lineRule="auto"/>
              <w:jc w:val="both"/>
              <w:rPr>
                <w:rFonts w:ascii="Calibri" w:eastAsia="Calibri" w:hAnsi="Calibri"/>
                <w:b/>
                <w:bCs/>
                <w:kern w:val="2"/>
                <w:lang w:eastAsia="en-US"/>
              </w:rPr>
            </w:pPr>
            <w:r w:rsidRPr="008F6DF7">
              <w:rPr>
                <w:rFonts w:ascii="Calibri" w:eastAsia="Calibri" w:hAnsi="Calibri"/>
                <w:b/>
                <w:bCs/>
                <w:kern w:val="2"/>
                <w:lang w:eastAsia="en-US"/>
              </w:rPr>
              <w:t>Udhëzimet administrative: Rregullimi i shtesave funksionale dhe shtesat për mjekë specialista që punojnë vetëm në sektorin publik. Të bëhet ekzekutimi i shtesave.</w:t>
            </w:r>
          </w:p>
        </w:tc>
      </w:tr>
      <w:tr w:rsidR="008F6DF7" w:rsidRPr="008F6DF7" w14:paraId="373A52D7" w14:textId="77777777" w:rsidTr="008D4ECB">
        <w:trPr>
          <w:trHeight w:val="701"/>
        </w:trPr>
        <w:tc>
          <w:tcPr>
            <w:tcW w:w="2425" w:type="dxa"/>
            <w:shd w:val="clear" w:color="auto" w:fill="auto"/>
          </w:tcPr>
          <w:p w14:paraId="7A5C7190" w14:textId="77777777" w:rsidR="008F6DF7" w:rsidRPr="008F6DF7" w:rsidRDefault="008F6DF7" w:rsidP="008F6DF7">
            <w:pPr>
              <w:jc w:val="both"/>
              <w:rPr>
                <w:rFonts w:ascii="Calibri" w:eastAsia="Calibri" w:hAnsi="Calibri"/>
                <w:b/>
                <w:bCs/>
                <w:kern w:val="2"/>
                <w:sz w:val="22"/>
                <w:szCs w:val="22"/>
                <w:lang w:eastAsia="en-US"/>
              </w:rPr>
            </w:pPr>
            <w:r w:rsidRPr="008F6DF7">
              <w:rPr>
                <w:rFonts w:ascii="Calibri" w:eastAsia="Calibri" w:hAnsi="Calibri"/>
                <w:b/>
                <w:bCs/>
                <w:kern w:val="2"/>
                <w:sz w:val="22"/>
                <w:szCs w:val="22"/>
                <w:lang w:eastAsia="en-US"/>
              </w:rPr>
              <w:t>Alma Kryeziu</w:t>
            </w:r>
          </w:p>
        </w:tc>
        <w:tc>
          <w:tcPr>
            <w:tcW w:w="6925" w:type="dxa"/>
            <w:shd w:val="clear" w:color="auto" w:fill="auto"/>
          </w:tcPr>
          <w:p w14:paraId="477D9141" w14:textId="77777777" w:rsidR="008F6DF7" w:rsidRPr="008F6DF7" w:rsidRDefault="008F6DF7" w:rsidP="008D4ECB">
            <w:pPr>
              <w:spacing w:line="276" w:lineRule="auto"/>
              <w:jc w:val="both"/>
              <w:rPr>
                <w:rFonts w:ascii="Calibri" w:eastAsia="Calibri" w:hAnsi="Calibri"/>
                <w:b/>
                <w:bCs/>
                <w:kern w:val="2"/>
                <w:lang w:eastAsia="en-US"/>
              </w:rPr>
            </w:pPr>
            <w:r w:rsidRPr="008F6DF7">
              <w:rPr>
                <w:rFonts w:ascii="Calibri" w:eastAsia="Calibri" w:hAnsi="Calibri"/>
                <w:b/>
                <w:bCs/>
                <w:kern w:val="2"/>
                <w:lang w:eastAsia="en-US"/>
              </w:rPr>
              <w:t>Ndërpreja e mbushjeve të telefonit nga Unicefi, për motrat medicionale që dalin në terren për vizita shtëpiake – të zgjidhet problemi.</w:t>
            </w:r>
          </w:p>
        </w:tc>
      </w:tr>
      <w:tr w:rsidR="008F6DF7" w:rsidRPr="008F6DF7" w14:paraId="44A358CC" w14:textId="77777777" w:rsidTr="00C05330">
        <w:tc>
          <w:tcPr>
            <w:tcW w:w="2425" w:type="dxa"/>
            <w:shd w:val="clear" w:color="auto" w:fill="auto"/>
          </w:tcPr>
          <w:p w14:paraId="5388CEFB" w14:textId="77777777" w:rsidR="008F6DF7" w:rsidRPr="008F6DF7" w:rsidRDefault="008F6DF7" w:rsidP="008F6DF7">
            <w:pPr>
              <w:jc w:val="both"/>
              <w:rPr>
                <w:rFonts w:ascii="Calibri" w:eastAsia="Calibri" w:hAnsi="Calibri"/>
                <w:b/>
                <w:bCs/>
                <w:kern w:val="2"/>
                <w:sz w:val="22"/>
                <w:szCs w:val="22"/>
                <w:lang w:eastAsia="en-US"/>
              </w:rPr>
            </w:pPr>
            <w:r w:rsidRPr="008F6DF7">
              <w:rPr>
                <w:rFonts w:ascii="Calibri" w:eastAsia="Calibri" w:hAnsi="Calibri"/>
                <w:b/>
                <w:bCs/>
                <w:kern w:val="2"/>
                <w:sz w:val="22"/>
                <w:szCs w:val="22"/>
                <w:lang w:eastAsia="en-US"/>
              </w:rPr>
              <w:t>Lumturie Fazliu</w:t>
            </w:r>
          </w:p>
        </w:tc>
        <w:tc>
          <w:tcPr>
            <w:tcW w:w="6925" w:type="dxa"/>
            <w:shd w:val="clear" w:color="auto" w:fill="auto"/>
          </w:tcPr>
          <w:p w14:paraId="42795AF6" w14:textId="77777777" w:rsidR="008F6DF7" w:rsidRPr="008F6DF7" w:rsidRDefault="008F6DF7" w:rsidP="008D4ECB">
            <w:pPr>
              <w:spacing w:line="276" w:lineRule="auto"/>
              <w:jc w:val="both"/>
              <w:rPr>
                <w:rFonts w:ascii="Calibri" w:eastAsia="Calibri" w:hAnsi="Calibri"/>
                <w:b/>
                <w:bCs/>
                <w:kern w:val="2"/>
                <w:lang w:eastAsia="en-US"/>
              </w:rPr>
            </w:pPr>
            <w:r w:rsidRPr="008F6DF7">
              <w:rPr>
                <w:rFonts w:ascii="Calibri" w:eastAsia="Calibri" w:hAnsi="Calibri"/>
                <w:b/>
                <w:bCs/>
                <w:kern w:val="2"/>
                <w:lang w:eastAsia="en-US"/>
              </w:rPr>
              <w:t xml:space="preserve">Laboratori i biokimisë i nxjerrë rezlutatet e sistemit të vjetër. Nevojë urgjente për një invertor në laborator - Paralelisht edhe një aparat tjetër të ri të biokimisë. Aparatë të veçantë për glikimi </w:t>
            </w:r>
          </w:p>
        </w:tc>
      </w:tr>
    </w:tbl>
    <w:p w14:paraId="4992643F" w14:textId="77777777" w:rsidR="008F6DF7" w:rsidRPr="008F6DF7" w:rsidRDefault="008F6DF7" w:rsidP="008F6DF7">
      <w:pPr>
        <w:jc w:val="both"/>
        <w:rPr>
          <w:rFonts w:eastAsia="Times New Roman"/>
          <w:b/>
          <w:bCs/>
          <w:lang w:eastAsia="en-US"/>
        </w:rPr>
      </w:pPr>
    </w:p>
    <w:p w14:paraId="101CB26F" w14:textId="77777777" w:rsidR="008F6DF7" w:rsidRPr="008F6DF7" w:rsidRDefault="008F6DF7" w:rsidP="008F6DF7">
      <w:pPr>
        <w:ind w:left="-900" w:right="-851"/>
        <w:jc w:val="both"/>
        <w:rPr>
          <w:rFonts w:eastAsia="Times New Roman"/>
          <w:lang w:eastAsia="en-US"/>
        </w:rPr>
      </w:pPr>
    </w:p>
    <w:p w14:paraId="37F6153B" w14:textId="77777777" w:rsidR="008F6DF7" w:rsidRDefault="008F6DF7" w:rsidP="008D4ECB">
      <w:pPr>
        <w:spacing w:line="360" w:lineRule="auto"/>
        <w:ind w:left="-450" w:right="-360"/>
        <w:jc w:val="both"/>
        <w:rPr>
          <w:rFonts w:eastAsia="Times New Roman"/>
          <w:lang w:eastAsia="en-US"/>
        </w:rPr>
      </w:pPr>
      <w:r w:rsidRPr="008F6DF7">
        <w:rPr>
          <w:rFonts w:eastAsia="Times New Roman"/>
          <w:b/>
          <w:bCs/>
          <w:lang w:eastAsia="en-US"/>
        </w:rPr>
        <w:t>Ardian Rama:</w:t>
      </w:r>
      <w:r w:rsidRPr="008F6DF7">
        <w:rPr>
          <w:rFonts w:eastAsia="Times New Roman"/>
          <w:lang w:eastAsia="en-US"/>
        </w:rPr>
        <w:t xml:space="preserve"> Ne si komunë, në përgjithësi shtesat që ju takojnë ju kemi dhënë, qoftë edhe përmes gjykatës. Për muajin prill kanë qenë rreth 8500€ shtesa për juve. Do t’ju kompenzojmë deri në centin e fundit, sipas ligjit. Ndërsa për vitin 2025, për moment jemi në minus me buxhet dhe jemi në pritje të qarkores së dytë finale.</w:t>
      </w:r>
    </w:p>
    <w:p w14:paraId="76994827" w14:textId="77777777" w:rsidR="008D4ECB" w:rsidRPr="008F6DF7" w:rsidRDefault="008D4ECB" w:rsidP="008D4ECB">
      <w:pPr>
        <w:spacing w:line="360" w:lineRule="auto"/>
        <w:ind w:left="-450" w:right="-360"/>
        <w:jc w:val="both"/>
        <w:rPr>
          <w:rFonts w:eastAsia="Times New Roman"/>
          <w:lang w:eastAsia="en-US"/>
        </w:rPr>
      </w:pPr>
    </w:p>
    <w:p w14:paraId="71720A8F" w14:textId="77777777" w:rsidR="008F6DF7" w:rsidRPr="008F6DF7" w:rsidRDefault="008D4ECB" w:rsidP="008D4ECB">
      <w:pPr>
        <w:spacing w:line="360" w:lineRule="auto"/>
        <w:ind w:left="-450" w:right="-360"/>
        <w:jc w:val="both"/>
        <w:rPr>
          <w:rFonts w:eastAsia="Times New Roman"/>
          <w:lang w:eastAsia="en-US"/>
        </w:rPr>
      </w:pPr>
      <w:r w:rsidRPr="008D4ECB">
        <w:rPr>
          <w:rFonts w:eastAsia="Times New Roman"/>
          <w:b/>
          <w:bCs/>
          <w:lang w:eastAsia="en-US"/>
        </w:rPr>
        <w:t xml:space="preserve">Smajl Latifi, </w:t>
      </w:r>
      <w:r w:rsidRPr="008D4ECB">
        <w:rPr>
          <w:rFonts w:eastAsia="Times New Roman"/>
          <w:b/>
          <w:bCs/>
          <w:i/>
          <w:iCs/>
          <w:lang w:eastAsia="en-US"/>
        </w:rPr>
        <w:t>kryetar i komunës së Rahovecit:</w:t>
      </w:r>
      <w:r w:rsidRPr="008D4ECB">
        <w:rPr>
          <w:rFonts w:eastAsia="Times New Roman"/>
          <w:b/>
          <w:bCs/>
          <w:lang w:eastAsia="en-US"/>
        </w:rPr>
        <w:t xml:space="preserve"> </w:t>
      </w:r>
      <w:r w:rsidR="008F6DF7" w:rsidRPr="008F6DF7">
        <w:rPr>
          <w:rFonts w:eastAsia="Times New Roman"/>
          <w:lang w:eastAsia="en-US"/>
        </w:rPr>
        <w:t xml:space="preserve">Ju siguroj juve dhe qytetarët e komunës që “Urgjenca” do ta rrisë efikasitetin e punës. Jemi të interesuar ta mbajmë aktiv edhe sektorin e maternitetit. Nuk ka më mbushje të telefonit, sepse komuna nuk parasheh asnjë pako të tillë. Nëse keni vizita në terren, besoj që e gjejmë një zgjidhje dhe t’ju bëjmë një numër të veçantë. Pres nga mjekët me përvojë që kanë përfunduar shumë punë të mira, që para se të flasin për shtesat, të flasim edhe për çështjet të cilat lidhen me mbarëvajtjen e punëve dhe cilësinë e shërbimeve. Duhet të flasim edhe për investimet intenzive që kanë ndodhur në QKMF dhe për ato që do të ndodhin në të ardhme, si dhe për shtimin e punëtorëve shëndetësorë. Shtesat do t’i merrni, janë të rëndësishme për ata që punojnë dhe për ata që janë specialistë. Rasti i QMF-së në Opterushë, ështjë e vërtetë që ështjë një situatë jo e mirë atje. Situata nuk mund të tejkalohet me urgjencë, sepse përpjektet e tilla nuk kanë rezultuar të suksesshme. Jemi me një projekt që do ta zgjidh përfundimisht problemi atje, ku ju aktujalisht jeni duke punuar dhe duke kryer shërbime. Do ta shqyrtojmë me shumë seriozitet këtë problem në Opterushë. Te u.d Elbunit Kryeziu, i cili ka kërkuar që të rritet buxheti për reagenca dhe analiza, po ashtu pajisje për QMF-të dhe AMF-të e reja. Do të ndajmë më shumë buxhet për barna, për reagenca laboratorike, sikurse edhe për pajisje mjekësore e kemi një kontratë dhe do të vazhdojmë të punojmë në këtë fushë. E kemi një vërejtje rreth orarit të nisjes së punës te analizat. Kur orari </w:t>
      </w:r>
      <w:r w:rsidR="008F6DF7" w:rsidRPr="008F6DF7">
        <w:rPr>
          <w:rFonts w:eastAsia="Times New Roman"/>
          <w:lang w:eastAsia="en-US"/>
        </w:rPr>
        <w:lastRenderedPageBreak/>
        <w:t>është prej orës 7, të jetë prej 7 dhe jo prej 8. Të keni ndjenjë të përgjegjësisë më të lartë, rreth orarit të punës në këtë sektor të laboratorit.</w:t>
      </w:r>
    </w:p>
    <w:p w14:paraId="3F0BFCAC" w14:textId="77777777" w:rsidR="008F6DF7" w:rsidRPr="008F6DF7" w:rsidRDefault="008F6DF7" w:rsidP="008D4ECB">
      <w:pPr>
        <w:spacing w:line="360" w:lineRule="auto"/>
        <w:ind w:left="-450" w:right="-360"/>
        <w:jc w:val="both"/>
        <w:rPr>
          <w:rFonts w:eastAsia="Times New Roman"/>
          <w:lang w:eastAsia="en-US"/>
        </w:rPr>
      </w:pPr>
      <w:r w:rsidRPr="008F6DF7">
        <w:rPr>
          <w:rFonts w:eastAsia="Times New Roman"/>
          <w:lang w:eastAsia="en-US"/>
        </w:rPr>
        <w:t>Në qoftëse ju keni filluar punën me analiza në orën 7, atëherë, ju duhet të vini në punë në 6:40. Në këtë komunë që sa vite jam, bukur shumë pajisje për mjekësi janë blerë. Cili është raporti juaj me pajisjet mjekësore, në këtë rast kujdesi jonë me pasjisjet në laborator. Duhet të fuqizohet koncepti që të trajtohen si personale. Nëse ia bëjmë analizat gabim, mesiguri kemi ndjenjë të madhe të përgjegjësisë. Prandaj, duhet të kemi vëmendje shumë të madhe në punën e laboratorit. Të bisedoni me drejtorin, që kur të kemi kërkesa për pajisje t’i paraqitni me kohë, në mënyrë të qartë dhe së paku tani t’i kemi si prioritet dhe shumë shpejt t’i realizojmë, duke u bazuar në mundësitë e buxhetit komunal dhe te donatorët e tjerë. Ata që punojnë mirë, e kanë të lehtë ta arrijnë linjën e komunikimit edhe me donatorë. Jemi të interesuat të kemi një laborator shumëfunksional, ju lutem që ta respektoni orarin e punës, sepse jeni hallka e parë e secilit pacient. Nëse një arkitekt gabon në konstruktimin e një muri - muri rrëzohet, ndërsa te ju, vdes pacienti. Ju falënderoj shumë për angazhimin tuaj.</w:t>
      </w:r>
    </w:p>
    <w:p w14:paraId="49E91B8A" w14:textId="77777777" w:rsidR="008F6DF7" w:rsidRPr="008F6DF7" w:rsidRDefault="008F6DF7" w:rsidP="008F6DF7">
      <w:pPr>
        <w:ind w:left="-900" w:right="-851"/>
        <w:jc w:val="both"/>
        <w:rPr>
          <w:rFonts w:eastAsia="Times New Roman"/>
          <w:lang w:eastAsia="en-US"/>
        </w:rPr>
      </w:pPr>
    </w:p>
    <w:p w14:paraId="0ED25ACC" w14:textId="77777777" w:rsidR="008F6DF7" w:rsidRPr="008F6DF7" w:rsidRDefault="008F6DF7" w:rsidP="008F6DF7">
      <w:pPr>
        <w:ind w:right="-851"/>
        <w:jc w:val="both"/>
        <w:rPr>
          <w:rFonts w:eastAsia="Times New Roman"/>
          <w:lang w:eastAsia="en-US"/>
        </w:rPr>
      </w:pPr>
    </w:p>
    <w:p w14:paraId="36F1F989" w14:textId="77777777" w:rsidR="008D4ECB" w:rsidRDefault="008F6DF7" w:rsidP="008F6DF7">
      <w:pPr>
        <w:ind w:left="-900" w:right="-851"/>
        <w:jc w:val="both"/>
        <w:rPr>
          <w:rFonts w:eastAsia="Times New Roman"/>
          <w:b/>
          <w:lang w:eastAsia="en-US"/>
        </w:rPr>
      </w:pPr>
      <w:r w:rsidRPr="008F6DF7">
        <w:rPr>
          <w:rFonts w:eastAsia="Times New Roman"/>
          <w:b/>
          <w:lang w:eastAsia="en-US"/>
        </w:rPr>
        <w:t xml:space="preserve">             </w:t>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t xml:space="preserve">                                      </w:t>
      </w:r>
    </w:p>
    <w:p w14:paraId="7BFEC3CC" w14:textId="77777777" w:rsidR="008D4ECB" w:rsidRDefault="008D4ECB" w:rsidP="008F6DF7">
      <w:pPr>
        <w:ind w:left="-900" w:right="-851"/>
        <w:jc w:val="both"/>
        <w:rPr>
          <w:rFonts w:eastAsia="Times New Roman"/>
          <w:b/>
          <w:lang w:eastAsia="en-US"/>
        </w:rPr>
      </w:pPr>
    </w:p>
    <w:p w14:paraId="77AA70CD" w14:textId="77777777" w:rsidR="008D4ECB" w:rsidRDefault="008D4ECB" w:rsidP="008F6DF7">
      <w:pPr>
        <w:ind w:left="-900" w:right="-851"/>
        <w:jc w:val="both"/>
        <w:rPr>
          <w:rFonts w:eastAsia="Times New Roman"/>
          <w:b/>
          <w:lang w:eastAsia="en-US"/>
        </w:rPr>
      </w:pPr>
      <w:r>
        <w:rPr>
          <w:rFonts w:eastAsia="Times New Roman"/>
          <w:b/>
          <w:lang w:eastAsia="en-US"/>
        </w:rPr>
        <w:t xml:space="preserve">                                     </w:t>
      </w:r>
    </w:p>
    <w:p w14:paraId="60B666E0" w14:textId="77777777" w:rsidR="008D4ECB" w:rsidRDefault="008D4ECB" w:rsidP="008F6DF7">
      <w:pPr>
        <w:ind w:left="-900" w:right="-851"/>
        <w:jc w:val="both"/>
        <w:rPr>
          <w:rFonts w:eastAsia="Times New Roman"/>
          <w:b/>
          <w:lang w:eastAsia="en-US"/>
        </w:rPr>
      </w:pPr>
    </w:p>
    <w:p w14:paraId="509589B3" w14:textId="77777777" w:rsidR="008D4ECB" w:rsidRDefault="008D4ECB" w:rsidP="008F6DF7">
      <w:pPr>
        <w:ind w:left="-900" w:right="-851"/>
        <w:jc w:val="both"/>
        <w:rPr>
          <w:rFonts w:eastAsia="Times New Roman"/>
          <w:b/>
          <w:lang w:eastAsia="en-US"/>
        </w:rPr>
      </w:pPr>
    </w:p>
    <w:p w14:paraId="13D06834" w14:textId="77777777" w:rsidR="008D4ECB" w:rsidRDefault="008D4ECB" w:rsidP="008F6DF7">
      <w:pPr>
        <w:ind w:left="-900" w:right="-851"/>
        <w:jc w:val="both"/>
        <w:rPr>
          <w:rFonts w:eastAsia="Times New Roman"/>
          <w:b/>
          <w:lang w:eastAsia="en-US"/>
        </w:rPr>
      </w:pPr>
    </w:p>
    <w:p w14:paraId="3D3A5401" w14:textId="77777777" w:rsidR="00D90C3D" w:rsidRDefault="00D90C3D" w:rsidP="008F6DF7">
      <w:pPr>
        <w:ind w:left="-900" w:right="-851"/>
        <w:jc w:val="both"/>
        <w:rPr>
          <w:rFonts w:eastAsia="Times New Roman"/>
          <w:b/>
          <w:lang w:eastAsia="en-US"/>
        </w:rPr>
      </w:pPr>
    </w:p>
    <w:p w14:paraId="01B57E49" w14:textId="77777777" w:rsidR="00D90C3D" w:rsidRDefault="00D90C3D" w:rsidP="008F6DF7">
      <w:pPr>
        <w:ind w:left="-900" w:right="-851"/>
        <w:jc w:val="both"/>
        <w:rPr>
          <w:rFonts w:eastAsia="Times New Roman"/>
          <w:b/>
          <w:lang w:eastAsia="en-US"/>
        </w:rPr>
      </w:pPr>
    </w:p>
    <w:p w14:paraId="2ABA7AC8" w14:textId="77777777" w:rsidR="00D90C3D" w:rsidRDefault="00D90C3D" w:rsidP="008F6DF7">
      <w:pPr>
        <w:ind w:left="-900" w:right="-851"/>
        <w:jc w:val="both"/>
        <w:rPr>
          <w:rFonts w:eastAsia="Times New Roman"/>
          <w:b/>
          <w:lang w:eastAsia="en-US"/>
        </w:rPr>
      </w:pPr>
    </w:p>
    <w:p w14:paraId="4F051057" w14:textId="77777777" w:rsidR="00D90C3D" w:rsidRDefault="00D90C3D" w:rsidP="008F6DF7">
      <w:pPr>
        <w:ind w:left="-900" w:right="-851"/>
        <w:jc w:val="both"/>
        <w:rPr>
          <w:rFonts w:eastAsia="Times New Roman"/>
          <w:b/>
          <w:lang w:eastAsia="en-US"/>
        </w:rPr>
      </w:pPr>
    </w:p>
    <w:p w14:paraId="1050C79A" w14:textId="77777777" w:rsidR="00D90C3D" w:rsidRDefault="00D90C3D" w:rsidP="008F6DF7">
      <w:pPr>
        <w:ind w:left="-900" w:right="-851"/>
        <w:jc w:val="both"/>
        <w:rPr>
          <w:rFonts w:eastAsia="Times New Roman"/>
          <w:b/>
          <w:lang w:eastAsia="en-US"/>
        </w:rPr>
      </w:pPr>
    </w:p>
    <w:p w14:paraId="06062B4D" w14:textId="77777777" w:rsidR="00D90C3D" w:rsidRDefault="00D90C3D" w:rsidP="008F6DF7">
      <w:pPr>
        <w:ind w:left="-900" w:right="-851"/>
        <w:jc w:val="both"/>
        <w:rPr>
          <w:rFonts w:eastAsia="Times New Roman"/>
          <w:b/>
          <w:lang w:eastAsia="en-US"/>
        </w:rPr>
      </w:pPr>
    </w:p>
    <w:p w14:paraId="35B7DFF9" w14:textId="77777777" w:rsidR="00D90C3D" w:rsidRDefault="00D90C3D" w:rsidP="008F6DF7">
      <w:pPr>
        <w:ind w:left="-900" w:right="-851"/>
        <w:jc w:val="both"/>
        <w:rPr>
          <w:rFonts w:eastAsia="Times New Roman"/>
          <w:b/>
          <w:lang w:eastAsia="en-US"/>
        </w:rPr>
      </w:pPr>
    </w:p>
    <w:p w14:paraId="6A18135E" w14:textId="77777777" w:rsidR="00D90C3D" w:rsidRDefault="00D90C3D" w:rsidP="008F6DF7">
      <w:pPr>
        <w:ind w:left="-900" w:right="-851"/>
        <w:jc w:val="both"/>
        <w:rPr>
          <w:rFonts w:eastAsia="Times New Roman"/>
          <w:b/>
          <w:lang w:eastAsia="en-US"/>
        </w:rPr>
      </w:pPr>
    </w:p>
    <w:p w14:paraId="38ABFB07" w14:textId="77777777" w:rsidR="00D90C3D" w:rsidRDefault="00D90C3D" w:rsidP="008F6DF7">
      <w:pPr>
        <w:ind w:left="-900" w:right="-851"/>
        <w:jc w:val="both"/>
        <w:rPr>
          <w:rFonts w:eastAsia="Times New Roman"/>
          <w:b/>
          <w:lang w:eastAsia="en-US"/>
        </w:rPr>
      </w:pPr>
    </w:p>
    <w:p w14:paraId="38CA1B61" w14:textId="77777777" w:rsidR="00D90C3D" w:rsidRDefault="00D90C3D" w:rsidP="008F6DF7">
      <w:pPr>
        <w:ind w:left="-900" w:right="-851"/>
        <w:jc w:val="both"/>
        <w:rPr>
          <w:rFonts w:eastAsia="Times New Roman"/>
          <w:b/>
          <w:lang w:eastAsia="en-US"/>
        </w:rPr>
      </w:pPr>
    </w:p>
    <w:p w14:paraId="3C8917EE" w14:textId="77777777" w:rsidR="00D90C3D" w:rsidRDefault="00D90C3D" w:rsidP="008F6DF7">
      <w:pPr>
        <w:ind w:left="-900" w:right="-851"/>
        <w:jc w:val="both"/>
        <w:rPr>
          <w:rFonts w:eastAsia="Times New Roman"/>
          <w:b/>
          <w:lang w:eastAsia="en-US"/>
        </w:rPr>
      </w:pPr>
    </w:p>
    <w:p w14:paraId="7267C812" w14:textId="77777777" w:rsidR="00D90C3D" w:rsidRDefault="00D90C3D" w:rsidP="008F6DF7">
      <w:pPr>
        <w:ind w:left="-900" w:right="-851"/>
        <w:jc w:val="both"/>
        <w:rPr>
          <w:rFonts w:eastAsia="Times New Roman"/>
          <w:b/>
          <w:lang w:eastAsia="en-US"/>
        </w:rPr>
      </w:pPr>
    </w:p>
    <w:p w14:paraId="127346BD" w14:textId="77777777" w:rsidR="00D90C3D" w:rsidRDefault="00D90C3D" w:rsidP="008F6DF7">
      <w:pPr>
        <w:ind w:left="-900" w:right="-851"/>
        <w:jc w:val="both"/>
        <w:rPr>
          <w:rFonts w:eastAsia="Times New Roman"/>
          <w:b/>
          <w:lang w:eastAsia="en-US"/>
        </w:rPr>
      </w:pPr>
    </w:p>
    <w:p w14:paraId="6B6D7F39" w14:textId="77777777" w:rsidR="00D90C3D" w:rsidRDefault="00D90C3D" w:rsidP="008F6DF7">
      <w:pPr>
        <w:ind w:left="-900" w:right="-851"/>
        <w:jc w:val="both"/>
        <w:rPr>
          <w:rFonts w:eastAsia="Times New Roman"/>
          <w:b/>
          <w:lang w:eastAsia="en-US"/>
        </w:rPr>
      </w:pPr>
    </w:p>
    <w:p w14:paraId="62B6A13F" w14:textId="77777777" w:rsidR="00D90C3D" w:rsidRDefault="00D90C3D" w:rsidP="008F6DF7">
      <w:pPr>
        <w:ind w:left="-900" w:right="-851"/>
        <w:jc w:val="both"/>
        <w:rPr>
          <w:rFonts w:eastAsia="Times New Roman"/>
          <w:b/>
          <w:lang w:eastAsia="en-US"/>
        </w:rPr>
      </w:pPr>
    </w:p>
    <w:p w14:paraId="1354CB53" w14:textId="77777777" w:rsidR="00D90C3D" w:rsidRDefault="00D90C3D" w:rsidP="008F6DF7">
      <w:pPr>
        <w:ind w:left="-900" w:right="-851"/>
        <w:jc w:val="both"/>
        <w:rPr>
          <w:rFonts w:eastAsia="Times New Roman"/>
          <w:b/>
          <w:lang w:eastAsia="en-US"/>
        </w:rPr>
      </w:pPr>
    </w:p>
    <w:p w14:paraId="3708F609" w14:textId="77777777" w:rsidR="00D90C3D" w:rsidRDefault="00D90C3D" w:rsidP="008F6DF7">
      <w:pPr>
        <w:ind w:left="-900" w:right="-851"/>
        <w:jc w:val="both"/>
        <w:rPr>
          <w:rFonts w:eastAsia="Times New Roman"/>
          <w:b/>
          <w:lang w:eastAsia="en-US"/>
        </w:rPr>
      </w:pPr>
    </w:p>
    <w:p w14:paraId="6DD38AAA" w14:textId="77777777" w:rsidR="00D90C3D" w:rsidRDefault="00D90C3D" w:rsidP="008F6DF7">
      <w:pPr>
        <w:ind w:left="-900" w:right="-851"/>
        <w:jc w:val="both"/>
        <w:rPr>
          <w:rFonts w:eastAsia="Times New Roman"/>
          <w:b/>
          <w:lang w:eastAsia="en-US"/>
        </w:rPr>
      </w:pPr>
    </w:p>
    <w:p w14:paraId="677B7BF7" w14:textId="77777777" w:rsidR="00D90C3D" w:rsidRDefault="00D90C3D" w:rsidP="008F6DF7">
      <w:pPr>
        <w:ind w:left="-900" w:right="-851"/>
        <w:jc w:val="both"/>
        <w:rPr>
          <w:rFonts w:eastAsia="Times New Roman"/>
          <w:b/>
          <w:lang w:eastAsia="en-US"/>
        </w:rPr>
      </w:pPr>
    </w:p>
    <w:p w14:paraId="074F9544" w14:textId="77777777" w:rsidR="00D90C3D" w:rsidRDefault="00D90C3D" w:rsidP="008F6DF7">
      <w:pPr>
        <w:ind w:left="-900" w:right="-851"/>
        <w:jc w:val="both"/>
        <w:rPr>
          <w:rFonts w:eastAsia="Times New Roman"/>
          <w:b/>
          <w:lang w:eastAsia="en-US"/>
        </w:rPr>
      </w:pPr>
    </w:p>
    <w:p w14:paraId="131DFFB6" w14:textId="77777777" w:rsidR="00D90C3D" w:rsidRDefault="00D90C3D" w:rsidP="008F6DF7">
      <w:pPr>
        <w:ind w:left="-900" w:right="-851"/>
        <w:jc w:val="both"/>
        <w:rPr>
          <w:rFonts w:eastAsia="Times New Roman"/>
          <w:b/>
          <w:lang w:eastAsia="en-US"/>
        </w:rPr>
      </w:pPr>
    </w:p>
    <w:p w14:paraId="00E7B0D4" w14:textId="77777777" w:rsidR="00D90C3D" w:rsidRDefault="00D90C3D" w:rsidP="008F6DF7">
      <w:pPr>
        <w:ind w:left="-900" w:right="-851"/>
        <w:jc w:val="both"/>
        <w:rPr>
          <w:rFonts w:eastAsia="Times New Roman"/>
          <w:b/>
          <w:lang w:eastAsia="en-US"/>
        </w:rPr>
      </w:pPr>
    </w:p>
    <w:p w14:paraId="537761F9" w14:textId="77777777" w:rsidR="00D90C3D" w:rsidRDefault="00D90C3D" w:rsidP="008F6DF7">
      <w:pPr>
        <w:ind w:left="-900" w:right="-851"/>
        <w:jc w:val="both"/>
        <w:rPr>
          <w:rFonts w:eastAsia="Times New Roman"/>
          <w:b/>
          <w:lang w:eastAsia="en-US"/>
        </w:rPr>
      </w:pPr>
    </w:p>
    <w:p w14:paraId="25F666B3" w14:textId="77777777" w:rsidR="00D90C3D" w:rsidRDefault="00D90C3D" w:rsidP="008F6DF7">
      <w:pPr>
        <w:ind w:left="-900" w:right="-851"/>
        <w:jc w:val="both"/>
        <w:rPr>
          <w:rFonts w:eastAsia="Times New Roman"/>
          <w:b/>
          <w:lang w:eastAsia="en-US"/>
        </w:rPr>
      </w:pPr>
    </w:p>
    <w:p w14:paraId="78CEACC7" w14:textId="77777777" w:rsidR="00D90C3D" w:rsidRDefault="00D90C3D" w:rsidP="008F6DF7">
      <w:pPr>
        <w:ind w:left="-900" w:right="-851"/>
        <w:jc w:val="both"/>
        <w:rPr>
          <w:rFonts w:eastAsia="Times New Roman"/>
          <w:b/>
          <w:lang w:eastAsia="en-US"/>
        </w:rPr>
      </w:pPr>
    </w:p>
    <w:p w14:paraId="2BC740A3" w14:textId="77777777" w:rsidR="00D90C3D" w:rsidRDefault="00D90C3D" w:rsidP="008F6DF7">
      <w:pPr>
        <w:ind w:left="-900" w:right="-851"/>
        <w:jc w:val="both"/>
        <w:rPr>
          <w:rFonts w:eastAsia="Times New Roman"/>
          <w:b/>
          <w:lang w:eastAsia="en-US"/>
        </w:rPr>
      </w:pPr>
      <w:r>
        <w:rPr>
          <w:rFonts w:eastAsia="Times New Roman"/>
          <w:b/>
          <w:noProof/>
          <w:lang w:eastAsia="en-US"/>
        </w:rPr>
        <w:lastRenderedPageBreak/>
        <w:drawing>
          <wp:anchor distT="0" distB="0" distL="114300" distR="114300" simplePos="0" relativeHeight="251671552" behindDoc="1" locked="0" layoutInCell="1" allowOverlap="1" wp14:anchorId="794B878E" wp14:editId="35F1F823">
            <wp:simplePos x="0" y="0"/>
            <wp:positionH relativeFrom="column">
              <wp:posOffset>3900805</wp:posOffset>
            </wp:positionH>
            <wp:positionV relativeFrom="paragraph">
              <wp:posOffset>0</wp:posOffset>
            </wp:positionV>
            <wp:extent cx="2619375" cy="2087245"/>
            <wp:effectExtent l="152400" t="152400" r="371475" b="370205"/>
            <wp:wrapTight wrapText="bothSides">
              <wp:wrapPolygon edited="0">
                <wp:start x="628" y="-1577"/>
                <wp:lineTo x="-1257" y="-1183"/>
                <wp:lineTo x="-1257" y="22474"/>
                <wp:lineTo x="-314" y="24051"/>
                <wp:lineTo x="1414" y="24840"/>
                <wp:lineTo x="1571" y="25234"/>
                <wp:lineTo x="21679" y="25234"/>
                <wp:lineTo x="21836" y="24840"/>
                <wp:lineTo x="23564" y="24051"/>
                <wp:lineTo x="24506" y="21094"/>
                <wp:lineTo x="24506" y="1971"/>
                <wp:lineTo x="22621" y="-986"/>
                <wp:lineTo x="22464" y="-1577"/>
                <wp:lineTo x="628" y="-1577"/>
              </wp:wrapPolygon>
            </wp:wrapTight>
            <wp:docPr id="17148624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62446" name="Picture 17148624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75" cy="2087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b/>
          <w:noProof/>
          <w:lang w:eastAsia="en-US"/>
        </w:rPr>
        <w:drawing>
          <wp:anchor distT="0" distB="0" distL="114300" distR="114300" simplePos="0" relativeHeight="251668480" behindDoc="1" locked="0" layoutInCell="1" allowOverlap="1" wp14:anchorId="619C5243" wp14:editId="7644515B">
            <wp:simplePos x="0" y="0"/>
            <wp:positionH relativeFrom="column">
              <wp:posOffset>-351790</wp:posOffset>
            </wp:positionH>
            <wp:positionV relativeFrom="paragraph">
              <wp:posOffset>152400</wp:posOffset>
            </wp:positionV>
            <wp:extent cx="3417570" cy="2565400"/>
            <wp:effectExtent l="152400" t="152400" r="354330" b="368300"/>
            <wp:wrapTight wrapText="bothSides">
              <wp:wrapPolygon edited="0">
                <wp:start x="482" y="-1283"/>
                <wp:lineTo x="-963" y="-962"/>
                <wp:lineTo x="-843" y="22295"/>
                <wp:lineTo x="1204" y="24541"/>
                <wp:lineTo x="21552" y="24541"/>
                <wp:lineTo x="21672" y="24220"/>
                <wp:lineTo x="23599" y="22295"/>
                <wp:lineTo x="23719" y="1604"/>
                <wp:lineTo x="22274" y="-802"/>
                <wp:lineTo x="22154" y="-1283"/>
                <wp:lineTo x="482" y="-1283"/>
              </wp:wrapPolygon>
            </wp:wrapTight>
            <wp:docPr id="1271985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85351" name="Picture 12719853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7570" cy="2565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60767E3" w14:textId="77777777" w:rsidR="00D90C3D" w:rsidRDefault="00D90C3D" w:rsidP="008F6DF7">
      <w:pPr>
        <w:ind w:left="-900" w:right="-851"/>
        <w:jc w:val="both"/>
        <w:rPr>
          <w:rFonts w:eastAsia="Times New Roman"/>
          <w:b/>
          <w:lang w:eastAsia="en-US"/>
        </w:rPr>
      </w:pPr>
      <w:r>
        <w:rPr>
          <w:rFonts w:eastAsia="Times New Roman"/>
          <w:b/>
          <w:noProof/>
          <w:lang w:eastAsia="en-US"/>
        </w:rPr>
        <w:drawing>
          <wp:anchor distT="0" distB="0" distL="114300" distR="114300" simplePos="0" relativeHeight="251670528" behindDoc="1" locked="0" layoutInCell="1" allowOverlap="1" wp14:anchorId="450CC1F6" wp14:editId="7418CB83">
            <wp:simplePos x="0" y="0"/>
            <wp:positionH relativeFrom="page">
              <wp:align>right</wp:align>
            </wp:positionH>
            <wp:positionV relativeFrom="paragraph">
              <wp:posOffset>2708852</wp:posOffset>
            </wp:positionV>
            <wp:extent cx="2974340" cy="1863090"/>
            <wp:effectExtent l="152400" t="152400" r="359410" b="365760"/>
            <wp:wrapTight wrapText="bothSides">
              <wp:wrapPolygon edited="0">
                <wp:start x="553" y="-1767"/>
                <wp:lineTo x="-1107" y="-1325"/>
                <wp:lineTo x="-1107" y="19877"/>
                <wp:lineTo x="-830" y="23411"/>
                <wp:lineTo x="1245" y="25178"/>
                <wp:lineTo x="1383" y="25620"/>
                <wp:lineTo x="21582" y="25620"/>
                <wp:lineTo x="21720" y="25178"/>
                <wp:lineTo x="23657" y="23411"/>
                <wp:lineTo x="24072" y="19877"/>
                <wp:lineTo x="24072" y="2209"/>
                <wp:lineTo x="22412" y="-1104"/>
                <wp:lineTo x="22273" y="-1767"/>
                <wp:lineTo x="553" y="-1767"/>
              </wp:wrapPolygon>
            </wp:wrapTight>
            <wp:docPr id="637444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44749" name="Picture 6374447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4340" cy="18630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5292B8F" w14:textId="77777777" w:rsidR="00D90C3D" w:rsidRDefault="00D90C3D" w:rsidP="008F6DF7">
      <w:pPr>
        <w:ind w:left="-900" w:right="-851"/>
        <w:jc w:val="both"/>
        <w:rPr>
          <w:rFonts w:eastAsia="Times New Roman"/>
          <w:b/>
          <w:lang w:eastAsia="en-US"/>
        </w:rPr>
      </w:pPr>
      <w:r>
        <w:rPr>
          <w:rFonts w:eastAsia="Times New Roman"/>
          <w:b/>
          <w:noProof/>
          <w:lang w:eastAsia="en-US"/>
        </w:rPr>
        <w:drawing>
          <wp:anchor distT="0" distB="0" distL="114300" distR="114300" simplePos="0" relativeHeight="251669504" behindDoc="1" locked="0" layoutInCell="1" allowOverlap="1" wp14:anchorId="1579CA3E" wp14:editId="35395904">
            <wp:simplePos x="0" y="0"/>
            <wp:positionH relativeFrom="page">
              <wp:align>left</wp:align>
            </wp:positionH>
            <wp:positionV relativeFrom="paragraph">
              <wp:posOffset>942975</wp:posOffset>
            </wp:positionV>
            <wp:extent cx="3740150" cy="2267585"/>
            <wp:effectExtent l="152400" t="152400" r="355600" b="361315"/>
            <wp:wrapTight wrapText="bothSides">
              <wp:wrapPolygon edited="0">
                <wp:start x="440" y="-1452"/>
                <wp:lineTo x="-880" y="-1089"/>
                <wp:lineTo x="-770" y="22320"/>
                <wp:lineTo x="1100" y="24860"/>
                <wp:lineTo x="21563" y="24860"/>
                <wp:lineTo x="21673" y="24497"/>
                <wp:lineTo x="23434" y="22320"/>
                <wp:lineTo x="23544" y="1815"/>
                <wp:lineTo x="22223" y="-907"/>
                <wp:lineTo x="22113" y="-1452"/>
                <wp:lineTo x="440" y="-1452"/>
              </wp:wrapPolygon>
            </wp:wrapTight>
            <wp:docPr id="8421513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51342" name="Picture 8421513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0150" cy="2267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778DA5B" w14:textId="77777777" w:rsidR="00D90C3D" w:rsidRDefault="00D90C3D" w:rsidP="008F6DF7">
      <w:pPr>
        <w:ind w:left="-900" w:right="-851"/>
        <w:jc w:val="both"/>
        <w:rPr>
          <w:rFonts w:eastAsia="Times New Roman"/>
          <w:b/>
          <w:lang w:eastAsia="en-US"/>
        </w:rPr>
      </w:pPr>
    </w:p>
    <w:p w14:paraId="425D7A86" w14:textId="77777777" w:rsidR="00D90C3D" w:rsidRDefault="00D90C3D" w:rsidP="008F6DF7">
      <w:pPr>
        <w:ind w:left="-900" w:right="-851"/>
        <w:jc w:val="both"/>
        <w:rPr>
          <w:rFonts w:eastAsia="Times New Roman"/>
          <w:b/>
          <w:lang w:eastAsia="en-US"/>
        </w:rPr>
      </w:pPr>
    </w:p>
    <w:p w14:paraId="173239A1" w14:textId="77777777" w:rsidR="00D90C3D" w:rsidRDefault="00D90C3D" w:rsidP="008F6DF7">
      <w:pPr>
        <w:ind w:left="-900" w:right="-851"/>
        <w:jc w:val="both"/>
        <w:rPr>
          <w:rFonts w:eastAsia="Times New Roman"/>
          <w:b/>
          <w:lang w:eastAsia="en-US"/>
        </w:rPr>
      </w:pPr>
    </w:p>
    <w:p w14:paraId="7CD98BE2" w14:textId="77777777" w:rsidR="00D90C3D" w:rsidRDefault="008D4ECB" w:rsidP="008F6DF7">
      <w:pPr>
        <w:ind w:left="-900" w:right="-851"/>
        <w:jc w:val="both"/>
        <w:rPr>
          <w:rFonts w:eastAsia="Times New Roman"/>
          <w:b/>
          <w:lang w:eastAsia="en-US"/>
        </w:rPr>
      </w:pPr>
      <w:r>
        <w:rPr>
          <w:rFonts w:eastAsia="Times New Roman"/>
          <w:b/>
          <w:lang w:eastAsia="en-US"/>
        </w:rPr>
        <w:t xml:space="preserve">                                                                                                                                   </w:t>
      </w:r>
      <w:r w:rsidR="008F6DF7" w:rsidRPr="008F6DF7">
        <w:rPr>
          <w:rFonts w:eastAsia="Times New Roman"/>
          <w:b/>
          <w:lang w:eastAsia="en-US"/>
        </w:rPr>
        <w:t xml:space="preserve">     </w:t>
      </w:r>
    </w:p>
    <w:p w14:paraId="40D8585C" w14:textId="77777777" w:rsidR="00D90C3D" w:rsidRDefault="00D90C3D" w:rsidP="008F6DF7">
      <w:pPr>
        <w:ind w:left="-900" w:right="-851"/>
        <w:jc w:val="both"/>
        <w:rPr>
          <w:rFonts w:eastAsia="Times New Roman"/>
          <w:b/>
          <w:lang w:eastAsia="en-US"/>
        </w:rPr>
      </w:pPr>
    </w:p>
    <w:p w14:paraId="46C2939E" w14:textId="77777777" w:rsidR="00D90C3D" w:rsidRDefault="00D90C3D" w:rsidP="008F6DF7">
      <w:pPr>
        <w:ind w:left="-900" w:right="-851"/>
        <w:jc w:val="both"/>
        <w:rPr>
          <w:rFonts w:eastAsia="Times New Roman"/>
          <w:b/>
          <w:lang w:eastAsia="en-US"/>
        </w:rPr>
      </w:pPr>
      <w:r>
        <w:rPr>
          <w:rFonts w:eastAsia="Times New Roman"/>
          <w:b/>
          <w:noProof/>
          <w:lang w:eastAsia="en-US"/>
        </w:rPr>
        <w:drawing>
          <wp:anchor distT="0" distB="0" distL="114300" distR="114300" simplePos="0" relativeHeight="251672576" behindDoc="1" locked="0" layoutInCell="1" allowOverlap="1" wp14:anchorId="7C50781F" wp14:editId="34D39CF6">
            <wp:simplePos x="0" y="0"/>
            <wp:positionH relativeFrom="margin">
              <wp:posOffset>266007</wp:posOffset>
            </wp:positionH>
            <wp:positionV relativeFrom="paragraph">
              <wp:posOffset>81338</wp:posOffset>
            </wp:positionV>
            <wp:extent cx="4850765" cy="2727960"/>
            <wp:effectExtent l="0" t="0" r="6985" b="0"/>
            <wp:wrapTight wrapText="bothSides">
              <wp:wrapPolygon edited="0">
                <wp:start x="0" y="0"/>
                <wp:lineTo x="0" y="21419"/>
                <wp:lineTo x="21546" y="21419"/>
                <wp:lineTo x="21546" y="0"/>
                <wp:lineTo x="0" y="0"/>
              </wp:wrapPolygon>
            </wp:wrapTight>
            <wp:docPr id="9295449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4932" name="Picture 9295449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0765" cy="2727960"/>
                    </a:xfrm>
                    <a:prstGeom prst="rect">
                      <a:avLst/>
                    </a:prstGeom>
                  </pic:spPr>
                </pic:pic>
              </a:graphicData>
            </a:graphic>
            <wp14:sizeRelH relativeFrom="margin">
              <wp14:pctWidth>0</wp14:pctWidth>
            </wp14:sizeRelH>
            <wp14:sizeRelV relativeFrom="margin">
              <wp14:pctHeight>0</wp14:pctHeight>
            </wp14:sizeRelV>
          </wp:anchor>
        </w:drawing>
      </w:r>
    </w:p>
    <w:p w14:paraId="31A5F834" w14:textId="77777777" w:rsidR="00D90C3D" w:rsidRDefault="00D90C3D" w:rsidP="008F6DF7">
      <w:pPr>
        <w:ind w:left="-900" w:right="-851"/>
        <w:jc w:val="both"/>
        <w:rPr>
          <w:rFonts w:eastAsia="Times New Roman"/>
          <w:b/>
          <w:lang w:eastAsia="en-US"/>
        </w:rPr>
      </w:pPr>
    </w:p>
    <w:p w14:paraId="472FBAA2" w14:textId="77777777" w:rsidR="00D90C3D" w:rsidRDefault="00D90C3D" w:rsidP="008F6DF7">
      <w:pPr>
        <w:ind w:left="-900" w:right="-851"/>
        <w:jc w:val="both"/>
        <w:rPr>
          <w:rFonts w:eastAsia="Times New Roman"/>
          <w:b/>
          <w:lang w:eastAsia="en-US"/>
        </w:rPr>
      </w:pPr>
    </w:p>
    <w:p w14:paraId="0D17A73B" w14:textId="77777777" w:rsidR="00D90C3D" w:rsidRDefault="00D90C3D" w:rsidP="008F6DF7">
      <w:pPr>
        <w:ind w:left="-900" w:right="-851"/>
        <w:jc w:val="both"/>
        <w:rPr>
          <w:rFonts w:eastAsia="Times New Roman"/>
          <w:b/>
          <w:lang w:eastAsia="en-US"/>
        </w:rPr>
      </w:pPr>
    </w:p>
    <w:p w14:paraId="5F7735C2" w14:textId="77777777" w:rsidR="00D90C3D" w:rsidRDefault="00D90C3D" w:rsidP="008F6DF7">
      <w:pPr>
        <w:ind w:left="-900" w:right="-851"/>
        <w:jc w:val="both"/>
        <w:rPr>
          <w:rFonts w:eastAsia="Times New Roman"/>
          <w:b/>
          <w:lang w:eastAsia="en-US"/>
        </w:rPr>
      </w:pPr>
    </w:p>
    <w:p w14:paraId="7B563D92" w14:textId="77777777" w:rsidR="00D90C3D" w:rsidRDefault="00D90C3D" w:rsidP="008F6DF7">
      <w:pPr>
        <w:ind w:left="-900" w:right="-851"/>
        <w:jc w:val="both"/>
        <w:rPr>
          <w:rFonts w:eastAsia="Times New Roman"/>
          <w:b/>
          <w:lang w:eastAsia="en-US"/>
        </w:rPr>
      </w:pPr>
    </w:p>
    <w:p w14:paraId="36851209" w14:textId="77777777" w:rsidR="00D90C3D" w:rsidRDefault="00D90C3D" w:rsidP="008F6DF7">
      <w:pPr>
        <w:ind w:left="-900" w:right="-851"/>
        <w:jc w:val="both"/>
        <w:rPr>
          <w:rFonts w:eastAsia="Times New Roman"/>
          <w:b/>
          <w:lang w:eastAsia="en-US"/>
        </w:rPr>
      </w:pPr>
    </w:p>
    <w:p w14:paraId="2A11B0D2" w14:textId="77777777" w:rsidR="00D90C3D" w:rsidRDefault="00D90C3D" w:rsidP="008F6DF7">
      <w:pPr>
        <w:ind w:left="-900" w:right="-851"/>
        <w:jc w:val="both"/>
        <w:rPr>
          <w:rFonts w:eastAsia="Times New Roman"/>
          <w:b/>
          <w:lang w:eastAsia="en-US"/>
        </w:rPr>
      </w:pPr>
    </w:p>
    <w:p w14:paraId="03B9420F" w14:textId="77777777" w:rsidR="00D90C3D" w:rsidRDefault="00D90C3D" w:rsidP="008F6DF7">
      <w:pPr>
        <w:ind w:left="-900" w:right="-851"/>
        <w:jc w:val="both"/>
        <w:rPr>
          <w:rFonts w:eastAsia="Times New Roman"/>
          <w:b/>
          <w:lang w:eastAsia="en-US"/>
        </w:rPr>
      </w:pPr>
    </w:p>
    <w:p w14:paraId="7527DDC9" w14:textId="77777777" w:rsidR="00D90C3D" w:rsidRDefault="00D90C3D" w:rsidP="008F6DF7">
      <w:pPr>
        <w:ind w:left="-900" w:right="-851"/>
        <w:jc w:val="both"/>
        <w:rPr>
          <w:rFonts w:eastAsia="Times New Roman"/>
          <w:b/>
          <w:lang w:eastAsia="en-US"/>
        </w:rPr>
      </w:pPr>
    </w:p>
    <w:p w14:paraId="15746BE5" w14:textId="77777777" w:rsidR="00D90C3D" w:rsidRDefault="00D90C3D" w:rsidP="008F6DF7">
      <w:pPr>
        <w:ind w:left="-900" w:right="-851"/>
        <w:jc w:val="both"/>
        <w:rPr>
          <w:rFonts w:eastAsia="Times New Roman"/>
          <w:b/>
          <w:lang w:eastAsia="en-US"/>
        </w:rPr>
      </w:pPr>
    </w:p>
    <w:p w14:paraId="2E5BFE0B" w14:textId="77777777" w:rsidR="00D90C3D" w:rsidRDefault="00D90C3D" w:rsidP="008F6DF7">
      <w:pPr>
        <w:ind w:left="-900" w:right="-851"/>
        <w:jc w:val="both"/>
        <w:rPr>
          <w:rFonts w:eastAsia="Times New Roman"/>
          <w:b/>
          <w:lang w:eastAsia="en-US"/>
        </w:rPr>
      </w:pPr>
    </w:p>
    <w:p w14:paraId="1A2DBB46" w14:textId="77777777" w:rsidR="00D90C3D" w:rsidRDefault="00D90C3D" w:rsidP="008F6DF7">
      <w:pPr>
        <w:ind w:left="-900" w:right="-851"/>
        <w:jc w:val="both"/>
        <w:rPr>
          <w:rFonts w:eastAsia="Times New Roman"/>
          <w:b/>
          <w:lang w:eastAsia="en-US"/>
        </w:rPr>
      </w:pPr>
    </w:p>
    <w:p w14:paraId="677626A6" w14:textId="77777777" w:rsidR="00D90C3D" w:rsidRDefault="00D90C3D" w:rsidP="008F6DF7">
      <w:pPr>
        <w:ind w:left="-900" w:right="-851"/>
        <w:jc w:val="both"/>
        <w:rPr>
          <w:rFonts w:eastAsia="Times New Roman"/>
          <w:b/>
          <w:lang w:eastAsia="en-US"/>
        </w:rPr>
      </w:pPr>
    </w:p>
    <w:p w14:paraId="3AB58D50" w14:textId="77777777" w:rsidR="00D90C3D" w:rsidRDefault="00D90C3D" w:rsidP="008F6DF7">
      <w:pPr>
        <w:ind w:left="-900" w:right="-851"/>
        <w:jc w:val="both"/>
        <w:rPr>
          <w:rFonts w:eastAsia="Times New Roman"/>
          <w:b/>
          <w:lang w:eastAsia="en-US"/>
        </w:rPr>
      </w:pPr>
    </w:p>
    <w:p w14:paraId="61FB1C30" w14:textId="77777777" w:rsidR="00D90C3D" w:rsidRDefault="00D90C3D" w:rsidP="008F6DF7">
      <w:pPr>
        <w:ind w:left="-900" w:right="-851"/>
        <w:jc w:val="both"/>
        <w:rPr>
          <w:rFonts w:eastAsia="Times New Roman"/>
          <w:b/>
          <w:lang w:eastAsia="en-US"/>
        </w:rPr>
      </w:pPr>
    </w:p>
    <w:p w14:paraId="79754D61" w14:textId="77777777" w:rsidR="00D90C3D" w:rsidRDefault="00D90C3D" w:rsidP="008F6DF7">
      <w:pPr>
        <w:ind w:left="-900" w:right="-851"/>
        <w:jc w:val="both"/>
        <w:rPr>
          <w:rFonts w:eastAsia="Times New Roman"/>
          <w:b/>
          <w:lang w:eastAsia="en-US"/>
        </w:rPr>
      </w:pPr>
      <w:r>
        <w:rPr>
          <w:rFonts w:eastAsia="Times New Roman"/>
          <w:b/>
          <w:noProof/>
          <w:lang w:eastAsia="en-US"/>
        </w:rPr>
        <w:lastRenderedPageBreak/>
        <w:drawing>
          <wp:anchor distT="0" distB="0" distL="114300" distR="114300" simplePos="0" relativeHeight="251673600" behindDoc="1" locked="0" layoutInCell="1" allowOverlap="1" wp14:anchorId="361D4808" wp14:editId="177D1677">
            <wp:simplePos x="0" y="0"/>
            <wp:positionH relativeFrom="column">
              <wp:posOffset>-171854</wp:posOffset>
            </wp:positionH>
            <wp:positionV relativeFrom="paragraph">
              <wp:posOffset>72159</wp:posOffset>
            </wp:positionV>
            <wp:extent cx="3728085" cy="2795905"/>
            <wp:effectExtent l="152400" t="152400" r="367665" b="366395"/>
            <wp:wrapTight wrapText="bothSides">
              <wp:wrapPolygon edited="0">
                <wp:start x="441" y="-1177"/>
                <wp:lineTo x="-883" y="-883"/>
                <wp:lineTo x="-883" y="22223"/>
                <wp:lineTo x="-662" y="22812"/>
                <wp:lineTo x="993" y="23989"/>
                <wp:lineTo x="1104" y="24283"/>
                <wp:lineTo x="21633" y="24283"/>
                <wp:lineTo x="21743" y="23989"/>
                <wp:lineTo x="23289" y="22812"/>
                <wp:lineTo x="23620" y="20310"/>
                <wp:lineTo x="23620" y="1472"/>
                <wp:lineTo x="22295" y="-736"/>
                <wp:lineTo x="22185" y="-1177"/>
                <wp:lineTo x="441" y="-1177"/>
              </wp:wrapPolygon>
            </wp:wrapTight>
            <wp:docPr id="15641334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33483" name="Picture 15641334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8085" cy="2795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4266A51" w14:textId="77777777" w:rsidR="00D90C3D" w:rsidRDefault="00D90C3D" w:rsidP="008F6DF7">
      <w:pPr>
        <w:ind w:left="-900" w:right="-851"/>
        <w:jc w:val="both"/>
        <w:rPr>
          <w:rFonts w:eastAsia="Times New Roman"/>
          <w:b/>
          <w:lang w:eastAsia="en-US"/>
        </w:rPr>
      </w:pPr>
    </w:p>
    <w:p w14:paraId="70C96470" w14:textId="77777777" w:rsidR="00D90C3D" w:rsidRDefault="00D90C3D" w:rsidP="008F6DF7">
      <w:pPr>
        <w:ind w:left="-900" w:right="-851"/>
        <w:jc w:val="both"/>
        <w:rPr>
          <w:rFonts w:eastAsia="Times New Roman"/>
          <w:b/>
          <w:lang w:eastAsia="en-US"/>
        </w:rPr>
      </w:pPr>
    </w:p>
    <w:p w14:paraId="791F13AC" w14:textId="77777777" w:rsidR="00D90C3D" w:rsidRDefault="00D90C3D" w:rsidP="008F6DF7">
      <w:pPr>
        <w:ind w:left="-900" w:right="-851"/>
        <w:jc w:val="both"/>
        <w:rPr>
          <w:rFonts w:eastAsia="Times New Roman"/>
          <w:b/>
          <w:lang w:eastAsia="en-US"/>
        </w:rPr>
      </w:pPr>
    </w:p>
    <w:p w14:paraId="38429868" w14:textId="77777777" w:rsidR="00D90C3D" w:rsidRDefault="00D90C3D" w:rsidP="008F6DF7">
      <w:pPr>
        <w:ind w:left="-900" w:right="-851"/>
        <w:jc w:val="both"/>
        <w:rPr>
          <w:rFonts w:eastAsia="Times New Roman"/>
          <w:b/>
          <w:lang w:eastAsia="en-US"/>
        </w:rPr>
      </w:pPr>
    </w:p>
    <w:p w14:paraId="6DDDAF69" w14:textId="77777777" w:rsidR="00D90C3D" w:rsidRDefault="00D90C3D" w:rsidP="008F6DF7">
      <w:pPr>
        <w:ind w:left="-900" w:right="-851"/>
        <w:jc w:val="both"/>
        <w:rPr>
          <w:rFonts w:eastAsia="Times New Roman"/>
          <w:b/>
          <w:lang w:eastAsia="en-US"/>
        </w:rPr>
      </w:pPr>
    </w:p>
    <w:p w14:paraId="6C9F42FB" w14:textId="77777777" w:rsidR="00D90C3D" w:rsidRDefault="00D90C3D" w:rsidP="008F6DF7">
      <w:pPr>
        <w:ind w:left="-900" w:right="-851"/>
        <w:jc w:val="both"/>
        <w:rPr>
          <w:rFonts w:eastAsia="Times New Roman"/>
          <w:b/>
          <w:lang w:eastAsia="en-US"/>
        </w:rPr>
      </w:pPr>
    </w:p>
    <w:p w14:paraId="34D9907E" w14:textId="77777777" w:rsidR="00D90C3D" w:rsidRDefault="00D90C3D" w:rsidP="008F6DF7">
      <w:pPr>
        <w:ind w:left="-900" w:right="-851"/>
        <w:jc w:val="both"/>
        <w:rPr>
          <w:rFonts w:eastAsia="Times New Roman"/>
          <w:b/>
          <w:lang w:eastAsia="en-US"/>
        </w:rPr>
      </w:pPr>
    </w:p>
    <w:p w14:paraId="19890E9D" w14:textId="77777777" w:rsidR="00D90C3D" w:rsidRDefault="00D90C3D" w:rsidP="008F6DF7">
      <w:pPr>
        <w:ind w:left="-900" w:right="-851"/>
        <w:jc w:val="both"/>
        <w:rPr>
          <w:rFonts w:eastAsia="Times New Roman"/>
          <w:b/>
          <w:lang w:eastAsia="en-US"/>
        </w:rPr>
      </w:pPr>
    </w:p>
    <w:p w14:paraId="3A025289" w14:textId="77777777" w:rsidR="00D90C3D" w:rsidRDefault="00D90C3D" w:rsidP="008F6DF7">
      <w:pPr>
        <w:ind w:left="-900" w:right="-851"/>
        <w:jc w:val="both"/>
        <w:rPr>
          <w:rFonts w:eastAsia="Times New Roman"/>
          <w:b/>
          <w:lang w:eastAsia="en-US"/>
        </w:rPr>
      </w:pPr>
    </w:p>
    <w:p w14:paraId="06251FC6" w14:textId="77777777" w:rsidR="00D90C3D" w:rsidRDefault="00D90C3D" w:rsidP="008F6DF7">
      <w:pPr>
        <w:ind w:left="-900" w:right="-851"/>
        <w:jc w:val="both"/>
        <w:rPr>
          <w:rFonts w:eastAsia="Times New Roman"/>
          <w:b/>
          <w:lang w:eastAsia="en-US"/>
        </w:rPr>
      </w:pPr>
    </w:p>
    <w:p w14:paraId="5940A5C7" w14:textId="77777777" w:rsidR="00D90C3D" w:rsidRDefault="00D90C3D" w:rsidP="008F6DF7">
      <w:pPr>
        <w:ind w:left="-900" w:right="-851"/>
        <w:jc w:val="both"/>
        <w:rPr>
          <w:rFonts w:eastAsia="Times New Roman"/>
          <w:b/>
          <w:lang w:eastAsia="en-US"/>
        </w:rPr>
      </w:pPr>
    </w:p>
    <w:p w14:paraId="20249BA3" w14:textId="77777777" w:rsidR="00D90C3D" w:rsidRDefault="00D90C3D" w:rsidP="008F6DF7">
      <w:pPr>
        <w:ind w:left="-900" w:right="-851"/>
        <w:jc w:val="both"/>
        <w:rPr>
          <w:rFonts w:eastAsia="Times New Roman"/>
          <w:b/>
          <w:lang w:eastAsia="en-US"/>
        </w:rPr>
      </w:pPr>
    </w:p>
    <w:p w14:paraId="3773759C" w14:textId="77777777" w:rsidR="00D90C3D" w:rsidRDefault="00D90C3D" w:rsidP="008F6DF7">
      <w:pPr>
        <w:ind w:left="-900" w:right="-851"/>
        <w:jc w:val="both"/>
        <w:rPr>
          <w:rFonts w:eastAsia="Times New Roman"/>
          <w:b/>
          <w:lang w:eastAsia="en-US"/>
        </w:rPr>
      </w:pPr>
    </w:p>
    <w:p w14:paraId="6373C0C1" w14:textId="77777777" w:rsidR="00D90C3D" w:rsidRDefault="00D90C3D" w:rsidP="008F6DF7">
      <w:pPr>
        <w:ind w:left="-900" w:right="-851"/>
        <w:jc w:val="both"/>
        <w:rPr>
          <w:rFonts w:eastAsia="Times New Roman"/>
          <w:b/>
          <w:lang w:eastAsia="en-US"/>
        </w:rPr>
      </w:pPr>
    </w:p>
    <w:p w14:paraId="6AB69935" w14:textId="77777777" w:rsidR="00D90C3D" w:rsidRDefault="00D90C3D" w:rsidP="008F6DF7">
      <w:pPr>
        <w:ind w:left="-900" w:right="-851"/>
        <w:jc w:val="both"/>
        <w:rPr>
          <w:rFonts w:eastAsia="Times New Roman"/>
          <w:b/>
          <w:lang w:eastAsia="en-US"/>
        </w:rPr>
      </w:pPr>
    </w:p>
    <w:p w14:paraId="7A207213" w14:textId="77777777" w:rsidR="00D90C3D" w:rsidRDefault="00D90C3D" w:rsidP="008F6DF7">
      <w:pPr>
        <w:ind w:left="-900" w:right="-851"/>
        <w:jc w:val="both"/>
        <w:rPr>
          <w:rFonts w:eastAsia="Times New Roman"/>
          <w:b/>
          <w:lang w:eastAsia="en-US"/>
        </w:rPr>
      </w:pPr>
    </w:p>
    <w:p w14:paraId="49C52B5A" w14:textId="77777777" w:rsidR="00D90C3D" w:rsidRDefault="00D90C3D" w:rsidP="008F6DF7">
      <w:pPr>
        <w:ind w:left="-900" w:right="-851"/>
        <w:jc w:val="both"/>
        <w:rPr>
          <w:rFonts w:eastAsia="Times New Roman"/>
          <w:b/>
          <w:lang w:eastAsia="en-US"/>
        </w:rPr>
      </w:pPr>
    </w:p>
    <w:p w14:paraId="2C1CFDA1" w14:textId="77777777" w:rsidR="00D90C3D" w:rsidRDefault="00D90C3D" w:rsidP="008F6DF7">
      <w:pPr>
        <w:ind w:left="-900" w:right="-851"/>
        <w:jc w:val="both"/>
        <w:rPr>
          <w:rFonts w:eastAsia="Times New Roman"/>
          <w:b/>
          <w:lang w:eastAsia="en-US"/>
        </w:rPr>
      </w:pPr>
      <w:r>
        <w:rPr>
          <w:rFonts w:eastAsia="Times New Roman"/>
          <w:b/>
          <w:noProof/>
          <w:lang w:eastAsia="en-US"/>
        </w:rPr>
        <w:drawing>
          <wp:anchor distT="0" distB="0" distL="114300" distR="114300" simplePos="0" relativeHeight="251674624" behindDoc="1" locked="0" layoutInCell="1" allowOverlap="1" wp14:anchorId="1C611DAB" wp14:editId="1502622D">
            <wp:simplePos x="0" y="0"/>
            <wp:positionH relativeFrom="column">
              <wp:posOffset>1582131</wp:posOffset>
            </wp:positionH>
            <wp:positionV relativeFrom="paragraph">
              <wp:posOffset>27017</wp:posOffset>
            </wp:positionV>
            <wp:extent cx="3781425" cy="3005455"/>
            <wp:effectExtent l="152400" t="152400" r="371475" b="366395"/>
            <wp:wrapTight wrapText="bothSides">
              <wp:wrapPolygon edited="0">
                <wp:start x="435" y="-1095"/>
                <wp:lineTo x="-871" y="-821"/>
                <wp:lineTo x="-871" y="22180"/>
                <wp:lineTo x="-218" y="23275"/>
                <wp:lineTo x="979" y="23823"/>
                <wp:lineTo x="1088" y="24096"/>
                <wp:lineTo x="21654" y="24096"/>
                <wp:lineTo x="21763" y="23823"/>
                <wp:lineTo x="22960" y="23275"/>
                <wp:lineTo x="23613" y="21221"/>
                <wp:lineTo x="23613" y="1369"/>
                <wp:lineTo x="22307" y="-685"/>
                <wp:lineTo x="22198" y="-1095"/>
                <wp:lineTo x="435" y="-1095"/>
              </wp:wrapPolygon>
            </wp:wrapTight>
            <wp:docPr id="8892494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49457" name="Picture 8892494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1425" cy="3005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F3ACC79" w14:textId="77777777" w:rsidR="00D90C3D" w:rsidRDefault="00D90C3D" w:rsidP="008F6DF7">
      <w:pPr>
        <w:ind w:left="-900" w:right="-851"/>
        <w:jc w:val="both"/>
        <w:rPr>
          <w:rFonts w:eastAsia="Times New Roman"/>
          <w:b/>
          <w:lang w:eastAsia="en-US"/>
        </w:rPr>
      </w:pPr>
    </w:p>
    <w:p w14:paraId="3DC326A2" w14:textId="77777777" w:rsidR="00D90C3D" w:rsidRDefault="00D90C3D" w:rsidP="008F6DF7">
      <w:pPr>
        <w:ind w:left="-900" w:right="-851"/>
        <w:jc w:val="both"/>
        <w:rPr>
          <w:rFonts w:eastAsia="Times New Roman"/>
          <w:b/>
          <w:lang w:eastAsia="en-US"/>
        </w:rPr>
      </w:pPr>
    </w:p>
    <w:p w14:paraId="02ADE541" w14:textId="77777777" w:rsidR="00D90C3D" w:rsidRDefault="00D90C3D" w:rsidP="008F6DF7">
      <w:pPr>
        <w:ind w:left="-900" w:right="-851"/>
        <w:jc w:val="both"/>
        <w:rPr>
          <w:rFonts w:eastAsia="Times New Roman"/>
          <w:b/>
          <w:lang w:eastAsia="en-US"/>
        </w:rPr>
      </w:pPr>
    </w:p>
    <w:p w14:paraId="64409E44" w14:textId="77777777" w:rsidR="00D90C3D" w:rsidRDefault="00D90C3D" w:rsidP="008F6DF7">
      <w:pPr>
        <w:ind w:left="-900" w:right="-851"/>
        <w:jc w:val="both"/>
        <w:rPr>
          <w:rFonts w:eastAsia="Times New Roman"/>
          <w:b/>
          <w:lang w:eastAsia="en-US"/>
        </w:rPr>
      </w:pPr>
    </w:p>
    <w:p w14:paraId="1E0484A1" w14:textId="77777777" w:rsidR="00D90C3D" w:rsidRDefault="00D90C3D" w:rsidP="008F6DF7">
      <w:pPr>
        <w:ind w:left="-900" w:right="-851"/>
        <w:jc w:val="both"/>
        <w:rPr>
          <w:rFonts w:eastAsia="Times New Roman"/>
          <w:b/>
          <w:lang w:eastAsia="en-US"/>
        </w:rPr>
      </w:pPr>
    </w:p>
    <w:p w14:paraId="2E60CA83" w14:textId="77777777" w:rsidR="00D90C3D" w:rsidRDefault="00D90C3D" w:rsidP="008F6DF7">
      <w:pPr>
        <w:ind w:left="-900" w:right="-851"/>
        <w:jc w:val="both"/>
        <w:rPr>
          <w:rFonts w:eastAsia="Times New Roman"/>
          <w:b/>
          <w:lang w:eastAsia="en-US"/>
        </w:rPr>
      </w:pPr>
    </w:p>
    <w:p w14:paraId="5245DC01" w14:textId="77777777" w:rsidR="00D90C3D" w:rsidRDefault="00D90C3D" w:rsidP="008F6DF7">
      <w:pPr>
        <w:ind w:left="-900" w:right="-851"/>
        <w:jc w:val="both"/>
        <w:rPr>
          <w:rFonts w:eastAsia="Times New Roman"/>
          <w:b/>
          <w:lang w:eastAsia="en-US"/>
        </w:rPr>
      </w:pPr>
    </w:p>
    <w:p w14:paraId="5D15F917" w14:textId="77777777" w:rsidR="00D90C3D" w:rsidRDefault="00D90C3D" w:rsidP="008F6DF7">
      <w:pPr>
        <w:ind w:left="-900" w:right="-851"/>
        <w:jc w:val="both"/>
        <w:rPr>
          <w:rFonts w:eastAsia="Times New Roman"/>
          <w:b/>
          <w:lang w:eastAsia="en-US"/>
        </w:rPr>
      </w:pPr>
    </w:p>
    <w:p w14:paraId="2F01C252" w14:textId="77777777" w:rsidR="00D90C3D" w:rsidRDefault="00D90C3D" w:rsidP="008F6DF7">
      <w:pPr>
        <w:ind w:left="-900" w:right="-851"/>
        <w:jc w:val="both"/>
        <w:rPr>
          <w:rFonts w:eastAsia="Times New Roman"/>
          <w:b/>
          <w:lang w:eastAsia="en-US"/>
        </w:rPr>
      </w:pPr>
    </w:p>
    <w:p w14:paraId="71888AE5" w14:textId="77777777" w:rsidR="00D90C3D" w:rsidRDefault="00D90C3D" w:rsidP="008F6DF7">
      <w:pPr>
        <w:ind w:left="-900" w:right="-851"/>
        <w:jc w:val="both"/>
        <w:rPr>
          <w:rFonts w:eastAsia="Times New Roman"/>
          <w:b/>
          <w:lang w:eastAsia="en-US"/>
        </w:rPr>
      </w:pPr>
    </w:p>
    <w:p w14:paraId="1E455B7E" w14:textId="77777777" w:rsidR="00D90C3D" w:rsidRDefault="00D90C3D" w:rsidP="008F6DF7">
      <w:pPr>
        <w:ind w:left="-900" w:right="-851"/>
        <w:jc w:val="both"/>
        <w:rPr>
          <w:rFonts w:eastAsia="Times New Roman"/>
          <w:b/>
          <w:lang w:eastAsia="en-US"/>
        </w:rPr>
      </w:pPr>
    </w:p>
    <w:p w14:paraId="65D3C49E" w14:textId="77777777" w:rsidR="00D90C3D" w:rsidRDefault="00D90C3D" w:rsidP="008F6DF7">
      <w:pPr>
        <w:ind w:left="-900" w:right="-851"/>
        <w:jc w:val="both"/>
        <w:rPr>
          <w:rFonts w:eastAsia="Times New Roman"/>
          <w:b/>
          <w:lang w:eastAsia="en-US"/>
        </w:rPr>
      </w:pPr>
    </w:p>
    <w:p w14:paraId="082AC50F" w14:textId="77777777" w:rsidR="00D90C3D" w:rsidRDefault="00D90C3D" w:rsidP="008F6DF7">
      <w:pPr>
        <w:ind w:left="-900" w:right="-851"/>
        <w:jc w:val="both"/>
        <w:rPr>
          <w:rFonts w:eastAsia="Times New Roman"/>
          <w:b/>
          <w:lang w:eastAsia="en-US"/>
        </w:rPr>
      </w:pPr>
    </w:p>
    <w:p w14:paraId="6BD673E3" w14:textId="77777777" w:rsidR="00D90C3D" w:rsidRDefault="00D90C3D" w:rsidP="008F6DF7">
      <w:pPr>
        <w:ind w:left="-900" w:right="-851"/>
        <w:jc w:val="both"/>
        <w:rPr>
          <w:rFonts w:eastAsia="Times New Roman"/>
          <w:b/>
          <w:lang w:eastAsia="en-US"/>
        </w:rPr>
      </w:pPr>
    </w:p>
    <w:p w14:paraId="1D28C873" w14:textId="77777777" w:rsidR="00D90C3D" w:rsidRDefault="00D90C3D" w:rsidP="008F6DF7">
      <w:pPr>
        <w:ind w:left="-900" w:right="-851"/>
        <w:jc w:val="both"/>
        <w:rPr>
          <w:rFonts w:eastAsia="Times New Roman"/>
          <w:b/>
          <w:lang w:eastAsia="en-US"/>
        </w:rPr>
      </w:pPr>
    </w:p>
    <w:p w14:paraId="409E965B" w14:textId="77777777" w:rsidR="00D90C3D" w:rsidRDefault="00D90C3D" w:rsidP="008F6DF7">
      <w:pPr>
        <w:ind w:left="-900" w:right="-851"/>
        <w:jc w:val="both"/>
        <w:rPr>
          <w:rFonts w:eastAsia="Times New Roman"/>
          <w:b/>
          <w:lang w:eastAsia="en-US"/>
        </w:rPr>
      </w:pPr>
    </w:p>
    <w:p w14:paraId="1EFAEBD7" w14:textId="77777777" w:rsidR="00D90C3D" w:rsidRDefault="00D90C3D" w:rsidP="008F6DF7">
      <w:pPr>
        <w:ind w:left="-900" w:right="-851"/>
        <w:jc w:val="both"/>
        <w:rPr>
          <w:rFonts w:eastAsia="Times New Roman"/>
          <w:b/>
          <w:lang w:eastAsia="en-US"/>
        </w:rPr>
      </w:pPr>
    </w:p>
    <w:p w14:paraId="1B365539" w14:textId="77777777" w:rsidR="00D90C3D" w:rsidRDefault="00D90C3D" w:rsidP="008F6DF7">
      <w:pPr>
        <w:ind w:left="-900" w:right="-851"/>
        <w:jc w:val="both"/>
        <w:rPr>
          <w:rFonts w:eastAsia="Times New Roman"/>
          <w:b/>
          <w:lang w:eastAsia="en-US"/>
        </w:rPr>
      </w:pPr>
    </w:p>
    <w:p w14:paraId="0E703571" w14:textId="77777777" w:rsidR="00D90C3D" w:rsidRDefault="00D90C3D" w:rsidP="008F6DF7">
      <w:pPr>
        <w:ind w:left="-900" w:right="-851"/>
        <w:jc w:val="both"/>
        <w:rPr>
          <w:rFonts w:eastAsia="Times New Roman"/>
          <w:b/>
          <w:lang w:eastAsia="en-US"/>
        </w:rPr>
      </w:pPr>
    </w:p>
    <w:p w14:paraId="01BED957" w14:textId="77777777" w:rsidR="00D90C3D" w:rsidRDefault="00D90C3D" w:rsidP="008F6DF7">
      <w:pPr>
        <w:ind w:left="-900" w:right="-851"/>
        <w:jc w:val="both"/>
        <w:rPr>
          <w:rFonts w:eastAsia="Times New Roman"/>
          <w:b/>
          <w:lang w:eastAsia="en-US"/>
        </w:rPr>
      </w:pPr>
    </w:p>
    <w:p w14:paraId="11A4954E" w14:textId="77777777" w:rsidR="00D90C3D" w:rsidRDefault="00D90C3D" w:rsidP="008F6DF7">
      <w:pPr>
        <w:ind w:left="-900" w:right="-851"/>
        <w:jc w:val="both"/>
        <w:rPr>
          <w:rFonts w:eastAsia="Times New Roman"/>
          <w:b/>
          <w:lang w:eastAsia="en-US"/>
        </w:rPr>
      </w:pPr>
    </w:p>
    <w:p w14:paraId="72009BBD" w14:textId="77777777" w:rsidR="00D90C3D" w:rsidRDefault="00D90C3D" w:rsidP="008F6DF7">
      <w:pPr>
        <w:ind w:left="-900" w:right="-851"/>
        <w:jc w:val="both"/>
        <w:rPr>
          <w:rFonts w:eastAsia="Times New Roman"/>
          <w:b/>
          <w:lang w:eastAsia="en-US"/>
        </w:rPr>
      </w:pPr>
    </w:p>
    <w:p w14:paraId="1C63A0AB" w14:textId="77777777" w:rsidR="00D90C3D" w:rsidRDefault="00D90C3D" w:rsidP="008F6DF7">
      <w:pPr>
        <w:ind w:left="-900" w:right="-851"/>
        <w:jc w:val="both"/>
        <w:rPr>
          <w:rFonts w:eastAsia="Times New Roman"/>
          <w:b/>
          <w:lang w:eastAsia="en-US"/>
        </w:rPr>
      </w:pPr>
    </w:p>
    <w:p w14:paraId="35176F1A" w14:textId="77777777" w:rsidR="00D90C3D" w:rsidRDefault="00D90C3D" w:rsidP="008F6DF7">
      <w:pPr>
        <w:ind w:left="-900" w:right="-851"/>
        <w:jc w:val="both"/>
        <w:rPr>
          <w:rFonts w:eastAsia="Times New Roman"/>
          <w:b/>
          <w:lang w:eastAsia="en-US"/>
        </w:rPr>
      </w:pPr>
    </w:p>
    <w:p w14:paraId="5F0E0E03" w14:textId="77777777" w:rsidR="00D90C3D" w:rsidRDefault="00D90C3D" w:rsidP="008F6DF7">
      <w:pPr>
        <w:ind w:left="-900" w:right="-851"/>
        <w:jc w:val="both"/>
        <w:rPr>
          <w:rFonts w:eastAsia="Times New Roman"/>
          <w:b/>
          <w:lang w:eastAsia="en-US"/>
        </w:rPr>
      </w:pPr>
    </w:p>
    <w:p w14:paraId="393C7390" w14:textId="77777777" w:rsidR="008F6DF7" w:rsidRPr="008F6DF7" w:rsidRDefault="00D90C3D" w:rsidP="008F6DF7">
      <w:pPr>
        <w:ind w:left="-900" w:right="-851"/>
        <w:jc w:val="both"/>
        <w:rPr>
          <w:rFonts w:eastAsia="Times New Roman"/>
          <w:b/>
          <w:lang w:eastAsia="en-US"/>
        </w:rPr>
      </w:pPr>
      <w:r>
        <w:rPr>
          <w:rFonts w:eastAsia="Times New Roman"/>
          <w:b/>
          <w:lang w:eastAsia="en-US"/>
        </w:rPr>
        <w:t xml:space="preserve">                                                                                                                                     </w:t>
      </w:r>
      <w:r w:rsidR="008F6DF7" w:rsidRPr="008F6DF7">
        <w:rPr>
          <w:rFonts w:eastAsia="Times New Roman"/>
          <w:b/>
          <w:lang w:eastAsia="en-US"/>
        </w:rPr>
        <w:t>Procesmbajtësi:</w:t>
      </w:r>
    </w:p>
    <w:p w14:paraId="5F2A396C" w14:textId="77777777" w:rsidR="008F6DF7" w:rsidRPr="008F6DF7" w:rsidRDefault="008F6DF7" w:rsidP="008F6DF7">
      <w:pPr>
        <w:ind w:left="-900" w:right="-851"/>
        <w:jc w:val="both"/>
        <w:rPr>
          <w:rFonts w:eastAsia="Times New Roman"/>
          <w:b/>
          <w:lang w:eastAsia="en-US"/>
        </w:rPr>
      </w:pPr>
      <w:r w:rsidRPr="008F6DF7">
        <w:rPr>
          <w:rFonts w:eastAsia="Times New Roman"/>
          <w:b/>
          <w:lang w:eastAsia="en-US"/>
        </w:rPr>
        <w:t xml:space="preserve">             </w:t>
      </w:r>
    </w:p>
    <w:p w14:paraId="71E9C377" w14:textId="77777777" w:rsidR="008F6DF7" w:rsidRPr="008F6DF7" w:rsidRDefault="008F6DF7" w:rsidP="008F6DF7">
      <w:pPr>
        <w:ind w:left="-900" w:right="-851"/>
        <w:jc w:val="both"/>
        <w:rPr>
          <w:rFonts w:eastAsia="Times New Roman"/>
          <w:b/>
          <w:lang w:eastAsia="en-US"/>
        </w:rPr>
      </w:pP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t xml:space="preserve">                                                                                    </w:t>
      </w:r>
      <w:r w:rsidR="008D4ECB">
        <w:rPr>
          <w:rFonts w:eastAsia="Times New Roman"/>
          <w:b/>
          <w:lang w:eastAsia="en-US"/>
        </w:rPr>
        <w:t xml:space="preserve">                                        </w:t>
      </w:r>
      <w:r w:rsidRPr="008F6DF7">
        <w:rPr>
          <w:rFonts w:eastAsia="Times New Roman"/>
          <w:b/>
          <w:lang w:eastAsia="en-US"/>
        </w:rPr>
        <w:t xml:space="preserve">  ____________________</w:t>
      </w:r>
    </w:p>
    <w:p w14:paraId="2FFCA744" w14:textId="77777777" w:rsidR="008F6DF7" w:rsidRPr="008F6DF7" w:rsidRDefault="008F6DF7" w:rsidP="008F6DF7">
      <w:pPr>
        <w:ind w:left="-900" w:right="-851"/>
        <w:jc w:val="both"/>
        <w:rPr>
          <w:rFonts w:eastAsia="Calibri"/>
          <w:szCs w:val="22"/>
          <w:lang w:eastAsia="en-US"/>
        </w:rPr>
      </w:pP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r>
      <w:r w:rsidRPr="008F6DF7">
        <w:rPr>
          <w:rFonts w:eastAsia="Times New Roman"/>
          <w:b/>
          <w:lang w:eastAsia="en-US"/>
        </w:rPr>
        <w:tab/>
        <w:t xml:space="preserve">                                                                  </w:t>
      </w:r>
      <w:r w:rsidR="008D4ECB">
        <w:rPr>
          <w:rFonts w:eastAsia="Times New Roman"/>
          <w:b/>
          <w:lang w:eastAsia="en-US"/>
        </w:rPr>
        <w:t xml:space="preserve">                                                                </w:t>
      </w:r>
      <w:r w:rsidRPr="008F6DF7">
        <w:rPr>
          <w:rFonts w:eastAsia="Times New Roman"/>
          <w:b/>
          <w:lang w:eastAsia="en-US"/>
        </w:rPr>
        <w:t xml:space="preserve">  Albion Krasniqi</w:t>
      </w:r>
    </w:p>
    <w:p w14:paraId="0AA99913" w14:textId="77777777" w:rsidR="00EF6218" w:rsidRPr="00830C06" w:rsidRDefault="00EF6218" w:rsidP="00830C06">
      <w:pPr>
        <w:rPr>
          <w:rFonts w:ascii="Book Antiqua" w:hAnsi="Book Antiqua"/>
          <w:sz w:val="36"/>
          <w:szCs w:val="36"/>
        </w:rPr>
      </w:pPr>
    </w:p>
    <w:sectPr w:rsidR="00EF6218" w:rsidRPr="00830C06" w:rsidSect="00211BB6">
      <w:headerReference w:type="default" r:id="rId21"/>
      <w:footerReference w:type="default" r:id="rId22"/>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9E908" w14:textId="77777777" w:rsidR="002A58DB" w:rsidRDefault="002A58DB" w:rsidP="00217EE6">
      <w:r>
        <w:separator/>
      </w:r>
    </w:p>
  </w:endnote>
  <w:endnote w:type="continuationSeparator" w:id="0">
    <w:p w14:paraId="5CA15798" w14:textId="77777777" w:rsidR="002A58DB" w:rsidRDefault="002A58DB"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14:paraId="6D723949" w14:textId="77777777" w:rsidTr="00246534">
      <w:trPr>
        <w:jc w:val="right"/>
      </w:trPr>
      <w:tc>
        <w:tcPr>
          <w:tcW w:w="5000" w:type="pct"/>
          <w:shd w:val="clear" w:color="auto" w:fill="C0504D" w:themeFill="accent2"/>
          <w:vAlign w:val="center"/>
        </w:tcPr>
        <w:p w14:paraId="0030DBF0" w14:textId="77777777"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6F9">
            <w:rPr>
              <w:noProof/>
              <w:color w:val="FFFFFF" w:themeColor="background1"/>
            </w:rPr>
            <w:t>3</w:t>
          </w:r>
          <w:r>
            <w:rPr>
              <w:noProof/>
              <w:color w:val="FFFFFF" w:themeColor="background1"/>
            </w:rPr>
            <w:fldChar w:fldCharType="end"/>
          </w:r>
        </w:p>
      </w:tc>
    </w:tr>
  </w:tbl>
  <w:p w14:paraId="520CA114" w14:textId="77777777" w:rsidR="007817CA" w:rsidRDefault="0078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3F571" w14:textId="77777777" w:rsidR="002A58DB" w:rsidRDefault="002A58DB" w:rsidP="00217EE6">
      <w:r>
        <w:separator/>
      </w:r>
    </w:p>
  </w:footnote>
  <w:footnote w:type="continuationSeparator" w:id="0">
    <w:p w14:paraId="29D6C121" w14:textId="77777777" w:rsidR="002A58DB" w:rsidRDefault="002A58DB"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4246E" w14:textId="77777777" w:rsidR="007817CA" w:rsidRDefault="007817CA">
    <w:pPr>
      <w:pStyle w:val="Header"/>
    </w:pPr>
    <w:r w:rsidRPr="00211BB6">
      <w:rPr>
        <w:noProof/>
        <w:color w:val="548DD4" w:themeColor="text2" w:themeTint="99"/>
      </w:rPr>
      <mc:AlternateContent>
        <mc:Choice Requires="wps">
          <w:drawing>
            <wp:anchor distT="0" distB="0" distL="114300" distR="114300" simplePos="0" relativeHeight="251660288" behindDoc="0" locked="0" layoutInCell="0" allowOverlap="1" wp14:anchorId="6BFA688A">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0E9343BC" w14:textId="77777777" w:rsidR="007817CA" w:rsidRDefault="007817CA">
                              <w:r>
                                <w:t>KOMUNA E RAHOVECIT -  Procesverbal i Dëgjimeve Buxhetore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BFA688A"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0E9343BC" w14:textId="77777777" w:rsidR="007817CA" w:rsidRDefault="007817CA">
                        <w:r>
                          <w:t>KOMUNA E RAHOVECIT -  Procesverbal i Dëgjimeve Buxhetore</w:t>
                        </w:r>
                      </w:p>
                    </w:sdtContent>
                  </w:sdt>
                </w:txbxContent>
              </v:textbox>
              <w10:wrap anchorx="margin" anchory="margin"/>
            </v:shape>
          </w:pict>
        </mc:Fallback>
      </mc:AlternateContent>
    </w:r>
    <w:r w:rsidRPr="00211BB6">
      <w:rPr>
        <w:noProof/>
        <w:color w:val="548DD4" w:themeColor="text2" w:themeTint="99"/>
      </w:rPr>
      <mc:AlternateContent>
        <mc:Choice Requires="wps">
          <w:drawing>
            <wp:anchor distT="0" distB="0" distL="114300" distR="114300" simplePos="0" relativeHeight="251659264" behindDoc="0" locked="0" layoutInCell="0" allowOverlap="1" wp14:anchorId="008957FE">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1341B9A" w14:textId="77777777"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08957FE"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fabf8f [1945]" stroked="f">
              <v:textbox style="mso-fit-shape-to-text:t" inset=",0,,0">
                <w:txbxContent>
                  <w:p w14:paraId="31341B9A" w14:textId="77777777"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94A97"/>
    <w:multiLevelType w:val="hybridMultilevel"/>
    <w:tmpl w:val="763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 w15:restartNumberingAfterBreak="0">
    <w:nsid w:val="16101F9C"/>
    <w:multiLevelType w:val="hybridMultilevel"/>
    <w:tmpl w:val="DB32854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16D512E2"/>
    <w:multiLevelType w:val="hybridMultilevel"/>
    <w:tmpl w:val="47EE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D64F3"/>
    <w:multiLevelType w:val="hybridMultilevel"/>
    <w:tmpl w:val="26B2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E0139"/>
    <w:multiLevelType w:val="hybridMultilevel"/>
    <w:tmpl w:val="064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A19FD"/>
    <w:multiLevelType w:val="hybridMultilevel"/>
    <w:tmpl w:val="7806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707A8"/>
    <w:multiLevelType w:val="hybridMultilevel"/>
    <w:tmpl w:val="5BB6BA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38707107"/>
    <w:multiLevelType w:val="hybridMultilevel"/>
    <w:tmpl w:val="B56A2F86"/>
    <w:lvl w:ilvl="0" w:tplc="525AA8E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71536"/>
    <w:multiLevelType w:val="hybridMultilevel"/>
    <w:tmpl w:val="F02A22D0"/>
    <w:lvl w:ilvl="0" w:tplc="E8548DC0">
      <w:start w:val="1"/>
      <w:numFmt w:val="bullet"/>
      <w:lvlText w:val=""/>
      <w:lvlJc w:val="left"/>
      <w:pPr>
        <w:tabs>
          <w:tab w:val="num" w:pos="720"/>
        </w:tabs>
        <w:ind w:left="720" w:hanging="360"/>
      </w:pPr>
      <w:rPr>
        <w:rFonts w:ascii="Wingdings 3" w:hAnsi="Wingdings 3" w:hint="default"/>
      </w:rPr>
    </w:lvl>
    <w:lvl w:ilvl="1" w:tplc="9E26B294" w:tentative="1">
      <w:start w:val="1"/>
      <w:numFmt w:val="bullet"/>
      <w:lvlText w:val=""/>
      <w:lvlJc w:val="left"/>
      <w:pPr>
        <w:tabs>
          <w:tab w:val="num" w:pos="1440"/>
        </w:tabs>
        <w:ind w:left="1440" w:hanging="360"/>
      </w:pPr>
      <w:rPr>
        <w:rFonts w:ascii="Wingdings 3" w:hAnsi="Wingdings 3" w:hint="default"/>
      </w:rPr>
    </w:lvl>
    <w:lvl w:ilvl="2" w:tplc="51A0ECD8" w:tentative="1">
      <w:start w:val="1"/>
      <w:numFmt w:val="bullet"/>
      <w:lvlText w:val=""/>
      <w:lvlJc w:val="left"/>
      <w:pPr>
        <w:tabs>
          <w:tab w:val="num" w:pos="2160"/>
        </w:tabs>
        <w:ind w:left="2160" w:hanging="360"/>
      </w:pPr>
      <w:rPr>
        <w:rFonts w:ascii="Wingdings 3" w:hAnsi="Wingdings 3" w:hint="default"/>
      </w:rPr>
    </w:lvl>
    <w:lvl w:ilvl="3" w:tplc="C4BE437E" w:tentative="1">
      <w:start w:val="1"/>
      <w:numFmt w:val="bullet"/>
      <w:lvlText w:val=""/>
      <w:lvlJc w:val="left"/>
      <w:pPr>
        <w:tabs>
          <w:tab w:val="num" w:pos="2880"/>
        </w:tabs>
        <w:ind w:left="2880" w:hanging="360"/>
      </w:pPr>
      <w:rPr>
        <w:rFonts w:ascii="Wingdings 3" w:hAnsi="Wingdings 3" w:hint="default"/>
      </w:rPr>
    </w:lvl>
    <w:lvl w:ilvl="4" w:tplc="B386BE6E" w:tentative="1">
      <w:start w:val="1"/>
      <w:numFmt w:val="bullet"/>
      <w:lvlText w:val=""/>
      <w:lvlJc w:val="left"/>
      <w:pPr>
        <w:tabs>
          <w:tab w:val="num" w:pos="3600"/>
        </w:tabs>
        <w:ind w:left="3600" w:hanging="360"/>
      </w:pPr>
      <w:rPr>
        <w:rFonts w:ascii="Wingdings 3" w:hAnsi="Wingdings 3" w:hint="default"/>
      </w:rPr>
    </w:lvl>
    <w:lvl w:ilvl="5" w:tplc="02B2D79A" w:tentative="1">
      <w:start w:val="1"/>
      <w:numFmt w:val="bullet"/>
      <w:lvlText w:val=""/>
      <w:lvlJc w:val="left"/>
      <w:pPr>
        <w:tabs>
          <w:tab w:val="num" w:pos="4320"/>
        </w:tabs>
        <w:ind w:left="4320" w:hanging="360"/>
      </w:pPr>
      <w:rPr>
        <w:rFonts w:ascii="Wingdings 3" w:hAnsi="Wingdings 3" w:hint="default"/>
      </w:rPr>
    </w:lvl>
    <w:lvl w:ilvl="6" w:tplc="E9D64572" w:tentative="1">
      <w:start w:val="1"/>
      <w:numFmt w:val="bullet"/>
      <w:lvlText w:val=""/>
      <w:lvlJc w:val="left"/>
      <w:pPr>
        <w:tabs>
          <w:tab w:val="num" w:pos="5040"/>
        </w:tabs>
        <w:ind w:left="5040" w:hanging="360"/>
      </w:pPr>
      <w:rPr>
        <w:rFonts w:ascii="Wingdings 3" w:hAnsi="Wingdings 3" w:hint="default"/>
      </w:rPr>
    </w:lvl>
    <w:lvl w:ilvl="7" w:tplc="8682919E" w:tentative="1">
      <w:start w:val="1"/>
      <w:numFmt w:val="bullet"/>
      <w:lvlText w:val=""/>
      <w:lvlJc w:val="left"/>
      <w:pPr>
        <w:tabs>
          <w:tab w:val="num" w:pos="5760"/>
        </w:tabs>
        <w:ind w:left="5760" w:hanging="360"/>
      </w:pPr>
      <w:rPr>
        <w:rFonts w:ascii="Wingdings 3" w:hAnsi="Wingdings 3" w:hint="default"/>
      </w:rPr>
    </w:lvl>
    <w:lvl w:ilvl="8" w:tplc="F0E66A9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A4BFB"/>
    <w:multiLevelType w:val="hybridMultilevel"/>
    <w:tmpl w:val="1366944A"/>
    <w:lvl w:ilvl="0" w:tplc="0E260AA0">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F0749"/>
    <w:multiLevelType w:val="hybridMultilevel"/>
    <w:tmpl w:val="7B7CA0E8"/>
    <w:lvl w:ilvl="0" w:tplc="525AA8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C43CB"/>
    <w:multiLevelType w:val="hybridMultilevel"/>
    <w:tmpl w:val="200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1924"/>
    <w:multiLevelType w:val="hybridMultilevel"/>
    <w:tmpl w:val="71A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06840"/>
    <w:multiLevelType w:val="hybridMultilevel"/>
    <w:tmpl w:val="F818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6F2468"/>
    <w:multiLevelType w:val="hybridMultilevel"/>
    <w:tmpl w:val="E61A166E"/>
    <w:lvl w:ilvl="0" w:tplc="9760CB1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15:restartNumberingAfterBreak="0">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B6066"/>
    <w:multiLevelType w:val="hybridMultilevel"/>
    <w:tmpl w:val="09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597885">
    <w:abstractNumId w:val="30"/>
  </w:num>
  <w:num w:numId="2" w16cid:durableId="1518078808">
    <w:abstractNumId w:val="7"/>
  </w:num>
  <w:num w:numId="3" w16cid:durableId="2006780271">
    <w:abstractNumId w:val="5"/>
  </w:num>
  <w:num w:numId="4" w16cid:durableId="165094370">
    <w:abstractNumId w:val="22"/>
  </w:num>
  <w:num w:numId="5" w16cid:durableId="414664507">
    <w:abstractNumId w:val="11"/>
  </w:num>
  <w:num w:numId="6" w16cid:durableId="1877161063">
    <w:abstractNumId w:val="21"/>
  </w:num>
  <w:num w:numId="7" w16cid:durableId="1344549850">
    <w:abstractNumId w:val="36"/>
  </w:num>
  <w:num w:numId="8" w16cid:durableId="1238594469">
    <w:abstractNumId w:val="28"/>
  </w:num>
  <w:num w:numId="9" w16cid:durableId="657347485">
    <w:abstractNumId w:val="35"/>
  </w:num>
  <w:num w:numId="10" w16cid:durableId="382563505">
    <w:abstractNumId w:val="20"/>
  </w:num>
  <w:num w:numId="11" w16cid:durableId="1899784536">
    <w:abstractNumId w:val="27"/>
  </w:num>
  <w:num w:numId="12" w16cid:durableId="340788839">
    <w:abstractNumId w:val="38"/>
  </w:num>
  <w:num w:numId="13" w16cid:durableId="1726249866">
    <w:abstractNumId w:val="18"/>
  </w:num>
  <w:num w:numId="14" w16cid:durableId="2115707773">
    <w:abstractNumId w:val="2"/>
  </w:num>
  <w:num w:numId="15" w16cid:durableId="843983085">
    <w:abstractNumId w:val="19"/>
  </w:num>
  <w:num w:numId="16" w16cid:durableId="2091389196">
    <w:abstractNumId w:val="33"/>
  </w:num>
  <w:num w:numId="17" w16cid:durableId="1063522861">
    <w:abstractNumId w:val="0"/>
  </w:num>
  <w:num w:numId="18" w16cid:durableId="1596130462">
    <w:abstractNumId w:val="4"/>
  </w:num>
  <w:num w:numId="19" w16cid:durableId="1850214893">
    <w:abstractNumId w:val="13"/>
  </w:num>
  <w:num w:numId="20" w16cid:durableId="1732193093">
    <w:abstractNumId w:val="25"/>
  </w:num>
  <w:num w:numId="21" w16cid:durableId="766537735">
    <w:abstractNumId w:val="32"/>
  </w:num>
  <w:num w:numId="22" w16cid:durableId="1949310698">
    <w:abstractNumId w:val="3"/>
  </w:num>
  <w:num w:numId="23" w16cid:durableId="1528522964">
    <w:abstractNumId w:val="37"/>
  </w:num>
  <w:num w:numId="24" w16cid:durableId="277957259">
    <w:abstractNumId w:val="39"/>
  </w:num>
  <w:num w:numId="25" w16cid:durableId="1466780126">
    <w:abstractNumId w:val="24"/>
  </w:num>
  <w:num w:numId="26" w16cid:durableId="660693228">
    <w:abstractNumId w:val="9"/>
  </w:num>
  <w:num w:numId="27" w16cid:durableId="465665036">
    <w:abstractNumId w:val="10"/>
  </w:num>
  <w:num w:numId="28" w16cid:durableId="569928211">
    <w:abstractNumId w:val="31"/>
  </w:num>
  <w:num w:numId="29" w16cid:durableId="249579557">
    <w:abstractNumId w:val="12"/>
  </w:num>
  <w:num w:numId="30" w16cid:durableId="1096441816">
    <w:abstractNumId w:val="14"/>
  </w:num>
  <w:num w:numId="31" w16cid:durableId="2023890657">
    <w:abstractNumId w:val="29"/>
  </w:num>
  <w:num w:numId="32" w16cid:durableId="1252658546">
    <w:abstractNumId w:val="8"/>
  </w:num>
  <w:num w:numId="33" w16cid:durableId="808058993">
    <w:abstractNumId w:val="16"/>
  </w:num>
  <w:num w:numId="34" w16cid:durableId="1555507383">
    <w:abstractNumId w:val="26"/>
  </w:num>
  <w:num w:numId="35" w16cid:durableId="1492940746">
    <w:abstractNumId w:val="6"/>
  </w:num>
  <w:num w:numId="36" w16cid:durableId="5835292">
    <w:abstractNumId w:val="17"/>
  </w:num>
  <w:num w:numId="37" w16cid:durableId="2137597808">
    <w:abstractNumId w:val="15"/>
  </w:num>
  <w:num w:numId="38" w16cid:durableId="728577131">
    <w:abstractNumId w:val="34"/>
  </w:num>
  <w:num w:numId="39" w16cid:durableId="1037047809">
    <w:abstractNumId w:val="23"/>
  </w:num>
  <w:num w:numId="40" w16cid:durableId="1588034527">
    <w:abstractNumId w:val="1"/>
  </w:num>
  <w:num w:numId="41" w16cid:durableId="466315213">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497"/>
    <w:rsid w:val="00031AB5"/>
    <w:rsid w:val="00032630"/>
    <w:rsid w:val="00035B75"/>
    <w:rsid w:val="00036A57"/>
    <w:rsid w:val="000400B0"/>
    <w:rsid w:val="00041502"/>
    <w:rsid w:val="00041871"/>
    <w:rsid w:val="00043635"/>
    <w:rsid w:val="00045603"/>
    <w:rsid w:val="0004568F"/>
    <w:rsid w:val="000465EB"/>
    <w:rsid w:val="000535FD"/>
    <w:rsid w:val="00053753"/>
    <w:rsid w:val="00054160"/>
    <w:rsid w:val="00054868"/>
    <w:rsid w:val="00055138"/>
    <w:rsid w:val="00055642"/>
    <w:rsid w:val="00057D21"/>
    <w:rsid w:val="00061DDC"/>
    <w:rsid w:val="00063611"/>
    <w:rsid w:val="00066E19"/>
    <w:rsid w:val="000701AA"/>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050E"/>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43D"/>
    <w:rsid w:val="000F74AC"/>
    <w:rsid w:val="000F7C02"/>
    <w:rsid w:val="001007BB"/>
    <w:rsid w:val="00100C47"/>
    <w:rsid w:val="00100F1E"/>
    <w:rsid w:val="0010424C"/>
    <w:rsid w:val="001058BE"/>
    <w:rsid w:val="00107B0B"/>
    <w:rsid w:val="00110058"/>
    <w:rsid w:val="00112095"/>
    <w:rsid w:val="0012003F"/>
    <w:rsid w:val="00121A69"/>
    <w:rsid w:val="001229F2"/>
    <w:rsid w:val="00123F57"/>
    <w:rsid w:val="00135262"/>
    <w:rsid w:val="0013557D"/>
    <w:rsid w:val="00136332"/>
    <w:rsid w:val="00147A55"/>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B1D"/>
    <w:rsid w:val="00180BD7"/>
    <w:rsid w:val="00181B37"/>
    <w:rsid w:val="00181C07"/>
    <w:rsid w:val="001830D8"/>
    <w:rsid w:val="00183322"/>
    <w:rsid w:val="00184084"/>
    <w:rsid w:val="00186E09"/>
    <w:rsid w:val="001961E4"/>
    <w:rsid w:val="001A4F1D"/>
    <w:rsid w:val="001A6717"/>
    <w:rsid w:val="001B0D69"/>
    <w:rsid w:val="001B2F54"/>
    <w:rsid w:val="001B4C64"/>
    <w:rsid w:val="001B5281"/>
    <w:rsid w:val="001B73CB"/>
    <w:rsid w:val="001C2CFB"/>
    <w:rsid w:val="001C3D4C"/>
    <w:rsid w:val="001C462B"/>
    <w:rsid w:val="001C6653"/>
    <w:rsid w:val="001D013E"/>
    <w:rsid w:val="001D1897"/>
    <w:rsid w:val="001D34AE"/>
    <w:rsid w:val="001D374A"/>
    <w:rsid w:val="001D39E0"/>
    <w:rsid w:val="001D3A08"/>
    <w:rsid w:val="001D3EC3"/>
    <w:rsid w:val="001D796B"/>
    <w:rsid w:val="001E085F"/>
    <w:rsid w:val="001E0A33"/>
    <w:rsid w:val="001E2C3F"/>
    <w:rsid w:val="001E3138"/>
    <w:rsid w:val="001E4C46"/>
    <w:rsid w:val="001E618F"/>
    <w:rsid w:val="001F0ABD"/>
    <w:rsid w:val="001F2A59"/>
    <w:rsid w:val="001F6DE8"/>
    <w:rsid w:val="001F7081"/>
    <w:rsid w:val="002012D7"/>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2519D"/>
    <w:rsid w:val="00230817"/>
    <w:rsid w:val="00230CA3"/>
    <w:rsid w:val="00231463"/>
    <w:rsid w:val="0023180C"/>
    <w:rsid w:val="00235259"/>
    <w:rsid w:val="0024065C"/>
    <w:rsid w:val="0024072E"/>
    <w:rsid w:val="00246534"/>
    <w:rsid w:val="002527C8"/>
    <w:rsid w:val="00252EAE"/>
    <w:rsid w:val="002540E4"/>
    <w:rsid w:val="0025483D"/>
    <w:rsid w:val="00254A94"/>
    <w:rsid w:val="0025567E"/>
    <w:rsid w:val="00255D43"/>
    <w:rsid w:val="00257CA2"/>
    <w:rsid w:val="00260CD3"/>
    <w:rsid w:val="00262041"/>
    <w:rsid w:val="002622FA"/>
    <w:rsid w:val="0026255F"/>
    <w:rsid w:val="00262BA1"/>
    <w:rsid w:val="00264A8F"/>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58DB"/>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28AF"/>
    <w:rsid w:val="002E39CB"/>
    <w:rsid w:val="002E3E1A"/>
    <w:rsid w:val="002E3EA2"/>
    <w:rsid w:val="002E7089"/>
    <w:rsid w:val="002F25E7"/>
    <w:rsid w:val="002F4BF7"/>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40F0F"/>
    <w:rsid w:val="00341209"/>
    <w:rsid w:val="00342CC1"/>
    <w:rsid w:val="003437D5"/>
    <w:rsid w:val="0035236B"/>
    <w:rsid w:val="00353E6D"/>
    <w:rsid w:val="00353F01"/>
    <w:rsid w:val="00353F88"/>
    <w:rsid w:val="0035424B"/>
    <w:rsid w:val="0035441B"/>
    <w:rsid w:val="003568BD"/>
    <w:rsid w:val="0035767F"/>
    <w:rsid w:val="00357B08"/>
    <w:rsid w:val="003629C0"/>
    <w:rsid w:val="00362B8C"/>
    <w:rsid w:val="00363BC6"/>
    <w:rsid w:val="00364B50"/>
    <w:rsid w:val="00367A14"/>
    <w:rsid w:val="00370631"/>
    <w:rsid w:val="0037214B"/>
    <w:rsid w:val="00372710"/>
    <w:rsid w:val="00374316"/>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3D6"/>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F0077"/>
    <w:rsid w:val="003F2755"/>
    <w:rsid w:val="0040007D"/>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D7E"/>
    <w:rsid w:val="00432419"/>
    <w:rsid w:val="00433A76"/>
    <w:rsid w:val="00433BC2"/>
    <w:rsid w:val="0043432E"/>
    <w:rsid w:val="004401ED"/>
    <w:rsid w:val="004422AC"/>
    <w:rsid w:val="00442E0D"/>
    <w:rsid w:val="004438E1"/>
    <w:rsid w:val="004460BD"/>
    <w:rsid w:val="00447075"/>
    <w:rsid w:val="00447872"/>
    <w:rsid w:val="0045198C"/>
    <w:rsid w:val="00451A88"/>
    <w:rsid w:val="00453A83"/>
    <w:rsid w:val="004561FC"/>
    <w:rsid w:val="004562BA"/>
    <w:rsid w:val="00456660"/>
    <w:rsid w:val="00460525"/>
    <w:rsid w:val="00462510"/>
    <w:rsid w:val="004626DF"/>
    <w:rsid w:val="00463270"/>
    <w:rsid w:val="00463935"/>
    <w:rsid w:val="004645EC"/>
    <w:rsid w:val="0046563C"/>
    <w:rsid w:val="00470D1A"/>
    <w:rsid w:val="00474503"/>
    <w:rsid w:val="0047469F"/>
    <w:rsid w:val="004746C2"/>
    <w:rsid w:val="004756B3"/>
    <w:rsid w:val="00476186"/>
    <w:rsid w:val="00476B73"/>
    <w:rsid w:val="0047766B"/>
    <w:rsid w:val="00482047"/>
    <w:rsid w:val="004823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6A76"/>
    <w:rsid w:val="004B6DBB"/>
    <w:rsid w:val="004B7EDF"/>
    <w:rsid w:val="004C0A4E"/>
    <w:rsid w:val="004C2C0A"/>
    <w:rsid w:val="004C54BB"/>
    <w:rsid w:val="004C7690"/>
    <w:rsid w:val="004D02B4"/>
    <w:rsid w:val="004D1B61"/>
    <w:rsid w:val="004D2BED"/>
    <w:rsid w:val="004D31C1"/>
    <w:rsid w:val="004D3405"/>
    <w:rsid w:val="004D3984"/>
    <w:rsid w:val="004D4326"/>
    <w:rsid w:val="004D72B5"/>
    <w:rsid w:val="004E1B1A"/>
    <w:rsid w:val="004E4246"/>
    <w:rsid w:val="004E4D5A"/>
    <w:rsid w:val="004E52BE"/>
    <w:rsid w:val="004E5F81"/>
    <w:rsid w:val="004E6988"/>
    <w:rsid w:val="004E775A"/>
    <w:rsid w:val="004F136D"/>
    <w:rsid w:val="004F3D6F"/>
    <w:rsid w:val="004F6630"/>
    <w:rsid w:val="004F6CB1"/>
    <w:rsid w:val="005005FB"/>
    <w:rsid w:val="00502FC9"/>
    <w:rsid w:val="0050306A"/>
    <w:rsid w:val="0050399A"/>
    <w:rsid w:val="0050486F"/>
    <w:rsid w:val="0051139B"/>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C26"/>
    <w:rsid w:val="0053422C"/>
    <w:rsid w:val="005347B9"/>
    <w:rsid w:val="00535C68"/>
    <w:rsid w:val="00537598"/>
    <w:rsid w:val="005376C5"/>
    <w:rsid w:val="00542669"/>
    <w:rsid w:val="00543235"/>
    <w:rsid w:val="005467B3"/>
    <w:rsid w:val="00550517"/>
    <w:rsid w:val="005524D6"/>
    <w:rsid w:val="005525B9"/>
    <w:rsid w:val="00553716"/>
    <w:rsid w:val="00554DC2"/>
    <w:rsid w:val="00555B13"/>
    <w:rsid w:val="00555E0E"/>
    <w:rsid w:val="00556DF1"/>
    <w:rsid w:val="0056031B"/>
    <w:rsid w:val="00562287"/>
    <w:rsid w:val="005634F7"/>
    <w:rsid w:val="00567BB6"/>
    <w:rsid w:val="00567C2F"/>
    <w:rsid w:val="00567D6A"/>
    <w:rsid w:val="00570BA3"/>
    <w:rsid w:val="00574591"/>
    <w:rsid w:val="0057668A"/>
    <w:rsid w:val="0057789A"/>
    <w:rsid w:val="00581A76"/>
    <w:rsid w:val="00581B66"/>
    <w:rsid w:val="00585286"/>
    <w:rsid w:val="00587601"/>
    <w:rsid w:val="00590443"/>
    <w:rsid w:val="005932B7"/>
    <w:rsid w:val="00594D07"/>
    <w:rsid w:val="005959FA"/>
    <w:rsid w:val="00595C30"/>
    <w:rsid w:val="00595E76"/>
    <w:rsid w:val="00595EA3"/>
    <w:rsid w:val="00596656"/>
    <w:rsid w:val="005A2525"/>
    <w:rsid w:val="005A3D13"/>
    <w:rsid w:val="005B0E15"/>
    <w:rsid w:val="005B40FB"/>
    <w:rsid w:val="005B685B"/>
    <w:rsid w:val="005B7B6F"/>
    <w:rsid w:val="005C0240"/>
    <w:rsid w:val="005C160A"/>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24C"/>
    <w:rsid w:val="00614BF1"/>
    <w:rsid w:val="006179E5"/>
    <w:rsid w:val="00617B6B"/>
    <w:rsid w:val="00624DA4"/>
    <w:rsid w:val="00625EF5"/>
    <w:rsid w:val="006270C4"/>
    <w:rsid w:val="00631209"/>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20D6"/>
    <w:rsid w:val="0066480C"/>
    <w:rsid w:val="0066568A"/>
    <w:rsid w:val="00666F0F"/>
    <w:rsid w:val="0067097D"/>
    <w:rsid w:val="00671F31"/>
    <w:rsid w:val="0067553F"/>
    <w:rsid w:val="00675A4E"/>
    <w:rsid w:val="00675C3E"/>
    <w:rsid w:val="00675FEC"/>
    <w:rsid w:val="0067685B"/>
    <w:rsid w:val="00676C2A"/>
    <w:rsid w:val="00677DE4"/>
    <w:rsid w:val="006828F8"/>
    <w:rsid w:val="0068562E"/>
    <w:rsid w:val="00685F7D"/>
    <w:rsid w:val="0068712F"/>
    <w:rsid w:val="00697DC9"/>
    <w:rsid w:val="006A20AE"/>
    <w:rsid w:val="006A3CF8"/>
    <w:rsid w:val="006A43EA"/>
    <w:rsid w:val="006A4BE1"/>
    <w:rsid w:val="006A5AD5"/>
    <w:rsid w:val="006B142C"/>
    <w:rsid w:val="006B6149"/>
    <w:rsid w:val="006C0767"/>
    <w:rsid w:val="006C2C86"/>
    <w:rsid w:val="006C5BB0"/>
    <w:rsid w:val="006D07C9"/>
    <w:rsid w:val="006D1943"/>
    <w:rsid w:val="006D19C6"/>
    <w:rsid w:val="006D240B"/>
    <w:rsid w:val="006D4806"/>
    <w:rsid w:val="006D51B6"/>
    <w:rsid w:val="006D5F46"/>
    <w:rsid w:val="006D734C"/>
    <w:rsid w:val="006E074B"/>
    <w:rsid w:val="006E1B91"/>
    <w:rsid w:val="006E34F1"/>
    <w:rsid w:val="006E36F9"/>
    <w:rsid w:val="006E50A5"/>
    <w:rsid w:val="006E51A1"/>
    <w:rsid w:val="006E5D53"/>
    <w:rsid w:val="006E68E9"/>
    <w:rsid w:val="006E754D"/>
    <w:rsid w:val="006E7951"/>
    <w:rsid w:val="006F0864"/>
    <w:rsid w:val="006F0986"/>
    <w:rsid w:val="006F0B61"/>
    <w:rsid w:val="006F20A8"/>
    <w:rsid w:val="006F3594"/>
    <w:rsid w:val="006F3F2B"/>
    <w:rsid w:val="006F5EF2"/>
    <w:rsid w:val="006F63E6"/>
    <w:rsid w:val="006F6B1B"/>
    <w:rsid w:val="00702403"/>
    <w:rsid w:val="007029A8"/>
    <w:rsid w:val="0070437C"/>
    <w:rsid w:val="00705F87"/>
    <w:rsid w:val="007069BB"/>
    <w:rsid w:val="007113F9"/>
    <w:rsid w:val="00712317"/>
    <w:rsid w:val="00712D9E"/>
    <w:rsid w:val="007132AE"/>
    <w:rsid w:val="00714011"/>
    <w:rsid w:val="00714B6D"/>
    <w:rsid w:val="00717D66"/>
    <w:rsid w:val="0072023E"/>
    <w:rsid w:val="00720F70"/>
    <w:rsid w:val="007219BE"/>
    <w:rsid w:val="007259B1"/>
    <w:rsid w:val="00725BB1"/>
    <w:rsid w:val="007273C0"/>
    <w:rsid w:val="007273DA"/>
    <w:rsid w:val="0072771D"/>
    <w:rsid w:val="007333AA"/>
    <w:rsid w:val="00733A5A"/>
    <w:rsid w:val="007354D5"/>
    <w:rsid w:val="007357B1"/>
    <w:rsid w:val="00736E5C"/>
    <w:rsid w:val="00740696"/>
    <w:rsid w:val="007406E0"/>
    <w:rsid w:val="00742216"/>
    <w:rsid w:val="00743310"/>
    <w:rsid w:val="00745E2F"/>
    <w:rsid w:val="007471BB"/>
    <w:rsid w:val="00747E72"/>
    <w:rsid w:val="007553BA"/>
    <w:rsid w:val="007608DC"/>
    <w:rsid w:val="00762EDC"/>
    <w:rsid w:val="00763134"/>
    <w:rsid w:val="00765390"/>
    <w:rsid w:val="007656FE"/>
    <w:rsid w:val="007668BF"/>
    <w:rsid w:val="00767F97"/>
    <w:rsid w:val="007717AC"/>
    <w:rsid w:val="00772F32"/>
    <w:rsid w:val="0077355E"/>
    <w:rsid w:val="00773D86"/>
    <w:rsid w:val="00774AF6"/>
    <w:rsid w:val="00776757"/>
    <w:rsid w:val="007817CA"/>
    <w:rsid w:val="0078292D"/>
    <w:rsid w:val="00784476"/>
    <w:rsid w:val="007846D9"/>
    <w:rsid w:val="00785B09"/>
    <w:rsid w:val="00787471"/>
    <w:rsid w:val="007907E2"/>
    <w:rsid w:val="00792D6A"/>
    <w:rsid w:val="00795162"/>
    <w:rsid w:val="00796783"/>
    <w:rsid w:val="007A06A2"/>
    <w:rsid w:val="007A2B0A"/>
    <w:rsid w:val="007A3BDE"/>
    <w:rsid w:val="007A78FB"/>
    <w:rsid w:val="007A7D92"/>
    <w:rsid w:val="007B03E5"/>
    <w:rsid w:val="007B1723"/>
    <w:rsid w:val="007B2BC3"/>
    <w:rsid w:val="007C095D"/>
    <w:rsid w:val="007C1191"/>
    <w:rsid w:val="007C1ECD"/>
    <w:rsid w:val="007C2139"/>
    <w:rsid w:val="007C3B2D"/>
    <w:rsid w:val="007C5BF7"/>
    <w:rsid w:val="007C70FF"/>
    <w:rsid w:val="007C7B2A"/>
    <w:rsid w:val="007D152A"/>
    <w:rsid w:val="007D4447"/>
    <w:rsid w:val="007D4510"/>
    <w:rsid w:val="007D4F92"/>
    <w:rsid w:val="007D5531"/>
    <w:rsid w:val="007D5CF8"/>
    <w:rsid w:val="007D6FE8"/>
    <w:rsid w:val="007D7515"/>
    <w:rsid w:val="007E02C6"/>
    <w:rsid w:val="007E0BE6"/>
    <w:rsid w:val="007E12F2"/>
    <w:rsid w:val="007F1A05"/>
    <w:rsid w:val="007F329A"/>
    <w:rsid w:val="007F3903"/>
    <w:rsid w:val="007F64DC"/>
    <w:rsid w:val="007F7387"/>
    <w:rsid w:val="00803D3F"/>
    <w:rsid w:val="00805F41"/>
    <w:rsid w:val="00810EB0"/>
    <w:rsid w:val="00812D84"/>
    <w:rsid w:val="008157F9"/>
    <w:rsid w:val="008204E4"/>
    <w:rsid w:val="008225A5"/>
    <w:rsid w:val="00824437"/>
    <w:rsid w:val="00825422"/>
    <w:rsid w:val="008271C7"/>
    <w:rsid w:val="008302B8"/>
    <w:rsid w:val="00830C06"/>
    <w:rsid w:val="008321DE"/>
    <w:rsid w:val="008334D3"/>
    <w:rsid w:val="008336ED"/>
    <w:rsid w:val="00834681"/>
    <w:rsid w:val="00834E74"/>
    <w:rsid w:val="00835983"/>
    <w:rsid w:val="00840A8C"/>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313A"/>
    <w:rsid w:val="00865341"/>
    <w:rsid w:val="00870A3B"/>
    <w:rsid w:val="00871718"/>
    <w:rsid w:val="00872BFA"/>
    <w:rsid w:val="00873FDA"/>
    <w:rsid w:val="008755E8"/>
    <w:rsid w:val="00875C77"/>
    <w:rsid w:val="00875D5E"/>
    <w:rsid w:val="00876649"/>
    <w:rsid w:val="0088174C"/>
    <w:rsid w:val="00887BED"/>
    <w:rsid w:val="00887FAA"/>
    <w:rsid w:val="00892F59"/>
    <w:rsid w:val="00893320"/>
    <w:rsid w:val="00896B90"/>
    <w:rsid w:val="008A10AA"/>
    <w:rsid w:val="008A129C"/>
    <w:rsid w:val="008A2AE7"/>
    <w:rsid w:val="008A55AC"/>
    <w:rsid w:val="008B0666"/>
    <w:rsid w:val="008B2C0A"/>
    <w:rsid w:val="008B3539"/>
    <w:rsid w:val="008B4C14"/>
    <w:rsid w:val="008B540E"/>
    <w:rsid w:val="008C0C07"/>
    <w:rsid w:val="008C0C93"/>
    <w:rsid w:val="008C21E2"/>
    <w:rsid w:val="008C7B6E"/>
    <w:rsid w:val="008D01B7"/>
    <w:rsid w:val="008D21C7"/>
    <w:rsid w:val="008D4ECB"/>
    <w:rsid w:val="008D5E0C"/>
    <w:rsid w:val="008D7759"/>
    <w:rsid w:val="008E540F"/>
    <w:rsid w:val="008E6A01"/>
    <w:rsid w:val="008E6E73"/>
    <w:rsid w:val="008F0342"/>
    <w:rsid w:val="008F0E0C"/>
    <w:rsid w:val="008F11BC"/>
    <w:rsid w:val="008F4F65"/>
    <w:rsid w:val="008F6C51"/>
    <w:rsid w:val="008F6DF7"/>
    <w:rsid w:val="009011AB"/>
    <w:rsid w:val="009013C9"/>
    <w:rsid w:val="009021EB"/>
    <w:rsid w:val="0090310A"/>
    <w:rsid w:val="0090433A"/>
    <w:rsid w:val="00904C22"/>
    <w:rsid w:val="0090664A"/>
    <w:rsid w:val="009074C1"/>
    <w:rsid w:val="009076F8"/>
    <w:rsid w:val="00907DC2"/>
    <w:rsid w:val="00911E03"/>
    <w:rsid w:val="00912621"/>
    <w:rsid w:val="00914659"/>
    <w:rsid w:val="009162F5"/>
    <w:rsid w:val="00917461"/>
    <w:rsid w:val="00921FD3"/>
    <w:rsid w:val="0092233B"/>
    <w:rsid w:val="00926DC0"/>
    <w:rsid w:val="009316D7"/>
    <w:rsid w:val="00932C02"/>
    <w:rsid w:val="00935CE8"/>
    <w:rsid w:val="00942CA6"/>
    <w:rsid w:val="00943F9A"/>
    <w:rsid w:val="009447E3"/>
    <w:rsid w:val="00945B01"/>
    <w:rsid w:val="0094700B"/>
    <w:rsid w:val="00953B88"/>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4C3B"/>
    <w:rsid w:val="009764F6"/>
    <w:rsid w:val="00976731"/>
    <w:rsid w:val="00976E3B"/>
    <w:rsid w:val="009771B5"/>
    <w:rsid w:val="009867C3"/>
    <w:rsid w:val="009900EC"/>
    <w:rsid w:val="00990A19"/>
    <w:rsid w:val="00991410"/>
    <w:rsid w:val="00991469"/>
    <w:rsid w:val="00991856"/>
    <w:rsid w:val="00991A40"/>
    <w:rsid w:val="00991F18"/>
    <w:rsid w:val="00991FD8"/>
    <w:rsid w:val="0099264F"/>
    <w:rsid w:val="00992937"/>
    <w:rsid w:val="0099709D"/>
    <w:rsid w:val="009A0C6F"/>
    <w:rsid w:val="009A596A"/>
    <w:rsid w:val="009A66BF"/>
    <w:rsid w:val="009A6F41"/>
    <w:rsid w:val="009B1BD4"/>
    <w:rsid w:val="009B2D4C"/>
    <w:rsid w:val="009B40E1"/>
    <w:rsid w:val="009B41CA"/>
    <w:rsid w:val="009B6882"/>
    <w:rsid w:val="009C0D34"/>
    <w:rsid w:val="009C1AD8"/>
    <w:rsid w:val="009C2684"/>
    <w:rsid w:val="009C2810"/>
    <w:rsid w:val="009C2EE1"/>
    <w:rsid w:val="009C31FE"/>
    <w:rsid w:val="009C456C"/>
    <w:rsid w:val="009C6B5F"/>
    <w:rsid w:val="009D15F7"/>
    <w:rsid w:val="009D1E4C"/>
    <w:rsid w:val="009D7658"/>
    <w:rsid w:val="009E075C"/>
    <w:rsid w:val="009E3CA1"/>
    <w:rsid w:val="009E4359"/>
    <w:rsid w:val="009E47B2"/>
    <w:rsid w:val="009E506C"/>
    <w:rsid w:val="009E542D"/>
    <w:rsid w:val="009F1469"/>
    <w:rsid w:val="009F30F4"/>
    <w:rsid w:val="009F4F93"/>
    <w:rsid w:val="009F50B8"/>
    <w:rsid w:val="009F73FA"/>
    <w:rsid w:val="00A0080D"/>
    <w:rsid w:val="00A017D9"/>
    <w:rsid w:val="00A066C3"/>
    <w:rsid w:val="00A06905"/>
    <w:rsid w:val="00A06FFE"/>
    <w:rsid w:val="00A07685"/>
    <w:rsid w:val="00A1027B"/>
    <w:rsid w:val="00A12344"/>
    <w:rsid w:val="00A13F0F"/>
    <w:rsid w:val="00A14658"/>
    <w:rsid w:val="00A16349"/>
    <w:rsid w:val="00A2292B"/>
    <w:rsid w:val="00A235B3"/>
    <w:rsid w:val="00A26CD4"/>
    <w:rsid w:val="00A31CE9"/>
    <w:rsid w:val="00A335CE"/>
    <w:rsid w:val="00A339AA"/>
    <w:rsid w:val="00A35753"/>
    <w:rsid w:val="00A36204"/>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2828"/>
    <w:rsid w:val="00A63927"/>
    <w:rsid w:val="00A64790"/>
    <w:rsid w:val="00A64A5C"/>
    <w:rsid w:val="00A6535E"/>
    <w:rsid w:val="00A6571F"/>
    <w:rsid w:val="00A6671E"/>
    <w:rsid w:val="00A71E59"/>
    <w:rsid w:val="00A72B31"/>
    <w:rsid w:val="00A75A22"/>
    <w:rsid w:val="00A76F8C"/>
    <w:rsid w:val="00A814F5"/>
    <w:rsid w:val="00A82F8C"/>
    <w:rsid w:val="00A84055"/>
    <w:rsid w:val="00A85295"/>
    <w:rsid w:val="00A857D8"/>
    <w:rsid w:val="00A87B36"/>
    <w:rsid w:val="00A87E8D"/>
    <w:rsid w:val="00A9305D"/>
    <w:rsid w:val="00A93EBA"/>
    <w:rsid w:val="00AA0829"/>
    <w:rsid w:val="00AA1F44"/>
    <w:rsid w:val="00AA4ACE"/>
    <w:rsid w:val="00AA4DFE"/>
    <w:rsid w:val="00AA6CBF"/>
    <w:rsid w:val="00AA6D8F"/>
    <w:rsid w:val="00AA7570"/>
    <w:rsid w:val="00AA75BC"/>
    <w:rsid w:val="00AA7E54"/>
    <w:rsid w:val="00AB0F3F"/>
    <w:rsid w:val="00AB1241"/>
    <w:rsid w:val="00AB3C66"/>
    <w:rsid w:val="00AB485C"/>
    <w:rsid w:val="00AB665B"/>
    <w:rsid w:val="00AC0C08"/>
    <w:rsid w:val="00AC1D4E"/>
    <w:rsid w:val="00AC3885"/>
    <w:rsid w:val="00AC3979"/>
    <w:rsid w:val="00AD01CC"/>
    <w:rsid w:val="00AD25B6"/>
    <w:rsid w:val="00AD2D46"/>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3915"/>
    <w:rsid w:val="00B055C1"/>
    <w:rsid w:val="00B06508"/>
    <w:rsid w:val="00B077F6"/>
    <w:rsid w:val="00B10794"/>
    <w:rsid w:val="00B1596F"/>
    <w:rsid w:val="00B209F6"/>
    <w:rsid w:val="00B21059"/>
    <w:rsid w:val="00B22B07"/>
    <w:rsid w:val="00B267AC"/>
    <w:rsid w:val="00B27AEE"/>
    <w:rsid w:val="00B3153D"/>
    <w:rsid w:val="00B32372"/>
    <w:rsid w:val="00B3271B"/>
    <w:rsid w:val="00B3453B"/>
    <w:rsid w:val="00B34C15"/>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69DE"/>
    <w:rsid w:val="00BD73A9"/>
    <w:rsid w:val="00BE0416"/>
    <w:rsid w:val="00BE1397"/>
    <w:rsid w:val="00BE50C0"/>
    <w:rsid w:val="00BE5216"/>
    <w:rsid w:val="00BE528B"/>
    <w:rsid w:val="00BE6E94"/>
    <w:rsid w:val="00BF0066"/>
    <w:rsid w:val="00BF0A69"/>
    <w:rsid w:val="00BF1CCA"/>
    <w:rsid w:val="00BF2A10"/>
    <w:rsid w:val="00BF2DFD"/>
    <w:rsid w:val="00BF3A3C"/>
    <w:rsid w:val="00BF5E60"/>
    <w:rsid w:val="00BF61AD"/>
    <w:rsid w:val="00BF6C28"/>
    <w:rsid w:val="00BF7C6C"/>
    <w:rsid w:val="00C02078"/>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52255"/>
    <w:rsid w:val="00C538C4"/>
    <w:rsid w:val="00C53D6A"/>
    <w:rsid w:val="00C5473D"/>
    <w:rsid w:val="00C601C9"/>
    <w:rsid w:val="00C609FF"/>
    <w:rsid w:val="00C614FE"/>
    <w:rsid w:val="00C61912"/>
    <w:rsid w:val="00C619CF"/>
    <w:rsid w:val="00C66071"/>
    <w:rsid w:val="00C67685"/>
    <w:rsid w:val="00C71101"/>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927"/>
    <w:rsid w:val="00CD0FB5"/>
    <w:rsid w:val="00CD2370"/>
    <w:rsid w:val="00CD2760"/>
    <w:rsid w:val="00CD2AA7"/>
    <w:rsid w:val="00CE1727"/>
    <w:rsid w:val="00CE1F65"/>
    <w:rsid w:val="00CE7D7D"/>
    <w:rsid w:val="00CF0552"/>
    <w:rsid w:val="00CF0730"/>
    <w:rsid w:val="00CF0A71"/>
    <w:rsid w:val="00CF121B"/>
    <w:rsid w:val="00CF1310"/>
    <w:rsid w:val="00CF13BE"/>
    <w:rsid w:val="00CF212E"/>
    <w:rsid w:val="00CF295E"/>
    <w:rsid w:val="00CF2CCF"/>
    <w:rsid w:val="00CF359C"/>
    <w:rsid w:val="00CF371C"/>
    <w:rsid w:val="00CF37B9"/>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61891"/>
    <w:rsid w:val="00D61A68"/>
    <w:rsid w:val="00D622DF"/>
    <w:rsid w:val="00D63490"/>
    <w:rsid w:val="00D645C2"/>
    <w:rsid w:val="00D64A73"/>
    <w:rsid w:val="00D66156"/>
    <w:rsid w:val="00D67E96"/>
    <w:rsid w:val="00D729D9"/>
    <w:rsid w:val="00D752B5"/>
    <w:rsid w:val="00D76627"/>
    <w:rsid w:val="00D76E2C"/>
    <w:rsid w:val="00D80209"/>
    <w:rsid w:val="00D80936"/>
    <w:rsid w:val="00D81971"/>
    <w:rsid w:val="00D82CA7"/>
    <w:rsid w:val="00D85696"/>
    <w:rsid w:val="00D90C3D"/>
    <w:rsid w:val="00D91773"/>
    <w:rsid w:val="00D93F88"/>
    <w:rsid w:val="00D950F7"/>
    <w:rsid w:val="00D9716A"/>
    <w:rsid w:val="00DA7332"/>
    <w:rsid w:val="00DB104A"/>
    <w:rsid w:val="00DB2D3C"/>
    <w:rsid w:val="00DB3765"/>
    <w:rsid w:val="00DB72EC"/>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D7572"/>
    <w:rsid w:val="00DE0837"/>
    <w:rsid w:val="00DE35E9"/>
    <w:rsid w:val="00DE432C"/>
    <w:rsid w:val="00DE466D"/>
    <w:rsid w:val="00DE4A7A"/>
    <w:rsid w:val="00DE5006"/>
    <w:rsid w:val="00DE53FD"/>
    <w:rsid w:val="00DF0D44"/>
    <w:rsid w:val="00DF20D9"/>
    <w:rsid w:val="00DF4D5C"/>
    <w:rsid w:val="00E02E75"/>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5786"/>
    <w:rsid w:val="00E3723F"/>
    <w:rsid w:val="00E37D32"/>
    <w:rsid w:val="00E40637"/>
    <w:rsid w:val="00E42A1C"/>
    <w:rsid w:val="00E439F3"/>
    <w:rsid w:val="00E4440B"/>
    <w:rsid w:val="00E44773"/>
    <w:rsid w:val="00E46671"/>
    <w:rsid w:val="00E51859"/>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3259"/>
    <w:rsid w:val="00EA4A9C"/>
    <w:rsid w:val="00EA6035"/>
    <w:rsid w:val="00EB04A0"/>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3BA3"/>
    <w:rsid w:val="00F14BC4"/>
    <w:rsid w:val="00F17FF3"/>
    <w:rsid w:val="00F21AF6"/>
    <w:rsid w:val="00F22B2A"/>
    <w:rsid w:val="00F22D67"/>
    <w:rsid w:val="00F23F68"/>
    <w:rsid w:val="00F23FDB"/>
    <w:rsid w:val="00F265C3"/>
    <w:rsid w:val="00F31D3A"/>
    <w:rsid w:val="00F33FAF"/>
    <w:rsid w:val="00F34495"/>
    <w:rsid w:val="00F34846"/>
    <w:rsid w:val="00F4029D"/>
    <w:rsid w:val="00F4314A"/>
    <w:rsid w:val="00F434D2"/>
    <w:rsid w:val="00F4578E"/>
    <w:rsid w:val="00F46C78"/>
    <w:rsid w:val="00F47571"/>
    <w:rsid w:val="00F47DAC"/>
    <w:rsid w:val="00F53E01"/>
    <w:rsid w:val="00F54C9F"/>
    <w:rsid w:val="00F5595D"/>
    <w:rsid w:val="00F5618E"/>
    <w:rsid w:val="00F572A7"/>
    <w:rsid w:val="00F62E4B"/>
    <w:rsid w:val="00F63551"/>
    <w:rsid w:val="00F64E22"/>
    <w:rsid w:val="00F64E6C"/>
    <w:rsid w:val="00F66739"/>
    <w:rsid w:val="00F6682A"/>
    <w:rsid w:val="00F70069"/>
    <w:rsid w:val="00F710B4"/>
    <w:rsid w:val="00F71799"/>
    <w:rsid w:val="00F731AC"/>
    <w:rsid w:val="00F736C0"/>
    <w:rsid w:val="00F73DE6"/>
    <w:rsid w:val="00F74C73"/>
    <w:rsid w:val="00F75E9A"/>
    <w:rsid w:val="00F76790"/>
    <w:rsid w:val="00F7700A"/>
    <w:rsid w:val="00F77113"/>
    <w:rsid w:val="00F80E75"/>
    <w:rsid w:val="00F850E9"/>
    <w:rsid w:val="00F85660"/>
    <w:rsid w:val="00F8567C"/>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6A0C"/>
    <w:rsid w:val="00FB4086"/>
    <w:rsid w:val="00FB424B"/>
    <w:rsid w:val="00FD0054"/>
    <w:rsid w:val="00FD06A0"/>
    <w:rsid w:val="00FD19E2"/>
    <w:rsid w:val="00FD76EF"/>
    <w:rsid w:val="00FD7BBC"/>
    <w:rsid w:val="00FE18D0"/>
    <w:rsid w:val="00FE2067"/>
    <w:rsid w:val="00FE2784"/>
    <w:rsid w:val="00FE2BA0"/>
    <w:rsid w:val="00FE2D17"/>
    <w:rsid w:val="00FE362B"/>
    <w:rsid w:val="00FE4B44"/>
    <w:rsid w:val="00FF0E3C"/>
    <w:rsid w:val="00FF1D3E"/>
    <w:rsid w:val="00FF3B6A"/>
    <w:rsid w:val="00FF4D86"/>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EE124F"/>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8B"/>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character" w:styleId="UnresolvedMention">
    <w:name w:val="Unresolved Mention"/>
    <w:basedOn w:val="DefaultParagraphFont"/>
    <w:uiPriority w:val="99"/>
    <w:semiHidden/>
    <w:unhideWhenUsed/>
    <w:rsid w:val="00181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255287339">
      <w:bodyDiv w:val="1"/>
      <w:marLeft w:val="0"/>
      <w:marRight w:val="0"/>
      <w:marTop w:val="0"/>
      <w:marBottom w:val="0"/>
      <w:divBdr>
        <w:top w:val="none" w:sz="0" w:space="0" w:color="auto"/>
        <w:left w:val="none" w:sz="0" w:space="0" w:color="auto"/>
        <w:bottom w:val="none" w:sz="0" w:space="0" w:color="auto"/>
        <w:right w:val="none" w:sz="0" w:space="0" w:color="auto"/>
      </w:divBdr>
      <w:divsChild>
        <w:div w:id="2132550820">
          <w:marLeft w:val="547"/>
          <w:marRight w:val="0"/>
          <w:marTop w:val="200"/>
          <w:marBottom w:val="0"/>
          <w:divBdr>
            <w:top w:val="none" w:sz="0" w:space="0" w:color="auto"/>
            <w:left w:val="none" w:sz="0" w:space="0" w:color="auto"/>
            <w:bottom w:val="none" w:sz="0" w:space="0" w:color="auto"/>
            <w:right w:val="none" w:sz="0" w:space="0" w:color="auto"/>
          </w:divBdr>
        </w:div>
        <w:div w:id="195969203">
          <w:marLeft w:val="547"/>
          <w:marRight w:val="0"/>
          <w:marTop w:val="200"/>
          <w:marBottom w:val="0"/>
          <w:divBdr>
            <w:top w:val="none" w:sz="0" w:space="0" w:color="auto"/>
            <w:left w:val="none" w:sz="0" w:space="0" w:color="auto"/>
            <w:bottom w:val="none" w:sz="0" w:space="0" w:color="auto"/>
            <w:right w:val="none" w:sz="0" w:space="0" w:color="auto"/>
          </w:divBdr>
        </w:div>
        <w:div w:id="840659775">
          <w:marLeft w:val="547"/>
          <w:marRight w:val="0"/>
          <w:marTop w:val="200"/>
          <w:marBottom w:val="0"/>
          <w:divBdr>
            <w:top w:val="none" w:sz="0" w:space="0" w:color="auto"/>
            <w:left w:val="none" w:sz="0" w:space="0" w:color="auto"/>
            <w:bottom w:val="none" w:sz="0" w:space="0" w:color="auto"/>
            <w:right w:val="none" w:sz="0" w:space="0" w:color="auto"/>
          </w:divBdr>
        </w:div>
        <w:div w:id="1625305176">
          <w:marLeft w:val="547"/>
          <w:marRight w:val="0"/>
          <w:marTop w:val="200"/>
          <w:marBottom w:val="0"/>
          <w:divBdr>
            <w:top w:val="none" w:sz="0" w:space="0" w:color="auto"/>
            <w:left w:val="none" w:sz="0" w:space="0" w:color="auto"/>
            <w:bottom w:val="none" w:sz="0" w:space="0" w:color="auto"/>
            <w:right w:val="none" w:sz="0" w:space="0" w:color="auto"/>
          </w:divBdr>
        </w:div>
        <w:div w:id="1773086747">
          <w:marLeft w:val="547"/>
          <w:marRight w:val="0"/>
          <w:marTop w:val="200"/>
          <w:marBottom w:val="0"/>
          <w:divBdr>
            <w:top w:val="none" w:sz="0" w:space="0" w:color="auto"/>
            <w:left w:val="none" w:sz="0" w:space="0" w:color="auto"/>
            <w:bottom w:val="none" w:sz="0" w:space="0" w:color="auto"/>
            <w:right w:val="none" w:sz="0" w:space="0" w:color="auto"/>
          </w:divBdr>
        </w:div>
        <w:div w:id="1202477464">
          <w:marLeft w:val="547"/>
          <w:marRight w:val="0"/>
          <w:marTop w:val="200"/>
          <w:marBottom w:val="0"/>
          <w:divBdr>
            <w:top w:val="none" w:sz="0" w:space="0" w:color="auto"/>
            <w:left w:val="none" w:sz="0" w:space="0" w:color="auto"/>
            <w:bottom w:val="none" w:sz="0" w:space="0" w:color="auto"/>
            <w:right w:val="none" w:sz="0" w:space="0" w:color="auto"/>
          </w:divBdr>
        </w:div>
      </w:divsChild>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k.rks-gov.net/rahovec/?newscpt=u-mbajt-degjimi-i-dhjete-buxhetor-me-fokus-punonjesit-e-sherbimeve-publike-dhe-punetoret-shendetesore"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kk.rks-gov.net/rahovec/wp-content/uploads/sites/23/2024/07/Kalendari-i-degjimeve-publike-per-pergatitjen-e-buxhetit-2025.pdf"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887F-F50B-4E83-B706-196FA805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1444</Words>
  <Characters>8236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KOMUNA E RAHOVECIT -  Procesverbal i Dëgjimeve Buxhetore</vt:lpstr>
    </vt:vector>
  </TitlesOfParts>
  <Company>KKRAHOVEC</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Dëgjimeve Buxhetore</dc:title>
  <dc:creator>Blerta Gashi</dc:creator>
  <cp:lastModifiedBy>Dafina B. Gashi</cp:lastModifiedBy>
  <cp:revision>5</cp:revision>
  <cp:lastPrinted>2024-08-16T13:05:00Z</cp:lastPrinted>
  <dcterms:created xsi:type="dcterms:W3CDTF">2024-08-14T07:30:00Z</dcterms:created>
  <dcterms:modified xsi:type="dcterms:W3CDTF">2024-08-16T13:13:00Z</dcterms:modified>
</cp:coreProperties>
</file>