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4348881"/>
    <w:p w14:paraId="424E4567" w14:textId="77777777" w:rsidR="00314568" w:rsidRPr="00F47571" w:rsidRDefault="001C3D4C" w:rsidP="00211BB6">
      <w:pPr>
        <w:tabs>
          <w:tab w:val="left" w:pos="5220"/>
        </w:tabs>
        <w:ind w:hanging="90"/>
        <w:jc w:val="both"/>
        <w:rPr>
          <w:b/>
          <w:sz w:val="36"/>
          <w:szCs w:val="36"/>
        </w:rPr>
      </w:pPr>
      <w:r w:rsidRPr="00F47571">
        <w:rPr>
          <w:b/>
          <w:noProof/>
          <w:sz w:val="36"/>
          <w:szCs w:val="36"/>
        </w:rPr>
        <mc:AlternateContent>
          <mc:Choice Requires="wpg">
            <w:drawing>
              <wp:anchor distT="0" distB="0" distL="114300" distR="114300" simplePos="0" relativeHeight="251667456" behindDoc="0" locked="0" layoutInCell="1" allowOverlap="1" wp14:anchorId="2D81AE19">
                <wp:simplePos x="0" y="0"/>
                <wp:positionH relativeFrom="column">
                  <wp:posOffset>47625</wp:posOffset>
                </wp:positionH>
                <wp:positionV relativeFrom="paragraph">
                  <wp:posOffset>-371475</wp:posOffset>
                </wp:positionV>
                <wp:extent cx="5985344"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344" cy="1257300"/>
                          <a:chOff x="1513" y="1485"/>
                          <a:chExt cx="9324" cy="2040"/>
                        </a:xfrm>
                      </wpg:grpSpPr>
                      <wps:wsp>
                        <wps:cNvPr id="2" name="Text Box 16"/>
                        <wps:cNvSpPr txBox="1">
                          <a:spLocks noChangeArrowheads="1"/>
                        </wps:cNvSpPr>
                        <wps:spPr bwMode="auto">
                          <a:xfrm>
                            <a:off x="9492" y="1548"/>
                            <a:ext cx="1345"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7A29F" w14:textId="77777777" w:rsidR="007817CA" w:rsidRDefault="007817CA" w:rsidP="00567D6A">
                              <w:r>
                                <w:object w:dxaOrig="1290" w:dyaOrig="1335" w14:anchorId="5ADA1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6pt;height:55.85pt">
                                    <v:imagedata r:id="rId8" o:title=""/>
                                  </v:shape>
                                  <o:OLEObject Type="Embed" ProgID="MSPhotoEd.3" ShapeID="_x0000_i1026" DrawAspect="Content" ObjectID="_1785325629"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D81E1"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1CCC5315"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659C04E6"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2D74D534"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76240A13" w14:textId="77777777" w:rsidR="007817CA" w:rsidRDefault="007817CA" w:rsidP="005C0240">
                              <w:pPr>
                                <w:rPr>
                                  <w:b/>
                                  <w:sz w:val="22"/>
                                  <w:szCs w:val="22"/>
                                </w:rPr>
                              </w:pPr>
                              <w:r>
                                <w:rPr>
                                  <w:b/>
                                  <w:sz w:val="22"/>
                                  <w:szCs w:val="22"/>
                                </w:rPr>
                                <w:t>__________________________________________________________________________</w:t>
                              </w:r>
                            </w:p>
                            <w:p w14:paraId="5FA3611A" w14:textId="77777777"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69C04" w14:textId="77777777" w:rsidR="007817CA" w:rsidRDefault="007817CA" w:rsidP="00567D6A">
                              <w:r>
                                <w:rPr>
                                  <w:noProof/>
                                </w:rPr>
                                <w:drawing>
                                  <wp:inline distT="0" distB="0" distL="0" distR="0" wp14:anchorId="7AB6885B">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BBB0C" id="Group 12" o:spid="_x0000_s1026" style="position:absolute;left:0;text-align:left;margin-left:3.75pt;margin-top:-29.25pt;width:471.3pt;height:99pt;z-index:251667456" coordorigin="1513,1485" coordsize="9324,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">
                <v:shapetype id="_x0000_t202" coordsize="21600,21600" o:spt="202" path="m,l,21600r21600,l21600,xe">
                  <v:stroke joinstyle="miter"/>
                  <v:path gradientshapeok="t" o:connecttype="rect"/>
                </v:shapetype>
                <v:shape id="Text Box 16" o:spid="_x0000_s1027" type="#_x0000_t202" style="position:absolute;left:9492;top:1548;width:1345;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" filled="f" stroked="f">
                  <v:textbox>
                    <w:txbxContent>
                      <w:p w14:paraId="55212239" w14:textId="77777777" w:rsidR="007817CA" w:rsidRDefault="007817CA" w:rsidP="00567D6A">
                        <w:r>
                          <w:object w:dxaOrig="1290" w:dyaOrig="1335" w14:anchorId="540F272D">
                            <v:shape id="_x0000_i1026" type="#_x0000_t75" style="width:53.6pt;height:55.85pt">
                              <v:imagedata r:id="rId11" o:title=""/>
                            </v:shape>
                            <o:OLEObject Type="Embed" ProgID="MSPhotoEd.3" ShapeID="_x0000_i1026" DrawAspect="Content" ObjectID="_1785130826" r:id="rId12"/>
                          </w:object>
                        </w:r>
                      </w:p>
                    </w:txbxContent>
                  </v:textbox>
                </v:shape>
                <v:shape id="Text Box 17" o:spid="_x0000_s1028" type="#_x0000_t202" style="position:absolute;left:1903;top:1485;width:839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B8BFF22"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54C79065"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06FB52C1"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72A26457"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5AF06094" w14:textId="77777777" w:rsidR="007817CA" w:rsidRDefault="007817CA" w:rsidP="005C0240">
                        <w:pPr>
                          <w:rPr>
                            <w:b/>
                            <w:sz w:val="22"/>
                            <w:szCs w:val="22"/>
                          </w:rPr>
                        </w:pPr>
                        <w:r>
                          <w:rPr>
                            <w:b/>
                            <w:sz w:val="22"/>
                            <w:szCs w:val="22"/>
                          </w:rPr>
                          <w:t>__________________________________________________________________________</w:t>
                        </w:r>
                      </w:p>
                      <w:p w14:paraId="52B5FB16" w14:textId="77777777"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5CD6025" w14:textId="77777777" w:rsidR="007817CA" w:rsidRDefault="007817CA" w:rsidP="00567D6A">
                        <w:r>
                          <w:rPr>
                            <w:noProof/>
                          </w:rPr>
                          <w:drawing>
                            <wp:inline distT="0" distB="0" distL="0" distR="0" wp14:anchorId="645EBE8A">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14:paraId="4FC94773" w14:textId="77777777" w:rsidR="00314568" w:rsidRPr="00F47571" w:rsidRDefault="00314568" w:rsidP="00211BB6">
      <w:pPr>
        <w:jc w:val="both"/>
        <w:rPr>
          <w:sz w:val="36"/>
          <w:szCs w:val="36"/>
        </w:rPr>
      </w:pPr>
    </w:p>
    <w:p w14:paraId="77C6E81B" w14:textId="77777777" w:rsidR="009F73FA" w:rsidRPr="00F47571" w:rsidRDefault="009F73FA" w:rsidP="00211BB6">
      <w:pPr>
        <w:jc w:val="both"/>
        <w:rPr>
          <w:sz w:val="36"/>
          <w:szCs w:val="36"/>
        </w:rPr>
      </w:pPr>
    </w:p>
    <w:p w14:paraId="24C35224" w14:textId="77777777" w:rsidR="00314568" w:rsidRPr="00F47571" w:rsidRDefault="00314568" w:rsidP="00211BB6">
      <w:pPr>
        <w:pStyle w:val="NoSpacing"/>
        <w:jc w:val="both"/>
        <w:rPr>
          <w:rFonts w:ascii="Times New Roman" w:hAnsi="Times New Roman" w:cs="Times New Roman"/>
          <w:sz w:val="36"/>
          <w:szCs w:val="36"/>
          <w:lang w:val="sq-AL"/>
        </w:rPr>
      </w:pPr>
    </w:p>
    <w:p w14:paraId="7432EC24" w14:textId="77777777" w:rsidR="00314568" w:rsidRPr="00F47571" w:rsidRDefault="00314568" w:rsidP="00211BB6">
      <w:pPr>
        <w:jc w:val="both"/>
        <w:rPr>
          <w:sz w:val="36"/>
          <w:szCs w:val="36"/>
        </w:rPr>
      </w:pPr>
    </w:p>
    <w:p w14:paraId="609A22B4" w14:textId="77777777" w:rsidR="00B72827" w:rsidRPr="00F47571" w:rsidRDefault="00B72827" w:rsidP="00211BB6">
      <w:pPr>
        <w:tabs>
          <w:tab w:val="left" w:pos="360"/>
        </w:tabs>
        <w:jc w:val="both"/>
        <w:rPr>
          <w:sz w:val="36"/>
          <w:szCs w:val="36"/>
        </w:rPr>
      </w:pPr>
    </w:p>
    <w:p w14:paraId="14323686" w14:textId="77777777" w:rsidR="00B72827" w:rsidRPr="00F47571" w:rsidRDefault="00B72827" w:rsidP="00211BB6">
      <w:pPr>
        <w:tabs>
          <w:tab w:val="left" w:pos="360"/>
        </w:tabs>
        <w:jc w:val="both"/>
        <w:rPr>
          <w:sz w:val="36"/>
          <w:szCs w:val="36"/>
        </w:rPr>
      </w:pPr>
    </w:p>
    <w:p w14:paraId="65627211" w14:textId="77777777" w:rsidR="00EB0F75" w:rsidRPr="00F47571" w:rsidRDefault="00EB0F75" w:rsidP="00EB0F75">
      <w:pPr>
        <w:tabs>
          <w:tab w:val="left" w:pos="360"/>
        </w:tabs>
        <w:jc w:val="center"/>
        <w:rPr>
          <w:sz w:val="36"/>
          <w:szCs w:val="36"/>
        </w:rPr>
      </w:pPr>
    </w:p>
    <w:p w14:paraId="0CBEE9A5" w14:textId="77777777" w:rsidR="00EB0F75" w:rsidRPr="00F47571" w:rsidRDefault="00EB0F75" w:rsidP="00EB0F75">
      <w:pPr>
        <w:tabs>
          <w:tab w:val="left" w:pos="360"/>
        </w:tabs>
        <w:jc w:val="center"/>
        <w:rPr>
          <w:sz w:val="36"/>
          <w:szCs w:val="36"/>
        </w:rPr>
      </w:pPr>
    </w:p>
    <w:p w14:paraId="13160EE6" w14:textId="77777777" w:rsidR="00246534" w:rsidRPr="00F47571" w:rsidRDefault="00246534" w:rsidP="00EB0F75">
      <w:pPr>
        <w:tabs>
          <w:tab w:val="left" w:pos="360"/>
        </w:tabs>
        <w:jc w:val="center"/>
        <w:rPr>
          <w:sz w:val="36"/>
          <w:szCs w:val="36"/>
        </w:rPr>
      </w:pPr>
    </w:p>
    <w:p w14:paraId="50464A9F" w14:textId="77777777" w:rsidR="005E593B" w:rsidRPr="00F47571" w:rsidRDefault="005E593B" w:rsidP="00EB0F75">
      <w:pPr>
        <w:tabs>
          <w:tab w:val="left" w:pos="360"/>
        </w:tabs>
        <w:jc w:val="center"/>
        <w:rPr>
          <w:sz w:val="36"/>
          <w:szCs w:val="36"/>
        </w:rPr>
      </w:pPr>
    </w:p>
    <w:p w14:paraId="33A99107" w14:textId="77777777" w:rsidR="00E37D32" w:rsidRPr="00C54CE8" w:rsidRDefault="00EB0F75" w:rsidP="00E37D32">
      <w:pPr>
        <w:tabs>
          <w:tab w:val="left" w:pos="2797"/>
        </w:tabs>
        <w:jc w:val="center"/>
        <w:rPr>
          <w:b/>
          <w:bCs/>
          <w:sz w:val="40"/>
          <w:szCs w:val="40"/>
        </w:rPr>
      </w:pPr>
      <w:r w:rsidRPr="00C54CE8">
        <w:rPr>
          <w:b/>
          <w:bCs/>
          <w:sz w:val="40"/>
          <w:szCs w:val="40"/>
        </w:rPr>
        <w:t xml:space="preserve">Procesverbal </w:t>
      </w:r>
      <w:r w:rsidR="00ED2FA9" w:rsidRPr="00C54CE8">
        <w:rPr>
          <w:b/>
          <w:bCs/>
          <w:sz w:val="40"/>
          <w:szCs w:val="40"/>
        </w:rPr>
        <w:t xml:space="preserve">i </w:t>
      </w:r>
      <w:r w:rsidR="00147A55" w:rsidRPr="00C54CE8">
        <w:rPr>
          <w:b/>
          <w:bCs/>
          <w:sz w:val="40"/>
          <w:szCs w:val="40"/>
        </w:rPr>
        <w:t>d</w:t>
      </w:r>
      <w:r w:rsidR="00ED2FA9" w:rsidRPr="00C54CE8">
        <w:rPr>
          <w:b/>
          <w:bCs/>
          <w:sz w:val="40"/>
          <w:szCs w:val="40"/>
        </w:rPr>
        <w:t xml:space="preserve">ëgjimeve </w:t>
      </w:r>
      <w:r w:rsidR="00EB04A0" w:rsidRPr="00C54CE8">
        <w:rPr>
          <w:b/>
          <w:bCs/>
          <w:sz w:val="40"/>
          <w:szCs w:val="40"/>
        </w:rPr>
        <w:t xml:space="preserve">buxhetore </w:t>
      </w:r>
      <w:r w:rsidR="00E704D8" w:rsidRPr="00C54CE8">
        <w:rPr>
          <w:b/>
          <w:bCs/>
          <w:sz w:val="40"/>
          <w:szCs w:val="40"/>
        </w:rPr>
        <w:t xml:space="preserve">për </w:t>
      </w:r>
    </w:p>
    <w:p w14:paraId="0B2D762A" w14:textId="341DD58D" w:rsidR="00EB0F75" w:rsidRPr="00C54CE8" w:rsidRDefault="00EB04A0" w:rsidP="000A3653">
      <w:pPr>
        <w:pStyle w:val="Title"/>
        <w:jc w:val="center"/>
        <w:rPr>
          <w:rFonts w:ascii="Times New Roman" w:hAnsi="Times New Roman" w:cs="Times New Roman"/>
          <w:b/>
          <w:bCs/>
          <w:sz w:val="40"/>
          <w:szCs w:val="40"/>
        </w:rPr>
      </w:pPr>
      <w:r w:rsidRPr="00C54CE8">
        <w:rPr>
          <w:rFonts w:ascii="Times New Roman" w:hAnsi="Times New Roman" w:cs="Times New Roman"/>
          <w:b/>
          <w:bCs/>
          <w:sz w:val="40"/>
          <w:szCs w:val="40"/>
        </w:rPr>
        <w:t>përgatitjen e buxh</w:t>
      </w:r>
      <w:r w:rsidR="000045F6">
        <w:rPr>
          <w:rFonts w:ascii="Times New Roman" w:hAnsi="Times New Roman" w:cs="Times New Roman"/>
          <w:b/>
          <w:bCs/>
          <w:sz w:val="40"/>
          <w:szCs w:val="40"/>
        </w:rPr>
        <w:t>e</w:t>
      </w:r>
      <w:r w:rsidRPr="00C54CE8">
        <w:rPr>
          <w:rFonts w:ascii="Times New Roman" w:hAnsi="Times New Roman" w:cs="Times New Roman"/>
          <w:b/>
          <w:bCs/>
          <w:sz w:val="40"/>
          <w:szCs w:val="40"/>
        </w:rPr>
        <w:t>tit për vitin 2025,</w:t>
      </w:r>
    </w:p>
    <w:p w14:paraId="6A1ADAB5" w14:textId="77777777" w:rsidR="00EB04A0" w:rsidRPr="00C54CE8" w:rsidRDefault="00EB04A0" w:rsidP="00EB04A0">
      <w:pPr>
        <w:spacing w:after="200" w:line="276" w:lineRule="auto"/>
        <w:jc w:val="center"/>
        <w:rPr>
          <w:rFonts w:eastAsia="Calibri"/>
          <w:b/>
          <w:bCs/>
          <w:noProof/>
          <w:color w:val="000000"/>
          <w:sz w:val="40"/>
          <w:szCs w:val="40"/>
          <w:lang w:eastAsia="en-US"/>
        </w:rPr>
      </w:pPr>
      <w:r w:rsidRPr="00C54CE8">
        <w:rPr>
          <w:rFonts w:eastAsia="Calibri"/>
          <w:b/>
          <w:bCs/>
          <w:noProof/>
          <w:color w:val="000000"/>
          <w:sz w:val="40"/>
          <w:szCs w:val="40"/>
          <w:lang w:eastAsia="en-US"/>
        </w:rPr>
        <w:t xml:space="preserve"> </w:t>
      </w:r>
      <w:r w:rsidR="00C54CE8" w:rsidRPr="00C54CE8">
        <w:rPr>
          <w:rFonts w:eastAsia="Calibri"/>
          <w:b/>
          <w:noProof/>
          <w:sz w:val="40"/>
          <w:szCs w:val="40"/>
          <w:lang w:eastAsia="en-US"/>
        </w:rPr>
        <w:t>me fokus banorët e fshatrave Çifllak, Polluzhë, Dobidol, Kramovik, Gur i Kuq, Mrasor</w:t>
      </w:r>
    </w:p>
    <w:bookmarkEnd w:id="0"/>
    <w:p w14:paraId="23454D76" w14:textId="77777777" w:rsidR="00EB0F75" w:rsidRPr="00F47571" w:rsidRDefault="00EB0F75" w:rsidP="00EB0F75">
      <w:pPr>
        <w:rPr>
          <w:sz w:val="36"/>
          <w:szCs w:val="36"/>
        </w:rPr>
      </w:pPr>
    </w:p>
    <w:p w14:paraId="34B97D70" w14:textId="77777777" w:rsidR="00211AF9" w:rsidRPr="00F47571" w:rsidRDefault="00211AF9" w:rsidP="00211AF9">
      <w:pPr>
        <w:rPr>
          <w:sz w:val="36"/>
          <w:szCs w:val="36"/>
        </w:rPr>
      </w:pPr>
    </w:p>
    <w:p w14:paraId="4B0DF5CC" w14:textId="77777777" w:rsidR="00211AF9" w:rsidRPr="00F47571" w:rsidRDefault="00211AF9" w:rsidP="00211AF9">
      <w:pPr>
        <w:rPr>
          <w:sz w:val="36"/>
          <w:szCs w:val="36"/>
        </w:rPr>
      </w:pPr>
    </w:p>
    <w:p w14:paraId="719B7137" w14:textId="77777777" w:rsidR="00211AF9" w:rsidRPr="00F47571" w:rsidRDefault="00211AF9" w:rsidP="00211AF9">
      <w:pPr>
        <w:rPr>
          <w:sz w:val="36"/>
          <w:szCs w:val="36"/>
        </w:rPr>
      </w:pPr>
    </w:p>
    <w:p w14:paraId="73535093" w14:textId="77777777" w:rsidR="00211AF9" w:rsidRPr="00F47571" w:rsidRDefault="00211AF9" w:rsidP="00211AF9">
      <w:pPr>
        <w:rPr>
          <w:sz w:val="36"/>
          <w:szCs w:val="36"/>
        </w:rPr>
      </w:pPr>
    </w:p>
    <w:p w14:paraId="5E471282" w14:textId="77777777" w:rsidR="00211AF9" w:rsidRPr="00F47571" w:rsidRDefault="00211AF9" w:rsidP="00211AF9">
      <w:pPr>
        <w:rPr>
          <w:sz w:val="36"/>
          <w:szCs w:val="36"/>
        </w:rPr>
      </w:pPr>
    </w:p>
    <w:p w14:paraId="679DEFD9" w14:textId="77777777" w:rsidR="00211BB6" w:rsidRPr="00F47571" w:rsidRDefault="00211BB6" w:rsidP="00211BB6">
      <w:pPr>
        <w:shd w:val="clear" w:color="auto" w:fill="FFFFFF"/>
        <w:spacing w:before="300" w:after="150"/>
        <w:jc w:val="both"/>
        <w:outlineLvl w:val="1"/>
        <w:rPr>
          <w:b/>
          <w:bCs/>
          <w:color w:val="212121"/>
          <w:sz w:val="36"/>
          <w:szCs w:val="36"/>
          <w:lang w:eastAsia="en-US"/>
        </w:rPr>
      </w:pPr>
    </w:p>
    <w:p w14:paraId="310743E1" w14:textId="77777777" w:rsidR="00211AF9" w:rsidRDefault="00211AF9" w:rsidP="00211BB6">
      <w:pPr>
        <w:shd w:val="clear" w:color="auto" w:fill="FFFFFF"/>
        <w:spacing w:before="300" w:after="150"/>
        <w:jc w:val="both"/>
        <w:outlineLvl w:val="1"/>
        <w:rPr>
          <w:b/>
          <w:bCs/>
          <w:color w:val="212121"/>
          <w:sz w:val="36"/>
          <w:szCs w:val="36"/>
          <w:lang w:eastAsia="en-US"/>
        </w:rPr>
      </w:pPr>
    </w:p>
    <w:p w14:paraId="7EC3E5BA" w14:textId="77777777" w:rsidR="00FF4D86" w:rsidRDefault="00FF4D86" w:rsidP="00211BB6">
      <w:pPr>
        <w:shd w:val="clear" w:color="auto" w:fill="FFFFFF"/>
        <w:spacing w:before="300" w:after="150"/>
        <w:jc w:val="both"/>
        <w:outlineLvl w:val="1"/>
        <w:rPr>
          <w:b/>
          <w:bCs/>
          <w:color w:val="212121"/>
          <w:sz w:val="36"/>
          <w:szCs w:val="36"/>
          <w:lang w:eastAsia="en-US"/>
        </w:rPr>
      </w:pPr>
    </w:p>
    <w:p w14:paraId="3C510C5A" w14:textId="77777777" w:rsidR="00FF4D86" w:rsidRPr="00F47571" w:rsidRDefault="00FF4D86" w:rsidP="00211BB6">
      <w:pPr>
        <w:shd w:val="clear" w:color="auto" w:fill="FFFFFF"/>
        <w:spacing w:before="300" w:after="150"/>
        <w:jc w:val="both"/>
        <w:outlineLvl w:val="1"/>
        <w:rPr>
          <w:b/>
          <w:bCs/>
          <w:color w:val="212121"/>
          <w:sz w:val="36"/>
          <w:szCs w:val="36"/>
          <w:lang w:eastAsia="en-US"/>
        </w:rPr>
      </w:pPr>
    </w:p>
    <w:p w14:paraId="0C53B53C"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025C7ECA"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3178C381"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00F10795" w14:textId="77777777" w:rsidR="00255D43" w:rsidRPr="00F47571"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heme="minorHAnsi" w:hAnsiTheme="minorHAnsi" w:cstheme="minorHAnsi"/>
          <w:b/>
          <w:noProof/>
          <w:color w:val="632423" w:themeColor="accent2" w:themeShade="80"/>
          <w:spacing w:val="0"/>
          <w:sz w:val="36"/>
          <w:szCs w:val="36"/>
          <w:lang w:val="sq-AL"/>
        </w:rPr>
      </w:pPr>
      <w:r w:rsidRPr="00F47571">
        <w:rPr>
          <w:rFonts w:asciiTheme="minorHAnsi" w:hAnsiTheme="minorHAnsi" w:cstheme="minorHAnsi"/>
          <w:b/>
          <w:noProof/>
          <w:color w:val="632423" w:themeColor="accent2" w:themeShade="80"/>
          <w:spacing w:val="0"/>
          <w:sz w:val="36"/>
          <w:szCs w:val="36"/>
          <w:lang w:val="sq-AL"/>
        </w:rPr>
        <w:lastRenderedPageBreak/>
        <w:t>INFORMATË RRETH NJOFTIMEVE</w:t>
      </w:r>
    </w:p>
    <w:p w14:paraId="39BC8FD5" w14:textId="77777777" w:rsidR="00027A13" w:rsidRPr="000D050E" w:rsidRDefault="00027A13" w:rsidP="000D050E">
      <w:pPr>
        <w:shd w:val="clear" w:color="auto" w:fill="FFFFFF"/>
        <w:spacing w:before="300" w:after="150" w:line="360" w:lineRule="auto"/>
        <w:jc w:val="both"/>
        <w:outlineLvl w:val="1"/>
        <w:rPr>
          <w:bCs/>
          <w:color w:val="212121"/>
          <w:lang w:eastAsia="en-US"/>
        </w:rPr>
      </w:pPr>
      <w:r w:rsidRPr="000D050E">
        <w:rPr>
          <w:bCs/>
          <w:color w:val="212121"/>
          <w:lang w:eastAsia="en-US"/>
        </w:rPr>
        <w:t>Njoftimi për organizimin e dëgjimeve buxhetor</w:t>
      </w:r>
      <w:r w:rsidR="00EB04A0">
        <w:rPr>
          <w:bCs/>
          <w:color w:val="212121"/>
          <w:lang w:eastAsia="en-US"/>
        </w:rPr>
        <w:t>e për përgatitjen e buxhetit për vitin 2025</w:t>
      </w:r>
      <w:r w:rsidR="00957873" w:rsidRPr="00C54CE8">
        <w:rPr>
          <w:bCs/>
          <w:color w:val="212121"/>
          <w:lang w:eastAsia="en-US"/>
        </w:rPr>
        <w:t>,</w:t>
      </w:r>
      <w:r w:rsidR="005B0E15" w:rsidRPr="00C54CE8">
        <w:rPr>
          <w:bCs/>
          <w:color w:val="212121"/>
          <w:lang w:eastAsia="en-US"/>
        </w:rPr>
        <w:t xml:space="preserve"> </w:t>
      </w:r>
      <w:r w:rsidR="00C54CE8" w:rsidRPr="00C54CE8">
        <w:rPr>
          <w:rFonts w:ascii="Constantia" w:eastAsia="Calibri" w:hAnsi="Constantia"/>
          <w:bCs/>
          <w:noProof/>
          <w:sz w:val="22"/>
          <w:szCs w:val="22"/>
          <w:lang w:eastAsia="en-US"/>
        </w:rPr>
        <w:t>me fokus banorët e fshatrave Çifllak, Polluzhë, Dobidol, Kramovik, Gur i Kuq, Mrasor</w:t>
      </w:r>
      <w:r w:rsidR="00C54CE8" w:rsidRPr="00C54CE8">
        <w:rPr>
          <w:rFonts w:ascii="Constantia" w:eastAsia="Calibri" w:hAnsi="Constantia"/>
          <w:b/>
          <w:noProof/>
          <w:sz w:val="22"/>
          <w:szCs w:val="22"/>
          <w:lang w:eastAsia="en-US"/>
        </w:rPr>
        <w:t>.</w:t>
      </w:r>
      <w:r w:rsidR="00957873" w:rsidRPr="000D050E">
        <w:rPr>
          <w:bCs/>
          <w:color w:val="212121"/>
          <w:lang w:eastAsia="en-US"/>
        </w:rPr>
        <w:t xml:space="preserve"> u publikua me datë: </w:t>
      </w:r>
      <w:r w:rsidR="00C54CE8">
        <w:rPr>
          <w:bCs/>
          <w:color w:val="212121"/>
          <w:lang w:eastAsia="en-US"/>
        </w:rPr>
        <w:t>22</w:t>
      </w:r>
      <w:r w:rsidR="00BD69DE" w:rsidRPr="000D050E">
        <w:rPr>
          <w:bCs/>
          <w:color w:val="212121"/>
          <w:lang w:eastAsia="en-US"/>
        </w:rPr>
        <w:t>.0</w:t>
      </w:r>
      <w:r w:rsidR="005B0E15">
        <w:rPr>
          <w:bCs/>
          <w:color w:val="212121"/>
          <w:lang w:eastAsia="en-US"/>
        </w:rPr>
        <w:t>7</w:t>
      </w:r>
      <w:r w:rsidR="00BD69DE" w:rsidRPr="000D050E">
        <w:rPr>
          <w:bCs/>
          <w:color w:val="212121"/>
          <w:lang w:eastAsia="en-US"/>
        </w:rPr>
        <w:t>.2024</w:t>
      </w:r>
      <w:r w:rsidR="00957873" w:rsidRPr="000D050E">
        <w:rPr>
          <w:bCs/>
          <w:color w:val="212121"/>
          <w:lang w:eastAsia="en-US"/>
        </w:rPr>
        <w:t xml:space="preserve"> në ueb faqen e komunës së Rahovecit, </w:t>
      </w:r>
      <w:r w:rsidR="006D4806" w:rsidRPr="000D050E">
        <w:rPr>
          <w:bCs/>
          <w:color w:val="212121"/>
          <w:lang w:eastAsia="en-US"/>
        </w:rPr>
        <w:t>në këtë vegëz:</w:t>
      </w:r>
      <w:bookmarkStart w:id="1" w:name="_Hlk170135958"/>
      <w:r w:rsidR="00C54CE8" w:rsidRPr="00C54CE8">
        <w:t xml:space="preserve"> </w:t>
      </w:r>
      <w:hyperlink r:id="rId14" w:history="1">
        <w:r w:rsidR="00C54CE8" w:rsidRPr="005B6F56">
          <w:rPr>
            <w:rStyle w:val="Hyperlink"/>
            <w:bCs/>
            <w:lang w:eastAsia="en-US"/>
          </w:rPr>
          <w:t>https://kk.rks-gov.net/rahovec/wp-content/uploads/sites/23/2024/07/Njoftim-per-mbajtjen-e-degjimit-publik-per-buxhetin-e-vitit-2025-ne-Cifllak.pdf</w:t>
        </w:r>
      </w:hyperlink>
      <w:r w:rsidR="00C54CE8">
        <w:rPr>
          <w:bCs/>
          <w:color w:val="212121"/>
          <w:lang w:eastAsia="en-US"/>
        </w:rPr>
        <w:t xml:space="preserve">  </w:t>
      </w:r>
      <w:r w:rsidR="006D4806" w:rsidRPr="000D050E">
        <w:rPr>
          <w:bCs/>
          <w:color w:val="212121"/>
          <w:lang w:eastAsia="en-US"/>
        </w:rPr>
        <w:t xml:space="preserve"> </w:t>
      </w:r>
      <w:bookmarkEnd w:id="1"/>
      <w:r w:rsidR="00957873" w:rsidRPr="000D050E">
        <w:rPr>
          <w:bCs/>
          <w:color w:val="212121"/>
          <w:lang w:eastAsia="en-US"/>
        </w:rPr>
        <w:t>në</w:t>
      </w:r>
      <w:r w:rsidR="00F106A5" w:rsidRPr="000D050E">
        <w:rPr>
          <w:bCs/>
          <w:color w:val="212121"/>
          <w:lang w:eastAsia="en-US"/>
        </w:rPr>
        <w:t xml:space="preserve"> harmoni me </w:t>
      </w:r>
      <w:r w:rsidR="00957873" w:rsidRPr="000D050E">
        <w:rPr>
          <w:bCs/>
          <w:color w:val="212121"/>
          <w:lang w:eastAsia="en-US"/>
        </w:rPr>
        <w:t>afatet ligjore që i përcakton Udhëzimi Administrativ, si vijon:</w:t>
      </w:r>
    </w:p>
    <w:p w14:paraId="11E6BAC5" w14:textId="77777777" w:rsidR="00027A13" w:rsidRPr="000D050E" w:rsidRDefault="00027A13" w:rsidP="000D050E">
      <w:pPr>
        <w:spacing w:line="360" w:lineRule="auto"/>
        <w:jc w:val="both"/>
      </w:pPr>
    </w:p>
    <w:p w14:paraId="5B97D515" w14:textId="77777777" w:rsidR="00F710B4" w:rsidRPr="000D050E" w:rsidRDefault="00181B37" w:rsidP="000D050E">
      <w:pPr>
        <w:spacing w:line="360" w:lineRule="auto"/>
        <w:jc w:val="both"/>
        <w:rPr>
          <w:i/>
          <w:color w:val="333333"/>
          <w:shd w:val="clear" w:color="auto" w:fill="FFFFFF"/>
        </w:rPr>
      </w:pPr>
      <w:r w:rsidRPr="000D050E">
        <w:rPr>
          <w:i/>
          <w:color w:val="333333"/>
          <w:shd w:val="clear" w:color="auto" w:fill="FFFFFF"/>
          <w:lang w:val="en-US"/>
        </w:rPr>
        <w:t xml:space="preserve">Duke u </w:t>
      </w:r>
      <w:proofErr w:type="spellStart"/>
      <w:r w:rsidRPr="000D050E">
        <w:rPr>
          <w:i/>
          <w:color w:val="333333"/>
          <w:shd w:val="clear" w:color="auto" w:fill="FFFFFF"/>
          <w:lang w:val="en-US"/>
        </w:rPr>
        <w:t>bazuar</w:t>
      </w:r>
      <w:proofErr w:type="spellEnd"/>
      <w:r w:rsidRPr="000D050E">
        <w:rPr>
          <w:i/>
          <w:color w:val="333333"/>
          <w:shd w:val="clear" w:color="auto" w:fill="FFFFFF"/>
          <w:lang w:val="en-US"/>
        </w:rPr>
        <w:t xml:space="preserve"> </w:t>
      </w:r>
      <w:proofErr w:type="spellStart"/>
      <w:r w:rsidRPr="000D050E">
        <w:rPr>
          <w:bCs/>
          <w:i/>
          <w:color w:val="333333"/>
          <w:shd w:val="clear" w:color="auto" w:fill="FFFFFF"/>
          <w:lang w:val="en-US"/>
        </w:rPr>
        <w:t>në</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Ligjin</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menaxhimin</w:t>
      </w:r>
      <w:proofErr w:type="spellEnd"/>
      <w:r w:rsidRPr="000D050E">
        <w:rPr>
          <w:bCs/>
          <w:i/>
          <w:color w:val="333333"/>
          <w:shd w:val="clear" w:color="auto" w:fill="FFFFFF"/>
          <w:lang w:val="en-US"/>
        </w:rPr>
        <w:t xml:space="preserve"> e </w:t>
      </w:r>
      <w:proofErr w:type="spellStart"/>
      <w:r w:rsidRPr="000D050E">
        <w:rPr>
          <w:bCs/>
          <w:i/>
          <w:color w:val="333333"/>
          <w:shd w:val="clear" w:color="auto" w:fill="FFFFFF"/>
          <w:lang w:val="en-US"/>
        </w:rPr>
        <w:t>financave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publike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dhe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përgjegjësitë</w:t>
      </w:r>
      <w:proofErr w:type="spellEnd"/>
      <w:r w:rsidRPr="000D050E">
        <w:rPr>
          <w:bCs/>
          <w:i/>
          <w:color w:val="333333"/>
          <w:shd w:val="clear" w:color="auto" w:fill="FFFFFF"/>
          <w:lang w:val="en-US"/>
        </w:rPr>
        <w:t xml:space="preserve">, </w:t>
      </w:r>
      <w:proofErr w:type="spellStart"/>
      <w:r w:rsidRPr="000D050E">
        <w:rPr>
          <w:i/>
          <w:color w:val="333333"/>
          <w:shd w:val="clear" w:color="auto" w:fill="FFFFFF"/>
          <w:lang w:val="en-US"/>
        </w:rPr>
        <w:t>Statutit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Nr.1005, </w:t>
      </w:r>
      <w:proofErr w:type="spellStart"/>
      <w:r w:rsidRPr="000D050E">
        <w:rPr>
          <w:i/>
          <w:color w:val="333333"/>
          <w:shd w:val="clear" w:color="auto" w:fill="FFFFFF"/>
          <w:lang w:val="en-US"/>
        </w:rPr>
        <w:t>si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nenit</w:t>
      </w:r>
      <w:proofErr w:type="spellEnd"/>
      <w:r w:rsidRPr="000D050E">
        <w:rPr>
          <w:i/>
          <w:color w:val="333333"/>
          <w:shd w:val="clear" w:color="auto" w:fill="FFFFFF"/>
          <w:lang w:val="en-US"/>
        </w:rPr>
        <w:t xml:space="preserve"> 31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Udhëzimit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Administrativ</w:t>
      </w:r>
      <w:proofErr w:type="spellEnd"/>
      <w:r w:rsidRPr="000D050E">
        <w:rPr>
          <w:i/>
          <w:color w:val="333333"/>
          <w:shd w:val="clear" w:color="auto" w:fill="FFFFFF"/>
          <w:lang w:val="en-US"/>
        </w:rPr>
        <w:t xml:space="preserve"> MAPL Nr.04/2023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Hapur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kryetari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Smajl Latifi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Drejtoria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Buxhet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Financa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bashkëpunim</w:t>
      </w:r>
      <w:proofErr w:type="spellEnd"/>
      <w:r w:rsidRPr="000D050E">
        <w:rPr>
          <w:i/>
          <w:color w:val="333333"/>
          <w:shd w:val="clear" w:color="auto" w:fill="FFFFFF"/>
          <w:lang w:val="en-US"/>
        </w:rPr>
        <w:t xml:space="preserve"> me </w:t>
      </w:r>
      <w:proofErr w:type="spellStart"/>
      <w:r w:rsidRPr="000D050E">
        <w:rPr>
          <w:i/>
          <w:color w:val="333333"/>
          <w:shd w:val="clear" w:color="auto" w:fill="FFFFFF"/>
          <w:lang w:val="en-US"/>
        </w:rPr>
        <w:t>Zyrën</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Informim</w:t>
      </w:r>
      <w:proofErr w:type="spellEnd"/>
      <w:r w:rsidR="00027A13" w:rsidRPr="000D050E">
        <w:rPr>
          <w:i/>
          <w:color w:val="333333"/>
          <w:shd w:val="clear" w:color="auto" w:fill="FFFFFF"/>
        </w:rPr>
        <w:t xml:space="preserve"> nga data: </w:t>
      </w:r>
      <w:r w:rsidR="005B0E15">
        <w:rPr>
          <w:rStyle w:val="Strong"/>
          <w:i/>
          <w:color w:val="333333"/>
          <w:shd w:val="clear" w:color="auto" w:fill="FFFFFF"/>
        </w:rPr>
        <w:t>23</w:t>
      </w:r>
      <w:r w:rsidR="00BD69DE" w:rsidRPr="000D050E">
        <w:rPr>
          <w:rStyle w:val="Strong"/>
          <w:i/>
          <w:color w:val="333333"/>
          <w:shd w:val="clear" w:color="auto" w:fill="FFFFFF"/>
        </w:rPr>
        <w:t>.0</w:t>
      </w:r>
      <w:r w:rsidR="005B0E15">
        <w:rPr>
          <w:rStyle w:val="Strong"/>
          <w:i/>
          <w:color w:val="333333"/>
          <w:shd w:val="clear" w:color="auto" w:fill="FFFFFF"/>
        </w:rPr>
        <w:t>7</w:t>
      </w:r>
      <w:r w:rsidR="00BD69DE" w:rsidRPr="000D050E">
        <w:rPr>
          <w:rStyle w:val="Strong"/>
          <w:i/>
          <w:color w:val="333333"/>
          <w:shd w:val="clear" w:color="auto" w:fill="FFFFFF"/>
        </w:rPr>
        <w:t>.2024</w:t>
      </w:r>
      <w:r w:rsidR="00027A13" w:rsidRPr="000D050E">
        <w:rPr>
          <w:i/>
          <w:color w:val="333333"/>
          <w:shd w:val="clear" w:color="auto" w:fill="FFFFFF"/>
        </w:rPr>
        <w:t> deri me datë: </w:t>
      </w:r>
      <w:r w:rsidR="005B0E15">
        <w:rPr>
          <w:rStyle w:val="Strong"/>
          <w:i/>
          <w:color w:val="333333"/>
          <w:shd w:val="clear" w:color="auto" w:fill="FFFFFF"/>
        </w:rPr>
        <w:t>06</w:t>
      </w:r>
      <w:r w:rsidR="00BD69DE" w:rsidRPr="000D050E">
        <w:rPr>
          <w:rStyle w:val="Strong"/>
          <w:i/>
          <w:color w:val="333333"/>
          <w:shd w:val="clear" w:color="auto" w:fill="FFFFFF"/>
        </w:rPr>
        <w:t>.0</w:t>
      </w:r>
      <w:r w:rsidR="005B0E15">
        <w:rPr>
          <w:rStyle w:val="Strong"/>
          <w:i/>
          <w:color w:val="333333"/>
          <w:shd w:val="clear" w:color="auto" w:fill="FFFFFF"/>
        </w:rPr>
        <w:t>8</w:t>
      </w:r>
      <w:r w:rsidR="00BD69DE" w:rsidRPr="000D050E">
        <w:rPr>
          <w:rStyle w:val="Strong"/>
          <w:i/>
          <w:color w:val="333333"/>
          <w:shd w:val="clear" w:color="auto" w:fill="FFFFFF"/>
        </w:rPr>
        <w:t>.2024</w:t>
      </w:r>
      <w:r w:rsidR="00027A13" w:rsidRPr="000D050E">
        <w:rPr>
          <w:i/>
          <w:color w:val="333333"/>
          <w:shd w:val="clear" w:color="auto" w:fill="FFFFFF"/>
        </w:rPr>
        <w:t> </w:t>
      </w:r>
      <w:r w:rsidR="00957873" w:rsidRPr="000D050E">
        <w:rPr>
          <w:i/>
          <w:color w:val="333333"/>
          <w:shd w:val="clear" w:color="auto" w:fill="FFFFFF"/>
        </w:rPr>
        <w:t xml:space="preserve">do të organizohen </w:t>
      </w:r>
      <w:r w:rsidR="005B0E15">
        <w:rPr>
          <w:i/>
          <w:color w:val="333333"/>
          <w:shd w:val="clear" w:color="auto" w:fill="FFFFFF"/>
        </w:rPr>
        <w:t>trembëdhjet</w:t>
      </w:r>
      <w:r w:rsidRPr="000D050E">
        <w:rPr>
          <w:i/>
          <w:color w:val="333333"/>
          <w:shd w:val="clear" w:color="auto" w:fill="FFFFFF"/>
        </w:rPr>
        <w:t>ë</w:t>
      </w:r>
      <w:r w:rsidR="00027A13" w:rsidRPr="000D050E">
        <w:rPr>
          <w:i/>
          <w:color w:val="333333"/>
          <w:shd w:val="clear" w:color="auto" w:fill="FFFFFF"/>
        </w:rPr>
        <w:t xml:space="preserve"> (</w:t>
      </w:r>
      <w:r w:rsidR="005B0E15">
        <w:rPr>
          <w:i/>
          <w:color w:val="333333"/>
          <w:shd w:val="clear" w:color="auto" w:fill="FFFFFF"/>
        </w:rPr>
        <w:t>13</w:t>
      </w:r>
      <w:r w:rsidR="00027A13" w:rsidRPr="000D050E">
        <w:rPr>
          <w:i/>
          <w:color w:val="333333"/>
          <w:shd w:val="clear" w:color="auto" w:fill="FFFFFF"/>
        </w:rPr>
        <w:t>) dëgjime publike buxhetore</w:t>
      </w:r>
      <w:r w:rsidR="00F710B4" w:rsidRPr="000D050E">
        <w:rPr>
          <w:i/>
          <w:color w:val="333333"/>
          <w:shd w:val="clear" w:color="auto" w:fill="FFFFFF"/>
        </w:rPr>
        <w:t>.</w:t>
      </w:r>
    </w:p>
    <w:p w14:paraId="6AD66556" w14:textId="77777777" w:rsidR="00957873" w:rsidRPr="000D050E" w:rsidRDefault="00957873" w:rsidP="000D050E">
      <w:pPr>
        <w:spacing w:line="360" w:lineRule="auto"/>
        <w:jc w:val="both"/>
        <w:rPr>
          <w:rStyle w:val="Strong"/>
          <w:i/>
          <w:shd w:val="clear" w:color="auto" w:fill="FFFFFF"/>
        </w:rPr>
      </w:pPr>
    </w:p>
    <w:p w14:paraId="3DFA84DC" w14:textId="77777777" w:rsidR="00957873" w:rsidRPr="00E51859" w:rsidRDefault="00957873" w:rsidP="000D050E">
      <w:pPr>
        <w:spacing w:line="360" w:lineRule="auto"/>
        <w:jc w:val="both"/>
        <w:rPr>
          <w:rStyle w:val="Strong"/>
          <w:b w:val="0"/>
          <w:shd w:val="clear" w:color="auto" w:fill="FFFFFF"/>
        </w:rPr>
      </w:pPr>
      <w:r w:rsidRPr="000D050E">
        <w:rPr>
          <w:rStyle w:val="Strong"/>
          <w:b w:val="0"/>
          <w:shd w:val="clear" w:color="auto" w:fill="FFFFFF"/>
        </w:rPr>
        <w:t>Me qëllim të rritjes</w:t>
      </w:r>
      <w:r w:rsidR="00CD2370" w:rsidRPr="000D050E">
        <w:rPr>
          <w:rStyle w:val="Strong"/>
          <w:b w:val="0"/>
          <w:shd w:val="clear" w:color="auto" w:fill="FFFFFF"/>
        </w:rPr>
        <w:t xml:space="preserve"> së nivelit të transparencës e</w:t>
      </w:r>
      <w:r w:rsidRPr="000D050E">
        <w:rPr>
          <w:rStyle w:val="Strong"/>
          <w:b w:val="0"/>
          <w:shd w:val="clear" w:color="auto" w:fill="FFFFFF"/>
        </w:rPr>
        <w:t xml:space="preserve"> </w:t>
      </w:r>
      <w:r w:rsidR="00C86145" w:rsidRPr="000D050E">
        <w:rPr>
          <w:rStyle w:val="Strong"/>
          <w:b w:val="0"/>
          <w:shd w:val="clear" w:color="auto" w:fill="FFFFFF"/>
        </w:rPr>
        <w:t xml:space="preserve">llogaridhënies </w:t>
      </w:r>
      <w:r w:rsidR="00CD2370" w:rsidRPr="000D050E">
        <w:rPr>
          <w:rStyle w:val="Strong"/>
          <w:b w:val="0"/>
          <w:shd w:val="clear" w:color="auto" w:fill="FFFFFF"/>
        </w:rPr>
        <w:t xml:space="preserve">dhe </w:t>
      </w:r>
      <w:r w:rsidRPr="000D050E">
        <w:rPr>
          <w:rStyle w:val="Strong"/>
          <w:b w:val="0"/>
          <w:shd w:val="clear" w:color="auto" w:fill="FFFFFF"/>
        </w:rPr>
        <w:t>për t’i mbajtur sa më të informuar banorët e komunës së Rahovecit, rreth orarit dhe vendit të mbajtjes së dëgjimeve buxhetore, janë bërë me kohë planifikimet dhe është publikuar me kohë kalendari i dëgjimeve buxhetore për</w:t>
      </w:r>
      <w:r w:rsidRPr="005B0E15">
        <w:rPr>
          <w:rStyle w:val="Strong"/>
          <w:b w:val="0"/>
          <w:iCs/>
          <w:shd w:val="clear" w:color="auto" w:fill="FFFFFF"/>
        </w:rPr>
        <w:t xml:space="preserve"> </w:t>
      </w:r>
      <w:r w:rsidR="005B0E15" w:rsidRPr="005B0E15">
        <w:rPr>
          <w:bCs/>
          <w:iCs/>
          <w:shd w:val="clear" w:color="auto" w:fill="FFFFFF"/>
        </w:rPr>
        <w:t>trembëdhjetë (13)</w:t>
      </w:r>
      <w:r w:rsidR="005B0E15" w:rsidRPr="005B0E15">
        <w:rPr>
          <w:bCs/>
          <w:i/>
          <w:shd w:val="clear" w:color="auto" w:fill="FFFFFF"/>
        </w:rPr>
        <w:t xml:space="preserve"> </w:t>
      </w:r>
      <w:r w:rsidRPr="000D050E">
        <w:rPr>
          <w:rStyle w:val="Strong"/>
          <w:b w:val="0"/>
          <w:shd w:val="clear" w:color="auto" w:fill="FFFFFF"/>
        </w:rPr>
        <w:t xml:space="preserve">dëgjimet buxhetore në </w:t>
      </w:r>
      <w:r w:rsidR="001E2C3F" w:rsidRPr="000D050E">
        <w:rPr>
          <w:rStyle w:val="Strong"/>
          <w:b w:val="0"/>
          <w:shd w:val="clear" w:color="auto" w:fill="FFFFFF"/>
        </w:rPr>
        <w:t>k</w:t>
      </w:r>
      <w:r w:rsidRPr="000D050E">
        <w:rPr>
          <w:rStyle w:val="Strong"/>
          <w:b w:val="0"/>
          <w:shd w:val="clear" w:color="auto" w:fill="FFFFFF"/>
        </w:rPr>
        <w:t>omunë</w:t>
      </w:r>
      <w:r w:rsidR="001E2C3F" w:rsidRPr="000D050E">
        <w:rPr>
          <w:rStyle w:val="Strong"/>
          <w:b w:val="0"/>
          <w:shd w:val="clear" w:color="auto" w:fill="FFFFFF"/>
        </w:rPr>
        <w:t>n e</w:t>
      </w:r>
      <w:r w:rsidRPr="000D050E">
        <w:rPr>
          <w:rStyle w:val="Strong"/>
          <w:b w:val="0"/>
          <w:shd w:val="clear" w:color="auto" w:fill="FFFFFF"/>
        </w:rPr>
        <w:t xml:space="preserve"> R</w:t>
      </w:r>
      <w:r w:rsidR="006A20AE" w:rsidRPr="000D050E">
        <w:rPr>
          <w:rStyle w:val="Strong"/>
          <w:b w:val="0"/>
          <w:shd w:val="clear" w:color="auto" w:fill="FFFFFF"/>
        </w:rPr>
        <w:t>ahovecit në këtë vegëz:</w:t>
      </w:r>
      <w:r w:rsidR="00CD2370" w:rsidRPr="000D050E">
        <w:t xml:space="preserve"> </w:t>
      </w:r>
      <w:hyperlink r:id="rId15" w:history="1">
        <w:r w:rsidR="005B0E15" w:rsidRPr="005B6F56">
          <w:rPr>
            <w:rStyle w:val="Hyperlink"/>
          </w:rPr>
          <w:t>https://kk.rks-gov.net/rahovec/wp-content/uploads/sites/23/2024/07/Kalendari-i-degjimeve-publike-per-pergatitjen-e-buxhetit-2025.pdf</w:t>
        </w:r>
      </w:hyperlink>
      <w:r w:rsidR="005B0E15">
        <w:t xml:space="preserve"> </w:t>
      </w:r>
      <w:r w:rsidR="00BE1397" w:rsidRPr="000D050E">
        <w:t xml:space="preserve"> </w:t>
      </w:r>
      <w:r w:rsidR="00D3580E" w:rsidRPr="000D050E">
        <w:rPr>
          <w:rStyle w:val="Strong"/>
          <w:b w:val="0"/>
          <w:color w:val="333333"/>
          <w:shd w:val="clear" w:color="auto" w:fill="FFFFFF"/>
        </w:rPr>
        <w:t>më</w:t>
      </w:r>
      <w:r w:rsidR="006D4806" w:rsidRPr="000D050E">
        <w:rPr>
          <w:rStyle w:val="Strong"/>
          <w:b w:val="0"/>
          <w:color w:val="333333"/>
          <w:shd w:val="clear" w:color="auto" w:fill="FFFFFF"/>
        </w:rPr>
        <w:t xml:space="preserve"> datë:</w:t>
      </w:r>
      <w:r w:rsidR="006A20AE" w:rsidRPr="000D050E">
        <w:rPr>
          <w:rStyle w:val="Strong"/>
          <w:b w:val="0"/>
          <w:color w:val="333333"/>
          <w:shd w:val="clear" w:color="auto" w:fill="FFFFFF"/>
        </w:rPr>
        <w:t xml:space="preserve"> </w:t>
      </w:r>
      <w:r w:rsidR="00BE1397" w:rsidRPr="000D050E">
        <w:rPr>
          <w:rStyle w:val="Strong"/>
          <w:b w:val="0"/>
          <w:color w:val="333333"/>
          <w:shd w:val="clear" w:color="auto" w:fill="FFFFFF"/>
        </w:rPr>
        <w:t>1</w:t>
      </w:r>
      <w:r w:rsidR="005B0E15">
        <w:rPr>
          <w:rStyle w:val="Strong"/>
          <w:b w:val="0"/>
          <w:color w:val="333333"/>
          <w:shd w:val="clear" w:color="auto" w:fill="FFFFFF"/>
        </w:rPr>
        <w:t>2</w:t>
      </w:r>
      <w:r w:rsidR="00BD69DE" w:rsidRPr="000D050E">
        <w:rPr>
          <w:rStyle w:val="Strong"/>
          <w:b w:val="0"/>
          <w:color w:val="333333"/>
          <w:shd w:val="clear" w:color="auto" w:fill="FFFFFF"/>
        </w:rPr>
        <w:t>.0</w:t>
      </w:r>
      <w:r w:rsidR="005B0E15">
        <w:rPr>
          <w:rStyle w:val="Strong"/>
          <w:b w:val="0"/>
          <w:color w:val="333333"/>
          <w:shd w:val="clear" w:color="auto" w:fill="FFFFFF"/>
        </w:rPr>
        <w:t>7</w:t>
      </w:r>
      <w:r w:rsidR="00BD69DE" w:rsidRPr="000D050E">
        <w:rPr>
          <w:rStyle w:val="Strong"/>
          <w:b w:val="0"/>
          <w:color w:val="333333"/>
          <w:shd w:val="clear" w:color="auto" w:fill="FFFFFF"/>
        </w:rPr>
        <w:t>.2024</w:t>
      </w:r>
      <w:r w:rsidR="00570BA3" w:rsidRPr="000D050E">
        <w:rPr>
          <w:rStyle w:val="Strong"/>
          <w:b w:val="0"/>
          <w:color w:val="333333"/>
          <w:shd w:val="clear" w:color="auto" w:fill="FFFFFF"/>
        </w:rPr>
        <w:t>.</w:t>
      </w:r>
    </w:p>
    <w:p w14:paraId="4EC7C60F" w14:textId="77777777" w:rsidR="009F4F93" w:rsidRPr="000D050E" w:rsidRDefault="009F4F93" w:rsidP="000D050E">
      <w:pPr>
        <w:spacing w:line="360" w:lineRule="auto"/>
        <w:jc w:val="both"/>
        <w:rPr>
          <w:rStyle w:val="Strong"/>
          <w:b w:val="0"/>
          <w:color w:val="333333"/>
          <w:shd w:val="clear" w:color="auto" w:fill="FFFFFF"/>
        </w:rPr>
      </w:pPr>
    </w:p>
    <w:p w14:paraId="61061AFE" w14:textId="77777777" w:rsidR="00F106A5" w:rsidRPr="000D050E" w:rsidRDefault="009F4F93" w:rsidP="000D050E">
      <w:pPr>
        <w:pStyle w:val="NoSpacing"/>
        <w:spacing w:line="360" w:lineRule="auto"/>
        <w:jc w:val="both"/>
        <w:rPr>
          <w:rStyle w:val="Strong"/>
          <w:rFonts w:ascii="Times New Roman" w:hAnsi="Times New Roman" w:cs="Times New Roman"/>
          <w:b w:val="0"/>
          <w:sz w:val="24"/>
          <w:szCs w:val="24"/>
          <w:shd w:val="clear" w:color="auto" w:fill="FFFFFF"/>
          <w:lang w:val="sq-AL"/>
        </w:rPr>
      </w:pPr>
      <w:r w:rsidRPr="000D050E">
        <w:rPr>
          <w:rStyle w:val="Strong"/>
          <w:rFonts w:ascii="Times New Roman" w:hAnsi="Times New Roman" w:cs="Times New Roman"/>
          <w:b w:val="0"/>
          <w:sz w:val="24"/>
          <w:szCs w:val="24"/>
          <w:shd w:val="clear" w:color="auto" w:fill="FFFFFF"/>
          <w:lang w:val="sq-AL"/>
        </w:rPr>
        <w:t>Po</w:t>
      </w:r>
      <w:r w:rsidR="00FA6A0C" w:rsidRPr="000D050E">
        <w:rPr>
          <w:rStyle w:val="Strong"/>
          <w:rFonts w:ascii="Times New Roman" w:hAnsi="Times New Roman" w:cs="Times New Roman"/>
          <w:b w:val="0"/>
          <w:sz w:val="24"/>
          <w:szCs w:val="24"/>
          <w:shd w:val="clear" w:color="auto" w:fill="FFFFFF"/>
          <w:lang w:val="sq-AL"/>
        </w:rPr>
        <w:t xml:space="preserve"> </w:t>
      </w:r>
      <w:r w:rsidRPr="000D050E">
        <w:rPr>
          <w:rStyle w:val="Strong"/>
          <w:rFonts w:ascii="Times New Roman" w:hAnsi="Times New Roman" w:cs="Times New Roman"/>
          <w:b w:val="0"/>
          <w:sz w:val="24"/>
          <w:szCs w:val="24"/>
          <w:shd w:val="clear" w:color="auto" w:fill="FFFFFF"/>
          <w:lang w:val="sq-AL"/>
        </w:rPr>
        <w:t>ashtu</w:t>
      </w:r>
      <w:r w:rsidR="006A20AE" w:rsidRPr="000D050E">
        <w:rPr>
          <w:rStyle w:val="Strong"/>
          <w:rFonts w:ascii="Times New Roman" w:hAnsi="Times New Roman" w:cs="Times New Roman"/>
          <w:b w:val="0"/>
          <w:sz w:val="24"/>
          <w:szCs w:val="24"/>
          <w:shd w:val="clear" w:color="auto" w:fill="FFFFFF"/>
          <w:lang w:val="sq-AL"/>
        </w:rPr>
        <w:t>,</w:t>
      </w:r>
      <w:r w:rsidRPr="000D050E">
        <w:rPr>
          <w:rStyle w:val="Strong"/>
          <w:rFonts w:ascii="Times New Roman" w:hAnsi="Times New Roman" w:cs="Times New Roman"/>
          <w:b w:val="0"/>
          <w:sz w:val="24"/>
          <w:szCs w:val="24"/>
          <w:shd w:val="clear" w:color="auto" w:fill="FFFFFF"/>
          <w:lang w:val="sq-AL"/>
        </w:rPr>
        <w:t xml:space="preserve"> bazuar në afatet ligjore </w:t>
      </w:r>
      <w:r w:rsidR="00BF1CCA" w:rsidRPr="000D050E">
        <w:rPr>
          <w:rStyle w:val="Strong"/>
          <w:rFonts w:ascii="Times New Roman" w:hAnsi="Times New Roman" w:cs="Times New Roman"/>
          <w:b w:val="0"/>
          <w:sz w:val="24"/>
          <w:szCs w:val="24"/>
          <w:shd w:val="clear" w:color="auto" w:fill="FFFFFF"/>
          <w:lang w:val="sq-AL"/>
        </w:rPr>
        <w:t xml:space="preserve">janë njoftuar </w:t>
      </w:r>
      <w:r w:rsidR="00E51859">
        <w:rPr>
          <w:rFonts w:ascii="Times New Roman" w:hAnsi="Times New Roman" w:cs="Times New Roman"/>
          <w:b/>
          <w:i/>
          <w:sz w:val="24"/>
          <w:szCs w:val="24"/>
          <w:lang w:val="sq-AL"/>
        </w:rPr>
        <w:t>kryetarët e fshatrave dhe lagjeve urbane</w:t>
      </w:r>
      <w:r w:rsidR="007333AA">
        <w:rPr>
          <w:rFonts w:ascii="Times New Roman" w:hAnsi="Times New Roman" w:cs="Times New Roman"/>
          <w:b/>
          <w:i/>
          <w:sz w:val="24"/>
          <w:szCs w:val="24"/>
          <w:lang w:val="sq-AL"/>
        </w:rPr>
        <w:t xml:space="preserve">, </w:t>
      </w:r>
      <w:r w:rsidR="008A2AE7" w:rsidRPr="000D050E">
        <w:rPr>
          <w:rFonts w:ascii="Times New Roman" w:hAnsi="Times New Roman" w:cs="Times New Roman"/>
          <w:b/>
          <w:i/>
          <w:sz w:val="24"/>
          <w:szCs w:val="24"/>
          <w:lang w:val="sq-AL"/>
        </w:rPr>
        <w:t xml:space="preserve"> </w:t>
      </w:r>
      <w:r w:rsidR="00FA6A0C" w:rsidRPr="000D050E">
        <w:rPr>
          <w:rStyle w:val="Strong"/>
          <w:rFonts w:ascii="Times New Roman" w:hAnsi="Times New Roman" w:cs="Times New Roman"/>
          <w:b w:val="0"/>
          <w:sz w:val="24"/>
          <w:szCs w:val="24"/>
          <w:shd w:val="clear" w:color="auto" w:fill="FFFFFF"/>
          <w:lang w:val="sq-AL"/>
        </w:rPr>
        <w:t>ku janë janë të informuar</w:t>
      </w:r>
      <w:r w:rsidR="008A2AE7" w:rsidRPr="000D050E">
        <w:rPr>
          <w:rStyle w:val="Strong"/>
          <w:rFonts w:ascii="Times New Roman" w:hAnsi="Times New Roman" w:cs="Times New Roman"/>
          <w:b w:val="0"/>
          <w:sz w:val="24"/>
          <w:szCs w:val="24"/>
          <w:shd w:val="clear" w:color="auto" w:fill="FFFFFF"/>
          <w:lang w:val="sq-AL"/>
        </w:rPr>
        <w:t xml:space="preserve"> </w:t>
      </w:r>
      <w:r w:rsidR="00BF1CCA" w:rsidRPr="000D050E">
        <w:rPr>
          <w:rStyle w:val="Strong"/>
          <w:rFonts w:ascii="Times New Roman" w:hAnsi="Times New Roman" w:cs="Times New Roman"/>
          <w:b w:val="0"/>
          <w:sz w:val="24"/>
          <w:szCs w:val="24"/>
          <w:shd w:val="clear" w:color="auto" w:fill="FFFFFF"/>
          <w:lang w:val="sq-AL"/>
        </w:rPr>
        <w:t xml:space="preserve">rreth mbajtjes së dëgjimeve </w:t>
      </w:r>
      <w:r w:rsidR="00CD2370" w:rsidRPr="000D050E">
        <w:rPr>
          <w:rStyle w:val="Strong"/>
          <w:rFonts w:ascii="Times New Roman" w:hAnsi="Times New Roman" w:cs="Times New Roman"/>
          <w:b w:val="0"/>
          <w:sz w:val="24"/>
          <w:szCs w:val="24"/>
          <w:shd w:val="clear" w:color="auto" w:fill="FFFFFF"/>
          <w:lang w:val="sq-AL"/>
        </w:rPr>
        <w:t>me anë të publikimit të</w:t>
      </w:r>
      <w:r w:rsidR="00E02E75" w:rsidRPr="000D050E">
        <w:rPr>
          <w:rStyle w:val="Strong"/>
          <w:rFonts w:ascii="Times New Roman" w:hAnsi="Times New Roman" w:cs="Times New Roman"/>
          <w:b w:val="0"/>
          <w:sz w:val="24"/>
          <w:szCs w:val="24"/>
          <w:shd w:val="clear" w:color="auto" w:fill="FFFFFF"/>
          <w:lang w:val="sq-AL"/>
        </w:rPr>
        <w:t xml:space="preserve"> </w:t>
      </w:r>
      <w:r w:rsidR="00D3580E" w:rsidRPr="000D050E">
        <w:rPr>
          <w:rStyle w:val="Strong"/>
          <w:rFonts w:ascii="Times New Roman" w:hAnsi="Times New Roman" w:cs="Times New Roman"/>
          <w:b w:val="0"/>
          <w:sz w:val="24"/>
          <w:szCs w:val="24"/>
          <w:shd w:val="clear" w:color="auto" w:fill="FFFFFF"/>
          <w:lang w:val="sq-AL"/>
        </w:rPr>
        <w:t>secilit njoftim</w:t>
      </w:r>
      <w:r w:rsidR="009E506C" w:rsidRPr="000D050E">
        <w:rPr>
          <w:rStyle w:val="Strong"/>
          <w:rFonts w:ascii="Times New Roman" w:hAnsi="Times New Roman" w:cs="Times New Roman"/>
          <w:b w:val="0"/>
          <w:sz w:val="24"/>
          <w:szCs w:val="24"/>
          <w:shd w:val="clear" w:color="auto" w:fill="FFFFFF"/>
          <w:lang w:val="sq-AL"/>
        </w:rPr>
        <w:t xml:space="preserve"> veç e veç</w:t>
      </w:r>
      <w:r w:rsidR="00D3580E" w:rsidRPr="000D050E">
        <w:rPr>
          <w:rStyle w:val="Strong"/>
          <w:rFonts w:ascii="Times New Roman" w:hAnsi="Times New Roman" w:cs="Times New Roman"/>
          <w:b w:val="0"/>
          <w:sz w:val="24"/>
          <w:szCs w:val="24"/>
          <w:shd w:val="clear" w:color="auto" w:fill="FFFFFF"/>
          <w:lang w:val="sq-AL"/>
        </w:rPr>
        <w:t>, për secilin vendbanim,</w:t>
      </w:r>
      <w:r w:rsidR="00E02E75" w:rsidRPr="000D050E">
        <w:rPr>
          <w:rStyle w:val="Strong"/>
          <w:rFonts w:ascii="Times New Roman" w:hAnsi="Times New Roman" w:cs="Times New Roman"/>
          <w:b w:val="0"/>
          <w:sz w:val="24"/>
          <w:szCs w:val="24"/>
          <w:shd w:val="clear" w:color="auto" w:fill="FFFFFF"/>
          <w:lang w:val="sq-AL"/>
        </w:rPr>
        <w:t xml:space="preserve"> </w:t>
      </w:r>
      <w:r w:rsidR="00CD2370" w:rsidRPr="000D050E">
        <w:rPr>
          <w:rStyle w:val="Strong"/>
          <w:rFonts w:ascii="Times New Roman" w:hAnsi="Times New Roman" w:cs="Times New Roman"/>
          <w:b w:val="0"/>
          <w:sz w:val="24"/>
          <w:szCs w:val="24"/>
          <w:shd w:val="clear" w:color="auto" w:fill="FFFFFF"/>
          <w:lang w:val="sq-AL"/>
        </w:rPr>
        <w:t xml:space="preserve">në ueb faqe të komunës, </w:t>
      </w:r>
      <w:r w:rsidR="00E02E75" w:rsidRPr="000D050E">
        <w:rPr>
          <w:rStyle w:val="Strong"/>
          <w:rFonts w:ascii="Times New Roman" w:hAnsi="Times New Roman" w:cs="Times New Roman"/>
          <w:b w:val="0"/>
          <w:sz w:val="24"/>
          <w:szCs w:val="24"/>
          <w:shd w:val="clear" w:color="auto" w:fill="FFFFFF"/>
          <w:lang w:val="sq-AL"/>
        </w:rPr>
        <w:t>shtatë ditë para mbajt</w:t>
      </w:r>
      <w:r w:rsidR="00D3580E" w:rsidRPr="000D050E">
        <w:rPr>
          <w:rStyle w:val="Strong"/>
          <w:rFonts w:ascii="Times New Roman" w:hAnsi="Times New Roman" w:cs="Times New Roman"/>
          <w:b w:val="0"/>
          <w:sz w:val="24"/>
          <w:szCs w:val="24"/>
          <w:shd w:val="clear" w:color="auto" w:fill="FFFFFF"/>
          <w:lang w:val="sq-AL"/>
        </w:rPr>
        <w:t>jes së dëgjimit</w:t>
      </w:r>
      <w:r w:rsidR="00E02E75" w:rsidRPr="000D050E">
        <w:rPr>
          <w:rStyle w:val="Strong"/>
          <w:rFonts w:ascii="Times New Roman" w:hAnsi="Times New Roman" w:cs="Times New Roman"/>
          <w:b w:val="0"/>
          <w:sz w:val="24"/>
          <w:szCs w:val="24"/>
          <w:shd w:val="clear" w:color="auto" w:fill="FFFFFF"/>
          <w:lang w:val="sq-AL"/>
        </w:rPr>
        <w:t>.</w:t>
      </w:r>
      <w:r w:rsidR="00211AF9" w:rsidRPr="000D050E">
        <w:rPr>
          <w:rStyle w:val="Strong"/>
          <w:rFonts w:ascii="Times New Roman" w:hAnsi="Times New Roman" w:cs="Times New Roman"/>
          <w:b w:val="0"/>
          <w:sz w:val="24"/>
          <w:szCs w:val="24"/>
          <w:shd w:val="clear" w:color="auto" w:fill="FFFFFF"/>
          <w:lang w:val="sq-AL"/>
        </w:rPr>
        <w:t xml:space="preserve">  </w:t>
      </w:r>
    </w:p>
    <w:p w14:paraId="4246718B" w14:textId="77777777" w:rsidR="00291FEA" w:rsidRPr="000D050E" w:rsidRDefault="00291FEA" w:rsidP="000D050E">
      <w:pPr>
        <w:spacing w:line="360" w:lineRule="auto"/>
        <w:jc w:val="both"/>
        <w:rPr>
          <w:rStyle w:val="Strong"/>
          <w:b w:val="0"/>
          <w:shd w:val="clear" w:color="auto" w:fill="FFFFFF"/>
        </w:rPr>
      </w:pPr>
    </w:p>
    <w:p w14:paraId="237EB139" w14:textId="77777777" w:rsidR="00FB424B" w:rsidRPr="000D050E" w:rsidRDefault="00211AF9" w:rsidP="000D050E">
      <w:pPr>
        <w:spacing w:line="360" w:lineRule="auto"/>
        <w:jc w:val="both"/>
      </w:pPr>
      <w:r w:rsidRPr="000D050E">
        <w:rPr>
          <w:rStyle w:val="Strong"/>
          <w:b w:val="0"/>
          <w:shd w:val="clear" w:color="auto" w:fill="FFFFFF"/>
        </w:rPr>
        <w:t xml:space="preserve">Njoftimi për mbajtjen </w:t>
      </w:r>
      <w:r w:rsidR="00935CE8" w:rsidRPr="000D050E">
        <w:rPr>
          <w:rStyle w:val="Strong"/>
          <w:b w:val="0"/>
          <w:shd w:val="clear" w:color="auto" w:fill="FFFFFF"/>
        </w:rPr>
        <w:t xml:space="preserve">e dëgjimit buxhetor </w:t>
      </w:r>
      <w:r w:rsidR="00C54CE8" w:rsidRPr="00C54CE8">
        <w:rPr>
          <w:rFonts w:ascii="Constantia" w:eastAsia="Calibri" w:hAnsi="Constantia"/>
          <w:b/>
          <w:i/>
          <w:iCs/>
          <w:noProof/>
          <w:sz w:val="22"/>
          <w:szCs w:val="22"/>
          <w:lang w:eastAsia="en-US"/>
        </w:rPr>
        <w:t>me fokus banorët e fshatrave Çifllak, Polluzhë, Dobidol, Kramovik, Gur i Kuq, Mrasor</w:t>
      </w:r>
      <w:r w:rsidR="007333AA">
        <w:rPr>
          <w:b/>
          <w:i/>
        </w:rPr>
        <w:t>,</w:t>
      </w:r>
      <w:r w:rsidR="00FB424B" w:rsidRPr="000D050E">
        <w:rPr>
          <w:rStyle w:val="Strong"/>
          <w:b w:val="0"/>
          <w:shd w:val="clear" w:color="auto" w:fill="FFFFFF"/>
        </w:rPr>
        <w:t xml:space="preserve"> u publikua më datë</w:t>
      </w:r>
      <w:r w:rsidR="00F710B4" w:rsidRPr="000D050E">
        <w:rPr>
          <w:rStyle w:val="Strong"/>
          <w:b w:val="0"/>
          <w:shd w:val="clear" w:color="auto" w:fill="FFFFFF"/>
        </w:rPr>
        <w:t xml:space="preserve"> </w:t>
      </w:r>
      <w:r w:rsidR="00C027E0">
        <w:rPr>
          <w:rStyle w:val="Strong"/>
          <w:b w:val="0"/>
          <w:shd w:val="clear" w:color="auto" w:fill="FFFFFF"/>
        </w:rPr>
        <w:t>01</w:t>
      </w:r>
      <w:r w:rsidR="00BE1397" w:rsidRPr="000D050E">
        <w:rPr>
          <w:rStyle w:val="Strong"/>
          <w:b w:val="0"/>
          <w:shd w:val="clear" w:color="auto" w:fill="FFFFFF"/>
        </w:rPr>
        <w:t>.0</w:t>
      </w:r>
      <w:r w:rsidR="00C027E0">
        <w:rPr>
          <w:rStyle w:val="Strong"/>
          <w:b w:val="0"/>
          <w:shd w:val="clear" w:color="auto" w:fill="FFFFFF"/>
        </w:rPr>
        <w:t>8</w:t>
      </w:r>
      <w:r w:rsidR="00BE1397" w:rsidRPr="000D050E">
        <w:rPr>
          <w:rStyle w:val="Strong"/>
          <w:b w:val="0"/>
          <w:shd w:val="clear" w:color="auto" w:fill="FFFFFF"/>
        </w:rPr>
        <w:t>.2024</w:t>
      </w:r>
      <w:r w:rsidR="00FB424B" w:rsidRPr="000D050E">
        <w:rPr>
          <w:rStyle w:val="Strong"/>
          <w:b w:val="0"/>
          <w:shd w:val="clear" w:color="auto" w:fill="FFFFFF"/>
        </w:rPr>
        <w:t xml:space="preserve"> </w:t>
      </w:r>
      <w:r w:rsidRPr="000D050E">
        <w:rPr>
          <w:rStyle w:val="Strong"/>
          <w:b w:val="0"/>
          <w:shd w:val="clear" w:color="auto" w:fill="FFFFFF"/>
        </w:rPr>
        <w:t>në këtë vegëz:</w:t>
      </w:r>
      <w:r w:rsidR="006F63E6" w:rsidRPr="000D050E">
        <w:t xml:space="preserve"> </w:t>
      </w:r>
    </w:p>
    <w:p w14:paraId="4E61955F" w14:textId="77777777" w:rsidR="00C027E0" w:rsidRDefault="00000000" w:rsidP="000D050E">
      <w:pPr>
        <w:spacing w:line="360" w:lineRule="auto"/>
        <w:jc w:val="both"/>
      </w:pPr>
      <w:hyperlink r:id="rId16" w:history="1">
        <w:r w:rsidR="00C027E0" w:rsidRPr="005B6F56">
          <w:rPr>
            <w:rStyle w:val="Hyperlink"/>
          </w:rPr>
          <w:t>https://kk.rks-gov.net/rahovec/?newscpt=u-mbajt-degjimi-i-tete-buxhetor-me-banoret-e-fshatrave-cifllak-polluzhe-dobidol-kramovik-gur-i-kuq-dhe-mrasor-ne-shkollen-fillore-rilindja</w:t>
        </w:r>
      </w:hyperlink>
    </w:p>
    <w:p w14:paraId="10AC4A29" w14:textId="77777777" w:rsidR="00A62828" w:rsidRPr="000D050E" w:rsidRDefault="00C86145" w:rsidP="000D050E">
      <w:pPr>
        <w:spacing w:line="360" w:lineRule="auto"/>
        <w:jc w:val="both"/>
        <w:rPr>
          <w:bCs/>
          <w:color w:val="000000" w:themeColor="text1"/>
          <w:shd w:val="clear" w:color="auto" w:fill="FFFFFF"/>
        </w:rPr>
      </w:pPr>
      <w:r w:rsidRPr="000D050E">
        <w:rPr>
          <w:rStyle w:val="Strong"/>
          <w:b w:val="0"/>
          <w:color w:val="000000" w:themeColor="text1"/>
          <w:shd w:val="clear" w:color="auto" w:fill="FFFFFF"/>
        </w:rPr>
        <w:t>Njoftimet përveç që janë publik</w:t>
      </w:r>
      <w:r w:rsidR="006A20AE" w:rsidRPr="000D050E">
        <w:rPr>
          <w:rStyle w:val="Strong"/>
          <w:b w:val="0"/>
          <w:color w:val="000000" w:themeColor="text1"/>
          <w:shd w:val="clear" w:color="auto" w:fill="FFFFFF"/>
        </w:rPr>
        <w:t>uar në uebfaqe të komunës, në Plat</w:t>
      </w:r>
      <w:r w:rsidRPr="000D050E">
        <w:rPr>
          <w:rStyle w:val="Strong"/>
          <w:b w:val="0"/>
          <w:color w:val="000000" w:themeColor="text1"/>
          <w:shd w:val="clear" w:color="auto" w:fill="FFFFFF"/>
        </w:rPr>
        <w:t>formën për Konsultime Publike</w:t>
      </w:r>
      <w:r w:rsidR="006A20AE" w:rsidRPr="000D050E">
        <w:rPr>
          <w:rStyle w:val="Strong"/>
          <w:b w:val="0"/>
          <w:color w:val="000000" w:themeColor="text1"/>
          <w:shd w:val="clear" w:color="auto" w:fill="FFFFFF"/>
        </w:rPr>
        <w:t xml:space="preserve">, </w:t>
      </w:r>
      <w:r w:rsidR="00B9344F" w:rsidRPr="000D050E">
        <w:rPr>
          <w:rStyle w:val="Strong"/>
          <w:b w:val="0"/>
          <w:color w:val="000000" w:themeColor="text1"/>
          <w:shd w:val="clear" w:color="auto" w:fill="FFFFFF"/>
        </w:rPr>
        <w:t>në rrjetin social F</w:t>
      </w:r>
      <w:r w:rsidRPr="000D050E">
        <w:rPr>
          <w:rStyle w:val="Strong"/>
          <w:b w:val="0"/>
          <w:color w:val="000000" w:themeColor="text1"/>
          <w:shd w:val="clear" w:color="auto" w:fill="FFFFFF"/>
        </w:rPr>
        <w:t xml:space="preserve">acebook, njoftimet u janë dërguar </w:t>
      </w:r>
      <w:r w:rsidR="006A20AE" w:rsidRPr="000D050E">
        <w:rPr>
          <w:rStyle w:val="Strong"/>
          <w:b w:val="0"/>
          <w:color w:val="000000" w:themeColor="text1"/>
          <w:shd w:val="clear" w:color="auto" w:fill="FFFFFF"/>
        </w:rPr>
        <w:t xml:space="preserve">edhe </w:t>
      </w:r>
      <w:r w:rsidRPr="000D050E">
        <w:rPr>
          <w:rStyle w:val="Strong"/>
          <w:b w:val="0"/>
          <w:color w:val="000000" w:themeColor="text1"/>
          <w:shd w:val="clear" w:color="auto" w:fill="FFFFFF"/>
        </w:rPr>
        <w:t xml:space="preserve">kryetarëve të këshillave të fshatrave </w:t>
      </w:r>
      <w:r w:rsidR="006A20AE" w:rsidRPr="000D050E">
        <w:rPr>
          <w:rStyle w:val="Strong"/>
          <w:b w:val="0"/>
          <w:color w:val="000000" w:themeColor="text1"/>
          <w:shd w:val="clear" w:color="auto" w:fill="FFFFFF"/>
        </w:rPr>
        <w:t>d</w:t>
      </w:r>
      <w:r w:rsidR="008547D1" w:rsidRPr="000D050E">
        <w:rPr>
          <w:rStyle w:val="Strong"/>
          <w:b w:val="0"/>
          <w:color w:val="000000" w:themeColor="text1"/>
          <w:shd w:val="clear" w:color="auto" w:fill="FFFFFF"/>
        </w:rPr>
        <w:t>he lagjeve urbane përmes rrjeteve</w:t>
      </w:r>
      <w:r w:rsidR="006A20AE" w:rsidRPr="000D050E">
        <w:rPr>
          <w:rStyle w:val="Strong"/>
          <w:b w:val="0"/>
          <w:color w:val="000000" w:themeColor="text1"/>
          <w:shd w:val="clear" w:color="auto" w:fill="FFFFFF"/>
        </w:rPr>
        <w:t xml:space="preserve"> social</w:t>
      </w:r>
      <w:r w:rsidR="008547D1" w:rsidRPr="000D050E">
        <w:rPr>
          <w:rStyle w:val="Strong"/>
          <w:b w:val="0"/>
          <w:color w:val="000000" w:themeColor="text1"/>
          <w:shd w:val="clear" w:color="auto" w:fill="FFFFFF"/>
        </w:rPr>
        <w:t>e</w:t>
      </w:r>
      <w:r w:rsidR="00B9344F" w:rsidRPr="000D050E">
        <w:rPr>
          <w:rStyle w:val="Strong"/>
          <w:b w:val="0"/>
          <w:color w:val="000000" w:themeColor="text1"/>
          <w:shd w:val="clear" w:color="auto" w:fill="FFFFFF"/>
        </w:rPr>
        <w:t xml:space="preserve"> V</w:t>
      </w:r>
      <w:r w:rsidRPr="000D050E">
        <w:rPr>
          <w:rStyle w:val="Strong"/>
          <w:b w:val="0"/>
          <w:color w:val="000000" w:themeColor="text1"/>
          <w:shd w:val="clear" w:color="auto" w:fill="FFFFFF"/>
        </w:rPr>
        <w:t>iber</w:t>
      </w:r>
      <w:r w:rsidR="00B9344F" w:rsidRPr="000D050E">
        <w:rPr>
          <w:rStyle w:val="Strong"/>
          <w:b w:val="0"/>
          <w:color w:val="000000" w:themeColor="text1"/>
          <w:shd w:val="clear" w:color="auto" w:fill="FFFFFF"/>
        </w:rPr>
        <w:t xml:space="preserve"> dhe WhatsA</w:t>
      </w:r>
      <w:r w:rsidRPr="000D050E">
        <w:rPr>
          <w:rStyle w:val="Strong"/>
          <w:b w:val="0"/>
          <w:color w:val="000000" w:themeColor="text1"/>
          <w:shd w:val="clear" w:color="auto" w:fill="FFFFFF"/>
        </w:rPr>
        <w:t>pp.</w:t>
      </w:r>
      <w:r w:rsidR="00AA7570" w:rsidRPr="000D050E">
        <w:rPr>
          <w:rStyle w:val="Strong"/>
          <w:b w:val="0"/>
          <w:color w:val="333333"/>
          <w:shd w:val="clear" w:color="auto" w:fill="FFFFFF"/>
        </w:rPr>
        <w:tab/>
      </w:r>
    </w:p>
    <w:p w14:paraId="3CA5C8E8" w14:textId="77777777" w:rsidR="008755E8" w:rsidRPr="000D050E" w:rsidRDefault="00C54CE8" w:rsidP="000D050E">
      <w:pPr>
        <w:pStyle w:val="Heading3"/>
        <w:pBdr>
          <w:bottom w:val="thickThinSmallGap" w:sz="24" w:space="1" w:color="auto"/>
        </w:pBdr>
        <w:shd w:val="pct5" w:color="548DD4" w:themeColor="text2" w:themeTint="99" w:fill="FFFFFF" w:themeFill="background1"/>
        <w:spacing w:before="200" w:after="120" w:line="360" w:lineRule="auto"/>
        <w:jc w:val="both"/>
        <w:rPr>
          <w:rFonts w:ascii="Times New Roman" w:hAnsi="Times New Roman" w:cs="Times New Roman"/>
          <w:b/>
          <w:noProof/>
          <w:color w:val="632423" w:themeColor="accent2" w:themeShade="80"/>
          <w:spacing w:val="0"/>
          <w:szCs w:val="24"/>
          <w:lang w:val="sq-AL"/>
        </w:rPr>
      </w:pPr>
      <w:r w:rsidRPr="000D050E">
        <w:rPr>
          <w:rFonts w:ascii="Times New Roman" w:hAnsi="Times New Roman" w:cs="Times New Roman"/>
          <w:b/>
          <w:noProof/>
          <w:color w:val="632423" w:themeColor="accent2" w:themeShade="80"/>
          <w:spacing w:val="0"/>
          <w:szCs w:val="24"/>
          <w:lang w:val="sq-AL"/>
        </w:rPr>
        <w:lastRenderedPageBreak/>
        <w:t xml:space="preserve">DËGJIMI PUBLIK </w:t>
      </w:r>
      <w:r w:rsidRPr="00C54CE8">
        <w:rPr>
          <w:rFonts w:ascii="Constantia" w:eastAsia="Calibri" w:hAnsi="Constantia" w:cs="Times New Roman"/>
          <w:b/>
          <w:bCs w:val="0"/>
          <w:noProof/>
          <w:color w:val="auto"/>
          <w:spacing w:val="0"/>
          <w:sz w:val="22"/>
          <w:lang w:val="sq-AL"/>
        </w:rPr>
        <w:t>ME BANORËT E FSHATRAVE ÇIFLLAK, POLLUZHË, DOBIDOL, KRAMOVIK, GUR I KUQ, MRASOR.</w:t>
      </w:r>
    </w:p>
    <w:p w14:paraId="3F194718" w14:textId="77777777" w:rsidR="008755E8" w:rsidRDefault="008755E8" w:rsidP="00C54CE8">
      <w:pPr>
        <w:spacing w:after="200" w:line="360" w:lineRule="auto"/>
        <w:ind w:left="360"/>
        <w:jc w:val="both"/>
        <w:rPr>
          <w:rFonts w:eastAsiaTheme="minorEastAsia"/>
          <w:lang w:eastAsia="en-US"/>
        </w:rPr>
      </w:pPr>
      <w:r w:rsidRPr="000D050E">
        <w:rPr>
          <w:rFonts w:eastAsiaTheme="minorEastAsia"/>
          <w:lang w:eastAsia="en-US"/>
        </w:rPr>
        <w:t xml:space="preserve">Dëgjimi buxhetor </w:t>
      </w:r>
      <w:r w:rsidR="00C54CE8" w:rsidRPr="00C54CE8">
        <w:rPr>
          <w:rFonts w:ascii="Constantia" w:eastAsia="Calibri" w:hAnsi="Constantia"/>
          <w:b/>
          <w:i/>
          <w:iCs/>
          <w:noProof/>
          <w:sz w:val="22"/>
          <w:szCs w:val="22"/>
          <w:lang w:eastAsia="en-US"/>
        </w:rPr>
        <w:t>me fokus banorët e fshatrave Çifllak, Polluzhë, Dobidol, Kramovik, Gur i Kuq, Mrasor</w:t>
      </w:r>
      <w:r w:rsidR="008A2AE7" w:rsidRPr="000D050E">
        <w:rPr>
          <w:b/>
          <w:i/>
        </w:rPr>
        <w:t xml:space="preserve">, </w:t>
      </w:r>
      <w:r w:rsidR="00031497" w:rsidRPr="000D050E">
        <w:t>që veprojnë në komunën e Rahovecit u mbajtë</w:t>
      </w:r>
      <w:r w:rsidRPr="000D050E">
        <w:rPr>
          <w:rFonts w:eastAsiaTheme="minorEastAsia"/>
          <w:lang w:eastAsia="en-US"/>
        </w:rPr>
        <w:t xml:space="preserve"> më: </w:t>
      </w:r>
      <w:r w:rsidR="00C54CE8">
        <w:rPr>
          <w:rFonts w:eastAsiaTheme="minorEastAsia"/>
          <w:lang w:eastAsia="en-US"/>
        </w:rPr>
        <w:t>31</w:t>
      </w:r>
      <w:r w:rsidR="00BE1397" w:rsidRPr="000D050E">
        <w:rPr>
          <w:rFonts w:eastAsiaTheme="minorEastAsia"/>
          <w:lang w:eastAsia="en-US"/>
        </w:rPr>
        <w:t>.0</w:t>
      </w:r>
      <w:r w:rsidR="005B0E15">
        <w:rPr>
          <w:rFonts w:eastAsiaTheme="minorEastAsia"/>
          <w:lang w:eastAsia="en-US"/>
        </w:rPr>
        <w:t>7</w:t>
      </w:r>
      <w:r w:rsidR="00BE1397" w:rsidRPr="000D050E">
        <w:rPr>
          <w:rFonts w:eastAsiaTheme="minorEastAsia"/>
          <w:lang w:eastAsia="en-US"/>
        </w:rPr>
        <w:t>.2024</w:t>
      </w:r>
      <w:r w:rsidRPr="000D050E">
        <w:rPr>
          <w:rFonts w:eastAsiaTheme="minorEastAsia"/>
          <w:lang w:eastAsia="en-US"/>
        </w:rPr>
        <w:t xml:space="preserve"> </w:t>
      </w:r>
      <w:r w:rsidR="00C54CE8">
        <w:rPr>
          <w:rFonts w:eastAsiaTheme="minorEastAsia"/>
          <w:lang w:eastAsia="en-US"/>
        </w:rPr>
        <w:t xml:space="preserve">në objektin e shkollës fillore në </w:t>
      </w:r>
      <w:r w:rsidR="00C54CE8" w:rsidRPr="00C54CE8">
        <w:rPr>
          <w:rFonts w:eastAsiaTheme="minorEastAsia"/>
          <w:bCs/>
          <w:lang w:eastAsia="en-US"/>
        </w:rPr>
        <w:t xml:space="preserve">Çifllak </w:t>
      </w:r>
      <w:r w:rsidRPr="000D050E">
        <w:rPr>
          <w:rFonts w:eastAsiaTheme="minorEastAsia"/>
          <w:lang w:eastAsia="en-US"/>
        </w:rPr>
        <w:t>, me fillim në or</w:t>
      </w:r>
      <w:r w:rsidR="00C027E0">
        <w:rPr>
          <w:rFonts w:eastAsiaTheme="minorEastAsia"/>
          <w:lang w:eastAsia="en-US"/>
        </w:rPr>
        <w:t>ën</w:t>
      </w:r>
      <w:r w:rsidRPr="000D050E">
        <w:rPr>
          <w:rFonts w:eastAsiaTheme="minorEastAsia"/>
          <w:lang w:eastAsia="en-US"/>
        </w:rPr>
        <w:t xml:space="preserve"> </w:t>
      </w:r>
      <w:r w:rsidRPr="000D050E">
        <w:rPr>
          <w:rFonts w:eastAsiaTheme="minorEastAsia"/>
          <w:b/>
          <w:lang w:eastAsia="en-US"/>
        </w:rPr>
        <w:t>1</w:t>
      </w:r>
      <w:r w:rsidR="00C54CE8">
        <w:rPr>
          <w:rFonts w:eastAsiaTheme="minorEastAsia"/>
          <w:b/>
          <w:lang w:eastAsia="en-US"/>
        </w:rPr>
        <w:t>9</w:t>
      </w:r>
      <w:r w:rsidRPr="000D050E">
        <w:rPr>
          <w:rFonts w:eastAsiaTheme="minorEastAsia"/>
          <w:b/>
          <w:lang w:eastAsia="en-US"/>
        </w:rPr>
        <w:t>:</w:t>
      </w:r>
      <w:r w:rsidR="005B0E15">
        <w:rPr>
          <w:rFonts w:eastAsiaTheme="minorEastAsia"/>
          <w:b/>
          <w:lang w:eastAsia="en-US"/>
        </w:rPr>
        <w:t>0</w:t>
      </w:r>
      <w:r w:rsidRPr="000D050E">
        <w:rPr>
          <w:rFonts w:eastAsiaTheme="minorEastAsia"/>
          <w:b/>
          <w:lang w:eastAsia="en-US"/>
        </w:rPr>
        <w:t>0</w:t>
      </w:r>
      <w:r w:rsidRPr="000D050E">
        <w:rPr>
          <w:rFonts w:eastAsiaTheme="minorEastAsia"/>
          <w:lang w:eastAsia="en-US"/>
        </w:rPr>
        <w:t>.</w:t>
      </w:r>
    </w:p>
    <w:p w14:paraId="47C94341" w14:textId="77777777" w:rsidR="00C54CE8" w:rsidRPr="00C54CE8" w:rsidRDefault="00C54CE8" w:rsidP="00C54CE8">
      <w:pPr>
        <w:spacing w:after="200" w:line="360" w:lineRule="auto"/>
        <w:ind w:left="360"/>
        <w:jc w:val="both"/>
        <w:rPr>
          <w:rFonts w:eastAsiaTheme="minorEastAsia"/>
          <w:lang w:eastAsia="en-US"/>
        </w:rPr>
      </w:pPr>
    </w:p>
    <w:p w14:paraId="0F25DECC" w14:textId="77777777" w:rsidR="008755E8" w:rsidRPr="000D050E" w:rsidRDefault="008755E8" w:rsidP="000D050E">
      <w:pPr>
        <w:spacing w:line="360" w:lineRule="auto"/>
        <w:jc w:val="both"/>
        <w:rPr>
          <w:i/>
        </w:rPr>
      </w:pPr>
      <w:r w:rsidRPr="000D050E">
        <w:t>Qytetarë pjesëmarrës gjithsej të pranishëm ishin:</w:t>
      </w:r>
      <w:r w:rsidR="00554DC2">
        <w:t xml:space="preserve"> </w:t>
      </w:r>
      <w:r w:rsidR="00C54CE8">
        <w:t>26</w:t>
      </w:r>
    </w:p>
    <w:p w14:paraId="3AE0E4D8" w14:textId="77777777" w:rsidR="008755E8" w:rsidRPr="000D050E" w:rsidRDefault="008755E8" w:rsidP="000D050E">
      <w:pPr>
        <w:pStyle w:val="ListParagraph"/>
        <w:numPr>
          <w:ilvl w:val="0"/>
          <w:numId w:val="2"/>
        </w:numPr>
        <w:spacing w:line="360" w:lineRule="auto"/>
        <w:jc w:val="both"/>
      </w:pPr>
      <w:r w:rsidRPr="000D050E">
        <w:t xml:space="preserve">Femra ishin: </w:t>
      </w:r>
      <w:r w:rsidR="00C54CE8">
        <w:t>0</w:t>
      </w:r>
    </w:p>
    <w:p w14:paraId="60B7F6CD" w14:textId="77777777" w:rsidR="008755E8" w:rsidRPr="000D050E" w:rsidRDefault="00CF0A71" w:rsidP="000D050E">
      <w:pPr>
        <w:pStyle w:val="ListParagraph"/>
        <w:numPr>
          <w:ilvl w:val="0"/>
          <w:numId w:val="2"/>
        </w:numPr>
        <w:spacing w:line="360" w:lineRule="auto"/>
        <w:jc w:val="both"/>
      </w:pPr>
      <w:r w:rsidRPr="000D050E">
        <w:t xml:space="preserve">Meshkuj ishin: </w:t>
      </w:r>
      <w:r w:rsidR="00C54CE8">
        <w:t>26</w:t>
      </w:r>
    </w:p>
    <w:p w14:paraId="0C84097E" w14:textId="77777777" w:rsidR="008755E8" w:rsidRPr="000D050E" w:rsidRDefault="008755E8" w:rsidP="000D050E">
      <w:pPr>
        <w:spacing w:line="360" w:lineRule="auto"/>
        <w:jc w:val="both"/>
      </w:pPr>
    </w:p>
    <w:p w14:paraId="406CD348" w14:textId="77777777" w:rsidR="008755E8" w:rsidRPr="000D050E" w:rsidRDefault="008755E8" w:rsidP="000D050E">
      <w:pPr>
        <w:spacing w:line="360" w:lineRule="auto"/>
        <w:jc w:val="both"/>
      </w:pPr>
      <w:r w:rsidRPr="000D050E">
        <w:t>Dëshmi janë listat nënshkruese të pjesëmarrësve në këtë dëgjim.</w:t>
      </w:r>
    </w:p>
    <w:p w14:paraId="29F246F3" w14:textId="77777777" w:rsidR="003E20D7" w:rsidRPr="003E20D7" w:rsidRDefault="003E20D7" w:rsidP="003E20D7">
      <w:pPr>
        <w:ind w:left="-360"/>
        <w:rPr>
          <w:rFonts w:eastAsia="Times New Roman"/>
          <w:b/>
          <w:bCs/>
          <w:i/>
          <w:iCs/>
          <w:sz w:val="28"/>
          <w:szCs w:val="28"/>
          <w:lang w:eastAsia="en-US"/>
        </w:rPr>
      </w:pPr>
    </w:p>
    <w:p w14:paraId="4E98B14B" w14:textId="77777777" w:rsidR="003E20D7" w:rsidRPr="003E20D7" w:rsidRDefault="003E20D7" w:rsidP="003E20D7">
      <w:pPr>
        <w:ind w:left="-360" w:right="-270"/>
        <w:jc w:val="both"/>
        <w:rPr>
          <w:rFonts w:eastAsia="Times New Roman"/>
          <w:b/>
          <w:bCs/>
          <w:i/>
          <w:iCs/>
          <w:lang w:eastAsia="en-US"/>
        </w:rPr>
      </w:pPr>
      <w:r w:rsidRPr="003E20D7">
        <w:rPr>
          <w:rFonts w:eastAsia="Times New Roman"/>
          <w:b/>
          <w:bCs/>
          <w:i/>
          <w:iCs/>
          <w:lang w:eastAsia="en-US"/>
        </w:rPr>
        <w:t>Të pranishëm: Nënkryetari i komunës, Fatmir Iska, drejtori i Financave, Afrim Limani, drejtori i Kulturës Rinisë dhe Sportit, Afrim Dina, zyrtarët e Drejtorisë së Financave, zyrtarët komunalë dhe anëtarët e grupit punues për buxhet.</w:t>
      </w:r>
    </w:p>
    <w:p w14:paraId="52D65BFE" w14:textId="77777777" w:rsidR="003E20D7" w:rsidRPr="003E20D7" w:rsidRDefault="003E20D7" w:rsidP="003E20D7">
      <w:pPr>
        <w:ind w:left="-360" w:right="-270"/>
        <w:jc w:val="both"/>
        <w:rPr>
          <w:rFonts w:eastAsia="Times New Roman"/>
          <w:b/>
          <w:bCs/>
          <w:lang w:eastAsia="en-US"/>
        </w:rPr>
      </w:pPr>
    </w:p>
    <w:p w14:paraId="0493FFA3" w14:textId="77777777" w:rsidR="003E20D7" w:rsidRPr="003E20D7" w:rsidRDefault="003E20D7" w:rsidP="003E20D7">
      <w:pPr>
        <w:spacing w:line="360" w:lineRule="auto"/>
        <w:ind w:left="-360" w:right="-270"/>
        <w:jc w:val="both"/>
        <w:rPr>
          <w:rFonts w:eastAsia="Times New Roman"/>
          <w:lang w:eastAsia="en-US"/>
        </w:rPr>
      </w:pPr>
      <w:r w:rsidRPr="003E20D7">
        <w:rPr>
          <w:rFonts w:eastAsia="Times New Roman"/>
          <w:lang w:eastAsia="en-US"/>
        </w:rPr>
        <w:t xml:space="preserve">Takimin e moderoi </w:t>
      </w:r>
      <w:r>
        <w:rPr>
          <w:rFonts w:eastAsia="Times New Roman"/>
          <w:lang w:eastAsia="en-US"/>
        </w:rPr>
        <w:t>s</w:t>
      </w:r>
      <w:r w:rsidRPr="003E20D7">
        <w:rPr>
          <w:rFonts w:eastAsia="Times New Roman"/>
          <w:lang w:eastAsia="en-US"/>
        </w:rPr>
        <w:t xml:space="preserve">hefi i </w:t>
      </w:r>
      <w:r>
        <w:rPr>
          <w:rFonts w:eastAsia="Times New Roman"/>
          <w:lang w:eastAsia="en-US"/>
        </w:rPr>
        <w:t>k</w:t>
      </w:r>
      <w:r w:rsidRPr="003E20D7">
        <w:rPr>
          <w:rFonts w:eastAsia="Times New Roman"/>
          <w:lang w:eastAsia="en-US"/>
        </w:rPr>
        <w:t>abinetit, Ali Morina.</w:t>
      </w:r>
    </w:p>
    <w:p w14:paraId="3CC2B3F5" w14:textId="77777777" w:rsidR="003E20D7" w:rsidRDefault="003E20D7" w:rsidP="003E20D7">
      <w:pPr>
        <w:spacing w:line="360" w:lineRule="auto"/>
        <w:ind w:left="-360" w:right="-270"/>
        <w:jc w:val="both"/>
        <w:rPr>
          <w:rFonts w:eastAsia="Times New Roman"/>
          <w:bCs/>
          <w:lang w:eastAsia="en-US"/>
        </w:rPr>
      </w:pPr>
      <w:r w:rsidRPr="003E20D7">
        <w:rPr>
          <w:rFonts w:eastAsia="Times New Roman"/>
          <w:b/>
          <w:bCs/>
          <w:lang w:eastAsia="en-US"/>
        </w:rPr>
        <w:t>Ali Morina</w:t>
      </w:r>
      <w:r w:rsidR="00C027E0">
        <w:rPr>
          <w:rFonts w:eastAsia="Times New Roman"/>
          <w:b/>
          <w:bCs/>
          <w:lang w:eastAsia="en-US"/>
        </w:rPr>
        <w:t xml:space="preserve">, </w:t>
      </w:r>
      <w:r w:rsidR="00C027E0" w:rsidRPr="00C027E0">
        <w:rPr>
          <w:rFonts w:eastAsia="Times New Roman"/>
          <w:b/>
          <w:bCs/>
          <w:i/>
          <w:iCs/>
          <w:lang w:eastAsia="en-US"/>
        </w:rPr>
        <w:t>shef i kabinetit të kryetarit</w:t>
      </w:r>
      <w:r w:rsidRPr="003E20D7">
        <w:rPr>
          <w:rFonts w:eastAsia="Times New Roman"/>
          <w:b/>
          <w:bCs/>
          <w:lang w:eastAsia="en-US"/>
        </w:rPr>
        <w:t xml:space="preserve">: </w:t>
      </w:r>
      <w:r w:rsidRPr="003E20D7">
        <w:rPr>
          <w:rFonts w:eastAsia="Times New Roman"/>
          <w:bCs/>
          <w:lang w:eastAsia="en-US"/>
        </w:rPr>
        <w:t xml:space="preserve">Përshëndetje për të gjithë! Mirë se keni ardhur në dëgjimin buxhetor për fshatrat Çifllak, </w:t>
      </w:r>
      <w:r w:rsidRPr="003E20D7">
        <w:rPr>
          <w:rFonts w:eastAsia="Calibri"/>
          <w:bCs/>
          <w:kern w:val="2"/>
          <w:lang w:eastAsia="en-US"/>
        </w:rPr>
        <w:t>Polluzhë, Dobidol, Kramovik, Gur i Kuq dhe Mrasor.</w:t>
      </w:r>
      <w:r w:rsidRPr="003E20D7">
        <w:rPr>
          <w:rFonts w:eastAsia="Times New Roman"/>
          <w:bCs/>
          <w:lang w:eastAsia="en-US"/>
        </w:rPr>
        <w:t xml:space="preserve"> Sot, zyrën e kryetarit do ta përfaqësoj nënkryetari, pasi që kryetari është në një takim në Universitet të Prizrenit. Për detaje ia jap fjalën drejtorit të Financave, por, fillimisht nënkryetarit.</w:t>
      </w:r>
    </w:p>
    <w:p w14:paraId="147E8A22" w14:textId="77777777" w:rsidR="003E20D7" w:rsidRPr="003E20D7" w:rsidRDefault="003E20D7" w:rsidP="003E20D7">
      <w:pPr>
        <w:spacing w:line="360" w:lineRule="auto"/>
        <w:ind w:left="-360" w:right="-270"/>
        <w:jc w:val="both"/>
        <w:rPr>
          <w:rFonts w:eastAsia="Times New Roman"/>
          <w:b/>
          <w:bCs/>
          <w:lang w:eastAsia="en-US"/>
        </w:rPr>
      </w:pPr>
    </w:p>
    <w:p w14:paraId="558602CE" w14:textId="77777777" w:rsidR="003E20D7" w:rsidRDefault="00C027E0" w:rsidP="003E20D7">
      <w:pPr>
        <w:spacing w:line="360" w:lineRule="auto"/>
        <w:ind w:left="-360" w:right="-270"/>
        <w:jc w:val="both"/>
        <w:rPr>
          <w:rFonts w:eastAsia="Times New Roman"/>
          <w:bCs/>
          <w:lang w:eastAsia="en-US"/>
        </w:rPr>
      </w:pPr>
      <w:r>
        <w:rPr>
          <w:rFonts w:eastAsia="Times New Roman"/>
          <w:b/>
          <w:bCs/>
          <w:lang w:eastAsia="en-US"/>
        </w:rPr>
        <w:t xml:space="preserve">Fatmir Iska, </w:t>
      </w:r>
      <w:r>
        <w:rPr>
          <w:rFonts w:eastAsia="Times New Roman"/>
          <w:b/>
          <w:bCs/>
          <w:i/>
          <w:iCs/>
          <w:lang w:eastAsia="en-US"/>
        </w:rPr>
        <w:t>n</w:t>
      </w:r>
      <w:r w:rsidR="003E20D7" w:rsidRPr="003E20D7">
        <w:rPr>
          <w:rFonts w:eastAsia="Times New Roman"/>
          <w:b/>
          <w:bCs/>
          <w:i/>
          <w:iCs/>
          <w:lang w:eastAsia="en-US"/>
        </w:rPr>
        <w:t>ënkryetari</w:t>
      </w:r>
      <w:r w:rsidRPr="00C027E0">
        <w:rPr>
          <w:rFonts w:eastAsia="Times New Roman"/>
          <w:b/>
          <w:bCs/>
          <w:i/>
          <w:iCs/>
          <w:lang w:eastAsia="en-US"/>
        </w:rPr>
        <w:t xml:space="preserve"> i komunës</w:t>
      </w:r>
      <w:r w:rsidR="003E20D7" w:rsidRPr="003E20D7">
        <w:rPr>
          <w:rFonts w:eastAsia="Times New Roman"/>
          <w:b/>
          <w:bCs/>
          <w:lang w:eastAsia="en-US"/>
        </w:rPr>
        <w:t xml:space="preserve">: </w:t>
      </w:r>
      <w:r w:rsidR="003E20D7" w:rsidRPr="003E20D7">
        <w:rPr>
          <w:rFonts w:eastAsia="Times New Roman"/>
          <w:bCs/>
          <w:lang w:eastAsia="en-US"/>
        </w:rPr>
        <w:t>Përshëndetje për të gjithë! Sinqerisht në emër të kryetarit ju kërkoj ndjesë nëse ju kemi ndarë nga punët e juaja personale për të ardhur këtu. Këto janë dëgjmet buxhetore të rëndësishme për buxhetin e vitit 2025. Ju ftoj për bashkëbisedim rreth kërkesave tuaja.</w:t>
      </w:r>
    </w:p>
    <w:p w14:paraId="11268B7B" w14:textId="77777777" w:rsidR="003E20D7" w:rsidRPr="003E20D7" w:rsidRDefault="003E20D7" w:rsidP="003E20D7">
      <w:pPr>
        <w:spacing w:line="360" w:lineRule="auto"/>
        <w:ind w:left="-360" w:right="-270"/>
        <w:jc w:val="both"/>
        <w:rPr>
          <w:rFonts w:eastAsia="Times New Roman"/>
          <w:b/>
          <w:bCs/>
          <w:lang w:eastAsia="en-US"/>
        </w:rPr>
      </w:pPr>
    </w:p>
    <w:p w14:paraId="0EC19DB7" w14:textId="77777777" w:rsidR="003E20D7" w:rsidRPr="003E20D7" w:rsidRDefault="003E20D7" w:rsidP="003E20D7">
      <w:pPr>
        <w:spacing w:after="240" w:line="360" w:lineRule="auto"/>
        <w:ind w:left="-360" w:right="-270"/>
        <w:jc w:val="both"/>
        <w:rPr>
          <w:rFonts w:eastAsia="Times New Roman"/>
          <w:bCs/>
          <w:lang w:eastAsia="en-US"/>
        </w:rPr>
      </w:pPr>
      <w:r w:rsidRPr="003E20D7">
        <w:rPr>
          <w:rFonts w:eastAsia="Times New Roman"/>
          <w:b/>
          <w:bCs/>
          <w:lang w:eastAsia="en-US"/>
        </w:rPr>
        <w:t>Afrim Limani</w:t>
      </w:r>
      <w:r w:rsidR="00C027E0">
        <w:rPr>
          <w:rFonts w:eastAsia="Times New Roman"/>
          <w:b/>
          <w:bCs/>
          <w:lang w:eastAsia="en-US"/>
        </w:rPr>
        <w:t xml:space="preserve">, </w:t>
      </w:r>
      <w:r w:rsidR="00C027E0" w:rsidRPr="00C027E0">
        <w:rPr>
          <w:rFonts w:eastAsia="Times New Roman"/>
          <w:b/>
          <w:bCs/>
          <w:i/>
          <w:iCs/>
          <w:lang w:eastAsia="en-US"/>
        </w:rPr>
        <w:t>drejtor për buxhet dhe financa</w:t>
      </w:r>
      <w:r w:rsidRPr="003E20D7">
        <w:rPr>
          <w:rFonts w:eastAsia="Times New Roman"/>
          <w:b/>
          <w:bCs/>
          <w:lang w:eastAsia="en-US"/>
        </w:rPr>
        <w:t xml:space="preserve">: </w:t>
      </w:r>
      <w:r w:rsidRPr="003E20D7">
        <w:rPr>
          <w:rFonts w:eastAsia="Times New Roman"/>
          <w:lang w:eastAsia="en-US"/>
        </w:rPr>
        <w:t>Më lejoni që në cilësi të drejtorit për buxhet dhe financa t’ju jap disa infromacione bazike në lidhje me buxhetin për vitin 2025. P</w:t>
      </w:r>
      <w:r w:rsidRPr="003E20D7">
        <w:rPr>
          <w:rFonts w:eastAsia="Times New Roman"/>
          <w:color w:val="050505"/>
          <w:lang w:eastAsia="en-US"/>
        </w:rPr>
        <w:t xml:space="preserve">ërshëndetje për të gjithë! Më 15 maj 2024 ka ardhur qarkorja e parë buxhetore financiare që përcakton kufijtë dhe tavanet buxhetore për buxhetin e Komunës së Rahovecit. Sipas qarkores së parë buxhetore, buxheti i Komunës së Rahovecit në total, duke përfshirë edhe të hyrat vetanake do të jetë 20.982.000€. Nëse bëjmë krahasim me vitin 2024, atëherë është një rritje e buxhetit prej 1.158.000€, duke përfshirë edhe të hyrat vetanake. Ne e presim edhe qarkoren e dytë buxhetore, e cila vjen në korrik dhe është përfundimtarja. Granti i administratës është 9.168.000€, që ka një rritje prej 681.920€. Granti i arsimit është 7.330.000€, në krahasim me vitin 2024 ka rritje prej 191.689€. Granti </w:t>
      </w:r>
      <w:r w:rsidRPr="003E20D7">
        <w:rPr>
          <w:rFonts w:eastAsia="Times New Roman"/>
          <w:color w:val="050505"/>
          <w:lang w:eastAsia="en-US"/>
        </w:rPr>
        <w:lastRenderedPageBreak/>
        <w:t>i shëndetësisë: 2.452.200, që në krahasim me vitin 2024 ka një zbritje prej 84.000€. Në total, buxheti është 20.982.000€. Buxheti në kategori ekonomike përafërsisht do të jetë kështu: Pozicioni i pagave do të jetë 10.552.000, në krahasim me vitin 2024 kemi një rritje prej 125.000€. Mallra dhe shërbime 2.761.000, një rritje prej 294.000. Komunalitë mbesin të njëjta prej 390.000. Subvencione kemi 1.010.000 dhe janë të rritura prej 120.000€. Investimet kapitale 6.268.000 dhe që kanë një rritje prej 617.000€. Ky është në total buxheti i Komunës së Rahovecit, për vitin 2025. Në fund e kemi edhe buxhetimin gjinor për gra, që pretendojmë në vitin 2025 të kemi një rritje deri në 55.000.</w:t>
      </w:r>
      <w:r w:rsidRPr="003E20D7">
        <w:rPr>
          <w:rFonts w:eastAsia="Times New Roman"/>
          <w:lang w:eastAsia="en-US"/>
        </w:rPr>
        <w:t xml:space="preserve">               </w:t>
      </w:r>
    </w:p>
    <w:p w14:paraId="34CC3984" w14:textId="77777777" w:rsidR="003E20D7" w:rsidRPr="003E20D7" w:rsidRDefault="003E20D7" w:rsidP="003E20D7">
      <w:pPr>
        <w:rPr>
          <w:rFonts w:eastAsia="Times New Roman"/>
          <w:b/>
          <w:bCs/>
          <w:lang w:eastAsia="en-US"/>
        </w:rPr>
      </w:pPr>
    </w:p>
    <w:p w14:paraId="19C75419" w14:textId="77777777" w:rsidR="003E20D7" w:rsidRPr="003E20D7" w:rsidRDefault="003E20D7" w:rsidP="003E20D7">
      <w:pPr>
        <w:rPr>
          <w:rFonts w:eastAsia="Times New Roman"/>
          <w:b/>
          <w:bCs/>
          <w:lang w:eastAsia="en-US"/>
        </w:rPr>
      </w:pPr>
    </w:p>
    <w:tbl>
      <w:tblPr>
        <w:tblpPr w:leftFromText="180" w:rightFromText="180" w:vertAnchor="text" w:tblpX="-594" w:tblpY="1"/>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8029"/>
      </w:tblGrid>
      <w:tr w:rsidR="003E20D7" w:rsidRPr="003E20D7" w14:paraId="29763E44" w14:textId="77777777" w:rsidTr="00C47557">
        <w:trPr>
          <w:trHeight w:val="762"/>
        </w:trPr>
        <w:tc>
          <w:tcPr>
            <w:tcW w:w="2786" w:type="dxa"/>
            <w:shd w:val="clear" w:color="auto" w:fill="auto"/>
          </w:tcPr>
          <w:p w14:paraId="0EF20014" w14:textId="77777777" w:rsidR="003E20D7" w:rsidRPr="003E20D7" w:rsidRDefault="003E20D7" w:rsidP="003E20D7">
            <w:pPr>
              <w:rPr>
                <w:rFonts w:ascii="Calibri" w:eastAsia="Calibri" w:hAnsi="Calibri"/>
                <w:b/>
                <w:bCs/>
                <w:kern w:val="2"/>
                <w:sz w:val="32"/>
                <w:szCs w:val="32"/>
                <w:lang w:eastAsia="en-US"/>
              </w:rPr>
            </w:pPr>
            <w:r w:rsidRPr="003E20D7">
              <w:rPr>
                <w:rFonts w:ascii="Calibri" w:eastAsia="Calibri" w:hAnsi="Calibri"/>
                <w:b/>
                <w:bCs/>
                <w:kern w:val="2"/>
                <w:sz w:val="32"/>
                <w:szCs w:val="32"/>
                <w:lang w:eastAsia="en-US"/>
              </w:rPr>
              <w:t>Emrat</w:t>
            </w:r>
          </w:p>
        </w:tc>
        <w:tc>
          <w:tcPr>
            <w:tcW w:w="8029" w:type="dxa"/>
            <w:shd w:val="clear" w:color="auto" w:fill="auto"/>
          </w:tcPr>
          <w:p w14:paraId="74F9AD32" w14:textId="77777777" w:rsidR="003E20D7" w:rsidRPr="003E20D7" w:rsidRDefault="003E20D7" w:rsidP="003E20D7">
            <w:pPr>
              <w:rPr>
                <w:rFonts w:ascii="Calibri" w:eastAsia="Calibri" w:hAnsi="Calibri"/>
                <w:b/>
                <w:bCs/>
                <w:kern w:val="2"/>
                <w:sz w:val="32"/>
                <w:szCs w:val="32"/>
                <w:lang w:eastAsia="en-US"/>
              </w:rPr>
            </w:pPr>
            <w:r w:rsidRPr="003E20D7">
              <w:rPr>
                <w:rFonts w:ascii="Calibri" w:eastAsia="Calibri" w:hAnsi="Calibri"/>
                <w:b/>
                <w:bCs/>
                <w:kern w:val="2"/>
                <w:sz w:val="32"/>
                <w:szCs w:val="32"/>
                <w:lang w:eastAsia="en-US"/>
              </w:rPr>
              <w:t>Kërkesat dhe idetë e banorëve të fshatrave Çifllak, Polluzhë, Dobidol, Kramovik, Gur i Kuq dhe Mrasor</w:t>
            </w:r>
          </w:p>
        </w:tc>
      </w:tr>
      <w:tr w:rsidR="003E20D7" w:rsidRPr="003E20D7" w14:paraId="335B6C83" w14:textId="77777777" w:rsidTr="00C47557">
        <w:trPr>
          <w:trHeight w:val="1331"/>
        </w:trPr>
        <w:tc>
          <w:tcPr>
            <w:tcW w:w="2786" w:type="dxa"/>
            <w:shd w:val="clear" w:color="auto" w:fill="auto"/>
          </w:tcPr>
          <w:p w14:paraId="383F8E25"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Selajdin Gashi - Çifllak</w:t>
            </w:r>
          </w:p>
        </w:tc>
        <w:tc>
          <w:tcPr>
            <w:tcW w:w="8029" w:type="dxa"/>
            <w:shd w:val="clear" w:color="auto" w:fill="auto"/>
          </w:tcPr>
          <w:p w14:paraId="793CFA4E" w14:textId="77777777" w:rsidR="003E20D7" w:rsidRPr="003E20D7" w:rsidRDefault="003E20D7" w:rsidP="003E20D7">
            <w:pPr>
              <w:spacing w:line="276" w:lineRule="auto"/>
              <w:rPr>
                <w:rFonts w:ascii="Calibri" w:eastAsia="Calibri" w:hAnsi="Calibri"/>
                <w:b/>
                <w:bCs/>
                <w:kern w:val="2"/>
                <w:lang w:eastAsia="en-US"/>
              </w:rPr>
            </w:pPr>
            <w:r w:rsidRPr="003E20D7">
              <w:rPr>
                <w:rFonts w:ascii="Calibri" w:eastAsia="Calibri" w:hAnsi="Calibri"/>
                <w:b/>
                <w:bCs/>
                <w:kern w:val="2"/>
                <w:lang w:eastAsia="en-US"/>
              </w:rPr>
              <w:t>Tri lagje kanë problem me kanalizim, ka rrugë që duhet të vazhdohen, si dhe të rregullohet një rrugë që lidh Kaznikun dhe Polluzhën. Kemi kërkesë edhe për rregullim të tratuarëve në rrugën kryesore. Mungon po ashtu shenjëzimi. Kemi nevojë për ndriçim publik dhe për rregzullimin e rrugëve fushore.</w:t>
            </w:r>
          </w:p>
        </w:tc>
      </w:tr>
      <w:tr w:rsidR="003E20D7" w:rsidRPr="003E20D7" w14:paraId="0952E694" w14:textId="77777777" w:rsidTr="00C47557">
        <w:trPr>
          <w:trHeight w:val="995"/>
        </w:trPr>
        <w:tc>
          <w:tcPr>
            <w:tcW w:w="2786" w:type="dxa"/>
            <w:shd w:val="clear" w:color="auto" w:fill="auto"/>
          </w:tcPr>
          <w:p w14:paraId="555E9FE7"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Ali Thaqi - Çifllak</w:t>
            </w:r>
          </w:p>
        </w:tc>
        <w:tc>
          <w:tcPr>
            <w:tcW w:w="8029" w:type="dxa"/>
            <w:shd w:val="clear" w:color="auto" w:fill="auto"/>
          </w:tcPr>
          <w:p w14:paraId="2A29313E" w14:textId="77777777" w:rsidR="003E20D7" w:rsidRPr="003E20D7" w:rsidRDefault="003E20D7" w:rsidP="003E20D7">
            <w:pPr>
              <w:spacing w:line="276" w:lineRule="auto"/>
              <w:rPr>
                <w:rFonts w:ascii="Calibri" w:eastAsia="Calibri" w:hAnsi="Calibri"/>
                <w:b/>
                <w:bCs/>
                <w:kern w:val="2"/>
                <w:lang w:eastAsia="en-US"/>
              </w:rPr>
            </w:pPr>
            <w:r w:rsidRPr="003E20D7">
              <w:rPr>
                <w:rFonts w:ascii="Calibri" w:eastAsia="Calibri" w:hAnsi="Calibri"/>
                <w:b/>
                <w:bCs/>
                <w:kern w:val="2"/>
                <w:lang w:eastAsia="en-US"/>
              </w:rPr>
              <w:t>Kanalizim nuk kemi, ujë gjithashtu, është rrezik për familjen time në grumbullimin e ujit kur ka reshje, në rrugën në të cilën e zhvilloj biznesin tim. Ura e përroit është ndërtuar, ndërsa rruga nuk është funksionale.</w:t>
            </w:r>
          </w:p>
        </w:tc>
      </w:tr>
      <w:tr w:rsidR="003E20D7" w:rsidRPr="003E20D7" w14:paraId="42167D38" w14:textId="77777777" w:rsidTr="00C47557">
        <w:trPr>
          <w:trHeight w:val="1668"/>
        </w:trPr>
        <w:tc>
          <w:tcPr>
            <w:tcW w:w="2786" w:type="dxa"/>
            <w:shd w:val="clear" w:color="auto" w:fill="auto"/>
          </w:tcPr>
          <w:p w14:paraId="4C646114"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Binak Berisha- Kramovik</w:t>
            </w:r>
          </w:p>
        </w:tc>
        <w:tc>
          <w:tcPr>
            <w:tcW w:w="8029" w:type="dxa"/>
            <w:shd w:val="clear" w:color="auto" w:fill="auto"/>
          </w:tcPr>
          <w:p w14:paraId="41ED27A3" w14:textId="77777777" w:rsidR="003E20D7" w:rsidRPr="003E20D7" w:rsidRDefault="003E20D7" w:rsidP="003E20D7">
            <w:pPr>
              <w:spacing w:line="276" w:lineRule="auto"/>
              <w:rPr>
                <w:rFonts w:ascii="Calibri" w:eastAsia="Calibri" w:hAnsi="Calibri"/>
                <w:b/>
                <w:bCs/>
                <w:kern w:val="2"/>
                <w:lang w:eastAsia="en-US"/>
              </w:rPr>
            </w:pPr>
            <w:r w:rsidRPr="003E20D7">
              <w:rPr>
                <w:rFonts w:ascii="Calibri" w:eastAsia="Calibri" w:hAnsi="Calibri"/>
                <w:b/>
                <w:bCs/>
                <w:kern w:val="2"/>
                <w:lang w:eastAsia="en-US"/>
              </w:rPr>
              <w:t>Kubëzimi i rrugëve të lagjeve në Kramovik, rregullimi i përrockave që shkarkohen nga Gur i Kuq. Një kanalizim problematik në lagjen Kelmendi ende nuk është përfunduar – kërkoj nga nënkryetari këtë gjë, kundërmon! Ndriçimin publik nëpër lagje. Rrethoja e shkollës “Mustaf Ibishi” Trotuari në rrugën kryesore është lënë në gjysmë - të vazhdohet deri në fund.</w:t>
            </w:r>
          </w:p>
        </w:tc>
      </w:tr>
      <w:tr w:rsidR="003E20D7" w:rsidRPr="003E20D7" w14:paraId="3EAD143C" w14:textId="77777777" w:rsidTr="00C47557">
        <w:trPr>
          <w:trHeight w:val="872"/>
        </w:trPr>
        <w:tc>
          <w:tcPr>
            <w:tcW w:w="2786" w:type="dxa"/>
            <w:shd w:val="clear" w:color="auto" w:fill="auto"/>
          </w:tcPr>
          <w:p w14:paraId="73CEA17C"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Halit Sahitaj- Çifllak</w:t>
            </w:r>
          </w:p>
        </w:tc>
        <w:tc>
          <w:tcPr>
            <w:tcW w:w="8029" w:type="dxa"/>
            <w:shd w:val="clear" w:color="auto" w:fill="auto"/>
          </w:tcPr>
          <w:p w14:paraId="59161193" w14:textId="77777777" w:rsidR="003E20D7" w:rsidRPr="003E20D7" w:rsidRDefault="003E20D7" w:rsidP="003E20D7">
            <w:pPr>
              <w:spacing w:line="276" w:lineRule="auto"/>
              <w:rPr>
                <w:rFonts w:ascii="Calibri" w:eastAsia="Calibri" w:hAnsi="Calibri"/>
                <w:b/>
                <w:bCs/>
                <w:kern w:val="2"/>
                <w:lang w:eastAsia="en-US"/>
              </w:rPr>
            </w:pPr>
            <w:r w:rsidRPr="003E20D7">
              <w:rPr>
                <w:rFonts w:ascii="Calibri" w:eastAsia="Calibri" w:hAnsi="Calibri"/>
                <w:b/>
                <w:bCs/>
                <w:kern w:val="2"/>
                <w:lang w:eastAsia="en-US"/>
              </w:rPr>
              <w:t>Na mungon një kanalizim në shkollën tonë, kundërmon ky që është aktualisht. Tri drita elektrike i kam kërkuar që të vendosen në oborr të shkollës. Largimi i shtyllës elektrike nga oborri i shkollës. Shenjat e komunikacionit për trotuarin e shkollës.</w:t>
            </w:r>
          </w:p>
        </w:tc>
      </w:tr>
      <w:tr w:rsidR="003E20D7" w:rsidRPr="003E20D7" w14:paraId="6FA20308" w14:textId="77777777" w:rsidTr="00C47557">
        <w:trPr>
          <w:trHeight w:val="392"/>
        </w:trPr>
        <w:tc>
          <w:tcPr>
            <w:tcW w:w="2786" w:type="dxa"/>
            <w:shd w:val="clear" w:color="auto" w:fill="auto"/>
          </w:tcPr>
          <w:p w14:paraId="10EE27DA"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Selajdin Mazreku - Çifllak</w:t>
            </w:r>
          </w:p>
        </w:tc>
        <w:tc>
          <w:tcPr>
            <w:tcW w:w="8029" w:type="dxa"/>
            <w:shd w:val="clear" w:color="auto" w:fill="auto"/>
          </w:tcPr>
          <w:p w14:paraId="1B7B98CF"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 xml:space="preserve">Ndriçimi publik në rrugën “Tahir Sinani” – Bllata. </w:t>
            </w:r>
          </w:p>
        </w:tc>
      </w:tr>
      <w:tr w:rsidR="003E20D7" w:rsidRPr="003E20D7" w14:paraId="2B00B887" w14:textId="77777777" w:rsidTr="00C47557">
        <w:trPr>
          <w:trHeight w:val="1991"/>
        </w:trPr>
        <w:tc>
          <w:tcPr>
            <w:tcW w:w="2786" w:type="dxa"/>
            <w:shd w:val="clear" w:color="auto" w:fill="auto"/>
          </w:tcPr>
          <w:p w14:paraId="355B2ED6"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Kujtim Sopjani - Dobidol</w:t>
            </w:r>
          </w:p>
        </w:tc>
        <w:tc>
          <w:tcPr>
            <w:tcW w:w="8029" w:type="dxa"/>
            <w:shd w:val="clear" w:color="auto" w:fill="auto"/>
          </w:tcPr>
          <w:p w14:paraId="062094FF" w14:textId="77777777" w:rsidR="003E20D7" w:rsidRPr="003E20D7" w:rsidRDefault="003E20D7" w:rsidP="003E20D7">
            <w:pPr>
              <w:spacing w:line="276" w:lineRule="auto"/>
              <w:rPr>
                <w:rFonts w:ascii="Calibri" w:eastAsia="Calibri" w:hAnsi="Calibri"/>
                <w:b/>
                <w:bCs/>
                <w:kern w:val="2"/>
                <w:lang w:eastAsia="en-US"/>
              </w:rPr>
            </w:pPr>
            <w:r w:rsidRPr="003E20D7">
              <w:rPr>
                <w:rFonts w:ascii="Calibri" w:eastAsia="Calibri" w:hAnsi="Calibri"/>
                <w:b/>
                <w:bCs/>
                <w:kern w:val="2"/>
                <w:lang w:eastAsia="en-US"/>
              </w:rPr>
              <w:t>Kubëzimi i rrugëve në fshat, me prioritet dy rrugë – “Shaban Jashari” – rreth 800m  dhe tjetra 250m. Kubëzimi dhe riparimi i trotuarëve. Rregullimi i kanalit për ujërat atmosferik në fshat. Më i ngarkuar është ai te shkolla, si dhe një kanal i kullimit prej hekurudhës deri te Drini i bardhë. Shtrimi i rrugëve fushore dhe është i nevojshlm një aneks shtesë si shkollë fillore. Parku në fshat ka nevojë për mirëmbajtje. Mbështetje me serra, mekanizëm bujqësor dhe pleh artificial. Rregullimi i shtratit të lumit.</w:t>
            </w:r>
          </w:p>
        </w:tc>
      </w:tr>
      <w:tr w:rsidR="003E20D7" w:rsidRPr="003E20D7" w14:paraId="5D8DD659" w14:textId="77777777" w:rsidTr="00C47557">
        <w:trPr>
          <w:trHeight w:val="1725"/>
        </w:trPr>
        <w:tc>
          <w:tcPr>
            <w:tcW w:w="2786" w:type="dxa"/>
            <w:shd w:val="clear" w:color="auto" w:fill="auto"/>
          </w:tcPr>
          <w:p w14:paraId="55B3EE3B"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lastRenderedPageBreak/>
              <w:t>Alban Bajraktari - Polluzhë</w:t>
            </w:r>
          </w:p>
        </w:tc>
        <w:tc>
          <w:tcPr>
            <w:tcW w:w="8029" w:type="dxa"/>
            <w:shd w:val="clear" w:color="auto" w:fill="auto"/>
          </w:tcPr>
          <w:p w14:paraId="72C72971" w14:textId="77777777" w:rsidR="003E20D7" w:rsidRPr="003E20D7" w:rsidRDefault="003E20D7" w:rsidP="003E20D7">
            <w:pPr>
              <w:spacing w:line="276" w:lineRule="auto"/>
              <w:rPr>
                <w:rFonts w:ascii="Calibri" w:eastAsia="Calibri" w:hAnsi="Calibri"/>
                <w:b/>
                <w:bCs/>
                <w:kern w:val="2"/>
                <w:lang w:eastAsia="en-US"/>
              </w:rPr>
            </w:pPr>
            <w:r w:rsidRPr="003E20D7">
              <w:rPr>
                <w:rFonts w:ascii="Calibri" w:eastAsia="Calibri" w:hAnsi="Calibri"/>
                <w:b/>
                <w:bCs/>
                <w:kern w:val="2"/>
                <w:lang w:eastAsia="en-US"/>
              </w:rPr>
              <w:t>Rregullimi i trotuarëve, ndriçimi i lagjeve, rregullimi i përrockes, segmente të vogla për kubëzim, problem me kanalizim në lagjen e epërme. Asfalltimi i rrugës tranzit, Sarosh – Pastasel. Vendosja e policëve të vdekur, sepse në fshat ka shumë kënde të vdekura, ose të vendosjen pasqyrat në qoshe të rrugëve. Pastrimi i kanaleve kulluese në fshat – pastrimi i gypave.</w:t>
            </w:r>
          </w:p>
        </w:tc>
      </w:tr>
      <w:tr w:rsidR="003E20D7" w:rsidRPr="003E20D7" w14:paraId="3FF75870" w14:textId="77777777" w:rsidTr="00C47557">
        <w:trPr>
          <w:trHeight w:val="659"/>
        </w:trPr>
        <w:tc>
          <w:tcPr>
            <w:tcW w:w="2786" w:type="dxa"/>
            <w:shd w:val="clear" w:color="auto" w:fill="auto"/>
          </w:tcPr>
          <w:p w14:paraId="25650FBE" w14:textId="77777777" w:rsidR="003E20D7" w:rsidRPr="003E20D7" w:rsidRDefault="003E20D7" w:rsidP="003E20D7">
            <w:pPr>
              <w:jc w:val="cente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Drilon Mustafa – Gur i Kuq</w:t>
            </w:r>
          </w:p>
        </w:tc>
        <w:tc>
          <w:tcPr>
            <w:tcW w:w="8029" w:type="dxa"/>
            <w:shd w:val="clear" w:color="auto" w:fill="auto"/>
          </w:tcPr>
          <w:p w14:paraId="3119A5B8" w14:textId="77777777" w:rsidR="003E20D7" w:rsidRPr="003E20D7" w:rsidRDefault="003E20D7" w:rsidP="003E20D7">
            <w:pPr>
              <w:spacing w:line="276" w:lineRule="auto"/>
              <w:rPr>
                <w:rFonts w:ascii="Calibri" w:eastAsia="Calibri" w:hAnsi="Calibri"/>
                <w:b/>
                <w:bCs/>
                <w:kern w:val="2"/>
                <w:lang w:eastAsia="en-US"/>
              </w:rPr>
            </w:pPr>
            <w:r w:rsidRPr="003E20D7">
              <w:rPr>
                <w:rFonts w:ascii="Calibri" w:eastAsia="Calibri" w:hAnsi="Calibri"/>
                <w:b/>
                <w:bCs/>
                <w:kern w:val="2"/>
                <w:lang w:eastAsia="en-US"/>
              </w:rPr>
              <w:t>Punimi kanalit të hapur në lagjen Fetahaj, kubëzimi i rrugës “Bregu i Arave”. Trotuari rrugës për në shkollë.</w:t>
            </w:r>
          </w:p>
        </w:tc>
      </w:tr>
      <w:tr w:rsidR="003E20D7" w:rsidRPr="003E20D7" w14:paraId="5B91D9D3" w14:textId="77777777" w:rsidTr="00C47557">
        <w:trPr>
          <w:trHeight w:val="701"/>
        </w:trPr>
        <w:tc>
          <w:tcPr>
            <w:tcW w:w="2786" w:type="dxa"/>
            <w:shd w:val="clear" w:color="auto" w:fill="auto"/>
          </w:tcPr>
          <w:p w14:paraId="0F089D4D"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Osman Halilaj – Gur I kuq</w:t>
            </w:r>
          </w:p>
        </w:tc>
        <w:tc>
          <w:tcPr>
            <w:tcW w:w="8029" w:type="dxa"/>
            <w:shd w:val="clear" w:color="auto" w:fill="auto"/>
          </w:tcPr>
          <w:p w14:paraId="588759EE" w14:textId="77777777" w:rsidR="003E20D7" w:rsidRPr="003E20D7" w:rsidRDefault="003E20D7" w:rsidP="003E20D7">
            <w:pPr>
              <w:spacing w:line="276" w:lineRule="auto"/>
              <w:rPr>
                <w:rFonts w:ascii="Calibri" w:eastAsia="Calibri" w:hAnsi="Calibri"/>
                <w:b/>
                <w:bCs/>
                <w:kern w:val="2"/>
                <w:lang w:eastAsia="en-US"/>
              </w:rPr>
            </w:pPr>
            <w:r w:rsidRPr="003E20D7">
              <w:rPr>
                <w:rFonts w:ascii="Calibri" w:eastAsia="Calibri" w:hAnsi="Calibri"/>
                <w:b/>
                <w:bCs/>
                <w:kern w:val="2"/>
                <w:lang w:eastAsia="en-US"/>
              </w:rPr>
              <w:t>Ndërrimi i tensionit të lartë, shtyllat janë shumë të dëmtuara të viteve të 70-ta. Zëvendësim i rrjetit elektrik.</w:t>
            </w:r>
          </w:p>
        </w:tc>
      </w:tr>
      <w:tr w:rsidR="003E20D7" w:rsidRPr="003E20D7" w14:paraId="5F57D386" w14:textId="77777777" w:rsidTr="00C47557">
        <w:trPr>
          <w:trHeight w:val="348"/>
        </w:trPr>
        <w:tc>
          <w:tcPr>
            <w:tcW w:w="2786" w:type="dxa"/>
            <w:shd w:val="clear" w:color="auto" w:fill="auto"/>
          </w:tcPr>
          <w:p w14:paraId="055E4FBE"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Lekë Gashi - Dobidol</w:t>
            </w:r>
          </w:p>
        </w:tc>
        <w:tc>
          <w:tcPr>
            <w:tcW w:w="8029" w:type="dxa"/>
            <w:shd w:val="clear" w:color="auto" w:fill="auto"/>
          </w:tcPr>
          <w:p w14:paraId="0E25E892"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E kemi të nevojshme t’i rregulloni dy rrugët që të dërgojnë te varrezat.</w:t>
            </w:r>
          </w:p>
        </w:tc>
      </w:tr>
      <w:tr w:rsidR="003E20D7" w:rsidRPr="003E20D7" w14:paraId="3C3211D9" w14:textId="77777777" w:rsidTr="00C47557">
        <w:trPr>
          <w:trHeight w:val="1584"/>
        </w:trPr>
        <w:tc>
          <w:tcPr>
            <w:tcW w:w="2786" w:type="dxa"/>
            <w:shd w:val="clear" w:color="auto" w:fill="auto"/>
          </w:tcPr>
          <w:p w14:paraId="475A9525"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Feriz Thaqi - Çifllak</w:t>
            </w:r>
          </w:p>
        </w:tc>
        <w:tc>
          <w:tcPr>
            <w:tcW w:w="8029" w:type="dxa"/>
            <w:shd w:val="clear" w:color="auto" w:fill="auto"/>
          </w:tcPr>
          <w:p w14:paraId="791881A2" w14:textId="77777777" w:rsidR="003E20D7" w:rsidRPr="003E20D7" w:rsidRDefault="003E20D7" w:rsidP="003E20D7">
            <w:pPr>
              <w:spacing w:line="276" w:lineRule="auto"/>
              <w:rPr>
                <w:rFonts w:ascii="Calibri" w:eastAsia="Calibri" w:hAnsi="Calibri"/>
                <w:b/>
                <w:bCs/>
                <w:kern w:val="2"/>
                <w:lang w:eastAsia="en-US"/>
              </w:rPr>
            </w:pPr>
            <w:r w:rsidRPr="003E20D7">
              <w:rPr>
                <w:rFonts w:ascii="Calibri" w:eastAsia="Calibri" w:hAnsi="Calibri"/>
                <w:b/>
                <w:bCs/>
                <w:kern w:val="2"/>
                <w:lang w:eastAsia="en-US"/>
              </w:rPr>
              <w:t>Rruga që e lidh komplet fshatin, prej hekurudhës deri në qendër të fshatit ështjë në gjendje shumë të keqe, - të asfalltohet. Prej gjeodezisë të kërkoni që t’i vendosë pikat që përcaktojnë rrugën për të ardhmen. Mbeturinat tek drini të largohen nga operatori.</w:t>
            </w:r>
          </w:p>
        </w:tc>
      </w:tr>
      <w:tr w:rsidR="003E20D7" w:rsidRPr="003E20D7" w14:paraId="6D6CBE99" w14:textId="77777777" w:rsidTr="00C47557">
        <w:trPr>
          <w:trHeight w:val="882"/>
        </w:trPr>
        <w:tc>
          <w:tcPr>
            <w:tcW w:w="2786" w:type="dxa"/>
            <w:shd w:val="clear" w:color="auto" w:fill="auto"/>
          </w:tcPr>
          <w:p w14:paraId="67E37E2F"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Haki Limani - Çifllak</w:t>
            </w:r>
          </w:p>
        </w:tc>
        <w:tc>
          <w:tcPr>
            <w:tcW w:w="8029" w:type="dxa"/>
            <w:shd w:val="clear" w:color="auto" w:fill="auto"/>
          </w:tcPr>
          <w:p w14:paraId="1D6CAE70" w14:textId="77777777" w:rsidR="003E20D7" w:rsidRPr="003E20D7" w:rsidRDefault="003E20D7" w:rsidP="003E20D7">
            <w:pPr>
              <w:spacing w:line="276" w:lineRule="auto"/>
              <w:rPr>
                <w:rFonts w:ascii="Calibri" w:eastAsia="Calibri" w:hAnsi="Calibri"/>
                <w:b/>
                <w:bCs/>
                <w:kern w:val="2"/>
                <w:lang w:eastAsia="en-US"/>
              </w:rPr>
            </w:pPr>
            <w:r w:rsidRPr="003E20D7">
              <w:rPr>
                <w:rFonts w:ascii="Calibri" w:eastAsia="Calibri" w:hAnsi="Calibri"/>
                <w:b/>
                <w:bCs/>
                <w:kern w:val="2"/>
                <w:lang w:eastAsia="en-US"/>
              </w:rPr>
              <w:t>Ekodrinia, a ka obligim t’i pastrojë vetëm rrugët kryesore, apo edhe rrugët tjera? T’i bëhet presion KRU Gjakovës në sanimin e rrugëve aty ku kanë punuar – kthimi i tyre në gjendjen e mëparshme.</w:t>
            </w:r>
          </w:p>
        </w:tc>
      </w:tr>
      <w:tr w:rsidR="003E20D7" w:rsidRPr="003E20D7" w14:paraId="58978827" w14:textId="77777777" w:rsidTr="00C47557">
        <w:trPr>
          <w:trHeight w:val="659"/>
        </w:trPr>
        <w:tc>
          <w:tcPr>
            <w:tcW w:w="2786" w:type="dxa"/>
            <w:shd w:val="clear" w:color="auto" w:fill="auto"/>
          </w:tcPr>
          <w:p w14:paraId="7FD8F175" w14:textId="77777777" w:rsidR="003E20D7" w:rsidRPr="003E20D7" w:rsidRDefault="003E20D7" w:rsidP="003E20D7">
            <w:pPr>
              <w:rPr>
                <w:rFonts w:ascii="Calibri" w:eastAsia="Calibri" w:hAnsi="Calibri"/>
                <w:b/>
                <w:bCs/>
                <w:kern w:val="2"/>
                <w:sz w:val="22"/>
                <w:szCs w:val="22"/>
                <w:lang w:eastAsia="en-US"/>
              </w:rPr>
            </w:pPr>
            <w:r w:rsidRPr="003E20D7">
              <w:rPr>
                <w:rFonts w:ascii="Calibri" w:eastAsia="Calibri" w:hAnsi="Calibri"/>
                <w:b/>
                <w:bCs/>
                <w:kern w:val="2"/>
                <w:sz w:val="22"/>
                <w:szCs w:val="22"/>
                <w:lang w:eastAsia="en-US"/>
              </w:rPr>
              <w:t>Bashkim Halilaj – Gur i KUQ</w:t>
            </w:r>
          </w:p>
        </w:tc>
        <w:tc>
          <w:tcPr>
            <w:tcW w:w="8029" w:type="dxa"/>
            <w:shd w:val="clear" w:color="auto" w:fill="auto"/>
          </w:tcPr>
          <w:p w14:paraId="40B41BB3" w14:textId="77777777" w:rsidR="003E20D7" w:rsidRPr="003E20D7" w:rsidRDefault="003E20D7" w:rsidP="003E20D7">
            <w:pPr>
              <w:spacing w:line="276" w:lineRule="auto"/>
              <w:rPr>
                <w:rFonts w:ascii="Calibri" w:eastAsia="Calibri" w:hAnsi="Calibri"/>
                <w:b/>
                <w:bCs/>
                <w:kern w:val="2"/>
                <w:lang w:eastAsia="en-US"/>
              </w:rPr>
            </w:pPr>
            <w:r w:rsidRPr="003E20D7">
              <w:rPr>
                <w:rFonts w:ascii="Calibri" w:eastAsia="Calibri" w:hAnsi="Calibri"/>
                <w:b/>
                <w:bCs/>
                <w:kern w:val="2"/>
                <w:lang w:eastAsia="en-US"/>
              </w:rPr>
              <w:t>A keni plan për 2025 për kujdesin më të madh të objekteve shkollore, në mirëmbajtjen e tyre, furnizimin e bibliotekave me libra?</w:t>
            </w:r>
          </w:p>
        </w:tc>
      </w:tr>
    </w:tbl>
    <w:p w14:paraId="484F301C" w14:textId="77777777" w:rsidR="003E20D7" w:rsidRPr="003E20D7" w:rsidRDefault="003E20D7" w:rsidP="003E20D7">
      <w:pPr>
        <w:ind w:left="-900" w:right="-851"/>
        <w:jc w:val="both"/>
        <w:rPr>
          <w:rFonts w:eastAsia="Times New Roman"/>
          <w:lang w:eastAsia="en-US"/>
        </w:rPr>
      </w:pPr>
    </w:p>
    <w:p w14:paraId="20F58A40" w14:textId="77777777" w:rsidR="003E20D7" w:rsidRPr="003E20D7" w:rsidRDefault="003E20D7" w:rsidP="003E20D7">
      <w:pPr>
        <w:ind w:left="-900" w:right="-851"/>
        <w:jc w:val="both"/>
        <w:rPr>
          <w:rFonts w:eastAsia="Times New Roman"/>
          <w:lang w:eastAsia="en-US"/>
        </w:rPr>
      </w:pPr>
    </w:p>
    <w:p w14:paraId="06C57832" w14:textId="77777777" w:rsidR="003E20D7" w:rsidRDefault="00C027E0" w:rsidP="003E20D7">
      <w:pPr>
        <w:spacing w:line="360" w:lineRule="auto"/>
        <w:ind w:left="-450" w:right="-270"/>
        <w:jc w:val="both"/>
        <w:rPr>
          <w:rFonts w:eastAsia="Times New Roman"/>
          <w:lang w:eastAsia="en-US"/>
        </w:rPr>
      </w:pPr>
      <w:r w:rsidRPr="00C027E0">
        <w:rPr>
          <w:rFonts w:eastAsia="Times New Roman"/>
          <w:b/>
          <w:bCs/>
          <w:lang w:eastAsia="en-US"/>
        </w:rPr>
        <w:t xml:space="preserve">Fatmir Iska, </w:t>
      </w:r>
      <w:r w:rsidRPr="00C027E0">
        <w:rPr>
          <w:rFonts w:eastAsia="Times New Roman"/>
          <w:b/>
          <w:bCs/>
          <w:i/>
          <w:iCs/>
          <w:lang w:eastAsia="en-US"/>
        </w:rPr>
        <w:t>n</w:t>
      </w:r>
      <w:r w:rsidRPr="003E20D7">
        <w:rPr>
          <w:rFonts w:eastAsia="Times New Roman"/>
          <w:b/>
          <w:bCs/>
          <w:i/>
          <w:iCs/>
          <w:lang w:eastAsia="en-US"/>
        </w:rPr>
        <w:t>ënkryetari</w:t>
      </w:r>
      <w:r w:rsidRPr="00C027E0">
        <w:rPr>
          <w:rFonts w:eastAsia="Times New Roman"/>
          <w:b/>
          <w:bCs/>
          <w:i/>
          <w:iCs/>
          <w:lang w:eastAsia="en-US"/>
        </w:rPr>
        <w:t xml:space="preserve"> i komunës</w:t>
      </w:r>
      <w:r w:rsidRPr="003E20D7">
        <w:rPr>
          <w:rFonts w:eastAsia="Times New Roman"/>
          <w:b/>
          <w:bCs/>
          <w:lang w:eastAsia="en-US"/>
        </w:rPr>
        <w:t>:</w:t>
      </w:r>
      <w:r w:rsidR="003E20D7" w:rsidRPr="003E20D7">
        <w:rPr>
          <w:rFonts w:eastAsia="Times New Roman"/>
          <w:lang w:eastAsia="en-US"/>
        </w:rPr>
        <w:t xml:space="preserve"> Ju falënderoj për të gjitha këto kërkesa dhe ide. Ne si komunë me kapacitetin buxhetor për vititn 2025 është shumë normale që nuk mund t’i realizojmë të gjitha këto kërkesa dhe nevoja. Shumicën prej tyre do t’i vendosim në zbatim duke u bazuar edhe në disa kontrata aktive që i kemi dhe disa të tjera që do t’i nënshkruajmë. Ju falënderoj shumë për këtë angazhim tuajin.</w:t>
      </w:r>
    </w:p>
    <w:p w14:paraId="60A0B974" w14:textId="77777777" w:rsidR="003E20D7" w:rsidRPr="003E20D7" w:rsidRDefault="003E20D7" w:rsidP="003E20D7">
      <w:pPr>
        <w:spacing w:line="360" w:lineRule="auto"/>
        <w:ind w:left="-450" w:right="-270"/>
        <w:jc w:val="both"/>
        <w:rPr>
          <w:rFonts w:eastAsia="Times New Roman"/>
          <w:lang w:eastAsia="en-US"/>
        </w:rPr>
      </w:pPr>
    </w:p>
    <w:p w14:paraId="10F78630" w14:textId="77777777" w:rsidR="003E20D7" w:rsidRDefault="00C027E0" w:rsidP="003E20D7">
      <w:pPr>
        <w:spacing w:line="360" w:lineRule="auto"/>
        <w:ind w:left="-450" w:right="-270"/>
        <w:jc w:val="both"/>
        <w:rPr>
          <w:rFonts w:eastAsia="Times New Roman"/>
          <w:bCs/>
          <w:lang w:eastAsia="en-US"/>
        </w:rPr>
      </w:pPr>
      <w:r w:rsidRPr="003E20D7">
        <w:rPr>
          <w:rFonts w:eastAsia="Times New Roman"/>
          <w:b/>
          <w:bCs/>
          <w:lang w:eastAsia="en-US"/>
        </w:rPr>
        <w:t>Afrim Limani</w:t>
      </w:r>
      <w:r w:rsidRPr="00C027E0">
        <w:rPr>
          <w:rFonts w:eastAsia="Times New Roman"/>
          <w:b/>
          <w:bCs/>
          <w:lang w:eastAsia="en-US"/>
        </w:rPr>
        <w:t xml:space="preserve">, </w:t>
      </w:r>
      <w:r w:rsidRPr="00C027E0">
        <w:rPr>
          <w:rFonts w:eastAsia="Times New Roman"/>
          <w:b/>
          <w:bCs/>
          <w:i/>
          <w:iCs/>
          <w:lang w:eastAsia="en-US"/>
        </w:rPr>
        <w:t>drejtor për buxhet dhe financa</w:t>
      </w:r>
      <w:r w:rsidRPr="003E20D7">
        <w:rPr>
          <w:rFonts w:eastAsia="Times New Roman"/>
          <w:b/>
          <w:bCs/>
          <w:lang w:eastAsia="en-US"/>
        </w:rPr>
        <w:t xml:space="preserve">: </w:t>
      </w:r>
      <w:r w:rsidR="003E20D7" w:rsidRPr="003E20D7">
        <w:rPr>
          <w:rFonts w:eastAsia="Times New Roman"/>
          <w:bCs/>
          <w:lang w:eastAsia="en-US"/>
        </w:rPr>
        <w:t>Më nxiti si për kureshtje pyetja e fundit, rreth asaj që a kujdeseni për objekte shkollore dhe a i furnizoni bibliotekat me libra. Po, patjetër, ne kemi ndërtuar shumë shkolla dhe shumë qerdhe. Biblikotekat e shkollave i furnizojmë me libra në mënyrë periodie dhe për këtë është më shumë kompetente Drejtoria për Kulturë Rini dhe Sport. Me qeverisojen tonë parësor është arsimi, për herë të parë shpërndahen rreth 200 bursa për nxënës dhe studentë.</w:t>
      </w:r>
    </w:p>
    <w:p w14:paraId="02E39A43" w14:textId="77777777" w:rsidR="00C027E0" w:rsidRDefault="00C027E0" w:rsidP="003E20D7">
      <w:pPr>
        <w:spacing w:line="360" w:lineRule="auto"/>
        <w:ind w:left="-450" w:right="-270"/>
        <w:jc w:val="both"/>
        <w:rPr>
          <w:rFonts w:eastAsia="Times New Roman"/>
          <w:lang w:eastAsia="en-US"/>
        </w:rPr>
      </w:pPr>
    </w:p>
    <w:p w14:paraId="70A1A001" w14:textId="77777777" w:rsidR="00C027E0" w:rsidRPr="003E20D7" w:rsidRDefault="00C027E0" w:rsidP="003E20D7">
      <w:pPr>
        <w:spacing w:line="360" w:lineRule="auto"/>
        <w:ind w:left="-450" w:right="-270"/>
        <w:jc w:val="both"/>
        <w:rPr>
          <w:rFonts w:eastAsia="Times New Roman"/>
          <w:lang w:eastAsia="en-US"/>
        </w:rPr>
      </w:pPr>
      <w:r>
        <w:rPr>
          <w:rFonts w:eastAsia="Times New Roman"/>
          <w:lang w:eastAsia="en-US"/>
        </w:rPr>
        <w:t>Takimi përfundoi në orën 20:07</w:t>
      </w:r>
    </w:p>
    <w:p w14:paraId="038431E4" w14:textId="77777777" w:rsidR="003E20D7" w:rsidRPr="003E20D7" w:rsidRDefault="003E20D7" w:rsidP="003E20D7">
      <w:pPr>
        <w:ind w:right="-851"/>
        <w:jc w:val="both"/>
        <w:rPr>
          <w:rFonts w:eastAsia="Times New Roman"/>
          <w:lang w:eastAsia="en-US"/>
        </w:rPr>
      </w:pPr>
    </w:p>
    <w:p w14:paraId="017AB50C" w14:textId="77777777" w:rsidR="003E20D7" w:rsidRPr="003E20D7" w:rsidRDefault="003E20D7" w:rsidP="003E20D7">
      <w:pPr>
        <w:ind w:right="-851"/>
        <w:jc w:val="both"/>
        <w:rPr>
          <w:rFonts w:eastAsia="Times New Roman"/>
          <w:lang w:eastAsia="en-US"/>
        </w:rPr>
      </w:pPr>
      <w:r w:rsidRPr="003E20D7">
        <w:rPr>
          <w:rFonts w:eastAsia="Times New Roman"/>
          <w:lang w:eastAsia="en-US"/>
        </w:rPr>
        <w:t xml:space="preserve">                                                                                                                                </w:t>
      </w:r>
    </w:p>
    <w:p w14:paraId="5B805032" w14:textId="77777777" w:rsidR="00C47557" w:rsidRDefault="003E20D7" w:rsidP="003E20D7">
      <w:pPr>
        <w:ind w:right="-851"/>
        <w:jc w:val="both"/>
        <w:rPr>
          <w:rFonts w:eastAsia="Times New Roman"/>
          <w:b/>
          <w:lang w:eastAsia="en-US"/>
        </w:rPr>
      </w:pPr>
      <w:r w:rsidRPr="003E20D7">
        <w:rPr>
          <w:rFonts w:eastAsia="Times New Roman"/>
          <w:b/>
          <w:lang w:eastAsia="en-US"/>
        </w:rPr>
        <w:t xml:space="preserve">                                                                                                                                           </w:t>
      </w:r>
    </w:p>
    <w:p w14:paraId="649168E7" w14:textId="77777777" w:rsidR="00C47557" w:rsidRDefault="00C47557" w:rsidP="003E20D7">
      <w:pPr>
        <w:ind w:right="-851"/>
        <w:jc w:val="both"/>
        <w:rPr>
          <w:rFonts w:eastAsia="Times New Roman"/>
          <w:b/>
          <w:lang w:eastAsia="en-US"/>
        </w:rPr>
      </w:pPr>
    </w:p>
    <w:p w14:paraId="397249F3" w14:textId="77777777" w:rsidR="00C47557" w:rsidRDefault="00C47557" w:rsidP="003E20D7">
      <w:pPr>
        <w:ind w:right="-851"/>
        <w:jc w:val="both"/>
        <w:rPr>
          <w:rFonts w:eastAsia="Times New Roman"/>
          <w:b/>
          <w:lang w:eastAsia="en-US"/>
        </w:rPr>
      </w:pPr>
    </w:p>
    <w:p w14:paraId="708BB58F" w14:textId="77777777" w:rsidR="00C47557" w:rsidRDefault="00C47557" w:rsidP="003E20D7">
      <w:pPr>
        <w:ind w:right="-851"/>
        <w:jc w:val="both"/>
        <w:rPr>
          <w:rFonts w:eastAsia="Times New Roman"/>
          <w:b/>
          <w:lang w:eastAsia="en-US"/>
        </w:rPr>
      </w:pPr>
    </w:p>
    <w:p w14:paraId="3AC11753" w14:textId="77777777" w:rsidR="00C47557" w:rsidRDefault="00C47557" w:rsidP="003E20D7">
      <w:pPr>
        <w:ind w:right="-851"/>
        <w:jc w:val="both"/>
        <w:rPr>
          <w:rFonts w:eastAsia="Times New Roman"/>
          <w:b/>
          <w:lang w:eastAsia="en-US"/>
        </w:rPr>
      </w:pPr>
      <w:r>
        <w:rPr>
          <w:rFonts w:eastAsia="Times New Roman"/>
          <w:b/>
          <w:noProof/>
          <w:lang w:eastAsia="en-US"/>
        </w:rPr>
        <w:lastRenderedPageBreak/>
        <w:drawing>
          <wp:anchor distT="0" distB="0" distL="114300" distR="114300" simplePos="0" relativeHeight="251668480" behindDoc="1" locked="0" layoutInCell="1" allowOverlap="1" wp14:anchorId="6300C39B" wp14:editId="39A48A92">
            <wp:simplePos x="0" y="0"/>
            <wp:positionH relativeFrom="margin">
              <wp:posOffset>-177165</wp:posOffset>
            </wp:positionH>
            <wp:positionV relativeFrom="paragraph">
              <wp:posOffset>152400</wp:posOffset>
            </wp:positionV>
            <wp:extent cx="3945255" cy="2651125"/>
            <wp:effectExtent l="152400" t="152400" r="360045" b="358775"/>
            <wp:wrapTight wrapText="bothSides">
              <wp:wrapPolygon edited="0">
                <wp:start x="417" y="-1242"/>
                <wp:lineTo x="-834" y="-931"/>
                <wp:lineTo x="-834" y="22195"/>
                <wp:lineTo x="417" y="23902"/>
                <wp:lineTo x="1043" y="24368"/>
                <wp:lineTo x="21590" y="24368"/>
                <wp:lineTo x="22320" y="23902"/>
                <wp:lineTo x="23467" y="21574"/>
                <wp:lineTo x="23467" y="1552"/>
                <wp:lineTo x="22215" y="-776"/>
                <wp:lineTo x="22111" y="-1242"/>
                <wp:lineTo x="417" y="-1242"/>
              </wp:wrapPolygon>
            </wp:wrapTight>
            <wp:docPr id="1255328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28150" name="Picture 12553281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5255" cy="2651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CA8A60B" w14:textId="77777777" w:rsidR="00C47557" w:rsidRDefault="00C47557" w:rsidP="003E20D7">
      <w:pPr>
        <w:ind w:right="-851"/>
        <w:jc w:val="both"/>
        <w:rPr>
          <w:rFonts w:eastAsia="Times New Roman"/>
          <w:b/>
          <w:lang w:eastAsia="en-US"/>
        </w:rPr>
      </w:pPr>
    </w:p>
    <w:p w14:paraId="0CF6B423" w14:textId="77777777" w:rsidR="00C47557" w:rsidRDefault="00C47557" w:rsidP="003E20D7">
      <w:pPr>
        <w:ind w:right="-851"/>
        <w:jc w:val="both"/>
        <w:rPr>
          <w:rFonts w:eastAsia="Times New Roman"/>
          <w:b/>
          <w:lang w:eastAsia="en-US"/>
        </w:rPr>
      </w:pPr>
    </w:p>
    <w:p w14:paraId="6F6968C5" w14:textId="77777777" w:rsidR="00C47557" w:rsidRDefault="00C47557" w:rsidP="003E20D7">
      <w:pPr>
        <w:ind w:right="-851"/>
        <w:jc w:val="both"/>
        <w:rPr>
          <w:rFonts w:eastAsia="Times New Roman"/>
          <w:b/>
          <w:lang w:eastAsia="en-US"/>
        </w:rPr>
      </w:pPr>
    </w:p>
    <w:p w14:paraId="39E54767" w14:textId="77777777" w:rsidR="00C47557" w:rsidRDefault="00C47557" w:rsidP="003E20D7">
      <w:pPr>
        <w:ind w:right="-851"/>
        <w:jc w:val="both"/>
        <w:rPr>
          <w:rFonts w:eastAsia="Times New Roman"/>
          <w:b/>
          <w:lang w:eastAsia="en-US"/>
        </w:rPr>
      </w:pPr>
    </w:p>
    <w:p w14:paraId="2BF0FB62" w14:textId="77777777" w:rsidR="00C47557" w:rsidRDefault="00C47557" w:rsidP="003E20D7">
      <w:pPr>
        <w:ind w:right="-851"/>
        <w:jc w:val="both"/>
        <w:rPr>
          <w:rFonts w:eastAsia="Times New Roman"/>
          <w:b/>
          <w:lang w:eastAsia="en-US"/>
        </w:rPr>
      </w:pPr>
    </w:p>
    <w:p w14:paraId="56E8A495" w14:textId="77777777" w:rsidR="00C47557" w:rsidRDefault="00C47557" w:rsidP="003E20D7">
      <w:pPr>
        <w:ind w:right="-851"/>
        <w:jc w:val="both"/>
        <w:rPr>
          <w:rFonts w:eastAsia="Times New Roman"/>
          <w:b/>
          <w:lang w:eastAsia="en-US"/>
        </w:rPr>
      </w:pPr>
    </w:p>
    <w:p w14:paraId="35FEDAFF" w14:textId="77777777" w:rsidR="00C47557" w:rsidRDefault="00C47557" w:rsidP="003E20D7">
      <w:pPr>
        <w:ind w:right="-851"/>
        <w:jc w:val="both"/>
        <w:rPr>
          <w:rFonts w:eastAsia="Times New Roman"/>
          <w:b/>
          <w:lang w:eastAsia="en-US"/>
        </w:rPr>
      </w:pPr>
    </w:p>
    <w:p w14:paraId="0D242D93" w14:textId="77777777" w:rsidR="00C47557" w:rsidRDefault="00C47557" w:rsidP="003E20D7">
      <w:pPr>
        <w:ind w:right="-851"/>
        <w:jc w:val="both"/>
        <w:rPr>
          <w:rFonts w:eastAsia="Times New Roman"/>
          <w:b/>
          <w:lang w:eastAsia="en-US"/>
        </w:rPr>
      </w:pPr>
    </w:p>
    <w:p w14:paraId="3FF51813" w14:textId="77777777" w:rsidR="00C47557" w:rsidRDefault="00C47557" w:rsidP="003E20D7">
      <w:pPr>
        <w:ind w:right="-851"/>
        <w:jc w:val="both"/>
        <w:rPr>
          <w:rFonts w:eastAsia="Times New Roman"/>
          <w:b/>
          <w:lang w:eastAsia="en-US"/>
        </w:rPr>
      </w:pPr>
    </w:p>
    <w:p w14:paraId="38A9692B" w14:textId="77777777" w:rsidR="00C47557" w:rsidRDefault="00C47557" w:rsidP="003E20D7">
      <w:pPr>
        <w:ind w:right="-851"/>
        <w:jc w:val="both"/>
        <w:rPr>
          <w:rFonts w:eastAsia="Times New Roman"/>
          <w:b/>
          <w:lang w:eastAsia="en-US"/>
        </w:rPr>
      </w:pPr>
    </w:p>
    <w:p w14:paraId="56346F69" w14:textId="77777777" w:rsidR="00C47557" w:rsidRDefault="00C47557" w:rsidP="003E20D7">
      <w:pPr>
        <w:ind w:right="-851"/>
        <w:jc w:val="both"/>
        <w:rPr>
          <w:rFonts w:eastAsia="Times New Roman"/>
          <w:b/>
          <w:lang w:eastAsia="en-US"/>
        </w:rPr>
      </w:pPr>
    </w:p>
    <w:p w14:paraId="34A2F25A" w14:textId="77777777" w:rsidR="00C47557" w:rsidRDefault="00C47557" w:rsidP="003E20D7">
      <w:pPr>
        <w:ind w:right="-851"/>
        <w:jc w:val="both"/>
        <w:rPr>
          <w:rFonts w:eastAsia="Times New Roman"/>
          <w:b/>
          <w:lang w:eastAsia="en-US"/>
        </w:rPr>
      </w:pPr>
    </w:p>
    <w:p w14:paraId="6A382D0D" w14:textId="77777777" w:rsidR="00C47557" w:rsidRDefault="00C47557" w:rsidP="003E20D7">
      <w:pPr>
        <w:ind w:right="-851"/>
        <w:jc w:val="both"/>
        <w:rPr>
          <w:rFonts w:eastAsia="Times New Roman"/>
          <w:b/>
          <w:lang w:eastAsia="en-US"/>
        </w:rPr>
      </w:pPr>
    </w:p>
    <w:p w14:paraId="08253B12" w14:textId="77777777" w:rsidR="00C47557" w:rsidRDefault="00C47557" w:rsidP="003E20D7">
      <w:pPr>
        <w:ind w:right="-851"/>
        <w:jc w:val="both"/>
        <w:rPr>
          <w:rFonts w:eastAsia="Times New Roman"/>
          <w:b/>
          <w:lang w:eastAsia="en-US"/>
        </w:rPr>
      </w:pPr>
    </w:p>
    <w:p w14:paraId="1757D1DF" w14:textId="77777777" w:rsidR="00C47557" w:rsidRDefault="00C47557" w:rsidP="003E20D7">
      <w:pPr>
        <w:ind w:right="-851"/>
        <w:jc w:val="both"/>
        <w:rPr>
          <w:rFonts w:eastAsia="Times New Roman"/>
          <w:b/>
          <w:lang w:eastAsia="en-US"/>
        </w:rPr>
      </w:pPr>
    </w:p>
    <w:p w14:paraId="1F1B118F" w14:textId="77777777" w:rsidR="00C47557" w:rsidRDefault="00C47557" w:rsidP="003E20D7">
      <w:pPr>
        <w:ind w:right="-851"/>
        <w:jc w:val="both"/>
        <w:rPr>
          <w:rFonts w:eastAsia="Times New Roman"/>
          <w:b/>
          <w:lang w:eastAsia="en-US"/>
        </w:rPr>
      </w:pPr>
    </w:p>
    <w:p w14:paraId="6C7D619B" w14:textId="77777777" w:rsidR="00C47557" w:rsidRDefault="00C47557" w:rsidP="003E20D7">
      <w:pPr>
        <w:ind w:right="-851"/>
        <w:jc w:val="both"/>
        <w:rPr>
          <w:rFonts w:eastAsia="Times New Roman"/>
          <w:b/>
          <w:lang w:eastAsia="en-US"/>
        </w:rPr>
      </w:pPr>
      <w:r>
        <w:rPr>
          <w:rFonts w:eastAsia="Times New Roman"/>
          <w:b/>
          <w:noProof/>
          <w:lang w:eastAsia="en-US"/>
        </w:rPr>
        <w:drawing>
          <wp:anchor distT="0" distB="0" distL="114300" distR="114300" simplePos="0" relativeHeight="251669504" behindDoc="1" locked="0" layoutInCell="1" allowOverlap="1" wp14:anchorId="2F5CF8F0" wp14:editId="2D6292C0">
            <wp:simplePos x="0" y="0"/>
            <wp:positionH relativeFrom="margin">
              <wp:posOffset>2105833</wp:posOffset>
            </wp:positionH>
            <wp:positionV relativeFrom="paragraph">
              <wp:posOffset>9583</wp:posOffset>
            </wp:positionV>
            <wp:extent cx="3515995" cy="2545080"/>
            <wp:effectExtent l="0" t="0" r="8255" b="7620"/>
            <wp:wrapTight wrapText="bothSides">
              <wp:wrapPolygon edited="0">
                <wp:start x="0" y="0"/>
                <wp:lineTo x="0" y="21503"/>
                <wp:lineTo x="21534" y="21503"/>
                <wp:lineTo x="21534" y="0"/>
                <wp:lineTo x="0" y="0"/>
              </wp:wrapPolygon>
            </wp:wrapTight>
            <wp:docPr id="409712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12247" name="Picture 4097122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5995" cy="2545080"/>
                    </a:xfrm>
                    <a:prstGeom prst="rect">
                      <a:avLst/>
                    </a:prstGeom>
                  </pic:spPr>
                </pic:pic>
              </a:graphicData>
            </a:graphic>
            <wp14:sizeRelH relativeFrom="margin">
              <wp14:pctWidth>0</wp14:pctWidth>
            </wp14:sizeRelH>
            <wp14:sizeRelV relativeFrom="margin">
              <wp14:pctHeight>0</wp14:pctHeight>
            </wp14:sizeRelV>
          </wp:anchor>
        </w:drawing>
      </w:r>
    </w:p>
    <w:p w14:paraId="21165C2A" w14:textId="77777777" w:rsidR="00C47557" w:rsidRDefault="00C47557" w:rsidP="003E20D7">
      <w:pPr>
        <w:ind w:right="-851"/>
        <w:jc w:val="both"/>
        <w:rPr>
          <w:rFonts w:eastAsia="Times New Roman"/>
          <w:b/>
          <w:lang w:eastAsia="en-US"/>
        </w:rPr>
      </w:pPr>
    </w:p>
    <w:p w14:paraId="71DA7D9D" w14:textId="77777777" w:rsidR="00C47557" w:rsidRDefault="00C47557" w:rsidP="003E20D7">
      <w:pPr>
        <w:ind w:right="-851"/>
        <w:jc w:val="both"/>
        <w:rPr>
          <w:rFonts w:eastAsia="Times New Roman"/>
          <w:b/>
          <w:lang w:eastAsia="en-US"/>
        </w:rPr>
      </w:pPr>
    </w:p>
    <w:p w14:paraId="6611DF60" w14:textId="77777777" w:rsidR="00C47557" w:rsidRDefault="00C47557" w:rsidP="003E20D7">
      <w:pPr>
        <w:ind w:right="-851"/>
        <w:jc w:val="both"/>
        <w:rPr>
          <w:rFonts w:eastAsia="Times New Roman"/>
          <w:b/>
          <w:lang w:eastAsia="en-US"/>
        </w:rPr>
      </w:pPr>
    </w:p>
    <w:p w14:paraId="56B36314" w14:textId="77777777" w:rsidR="00C47557" w:rsidRDefault="00C47557" w:rsidP="003E20D7">
      <w:pPr>
        <w:ind w:right="-851"/>
        <w:jc w:val="both"/>
        <w:rPr>
          <w:rFonts w:eastAsia="Times New Roman"/>
          <w:b/>
          <w:lang w:eastAsia="en-US"/>
        </w:rPr>
      </w:pPr>
    </w:p>
    <w:p w14:paraId="3AECE41C" w14:textId="77777777" w:rsidR="00C47557" w:rsidRDefault="00C47557" w:rsidP="003E20D7">
      <w:pPr>
        <w:ind w:right="-851"/>
        <w:jc w:val="both"/>
        <w:rPr>
          <w:rFonts w:eastAsia="Times New Roman"/>
          <w:b/>
          <w:lang w:eastAsia="en-US"/>
        </w:rPr>
      </w:pPr>
    </w:p>
    <w:p w14:paraId="2CF7EAF4" w14:textId="77777777" w:rsidR="00C47557" w:rsidRDefault="00C47557" w:rsidP="003E20D7">
      <w:pPr>
        <w:ind w:right="-851"/>
        <w:jc w:val="both"/>
        <w:rPr>
          <w:rFonts w:eastAsia="Times New Roman"/>
          <w:b/>
          <w:lang w:eastAsia="en-US"/>
        </w:rPr>
      </w:pPr>
    </w:p>
    <w:p w14:paraId="3DFD51E1" w14:textId="77777777" w:rsidR="00C47557" w:rsidRDefault="00C47557" w:rsidP="003E20D7">
      <w:pPr>
        <w:ind w:right="-851"/>
        <w:jc w:val="both"/>
        <w:rPr>
          <w:rFonts w:eastAsia="Times New Roman"/>
          <w:b/>
          <w:lang w:eastAsia="en-US"/>
        </w:rPr>
      </w:pPr>
    </w:p>
    <w:p w14:paraId="3A3B0A44" w14:textId="77777777" w:rsidR="00C47557" w:rsidRDefault="00C47557" w:rsidP="003E20D7">
      <w:pPr>
        <w:ind w:right="-851"/>
        <w:jc w:val="both"/>
        <w:rPr>
          <w:rFonts w:eastAsia="Times New Roman"/>
          <w:b/>
          <w:lang w:eastAsia="en-US"/>
        </w:rPr>
      </w:pPr>
    </w:p>
    <w:p w14:paraId="0605B144" w14:textId="77777777" w:rsidR="00C47557" w:rsidRDefault="00C47557" w:rsidP="003E20D7">
      <w:pPr>
        <w:ind w:right="-851"/>
        <w:jc w:val="both"/>
        <w:rPr>
          <w:rFonts w:eastAsia="Times New Roman"/>
          <w:b/>
          <w:lang w:eastAsia="en-US"/>
        </w:rPr>
      </w:pPr>
    </w:p>
    <w:p w14:paraId="236E3A06" w14:textId="77777777" w:rsidR="00C47557" w:rsidRDefault="00C47557" w:rsidP="003E20D7">
      <w:pPr>
        <w:ind w:right="-851"/>
        <w:jc w:val="both"/>
        <w:rPr>
          <w:rFonts w:eastAsia="Times New Roman"/>
          <w:b/>
          <w:lang w:eastAsia="en-US"/>
        </w:rPr>
      </w:pPr>
    </w:p>
    <w:p w14:paraId="56B4B41F" w14:textId="77777777" w:rsidR="00C47557" w:rsidRDefault="00C47557" w:rsidP="003E20D7">
      <w:pPr>
        <w:ind w:right="-851"/>
        <w:jc w:val="both"/>
        <w:rPr>
          <w:rFonts w:eastAsia="Times New Roman"/>
          <w:b/>
          <w:lang w:eastAsia="en-US"/>
        </w:rPr>
      </w:pPr>
    </w:p>
    <w:p w14:paraId="6D6EEF16" w14:textId="77777777" w:rsidR="00C47557" w:rsidRDefault="00C47557" w:rsidP="003E20D7">
      <w:pPr>
        <w:ind w:right="-851"/>
        <w:jc w:val="both"/>
        <w:rPr>
          <w:rFonts w:eastAsia="Times New Roman"/>
          <w:b/>
          <w:lang w:eastAsia="en-US"/>
        </w:rPr>
      </w:pPr>
    </w:p>
    <w:p w14:paraId="53D7196D" w14:textId="77777777" w:rsidR="00C47557" w:rsidRDefault="00C47557" w:rsidP="003E20D7">
      <w:pPr>
        <w:ind w:right="-851"/>
        <w:jc w:val="both"/>
        <w:rPr>
          <w:rFonts w:eastAsia="Times New Roman"/>
          <w:b/>
          <w:lang w:eastAsia="en-US"/>
        </w:rPr>
      </w:pPr>
    </w:p>
    <w:p w14:paraId="7DF73CF1" w14:textId="77777777" w:rsidR="00C47557" w:rsidRDefault="00C47557" w:rsidP="003E20D7">
      <w:pPr>
        <w:ind w:right="-851"/>
        <w:jc w:val="both"/>
        <w:rPr>
          <w:rFonts w:eastAsia="Times New Roman"/>
          <w:b/>
          <w:lang w:eastAsia="en-US"/>
        </w:rPr>
      </w:pPr>
    </w:p>
    <w:p w14:paraId="10E9DB4C" w14:textId="77777777" w:rsidR="00C47557" w:rsidRDefault="00C47557" w:rsidP="003E20D7">
      <w:pPr>
        <w:ind w:right="-851"/>
        <w:jc w:val="both"/>
        <w:rPr>
          <w:rFonts w:eastAsia="Times New Roman"/>
          <w:b/>
          <w:lang w:eastAsia="en-US"/>
        </w:rPr>
      </w:pPr>
    </w:p>
    <w:p w14:paraId="768E9BE4" w14:textId="77777777" w:rsidR="00C47557" w:rsidRDefault="00C47557" w:rsidP="003E20D7">
      <w:pPr>
        <w:ind w:right="-851"/>
        <w:jc w:val="both"/>
        <w:rPr>
          <w:rFonts w:eastAsia="Times New Roman"/>
          <w:b/>
          <w:lang w:eastAsia="en-US"/>
        </w:rPr>
      </w:pPr>
    </w:p>
    <w:p w14:paraId="57FF7D40" w14:textId="77777777" w:rsidR="00C47557" w:rsidRDefault="00C47557" w:rsidP="003E20D7">
      <w:pPr>
        <w:ind w:right="-851"/>
        <w:jc w:val="both"/>
        <w:rPr>
          <w:rFonts w:eastAsia="Times New Roman"/>
          <w:b/>
          <w:lang w:eastAsia="en-US"/>
        </w:rPr>
      </w:pPr>
      <w:r>
        <w:rPr>
          <w:rFonts w:eastAsia="Times New Roman"/>
          <w:b/>
          <w:noProof/>
          <w:lang w:eastAsia="en-US"/>
        </w:rPr>
        <w:drawing>
          <wp:anchor distT="0" distB="0" distL="114300" distR="114300" simplePos="0" relativeHeight="251670528" behindDoc="1" locked="0" layoutInCell="1" allowOverlap="1" wp14:anchorId="1CC6CAAF" wp14:editId="377C0F45">
            <wp:simplePos x="0" y="0"/>
            <wp:positionH relativeFrom="margin">
              <wp:align>left</wp:align>
            </wp:positionH>
            <wp:positionV relativeFrom="paragraph">
              <wp:posOffset>-253366</wp:posOffset>
            </wp:positionV>
            <wp:extent cx="5122910" cy="2881745"/>
            <wp:effectExtent l="152400" t="152400" r="363855" b="356870"/>
            <wp:wrapTight wrapText="bothSides">
              <wp:wrapPolygon edited="0">
                <wp:start x="321" y="-1142"/>
                <wp:lineTo x="-643" y="-857"/>
                <wp:lineTo x="-562" y="22133"/>
                <wp:lineTo x="803" y="24132"/>
                <wp:lineTo x="21608" y="24132"/>
                <wp:lineTo x="21688" y="23847"/>
                <wp:lineTo x="22974" y="22133"/>
                <wp:lineTo x="23054" y="1428"/>
                <wp:lineTo x="22090" y="-714"/>
                <wp:lineTo x="22010" y="-1142"/>
                <wp:lineTo x="321" y="-1142"/>
              </wp:wrapPolygon>
            </wp:wrapTight>
            <wp:docPr id="1438978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78472" name="Picture 14389784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2910" cy="28817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74F12A" w14:textId="77777777" w:rsidR="00C47557" w:rsidRDefault="00C47557" w:rsidP="003E20D7">
      <w:pPr>
        <w:ind w:right="-851"/>
        <w:jc w:val="both"/>
        <w:rPr>
          <w:rFonts w:eastAsia="Times New Roman"/>
          <w:b/>
          <w:lang w:eastAsia="en-US"/>
        </w:rPr>
      </w:pPr>
    </w:p>
    <w:p w14:paraId="4454CE32" w14:textId="77777777" w:rsidR="00C47557" w:rsidRDefault="00C47557" w:rsidP="003E20D7">
      <w:pPr>
        <w:ind w:right="-851"/>
        <w:jc w:val="both"/>
        <w:rPr>
          <w:rFonts w:eastAsia="Times New Roman"/>
          <w:b/>
          <w:lang w:eastAsia="en-US"/>
        </w:rPr>
      </w:pPr>
    </w:p>
    <w:p w14:paraId="04772A69" w14:textId="77777777" w:rsidR="00C47557" w:rsidRDefault="00C47557" w:rsidP="003E20D7">
      <w:pPr>
        <w:ind w:right="-851"/>
        <w:jc w:val="both"/>
        <w:rPr>
          <w:rFonts w:eastAsia="Times New Roman"/>
          <w:b/>
          <w:lang w:eastAsia="en-US"/>
        </w:rPr>
      </w:pPr>
    </w:p>
    <w:p w14:paraId="6AA2B43E" w14:textId="77777777" w:rsidR="00C47557" w:rsidRDefault="00C47557" w:rsidP="003E20D7">
      <w:pPr>
        <w:ind w:right="-851"/>
        <w:jc w:val="both"/>
        <w:rPr>
          <w:rFonts w:eastAsia="Times New Roman"/>
          <w:b/>
          <w:lang w:eastAsia="en-US"/>
        </w:rPr>
      </w:pPr>
      <w:r>
        <w:rPr>
          <w:rFonts w:eastAsia="Times New Roman"/>
          <w:b/>
          <w:noProof/>
          <w:lang w:eastAsia="en-US"/>
        </w:rPr>
        <w:lastRenderedPageBreak/>
        <w:drawing>
          <wp:anchor distT="0" distB="0" distL="114300" distR="114300" simplePos="0" relativeHeight="251671552" behindDoc="1" locked="0" layoutInCell="1" allowOverlap="1" wp14:anchorId="115A5798" wp14:editId="5B932840">
            <wp:simplePos x="0" y="0"/>
            <wp:positionH relativeFrom="column">
              <wp:posOffset>-155806</wp:posOffset>
            </wp:positionH>
            <wp:positionV relativeFrom="paragraph">
              <wp:posOffset>105814</wp:posOffset>
            </wp:positionV>
            <wp:extent cx="4333240" cy="2437130"/>
            <wp:effectExtent l="152400" t="152400" r="353060" b="363220"/>
            <wp:wrapTight wrapText="bothSides">
              <wp:wrapPolygon edited="0">
                <wp:start x="380" y="-1351"/>
                <wp:lineTo x="-760" y="-1013"/>
                <wp:lineTo x="-760" y="22287"/>
                <wp:lineTo x="-380" y="23300"/>
                <wp:lineTo x="855" y="24313"/>
                <wp:lineTo x="950" y="24650"/>
                <wp:lineTo x="21556" y="24650"/>
                <wp:lineTo x="21651" y="24313"/>
                <wp:lineTo x="22885" y="23300"/>
                <wp:lineTo x="23265" y="20598"/>
                <wp:lineTo x="23265" y="1688"/>
                <wp:lineTo x="22125" y="-844"/>
                <wp:lineTo x="22030" y="-1351"/>
                <wp:lineTo x="380" y="-1351"/>
              </wp:wrapPolygon>
            </wp:wrapTight>
            <wp:docPr id="1708253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53995" name="Picture 17082539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3240" cy="2437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EE98DE7" w14:textId="77777777" w:rsidR="00C47557" w:rsidRDefault="00C47557" w:rsidP="003E20D7">
      <w:pPr>
        <w:ind w:right="-851"/>
        <w:jc w:val="both"/>
        <w:rPr>
          <w:rFonts w:eastAsia="Times New Roman"/>
          <w:b/>
          <w:lang w:eastAsia="en-US"/>
        </w:rPr>
      </w:pPr>
    </w:p>
    <w:p w14:paraId="60F5DFE3" w14:textId="77777777" w:rsidR="00C47557" w:rsidRDefault="00C47557" w:rsidP="003E20D7">
      <w:pPr>
        <w:ind w:right="-851"/>
        <w:jc w:val="both"/>
        <w:rPr>
          <w:rFonts w:eastAsia="Times New Roman"/>
          <w:b/>
          <w:lang w:eastAsia="en-US"/>
        </w:rPr>
      </w:pPr>
    </w:p>
    <w:p w14:paraId="539AE2CD" w14:textId="77777777" w:rsidR="00C47557" w:rsidRDefault="00C47557" w:rsidP="003E20D7">
      <w:pPr>
        <w:ind w:right="-851"/>
        <w:jc w:val="both"/>
        <w:rPr>
          <w:rFonts w:eastAsia="Times New Roman"/>
          <w:b/>
          <w:lang w:eastAsia="en-US"/>
        </w:rPr>
      </w:pPr>
    </w:p>
    <w:p w14:paraId="77FBBC6B" w14:textId="77777777" w:rsidR="00C47557" w:rsidRDefault="00C47557" w:rsidP="003E20D7">
      <w:pPr>
        <w:ind w:right="-851"/>
        <w:jc w:val="both"/>
        <w:rPr>
          <w:rFonts w:eastAsia="Times New Roman"/>
          <w:b/>
          <w:lang w:eastAsia="en-US"/>
        </w:rPr>
      </w:pPr>
    </w:p>
    <w:p w14:paraId="0F784EEF" w14:textId="77777777" w:rsidR="00C47557" w:rsidRDefault="00C47557" w:rsidP="003E20D7">
      <w:pPr>
        <w:ind w:right="-851"/>
        <w:jc w:val="both"/>
        <w:rPr>
          <w:rFonts w:eastAsia="Times New Roman"/>
          <w:b/>
          <w:lang w:eastAsia="en-US"/>
        </w:rPr>
      </w:pPr>
    </w:p>
    <w:p w14:paraId="1578D642" w14:textId="77777777" w:rsidR="00C47557" w:rsidRDefault="00C47557" w:rsidP="003E20D7">
      <w:pPr>
        <w:ind w:right="-851"/>
        <w:jc w:val="both"/>
        <w:rPr>
          <w:rFonts w:eastAsia="Times New Roman"/>
          <w:b/>
          <w:lang w:eastAsia="en-US"/>
        </w:rPr>
      </w:pPr>
    </w:p>
    <w:p w14:paraId="57C054A1" w14:textId="77777777" w:rsidR="00C47557" w:rsidRDefault="00C47557" w:rsidP="003E20D7">
      <w:pPr>
        <w:ind w:right="-851"/>
        <w:jc w:val="both"/>
        <w:rPr>
          <w:rFonts w:eastAsia="Times New Roman"/>
          <w:b/>
          <w:lang w:eastAsia="en-US"/>
        </w:rPr>
      </w:pPr>
    </w:p>
    <w:p w14:paraId="087B763D" w14:textId="77777777" w:rsidR="00C47557" w:rsidRDefault="00C47557" w:rsidP="003E20D7">
      <w:pPr>
        <w:ind w:right="-851"/>
        <w:jc w:val="both"/>
        <w:rPr>
          <w:rFonts w:eastAsia="Times New Roman"/>
          <w:b/>
          <w:lang w:eastAsia="en-US"/>
        </w:rPr>
      </w:pPr>
    </w:p>
    <w:p w14:paraId="0373BC29" w14:textId="77777777" w:rsidR="00C47557" w:rsidRDefault="00C47557" w:rsidP="003E20D7">
      <w:pPr>
        <w:ind w:right="-851"/>
        <w:jc w:val="both"/>
        <w:rPr>
          <w:rFonts w:eastAsia="Times New Roman"/>
          <w:b/>
          <w:lang w:eastAsia="en-US"/>
        </w:rPr>
      </w:pPr>
    </w:p>
    <w:p w14:paraId="0A0614A4" w14:textId="77777777" w:rsidR="00C47557" w:rsidRDefault="00C47557" w:rsidP="003E20D7">
      <w:pPr>
        <w:ind w:right="-851"/>
        <w:jc w:val="both"/>
        <w:rPr>
          <w:rFonts w:eastAsia="Times New Roman"/>
          <w:b/>
          <w:lang w:eastAsia="en-US"/>
        </w:rPr>
      </w:pPr>
    </w:p>
    <w:p w14:paraId="26527D58" w14:textId="77777777" w:rsidR="00C47557" w:rsidRDefault="00C47557" w:rsidP="003E20D7">
      <w:pPr>
        <w:ind w:right="-851"/>
        <w:jc w:val="both"/>
        <w:rPr>
          <w:rFonts w:eastAsia="Times New Roman"/>
          <w:b/>
          <w:lang w:eastAsia="en-US"/>
        </w:rPr>
      </w:pPr>
    </w:p>
    <w:p w14:paraId="459F616D" w14:textId="77777777" w:rsidR="00C47557" w:rsidRDefault="00C47557" w:rsidP="003E20D7">
      <w:pPr>
        <w:ind w:right="-851"/>
        <w:jc w:val="both"/>
        <w:rPr>
          <w:rFonts w:eastAsia="Times New Roman"/>
          <w:b/>
          <w:lang w:eastAsia="en-US"/>
        </w:rPr>
      </w:pPr>
    </w:p>
    <w:p w14:paraId="0E695EE1" w14:textId="77777777" w:rsidR="00C47557" w:rsidRDefault="003E20D7" w:rsidP="003E20D7">
      <w:pPr>
        <w:ind w:right="-851"/>
        <w:jc w:val="both"/>
        <w:rPr>
          <w:rFonts w:eastAsia="Times New Roman"/>
          <w:b/>
          <w:lang w:eastAsia="en-US"/>
        </w:rPr>
      </w:pPr>
      <w:r w:rsidRPr="003E20D7">
        <w:rPr>
          <w:rFonts w:eastAsia="Times New Roman"/>
          <w:b/>
          <w:lang w:eastAsia="en-US"/>
        </w:rPr>
        <w:t xml:space="preserve">  </w:t>
      </w:r>
    </w:p>
    <w:p w14:paraId="7B698DC4" w14:textId="77777777" w:rsidR="00C47557" w:rsidRDefault="00C47557" w:rsidP="003E20D7">
      <w:pPr>
        <w:ind w:right="-851"/>
        <w:jc w:val="both"/>
        <w:rPr>
          <w:rFonts w:eastAsia="Times New Roman"/>
          <w:b/>
          <w:lang w:eastAsia="en-US"/>
        </w:rPr>
      </w:pPr>
    </w:p>
    <w:p w14:paraId="1B70829B" w14:textId="77777777" w:rsidR="00C47557" w:rsidRDefault="00C47557" w:rsidP="003E20D7">
      <w:pPr>
        <w:ind w:right="-851"/>
        <w:jc w:val="both"/>
        <w:rPr>
          <w:rFonts w:eastAsia="Times New Roman"/>
          <w:b/>
          <w:lang w:eastAsia="en-US"/>
        </w:rPr>
      </w:pPr>
    </w:p>
    <w:p w14:paraId="464F2516" w14:textId="77777777" w:rsidR="00C47557" w:rsidRDefault="00C47557" w:rsidP="003E20D7">
      <w:pPr>
        <w:ind w:right="-851"/>
        <w:jc w:val="both"/>
        <w:rPr>
          <w:rFonts w:eastAsia="Times New Roman"/>
          <w:b/>
          <w:lang w:eastAsia="en-US"/>
        </w:rPr>
      </w:pPr>
      <w:r>
        <w:rPr>
          <w:rFonts w:eastAsia="Times New Roman"/>
          <w:b/>
          <w:noProof/>
          <w:lang w:eastAsia="en-US"/>
        </w:rPr>
        <w:drawing>
          <wp:anchor distT="0" distB="0" distL="114300" distR="114300" simplePos="0" relativeHeight="251672576" behindDoc="1" locked="0" layoutInCell="1" allowOverlap="1" wp14:anchorId="51DF28A7" wp14:editId="48DCD98F">
            <wp:simplePos x="0" y="0"/>
            <wp:positionH relativeFrom="margin">
              <wp:posOffset>343535</wp:posOffset>
            </wp:positionH>
            <wp:positionV relativeFrom="paragraph">
              <wp:posOffset>180340</wp:posOffset>
            </wp:positionV>
            <wp:extent cx="4839970" cy="3568065"/>
            <wp:effectExtent l="152400" t="152400" r="360680" b="356235"/>
            <wp:wrapTight wrapText="bothSides">
              <wp:wrapPolygon edited="0">
                <wp:start x="340" y="-923"/>
                <wp:lineTo x="-680" y="-692"/>
                <wp:lineTo x="-680" y="22027"/>
                <wp:lineTo x="340" y="23295"/>
                <wp:lineTo x="850" y="23641"/>
                <wp:lineTo x="21594" y="23641"/>
                <wp:lineTo x="22189" y="23295"/>
                <wp:lineTo x="23125" y="21565"/>
                <wp:lineTo x="23125" y="1153"/>
                <wp:lineTo x="22104" y="-577"/>
                <wp:lineTo x="22019" y="-923"/>
                <wp:lineTo x="340" y="-923"/>
              </wp:wrapPolygon>
            </wp:wrapTight>
            <wp:docPr id="1584060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60231" name="Picture 15840602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39970" cy="35680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654EA058" w14:textId="77777777" w:rsidR="00C47557" w:rsidRDefault="00C47557" w:rsidP="003E20D7">
      <w:pPr>
        <w:ind w:right="-851"/>
        <w:jc w:val="both"/>
        <w:rPr>
          <w:rFonts w:eastAsia="Times New Roman"/>
          <w:b/>
          <w:lang w:eastAsia="en-US"/>
        </w:rPr>
      </w:pPr>
    </w:p>
    <w:p w14:paraId="146A4AA1" w14:textId="77777777" w:rsidR="00C47557" w:rsidRDefault="00C47557" w:rsidP="003E20D7">
      <w:pPr>
        <w:ind w:right="-851"/>
        <w:jc w:val="both"/>
        <w:rPr>
          <w:rFonts w:eastAsia="Times New Roman"/>
          <w:b/>
          <w:lang w:eastAsia="en-US"/>
        </w:rPr>
      </w:pPr>
    </w:p>
    <w:p w14:paraId="4CBDC33A" w14:textId="77777777" w:rsidR="00C47557" w:rsidRDefault="00C47557" w:rsidP="003E20D7">
      <w:pPr>
        <w:ind w:right="-851"/>
        <w:jc w:val="both"/>
        <w:rPr>
          <w:rFonts w:eastAsia="Times New Roman"/>
          <w:b/>
          <w:lang w:eastAsia="en-US"/>
        </w:rPr>
      </w:pPr>
    </w:p>
    <w:p w14:paraId="26F75F83" w14:textId="77777777" w:rsidR="00C47557" w:rsidRDefault="00C47557" w:rsidP="003E20D7">
      <w:pPr>
        <w:ind w:right="-851"/>
        <w:jc w:val="both"/>
        <w:rPr>
          <w:rFonts w:eastAsia="Times New Roman"/>
          <w:b/>
          <w:lang w:eastAsia="en-US"/>
        </w:rPr>
      </w:pPr>
    </w:p>
    <w:p w14:paraId="7B17FD74" w14:textId="77777777" w:rsidR="00C47557" w:rsidRDefault="00C47557" w:rsidP="003E20D7">
      <w:pPr>
        <w:ind w:right="-851"/>
        <w:jc w:val="both"/>
        <w:rPr>
          <w:rFonts w:eastAsia="Times New Roman"/>
          <w:b/>
          <w:lang w:eastAsia="en-US"/>
        </w:rPr>
      </w:pPr>
    </w:p>
    <w:p w14:paraId="62633550" w14:textId="77777777" w:rsidR="00C47557" w:rsidRDefault="00C47557" w:rsidP="003E20D7">
      <w:pPr>
        <w:ind w:right="-851"/>
        <w:jc w:val="both"/>
        <w:rPr>
          <w:rFonts w:eastAsia="Times New Roman"/>
          <w:b/>
          <w:lang w:eastAsia="en-US"/>
        </w:rPr>
      </w:pPr>
    </w:p>
    <w:p w14:paraId="130126BE" w14:textId="77777777" w:rsidR="00C47557" w:rsidRDefault="00C47557" w:rsidP="003E20D7">
      <w:pPr>
        <w:ind w:right="-851"/>
        <w:jc w:val="both"/>
        <w:rPr>
          <w:rFonts w:eastAsia="Times New Roman"/>
          <w:b/>
          <w:lang w:eastAsia="en-US"/>
        </w:rPr>
      </w:pPr>
    </w:p>
    <w:p w14:paraId="2E37F0FC" w14:textId="77777777" w:rsidR="00C47557" w:rsidRDefault="00C47557" w:rsidP="003E20D7">
      <w:pPr>
        <w:ind w:right="-851"/>
        <w:jc w:val="both"/>
        <w:rPr>
          <w:rFonts w:eastAsia="Times New Roman"/>
          <w:b/>
          <w:lang w:eastAsia="en-US"/>
        </w:rPr>
      </w:pPr>
    </w:p>
    <w:p w14:paraId="3324C299" w14:textId="77777777" w:rsidR="00C47557" w:rsidRDefault="00C47557" w:rsidP="003E20D7">
      <w:pPr>
        <w:ind w:right="-851"/>
        <w:jc w:val="both"/>
        <w:rPr>
          <w:rFonts w:eastAsia="Times New Roman"/>
          <w:b/>
          <w:lang w:eastAsia="en-US"/>
        </w:rPr>
      </w:pPr>
    </w:p>
    <w:p w14:paraId="244A3343" w14:textId="77777777" w:rsidR="00C47557" w:rsidRDefault="00C47557" w:rsidP="003E20D7">
      <w:pPr>
        <w:ind w:right="-851"/>
        <w:jc w:val="both"/>
        <w:rPr>
          <w:rFonts w:eastAsia="Times New Roman"/>
          <w:b/>
          <w:lang w:eastAsia="en-US"/>
        </w:rPr>
      </w:pPr>
    </w:p>
    <w:p w14:paraId="4D9D5659" w14:textId="77777777" w:rsidR="00C47557" w:rsidRDefault="00C47557" w:rsidP="003E20D7">
      <w:pPr>
        <w:ind w:right="-851"/>
        <w:jc w:val="both"/>
        <w:rPr>
          <w:rFonts w:eastAsia="Times New Roman"/>
          <w:b/>
          <w:lang w:eastAsia="en-US"/>
        </w:rPr>
      </w:pPr>
    </w:p>
    <w:p w14:paraId="28067956" w14:textId="77777777" w:rsidR="00C47557" w:rsidRDefault="00C47557" w:rsidP="003E20D7">
      <w:pPr>
        <w:ind w:right="-851"/>
        <w:jc w:val="both"/>
        <w:rPr>
          <w:rFonts w:eastAsia="Times New Roman"/>
          <w:b/>
          <w:lang w:eastAsia="en-US"/>
        </w:rPr>
      </w:pPr>
    </w:p>
    <w:p w14:paraId="1B69AC64" w14:textId="77777777" w:rsidR="00C47557" w:rsidRDefault="00C47557" w:rsidP="003E20D7">
      <w:pPr>
        <w:ind w:right="-851"/>
        <w:jc w:val="both"/>
        <w:rPr>
          <w:rFonts w:eastAsia="Times New Roman"/>
          <w:b/>
          <w:lang w:eastAsia="en-US"/>
        </w:rPr>
      </w:pPr>
    </w:p>
    <w:p w14:paraId="40072B21" w14:textId="77777777" w:rsidR="00C47557" w:rsidRDefault="00C47557" w:rsidP="003E20D7">
      <w:pPr>
        <w:ind w:right="-851"/>
        <w:jc w:val="both"/>
        <w:rPr>
          <w:rFonts w:eastAsia="Times New Roman"/>
          <w:b/>
          <w:lang w:eastAsia="en-US"/>
        </w:rPr>
      </w:pPr>
    </w:p>
    <w:p w14:paraId="6E0E70AB" w14:textId="77777777" w:rsidR="00C47557" w:rsidRDefault="00C47557" w:rsidP="003E20D7">
      <w:pPr>
        <w:ind w:right="-851"/>
        <w:jc w:val="both"/>
        <w:rPr>
          <w:rFonts w:eastAsia="Times New Roman"/>
          <w:b/>
          <w:lang w:eastAsia="en-US"/>
        </w:rPr>
      </w:pPr>
    </w:p>
    <w:p w14:paraId="3B054E9A" w14:textId="77777777" w:rsidR="00C47557" w:rsidRDefault="00C47557" w:rsidP="003E20D7">
      <w:pPr>
        <w:ind w:right="-851"/>
        <w:jc w:val="both"/>
        <w:rPr>
          <w:rFonts w:eastAsia="Times New Roman"/>
          <w:b/>
          <w:lang w:eastAsia="en-US"/>
        </w:rPr>
      </w:pPr>
    </w:p>
    <w:p w14:paraId="55A534CC" w14:textId="77777777" w:rsidR="00C47557" w:rsidRDefault="00C47557" w:rsidP="003E20D7">
      <w:pPr>
        <w:ind w:right="-851"/>
        <w:jc w:val="both"/>
        <w:rPr>
          <w:rFonts w:eastAsia="Times New Roman"/>
          <w:b/>
          <w:lang w:eastAsia="en-US"/>
        </w:rPr>
      </w:pPr>
    </w:p>
    <w:p w14:paraId="3DE7618F" w14:textId="77777777" w:rsidR="00C47557" w:rsidRDefault="00C47557" w:rsidP="003E20D7">
      <w:pPr>
        <w:ind w:right="-851"/>
        <w:jc w:val="both"/>
        <w:rPr>
          <w:rFonts w:eastAsia="Times New Roman"/>
          <w:b/>
          <w:lang w:eastAsia="en-US"/>
        </w:rPr>
      </w:pPr>
    </w:p>
    <w:p w14:paraId="7096708E" w14:textId="77777777" w:rsidR="00C47557" w:rsidRDefault="00C47557" w:rsidP="003E20D7">
      <w:pPr>
        <w:ind w:right="-851"/>
        <w:jc w:val="both"/>
        <w:rPr>
          <w:rFonts w:eastAsia="Times New Roman"/>
          <w:b/>
          <w:lang w:eastAsia="en-US"/>
        </w:rPr>
      </w:pPr>
    </w:p>
    <w:p w14:paraId="5668EDF9" w14:textId="77777777" w:rsidR="00C47557" w:rsidRDefault="00C47557" w:rsidP="003E20D7">
      <w:pPr>
        <w:ind w:right="-851"/>
        <w:jc w:val="both"/>
        <w:rPr>
          <w:rFonts w:eastAsia="Times New Roman"/>
          <w:b/>
          <w:lang w:eastAsia="en-US"/>
        </w:rPr>
      </w:pPr>
    </w:p>
    <w:p w14:paraId="127E4300" w14:textId="77777777" w:rsidR="00C47557" w:rsidRDefault="00C47557" w:rsidP="003E20D7">
      <w:pPr>
        <w:ind w:right="-851"/>
        <w:jc w:val="both"/>
        <w:rPr>
          <w:rFonts w:eastAsia="Times New Roman"/>
          <w:b/>
          <w:lang w:eastAsia="en-US"/>
        </w:rPr>
      </w:pPr>
    </w:p>
    <w:p w14:paraId="10DD0CCD" w14:textId="77777777" w:rsidR="00C47557" w:rsidRDefault="00C47557" w:rsidP="003E20D7">
      <w:pPr>
        <w:ind w:right="-851"/>
        <w:jc w:val="both"/>
        <w:rPr>
          <w:rFonts w:eastAsia="Times New Roman"/>
          <w:b/>
          <w:lang w:eastAsia="en-US"/>
        </w:rPr>
      </w:pPr>
    </w:p>
    <w:p w14:paraId="0B40D7FD" w14:textId="77777777" w:rsidR="00C47557" w:rsidRDefault="00C47557" w:rsidP="003E20D7">
      <w:pPr>
        <w:ind w:right="-851"/>
        <w:jc w:val="both"/>
        <w:rPr>
          <w:rFonts w:eastAsia="Times New Roman"/>
          <w:b/>
          <w:lang w:eastAsia="en-US"/>
        </w:rPr>
      </w:pPr>
    </w:p>
    <w:p w14:paraId="51AAAB46" w14:textId="77777777" w:rsidR="00C47557" w:rsidRDefault="00C47557" w:rsidP="003E20D7">
      <w:pPr>
        <w:ind w:right="-851"/>
        <w:jc w:val="both"/>
        <w:rPr>
          <w:rFonts w:eastAsia="Times New Roman"/>
          <w:b/>
          <w:lang w:eastAsia="en-US"/>
        </w:rPr>
      </w:pPr>
    </w:p>
    <w:p w14:paraId="1B797645" w14:textId="77777777" w:rsidR="00C47557" w:rsidRDefault="00C47557" w:rsidP="003E20D7">
      <w:pPr>
        <w:ind w:right="-851"/>
        <w:jc w:val="both"/>
        <w:rPr>
          <w:rFonts w:eastAsia="Times New Roman"/>
          <w:b/>
          <w:lang w:eastAsia="en-US"/>
        </w:rPr>
      </w:pPr>
    </w:p>
    <w:p w14:paraId="1DBB06BE" w14:textId="77777777" w:rsidR="00C47557" w:rsidRDefault="00C47557" w:rsidP="003E20D7">
      <w:pPr>
        <w:ind w:right="-851"/>
        <w:jc w:val="both"/>
        <w:rPr>
          <w:rFonts w:eastAsia="Times New Roman"/>
          <w:b/>
          <w:lang w:eastAsia="en-US"/>
        </w:rPr>
      </w:pPr>
    </w:p>
    <w:p w14:paraId="2AFE5A0D" w14:textId="77777777" w:rsidR="003E20D7" w:rsidRPr="003E20D7" w:rsidRDefault="00C47557" w:rsidP="003E20D7">
      <w:pPr>
        <w:ind w:right="-851"/>
        <w:jc w:val="both"/>
        <w:rPr>
          <w:rFonts w:eastAsia="Times New Roman"/>
          <w:b/>
          <w:lang w:eastAsia="en-US"/>
        </w:rPr>
      </w:pPr>
      <w:r>
        <w:rPr>
          <w:rFonts w:eastAsia="Times New Roman"/>
          <w:b/>
          <w:lang w:eastAsia="en-US"/>
        </w:rPr>
        <w:t xml:space="preserve">                                                                                                                                            </w:t>
      </w:r>
      <w:r w:rsidR="003E20D7" w:rsidRPr="003E20D7">
        <w:rPr>
          <w:rFonts w:eastAsia="Times New Roman"/>
          <w:b/>
          <w:lang w:eastAsia="en-US"/>
        </w:rPr>
        <w:t>Procesmbajtës:</w:t>
      </w:r>
    </w:p>
    <w:p w14:paraId="7AD172F2" w14:textId="77777777" w:rsidR="003E20D7" w:rsidRPr="003E20D7" w:rsidRDefault="003E20D7" w:rsidP="003E20D7">
      <w:pPr>
        <w:ind w:right="-851"/>
        <w:jc w:val="both"/>
        <w:rPr>
          <w:rFonts w:eastAsia="Times New Roman"/>
          <w:lang w:eastAsia="en-US"/>
        </w:rPr>
      </w:pPr>
      <w:r w:rsidRPr="003E20D7">
        <w:rPr>
          <w:rFonts w:eastAsia="Times New Roman"/>
          <w:lang w:eastAsia="en-US"/>
        </w:rPr>
        <w:t xml:space="preserve">                                                                                                                                          </w:t>
      </w:r>
    </w:p>
    <w:p w14:paraId="5033A007" w14:textId="77777777" w:rsidR="003E20D7" w:rsidRPr="003E20D7" w:rsidRDefault="003E20D7" w:rsidP="003E20D7">
      <w:pPr>
        <w:ind w:right="-851"/>
        <w:jc w:val="both"/>
        <w:rPr>
          <w:rFonts w:eastAsia="Times New Roman"/>
          <w:lang w:eastAsia="en-US"/>
        </w:rPr>
      </w:pPr>
      <w:r w:rsidRPr="003E20D7">
        <w:rPr>
          <w:rFonts w:eastAsia="Times New Roman"/>
          <w:lang w:eastAsia="en-US"/>
        </w:rPr>
        <w:t xml:space="preserve">                                                                                                                                         _________________</w:t>
      </w:r>
    </w:p>
    <w:p w14:paraId="678F1EF5" w14:textId="77777777" w:rsidR="003E20D7" w:rsidRPr="003E20D7" w:rsidRDefault="003E20D7" w:rsidP="003E20D7">
      <w:pPr>
        <w:tabs>
          <w:tab w:val="left" w:pos="8940"/>
        </w:tabs>
        <w:ind w:left="-900" w:right="-851"/>
        <w:jc w:val="both"/>
        <w:rPr>
          <w:rFonts w:eastAsia="Times New Roman"/>
          <w:lang w:eastAsia="en-US"/>
        </w:rPr>
      </w:pPr>
      <w:r w:rsidRPr="003E20D7">
        <w:rPr>
          <w:rFonts w:eastAsia="Times New Roman"/>
          <w:lang w:eastAsia="en-US"/>
        </w:rPr>
        <w:t xml:space="preserve">                                                                                                                                                             Albion Krasniqi</w:t>
      </w:r>
    </w:p>
    <w:p w14:paraId="78A384DA" w14:textId="77777777" w:rsidR="00EB04A0" w:rsidRDefault="00EB04A0" w:rsidP="008755E8">
      <w:pPr>
        <w:rPr>
          <w:sz w:val="36"/>
          <w:szCs w:val="36"/>
        </w:rPr>
      </w:pPr>
    </w:p>
    <w:p w14:paraId="342C95F5" w14:textId="77777777" w:rsidR="00EF6218" w:rsidRPr="00830C06" w:rsidRDefault="00EF6218" w:rsidP="00830C06">
      <w:pPr>
        <w:rPr>
          <w:rFonts w:ascii="Book Antiqua" w:hAnsi="Book Antiqua"/>
          <w:sz w:val="36"/>
          <w:szCs w:val="36"/>
        </w:rPr>
      </w:pPr>
    </w:p>
    <w:sectPr w:rsidR="00EF6218" w:rsidRPr="00830C06" w:rsidSect="00211BB6">
      <w:headerReference w:type="default" r:id="rId22"/>
      <w:footerReference w:type="default" r:id="rId23"/>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82C5A" w14:textId="77777777" w:rsidR="00FA5A73" w:rsidRDefault="00FA5A73" w:rsidP="00217EE6">
      <w:r>
        <w:separator/>
      </w:r>
    </w:p>
  </w:endnote>
  <w:endnote w:type="continuationSeparator" w:id="0">
    <w:p w14:paraId="55FE67E7" w14:textId="77777777" w:rsidR="00FA5A73" w:rsidRDefault="00FA5A73"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14:paraId="46713121" w14:textId="77777777" w:rsidTr="00246534">
      <w:trPr>
        <w:jc w:val="right"/>
      </w:trPr>
      <w:tc>
        <w:tcPr>
          <w:tcW w:w="5000" w:type="pct"/>
          <w:shd w:val="clear" w:color="auto" w:fill="C0504D" w:themeFill="accent2"/>
          <w:vAlign w:val="center"/>
        </w:tcPr>
        <w:p w14:paraId="2B110172" w14:textId="77777777"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E36F9">
            <w:rPr>
              <w:noProof/>
              <w:color w:val="FFFFFF" w:themeColor="background1"/>
            </w:rPr>
            <w:t>3</w:t>
          </w:r>
          <w:r>
            <w:rPr>
              <w:noProof/>
              <w:color w:val="FFFFFF" w:themeColor="background1"/>
            </w:rPr>
            <w:fldChar w:fldCharType="end"/>
          </w:r>
        </w:p>
      </w:tc>
    </w:tr>
  </w:tbl>
  <w:p w14:paraId="7F769A19" w14:textId="77777777" w:rsidR="007817CA" w:rsidRDefault="0078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E18CA7" w14:textId="77777777" w:rsidR="00FA5A73" w:rsidRDefault="00FA5A73" w:rsidP="00217EE6">
      <w:r>
        <w:separator/>
      </w:r>
    </w:p>
  </w:footnote>
  <w:footnote w:type="continuationSeparator" w:id="0">
    <w:p w14:paraId="00D221B2" w14:textId="77777777" w:rsidR="00FA5A73" w:rsidRDefault="00FA5A73" w:rsidP="00217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E4E67" w14:textId="77777777" w:rsidR="007817CA" w:rsidRDefault="007817CA">
    <w:pPr>
      <w:pStyle w:val="Header"/>
    </w:pPr>
    <w:r w:rsidRPr="00211BB6">
      <w:rPr>
        <w:noProof/>
        <w:color w:val="548DD4" w:themeColor="text2" w:themeTint="99"/>
      </w:rPr>
      <mc:AlternateContent>
        <mc:Choice Requires="wps">
          <w:drawing>
            <wp:anchor distT="0" distB="0" distL="114300" distR="114300" simplePos="0" relativeHeight="251660288" behindDoc="0" locked="0" layoutInCell="0" allowOverlap="1" wp14:anchorId="19B40B10">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79A172D" w14:textId="77777777" w:rsidR="007817CA" w:rsidRDefault="007817CA">
                              <w:r>
                                <w:t>KOMUNA E RAHOVECIT -  Procesverbal i Dëgjimeve Buxhetore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5229F79"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21C0A221" w14:textId="77777777" w:rsidR="007817CA" w:rsidRDefault="007817CA">
                        <w:r>
                          <w:t>KOMUNA E RAHOVECIT -  Procesverbal i Dëgjimeve Buxhetore</w:t>
                        </w:r>
                      </w:p>
                    </w:sdtContent>
                  </w:sdt>
                </w:txbxContent>
              </v:textbox>
              <w10:wrap anchorx="margin" anchory="margin"/>
            </v:shape>
          </w:pict>
        </mc:Fallback>
      </mc:AlternateContent>
    </w:r>
    <w:r w:rsidRPr="00211BB6">
      <w:rPr>
        <w:noProof/>
        <w:color w:val="548DD4" w:themeColor="text2" w:themeTint="99"/>
      </w:rPr>
      <mc:AlternateContent>
        <mc:Choice Requires="wps">
          <w:drawing>
            <wp:anchor distT="0" distB="0" distL="114300" distR="114300" simplePos="0" relativeHeight="251659264" behindDoc="0" locked="0" layoutInCell="0" allowOverlap="1" wp14:anchorId="2B191717">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7BD65FD5" w14:textId="77777777"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C4CB0A2"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fabf8f [1945]" stroked="f">
              <v:textbox style="mso-fit-shape-to-text:t" inset=",0,,0">
                <w:txbxContent>
                  <w:p w14:paraId="28991EF8" w14:textId="77777777"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0119"/>
    <w:multiLevelType w:val="hybridMultilevel"/>
    <w:tmpl w:val="BACA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94A97"/>
    <w:multiLevelType w:val="hybridMultilevel"/>
    <w:tmpl w:val="7630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F626D"/>
    <w:multiLevelType w:val="hybridMultilevel"/>
    <w:tmpl w:val="588E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4DC2"/>
    <w:multiLevelType w:val="hybridMultilevel"/>
    <w:tmpl w:val="965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15474"/>
    <w:multiLevelType w:val="hybridMultilevel"/>
    <w:tmpl w:val="417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6" w15:restartNumberingAfterBreak="0">
    <w:nsid w:val="16101F9C"/>
    <w:multiLevelType w:val="hybridMultilevel"/>
    <w:tmpl w:val="DB32854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16D512E2"/>
    <w:multiLevelType w:val="hybridMultilevel"/>
    <w:tmpl w:val="47EE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D64F3"/>
    <w:multiLevelType w:val="hybridMultilevel"/>
    <w:tmpl w:val="26B2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E0807"/>
    <w:multiLevelType w:val="hybridMultilevel"/>
    <w:tmpl w:val="5DB6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E0139"/>
    <w:multiLevelType w:val="hybridMultilevel"/>
    <w:tmpl w:val="064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26F1D"/>
    <w:multiLevelType w:val="hybridMultilevel"/>
    <w:tmpl w:val="0FC0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47F68"/>
    <w:multiLevelType w:val="hybridMultilevel"/>
    <w:tmpl w:val="2A62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76AFE"/>
    <w:multiLevelType w:val="hybridMultilevel"/>
    <w:tmpl w:val="9B0C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A19FD"/>
    <w:multiLevelType w:val="hybridMultilevel"/>
    <w:tmpl w:val="7806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707A8"/>
    <w:multiLevelType w:val="hybridMultilevel"/>
    <w:tmpl w:val="5BB6BA1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15:restartNumberingAfterBreak="0">
    <w:nsid w:val="38707107"/>
    <w:multiLevelType w:val="hybridMultilevel"/>
    <w:tmpl w:val="B56A2F86"/>
    <w:lvl w:ilvl="0" w:tplc="525AA8EA">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71536"/>
    <w:multiLevelType w:val="hybridMultilevel"/>
    <w:tmpl w:val="F02A22D0"/>
    <w:lvl w:ilvl="0" w:tplc="E8548DC0">
      <w:start w:val="1"/>
      <w:numFmt w:val="bullet"/>
      <w:lvlText w:val=""/>
      <w:lvlJc w:val="left"/>
      <w:pPr>
        <w:tabs>
          <w:tab w:val="num" w:pos="720"/>
        </w:tabs>
        <w:ind w:left="720" w:hanging="360"/>
      </w:pPr>
      <w:rPr>
        <w:rFonts w:ascii="Wingdings 3" w:hAnsi="Wingdings 3" w:hint="default"/>
      </w:rPr>
    </w:lvl>
    <w:lvl w:ilvl="1" w:tplc="9E26B294" w:tentative="1">
      <w:start w:val="1"/>
      <w:numFmt w:val="bullet"/>
      <w:lvlText w:val=""/>
      <w:lvlJc w:val="left"/>
      <w:pPr>
        <w:tabs>
          <w:tab w:val="num" w:pos="1440"/>
        </w:tabs>
        <w:ind w:left="1440" w:hanging="360"/>
      </w:pPr>
      <w:rPr>
        <w:rFonts w:ascii="Wingdings 3" w:hAnsi="Wingdings 3" w:hint="default"/>
      </w:rPr>
    </w:lvl>
    <w:lvl w:ilvl="2" w:tplc="51A0ECD8" w:tentative="1">
      <w:start w:val="1"/>
      <w:numFmt w:val="bullet"/>
      <w:lvlText w:val=""/>
      <w:lvlJc w:val="left"/>
      <w:pPr>
        <w:tabs>
          <w:tab w:val="num" w:pos="2160"/>
        </w:tabs>
        <w:ind w:left="2160" w:hanging="360"/>
      </w:pPr>
      <w:rPr>
        <w:rFonts w:ascii="Wingdings 3" w:hAnsi="Wingdings 3" w:hint="default"/>
      </w:rPr>
    </w:lvl>
    <w:lvl w:ilvl="3" w:tplc="C4BE437E" w:tentative="1">
      <w:start w:val="1"/>
      <w:numFmt w:val="bullet"/>
      <w:lvlText w:val=""/>
      <w:lvlJc w:val="left"/>
      <w:pPr>
        <w:tabs>
          <w:tab w:val="num" w:pos="2880"/>
        </w:tabs>
        <w:ind w:left="2880" w:hanging="360"/>
      </w:pPr>
      <w:rPr>
        <w:rFonts w:ascii="Wingdings 3" w:hAnsi="Wingdings 3" w:hint="default"/>
      </w:rPr>
    </w:lvl>
    <w:lvl w:ilvl="4" w:tplc="B386BE6E" w:tentative="1">
      <w:start w:val="1"/>
      <w:numFmt w:val="bullet"/>
      <w:lvlText w:val=""/>
      <w:lvlJc w:val="left"/>
      <w:pPr>
        <w:tabs>
          <w:tab w:val="num" w:pos="3600"/>
        </w:tabs>
        <w:ind w:left="3600" w:hanging="360"/>
      </w:pPr>
      <w:rPr>
        <w:rFonts w:ascii="Wingdings 3" w:hAnsi="Wingdings 3" w:hint="default"/>
      </w:rPr>
    </w:lvl>
    <w:lvl w:ilvl="5" w:tplc="02B2D79A" w:tentative="1">
      <w:start w:val="1"/>
      <w:numFmt w:val="bullet"/>
      <w:lvlText w:val=""/>
      <w:lvlJc w:val="left"/>
      <w:pPr>
        <w:tabs>
          <w:tab w:val="num" w:pos="4320"/>
        </w:tabs>
        <w:ind w:left="4320" w:hanging="360"/>
      </w:pPr>
      <w:rPr>
        <w:rFonts w:ascii="Wingdings 3" w:hAnsi="Wingdings 3" w:hint="default"/>
      </w:rPr>
    </w:lvl>
    <w:lvl w:ilvl="6" w:tplc="E9D64572" w:tentative="1">
      <w:start w:val="1"/>
      <w:numFmt w:val="bullet"/>
      <w:lvlText w:val=""/>
      <w:lvlJc w:val="left"/>
      <w:pPr>
        <w:tabs>
          <w:tab w:val="num" w:pos="5040"/>
        </w:tabs>
        <w:ind w:left="5040" w:hanging="360"/>
      </w:pPr>
      <w:rPr>
        <w:rFonts w:ascii="Wingdings 3" w:hAnsi="Wingdings 3" w:hint="default"/>
      </w:rPr>
    </w:lvl>
    <w:lvl w:ilvl="7" w:tplc="8682919E" w:tentative="1">
      <w:start w:val="1"/>
      <w:numFmt w:val="bullet"/>
      <w:lvlText w:val=""/>
      <w:lvlJc w:val="left"/>
      <w:pPr>
        <w:tabs>
          <w:tab w:val="num" w:pos="5760"/>
        </w:tabs>
        <w:ind w:left="5760" w:hanging="360"/>
      </w:pPr>
      <w:rPr>
        <w:rFonts w:ascii="Wingdings 3" w:hAnsi="Wingdings 3" w:hint="default"/>
      </w:rPr>
    </w:lvl>
    <w:lvl w:ilvl="8" w:tplc="F0E66A9C"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20A320A"/>
    <w:multiLevelType w:val="hybridMultilevel"/>
    <w:tmpl w:val="D046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E588E"/>
    <w:multiLevelType w:val="hybridMultilevel"/>
    <w:tmpl w:val="02B41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46272A"/>
    <w:multiLevelType w:val="hybridMultilevel"/>
    <w:tmpl w:val="410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E7F44"/>
    <w:multiLevelType w:val="hybridMultilevel"/>
    <w:tmpl w:val="2EF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A65D0"/>
    <w:multiLevelType w:val="hybridMultilevel"/>
    <w:tmpl w:val="399A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A4BFB"/>
    <w:multiLevelType w:val="hybridMultilevel"/>
    <w:tmpl w:val="1366944A"/>
    <w:lvl w:ilvl="0" w:tplc="0E260AA0">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15:restartNumberingAfterBreak="0">
    <w:nsid w:val="4D8F1A6F"/>
    <w:multiLevelType w:val="hybridMultilevel"/>
    <w:tmpl w:val="A69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B53765"/>
    <w:multiLevelType w:val="hybridMultilevel"/>
    <w:tmpl w:val="D48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F0749"/>
    <w:multiLevelType w:val="hybridMultilevel"/>
    <w:tmpl w:val="7B7CA0E8"/>
    <w:lvl w:ilvl="0" w:tplc="525AA8EA">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502CBE"/>
    <w:multiLevelType w:val="hybridMultilevel"/>
    <w:tmpl w:val="40AC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E353CF"/>
    <w:multiLevelType w:val="hybridMultilevel"/>
    <w:tmpl w:val="F32A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9C43CB"/>
    <w:multiLevelType w:val="hybridMultilevel"/>
    <w:tmpl w:val="200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1924"/>
    <w:multiLevelType w:val="hybridMultilevel"/>
    <w:tmpl w:val="71A4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06840"/>
    <w:multiLevelType w:val="hybridMultilevel"/>
    <w:tmpl w:val="F818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3A1BF4"/>
    <w:multiLevelType w:val="hybridMultilevel"/>
    <w:tmpl w:val="23B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073F2"/>
    <w:multiLevelType w:val="hybridMultilevel"/>
    <w:tmpl w:val="DB4E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6F2468"/>
    <w:multiLevelType w:val="hybridMultilevel"/>
    <w:tmpl w:val="E61A166E"/>
    <w:lvl w:ilvl="0" w:tplc="9760CB1E">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5" w15:restartNumberingAfterBreak="0">
    <w:nsid w:val="720215D0"/>
    <w:multiLevelType w:val="hybridMultilevel"/>
    <w:tmpl w:val="E472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57A5A"/>
    <w:multiLevelType w:val="hybridMultilevel"/>
    <w:tmpl w:val="664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90221F"/>
    <w:multiLevelType w:val="hybridMultilevel"/>
    <w:tmpl w:val="8B16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1E5789"/>
    <w:multiLevelType w:val="hybridMultilevel"/>
    <w:tmpl w:val="87B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C14F52"/>
    <w:multiLevelType w:val="hybridMultilevel"/>
    <w:tmpl w:val="7C4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B6066"/>
    <w:multiLevelType w:val="hybridMultilevel"/>
    <w:tmpl w:val="092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597885">
    <w:abstractNumId w:val="30"/>
  </w:num>
  <w:num w:numId="2" w16cid:durableId="1518078808">
    <w:abstractNumId w:val="7"/>
  </w:num>
  <w:num w:numId="3" w16cid:durableId="2006780271">
    <w:abstractNumId w:val="5"/>
  </w:num>
  <w:num w:numId="4" w16cid:durableId="165094370">
    <w:abstractNumId w:val="22"/>
  </w:num>
  <w:num w:numId="5" w16cid:durableId="414664507">
    <w:abstractNumId w:val="11"/>
  </w:num>
  <w:num w:numId="6" w16cid:durableId="1877161063">
    <w:abstractNumId w:val="21"/>
  </w:num>
  <w:num w:numId="7" w16cid:durableId="1344549850">
    <w:abstractNumId w:val="36"/>
  </w:num>
  <w:num w:numId="8" w16cid:durableId="1238594469">
    <w:abstractNumId w:val="28"/>
  </w:num>
  <w:num w:numId="9" w16cid:durableId="657347485">
    <w:abstractNumId w:val="35"/>
  </w:num>
  <w:num w:numId="10" w16cid:durableId="382563505">
    <w:abstractNumId w:val="20"/>
  </w:num>
  <w:num w:numId="11" w16cid:durableId="1899784536">
    <w:abstractNumId w:val="27"/>
  </w:num>
  <w:num w:numId="12" w16cid:durableId="340788839">
    <w:abstractNumId w:val="38"/>
  </w:num>
  <w:num w:numId="13" w16cid:durableId="1726249866">
    <w:abstractNumId w:val="18"/>
  </w:num>
  <w:num w:numId="14" w16cid:durableId="2115707773">
    <w:abstractNumId w:val="2"/>
  </w:num>
  <w:num w:numId="15" w16cid:durableId="843983085">
    <w:abstractNumId w:val="19"/>
  </w:num>
  <w:num w:numId="16" w16cid:durableId="2091389196">
    <w:abstractNumId w:val="33"/>
  </w:num>
  <w:num w:numId="17" w16cid:durableId="1063522861">
    <w:abstractNumId w:val="0"/>
  </w:num>
  <w:num w:numId="18" w16cid:durableId="1596130462">
    <w:abstractNumId w:val="4"/>
  </w:num>
  <w:num w:numId="19" w16cid:durableId="1850214893">
    <w:abstractNumId w:val="13"/>
  </w:num>
  <w:num w:numId="20" w16cid:durableId="1732193093">
    <w:abstractNumId w:val="25"/>
  </w:num>
  <w:num w:numId="21" w16cid:durableId="766537735">
    <w:abstractNumId w:val="32"/>
  </w:num>
  <w:num w:numId="22" w16cid:durableId="1949310698">
    <w:abstractNumId w:val="3"/>
  </w:num>
  <w:num w:numId="23" w16cid:durableId="1528522964">
    <w:abstractNumId w:val="37"/>
  </w:num>
  <w:num w:numId="24" w16cid:durableId="277957259">
    <w:abstractNumId w:val="39"/>
  </w:num>
  <w:num w:numId="25" w16cid:durableId="1466780126">
    <w:abstractNumId w:val="24"/>
  </w:num>
  <w:num w:numId="26" w16cid:durableId="660693228">
    <w:abstractNumId w:val="9"/>
  </w:num>
  <w:num w:numId="27" w16cid:durableId="465665036">
    <w:abstractNumId w:val="10"/>
  </w:num>
  <w:num w:numId="28" w16cid:durableId="569928211">
    <w:abstractNumId w:val="31"/>
  </w:num>
  <w:num w:numId="29" w16cid:durableId="249579557">
    <w:abstractNumId w:val="12"/>
  </w:num>
  <w:num w:numId="30" w16cid:durableId="1096441816">
    <w:abstractNumId w:val="14"/>
  </w:num>
  <w:num w:numId="31" w16cid:durableId="2023890657">
    <w:abstractNumId w:val="29"/>
  </w:num>
  <w:num w:numId="32" w16cid:durableId="1252658546">
    <w:abstractNumId w:val="8"/>
  </w:num>
  <w:num w:numId="33" w16cid:durableId="808058993">
    <w:abstractNumId w:val="16"/>
  </w:num>
  <w:num w:numId="34" w16cid:durableId="1555507383">
    <w:abstractNumId w:val="26"/>
  </w:num>
  <w:num w:numId="35" w16cid:durableId="1492940746">
    <w:abstractNumId w:val="6"/>
  </w:num>
  <w:num w:numId="36" w16cid:durableId="5835292">
    <w:abstractNumId w:val="17"/>
  </w:num>
  <w:num w:numId="37" w16cid:durableId="2137597808">
    <w:abstractNumId w:val="15"/>
  </w:num>
  <w:num w:numId="38" w16cid:durableId="728577131">
    <w:abstractNumId w:val="34"/>
  </w:num>
  <w:num w:numId="39" w16cid:durableId="1037047809">
    <w:abstractNumId w:val="23"/>
  </w:num>
  <w:num w:numId="40" w16cid:durableId="1588034527">
    <w:abstractNumId w:val="1"/>
  </w:num>
  <w:num w:numId="41" w16cid:durableId="466315213">
    <w:abstractNumId w:val="4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F88"/>
    <w:rsid w:val="0000034D"/>
    <w:rsid w:val="000045F6"/>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497"/>
    <w:rsid w:val="00031AB5"/>
    <w:rsid w:val="00032630"/>
    <w:rsid w:val="00035B75"/>
    <w:rsid w:val="00036A57"/>
    <w:rsid w:val="000400B0"/>
    <w:rsid w:val="00041502"/>
    <w:rsid w:val="00041871"/>
    <w:rsid w:val="00043635"/>
    <w:rsid w:val="00045603"/>
    <w:rsid w:val="0004568F"/>
    <w:rsid w:val="000465EB"/>
    <w:rsid w:val="000535FD"/>
    <w:rsid w:val="00053753"/>
    <w:rsid w:val="00054160"/>
    <w:rsid w:val="00054868"/>
    <w:rsid w:val="00055138"/>
    <w:rsid w:val="00055642"/>
    <w:rsid w:val="00057D21"/>
    <w:rsid w:val="00061DDC"/>
    <w:rsid w:val="00063611"/>
    <w:rsid w:val="00066E19"/>
    <w:rsid w:val="000701AA"/>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59FF"/>
    <w:rsid w:val="000B6DE1"/>
    <w:rsid w:val="000B7B95"/>
    <w:rsid w:val="000C127C"/>
    <w:rsid w:val="000C1B5F"/>
    <w:rsid w:val="000C3093"/>
    <w:rsid w:val="000C4554"/>
    <w:rsid w:val="000C5627"/>
    <w:rsid w:val="000C6DEC"/>
    <w:rsid w:val="000D050E"/>
    <w:rsid w:val="000D2507"/>
    <w:rsid w:val="000D34E1"/>
    <w:rsid w:val="000D438E"/>
    <w:rsid w:val="000D49F8"/>
    <w:rsid w:val="000D5765"/>
    <w:rsid w:val="000E3733"/>
    <w:rsid w:val="000E4BDA"/>
    <w:rsid w:val="000E6911"/>
    <w:rsid w:val="000E73B8"/>
    <w:rsid w:val="000E78F0"/>
    <w:rsid w:val="000E7E26"/>
    <w:rsid w:val="000F0491"/>
    <w:rsid w:val="000F2A9A"/>
    <w:rsid w:val="000F405A"/>
    <w:rsid w:val="000F5E53"/>
    <w:rsid w:val="000F643D"/>
    <w:rsid w:val="000F74AC"/>
    <w:rsid w:val="000F7C02"/>
    <w:rsid w:val="001007BB"/>
    <w:rsid w:val="00100C47"/>
    <w:rsid w:val="00100F1E"/>
    <w:rsid w:val="0010424C"/>
    <w:rsid w:val="001058BE"/>
    <w:rsid w:val="00107B0B"/>
    <w:rsid w:val="00110058"/>
    <w:rsid w:val="00112095"/>
    <w:rsid w:val="0012003F"/>
    <w:rsid w:val="00121A69"/>
    <w:rsid w:val="001229F2"/>
    <w:rsid w:val="00123F57"/>
    <w:rsid w:val="00135262"/>
    <w:rsid w:val="0013557D"/>
    <w:rsid w:val="00136332"/>
    <w:rsid w:val="00147A55"/>
    <w:rsid w:val="00151625"/>
    <w:rsid w:val="00153FCB"/>
    <w:rsid w:val="00154170"/>
    <w:rsid w:val="00155ED2"/>
    <w:rsid w:val="00156E94"/>
    <w:rsid w:val="001573DD"/>
    <w:rsid w:val="00160B1F"/>
    <w:rsid w:val="0016268E"/>
    <w:rsid w:val="001626CB"/>
    <w:rsid w:val="0016311E"/>
    <w:rsid w:val="00163A0B"/>
    <w:rsid w:val="00166295"/>
    <w:rsid w:val="00166477"/>
    <w:rsid w:val="00173615"/>
    <w:rsid w:val="00173D93"/>
    <w:rsid w:val="001773B5"/>
    <w:rsid w:val="00177B1D"/>
    <w:rsid w:val="00180BD7"/>
    <w:rsid w:val="00181B37"/>
    <w:rsid w:val="00181C07"/>
    <w:rsid w:val="001830D8"/>
    <w:rsid w:val="00183322"/>
    <w:rsid w:val="00184084"/>
    <w:rsid w:val="00186E09"/>
    <w:rsid w:val="001961E4"/>
    <w:rsid w:val="001A4F1D"/>
    <w:rsid w:val="001A6717"/>
    <w:rsid w:val="001B0D69"/>
    <w:rsid w:val="001B2F54"/>
    <w:rsid w:val="001B4C64"/>
    <w:rsid w:val="001B5281"/>
    <w:rsid w:val="001B73CB"/>
    <w:rsid w:val="001C2CFB"/>
    <w:rsid w:val="001C3D4C"/>
    <w:rsid w:val="001C462B"/>
    <w:rsid w:val="001C6653"/>
    <w:rsid w:val="001D013E"/>
    <w:rsid w:val="001D1897"/>
    <w:rsid w:val="001D34AE"/>
    <w:rsid w:val="001D374A"/>
    <w:rsid w:val="001D39E0"/>
    <w:rsid w:val="001D3A08"/>
    <w:rsid w:val="001D3EC3"/>
    <w:rsid w:val="001D796B"/>
    <w:rsid w:val="001E085F"/>
    <w:rsid w:val="001E0A33"/>
    <w:rsid w:val="001E2C3F"/>
    <w:rsid w:val="001E3138"/>
    <w:rsid w:val="001E4C46"/>
    <w:rsid w:val="001E618F"/>
    <w:rsid w:val="001F0ABD"/>
    <w:rsid w:val="001F2A59"/>
    <w:rsid w:val="001F6DE8"/>
    <w:rsid w:val="001F7081"/>
    <w:rsid w:val="002012D7"/>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2519D"/>
    <w:rsid w:val="00230817"/>
    <w:rsid w:val="00230CA3"/>
    <w:rsid w:val="00231463"/>
    <w:rsid w:val="0023180C"/>
    <w:rsid w:val="00235259"/>
    <w:rsid w:val="0024065C"/>
    <w:rsid w:val="0024072E"/>
    <w:rsid w:val="00246534"/>
    <w:rsid w:val="002527C8"/>
    <w:rsid w:val="00252EAE"/>
    <w:rsid w:val="002540E4"/>
    <w:rsid w:val="0025483D"/>
    <w:rsid w:val="00254A94"/>
    <w:rsid w:val="0025567E"/>
    <w:rsid w:val="00255D43"/>
    <w:rsid w:val="00257CA2"/>
    <w:rsid w:val="00260CD3"/>
    <w:rsid w:val="00262041"/>
    <w:rsid w:val="002622FA"/>
    <w:rsid w:val="0026255F"/>
    <w:rsid w:val="00262BA1"/>
    <w:rsid w:val="00264A8F"/>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1FEA"/>
    <w:rsid w:val="002936DD"/>
    <w:rsid w:val="002979C0"/>
    <w:rsid w:val="002A7C00"/>
    <w:rsid w:val="002B284C"/>
    <w:rsid w:val="002B4022"/>
    <w:rsid w:val="002B4DFE"/>
    <w:rsid w:val="002B4E1F"/>
    <w:rsid w:val="002B64E3"/>
    <w:rsid w:val="002B6BE3"/>
    <w:rsid w:val="002C38F7"/>
    <w:rsid w:val="002D0573"/>
    <w:rsid w:val="002D2536"/>
    <w:rsid w:val="002D3104"/>
    <w:rsid w:val="002D3E0B"/>
    <w:rsid w:val="002D464C"/>
    <w:rsid w:val="002D49F9"/>
    <w:rsid w:val="002D584F"/>
    <w:rsid w:val="002D5B5A"/>
    <w:rsid w:val="002E28AF"/>
    <w:rsid w:val="002E39CB"/>
    <w:rsid w:val="002E3E1A"/>
    <w:rsid w:val="002E3EA2"/>
    <w:rsid w:val="002E7089"/>
    <w:rsid w:val="002F25E7"/>
    <w:rsid w:val="002F4BF7"/>
    <w:rsid w:val="0030235E"/>
    <w:rsid w:val="003036AB"/>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A1A"/>
    <w:rsid w:val="00332245"/>
    <w:rsid w:val="00333BC2"/>
    <w:rsid w:val="00333D25"/>
    <w:rsid w:val="00336C36"/>
    <w:rsid w:val="00337120"/>
    <w:rsid w:val="00340F0F"/>
    <w:rsid w:val="00341209"/>
    <w:rsid w:val="00342CC1"/>
    <w:rsid w:val="003437D5"/>
    <w:rsid w:val="0035236B"/>
    <w:rsid w:val="00353E6D"/>
    <w:rsid w:val="00353F01"/>
    <w:rsid w:val="00353F88"/>
    <w:rsid w:val="0035424B"/>
    <w:rsid w:val="0035441B"/>
    <w:rsid w:val="0035767F"/>
    <w:rsid w:val="00357B08"/>
    <w:rsid w:val="003629C0"/>
    <w:rsid w:val="00362B8C"/>
    <w:rsid w:val="00363BC6"/>
    <w:rsid w:val="00364B50"/>
    <w:rsid w:val="00367A14"/>
    <w:rsid w:val="00370631"/>
    <w:rsid w:val="0037214B"/>
    <w:rsid w:val="00372710"/>
    <w:rsid w:val="00374316"/>
    <w:rsid w:val="00377041"/>
    <w:rsid w:val="00377234"/>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A4A"/>
    <w:rsid w:val="003B7504"/>
    <w:rsid w:val="003C4070"/>
    <w:rsid w:val="003C4ED6"/>
    <w:rsid w:val="003C6AFB"/>
    <w:rsid w:val="003C791E"/>
    <w:rsid w:val="003D0035"/>
    <w:rsid w:val="003D11F3"/>
    <w:rsid w:val="003D2845"/>
    <w:rsid w:val="003D2ADD"/>
    <w:rsid w:val="003D3F3F"/>
    <w:rsid w:val="003D65E3"/>
    <w:rsid w:val="003D67C9"/>
    <w:rsid w:val="003E20D7"/>
    <w:rsid w:val="003E5819"/>
    <w:rsid w:val="003E5D43"/>
    <w:rsid w:val="003E6B8E"/>
    <w:rsid w:val="003E714E"/>
    <w:rsid w:val="003F0077"/>
    <w:rsid w:val="003F2755"/>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31D7E"/>
    <w:rsid w:val="00432419"/>
    <w:rsid w:val="00433A76"/>
    <w:rsid w:val="00433BC2"/>
    <w:rsid w:val="0043432E"/>
    <w:rsid w:val="004401ED"/>
    <w:rsid w:val="004422AC"/>
    <w:rsid w:val="00442E0D"/>
    <w:rsid w:val="004438E1"/>
    <w:rsid w:val="004460BD"/>
    <w:rsid w:val="00447075"/>
    <w:rsid w:val="00447872"/>
    <w:rsid w:val="0045198C"/>
    <w:rsid w:val="00451A88"/>
    <w:rsid w:val="00453A83"/>
    <w:rsid w:val="004561FC"/>
    <w:rsid w:val="004562BA"/>
    <w:rsid w:val="00456660"/>
    <w:rsid w:val="00460525"/>
    <w:rsid w:val="00462510"/>
    <w:rsid w:val="004626DF"/>
    <w:rsid w:val="00463270"/>
    <w:rsid w:val="00463935"/>
    <w:rsid w:val="004645EC"/>
    <w:rsid w:val="0046563C"/>
    <w:rsid w:val="00470D1A"/>
    <w:rsid w:val="00474503"/>
    <w:rsid w:val="0047469F"/>
    <w:rsid w:val="004746C2"/>
    <w:rsid w:val="004756B3"/>
    <w:rsid w:val="00476186"/>
    <w:rsid w:val="00476B73"/>
    <w:rsid w:val="0047766B"/>
    <w:rsid w:val="00482047"/>
    <w:rsid w:val="00482347"/>
    <w:rsid w:val="00482913"/>
    <w:rsid w:val="00485648"/>
    <w:rsid w:val="00486DAF"/>
    <w:rsid w:val="004870B3"/>
    <w:rsid w:val="004873B7"/>
    <w:rsid w:val="00491040"/>
    <w:rsid w:val="0049230B"/>
    <w:rsid w:val="00492AC4"/>
    <w:rsid w:val="00492D82"/>
    <w:rsid w:val="00494496"/>
    <w:rsid w:val="00496040"/>
    <w:rsid w:val="004A11A4"/>
    <w:rsid w:val="004A27AA"/>
    <w:rsid w:val="004A3F67"/>
    <w:rsid w:val="004A5633"/>
    <w:rsid w:val="004A5950"/>
    <w:rsid w:val="004A615C"/>
    <w:rsid w:val="004A74F0"/>
    <w:rsid w:val="004B2807"/>
    <w:rsid w:val="004B2F25"/>
    <w:rsid w:val="004B6A76"/>
    <w:rsid w:val="004B6DBB"/>
    <w:rsid w:val="004B7EDF"/>
    <w:rsid w:val="004C0A4E"/>
    <w:rsid w:val="004C2C0A"/>
    <w:rsid w:val="004C54BB"/>
    <w:rsid w:val="004C7690"/>
    <w:rsid w:val="004D02B4"/>
    <w:rsid w:val="004D1B61"/>
    <w:rsid w:val="004D2BED"/>
    <w:rsid w:val="004D31C1"/>
    <w:rsid w:val="004D3405"/>
    <w:rsid w:val="004D3984"/>
    <w:rsid w:val="004D4326"/>
    <w:rsid w:val="004D72B5"/>
    <w:rsid w:val="004E1B1A"/>
    <w:rsid w:val="004E4246"/>
    <w:rsid w:val="004E4D5A"/>
    <w:rsid w:val="004E52BE"/>
    <w:rsid w:val="004E5F81"/>
    <w:rsid w:val="004E6988"/>
    <w:rsid w:val="004E775A"/>
    <w:rsid w:val="004F136D"/>
    <w:rsid w:val="004F3D6F"/>
    <w:rsid w:val="004F6630"/>
    <w:rsid w:val="004F6CB1"/>
    <w:rsid w:val="005005FB"/>
    <w:rsid w:val="00502FC9"/>
    <w:rsid w:val="0050306A"/>
    <w:rsid w:val="0050399A"/>
    <w:rsid w:val="0050486F"/>
    <w:rsid w:val="0051139B"/>
    <w:rsid w:val="00511E2A"/>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3C26"/>
    <w:rsid w:val="0053422C"/>
    <w:rsid w:val="005347B9"/>
    <w:rsid w:val="00535C68"/>
    <w:rsid w:val="00537598"/>
    <w:rsid w:val="005376C5"/>
    <w:rsid w:val="00542669"/>
    <w:rsid w:val="00543235"/>
    <w:rsid w:val="005467B3"/>
    <w:rsid w:val="00550517"/>
    <w:rsid w:val="005524D6"/>
    <w:rsid w:val="005525B9"/>
    <w:rsid w:val="00553716"/>
    <w:rsid w:val="00554DC2"/>
    <w:rsid w:val="00555B13"/>
    <w:rsid w:val="00555E0E"/>
    <w:rsid w:val="00556DF1"/>
    <w:rsid w:val="0056031B"/>
    <w:rsid w:val="00562287"/>
    <w:rsid w:val="005634F7"/>
    <w:rsid w:val="00567BB6"/>
    <w:rsid w:val="00567C2F"/>
    <w:rsid w:val="00567D6A"/>
    <w:rsid w:val="00570BA3"/>
    <w:rsid w:val="00574591"/>
    <w:rsid w:val="0057668A"/>
    <w:rsid w:val="0057789A"/>
    <w:rsid w:val="00581A76"/>
    <w:rsid w:val="00581B66"/>
    <w:rsid w:val="00585286"/>
    <w:rsid w:val="00587601"/>
    <w:rsid w:val="00590443"/>
    <w:rsid w:val="005932B7"/>
    <w:rsid w:val="00594D07"/>
    <w:rsid w:val="005959FA"/>
    <w:rsid w:val="00595C30"/>
    <w:rsid w:val="00595E76"/>
    <w:rsid w:val="00595EA3"/>
    <w:rsid w:val="00596656"/>
    <w:rsid w:val="005A2525"/>
    <w:rsid w:val="005A3D13"/>
    <w:rsid w:val="005B0E15"/>
    <w:rsid w:val="005B40FB"/>
    <w:rsid w:val="005B685B"/>
    <w:rsid w:val="005B7B6F"/>
    <w:rsid w:val="005C0240"/>
    <w:rsid w:val="005C160A"/>
    <w:rsid w:val="005C2473"/>
    <w:rsid w:val="005C531B"/>
    <w:rsid w:val="005C592E"/>
    <w:rsid w:val="005C6594"/>
    <w:rsid w:val="005C7214"/>
    <w:rsid w:val="005C7E6C"/>
    <w:rsid w:val="005D0A08"/>
    <w:rsid w:val="005D1E90"/>
    <w:rsid w:val="005D2260"/>
    <w:rsid w:val="005D5053"/>
    <w:rsid w:val="005D5CF1"/>
    <w:rsid w:val="005E593B"/>
    <w:rsid w:val="005E7180"/>
    <w:rsid w:val="005F3447"/>
    <w:rsid w:val="005F3ADE"/>
    <w:rsid w:val="005F40A1"/>
    <w:rsid w:val="00600CEB"/>
    <w:rsid w:val="00600E08"/>
    <w:rsid w:val="00601EE8"/>
    <w:rsid w:val="006025CA"/>
    <w:rsid w:val="00605925"/>
    <w:rsid w:val="00607D3C"/>
    <w:rsid w:val="0061424C"/>
    <w:rsid w:val="00614BF1"/>
    <w:rsid w:val="006179E5"/>
    <w:rsid w:val="00617B6B"/>
    <w:rsid w:val="00624DA4"/>
    <w:rsid w:val="00625EF5"/>
    <w:rsid w:val="006270C4"/>
    <w:rsid w:val="00631209"/>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20D6"/>
    <w:rsid w:val="0066480C"/>
    <w:rsid w:val="0066568A"/>
    <w:rsid w:val="00666F0F"/>
    <w:rsid w:val="0067097D"/>
    <w:rsid w:val="00671F31"/>
    <w:rsid w:val="0067553F"/>
    <w:rsid w:val="00675A4E"/>
    <w:rsid w:val="00675C3E"/>
    <w:rsid w:val="00675FEC"/>
    <w:rsid w:val="0067685B"/>
    <w:rsid w:val="00676C2A"/>
    <w:rsid w:val="00677DE4"/>
    <w:rsid w:val="006828F8"/>
    <w:rsid w:val="0068562E"/>
    <w:rsid w:val="00685F7D"/>
    <w:rsid w:val="0068712F"/>
    <w:rsid w:val="00697DC9"/>
    <w:rsid w:val="006A20AE"/>
    <w:rsid w:val="006A3CF8"/>
    <w:rsid w:val="006A43EA"/>
    <w:rsid w:val="006A4BE1"/>
    <w:rsid w:val="006A5AD5"/>
    <w:rsid w:val="006B142C"/>
    <w:rsid w:val="006B6149"/>
    <w:rsid w:val="006C0767"/>
    <w:rsid w:val="006C2C86"/>
    <w:rsid w:val="006C5BB0"/>
    <w:rsid w:val="006D07C9"/>
    <w:rsid w:val="006D1943"/>
    <w:rsid w:val="006D19C6"/>
    <w:rsid w:val="006D240B"/>
    <w:rsid w:val="006D4806"/>
    <w:rsid w:val="006D51B6"/>
    <w:rsid w:val="006D5F46"/>
    <w:rsid w:val="006D734C"/>
    <w:rsid w:val="006E074B"/>
    <w:rsid w:val="006E1B91"/>
    <w:rsid w:val="006E34F1"/>
    <w:rsid w:val="006E36F9"/>
    <w:rsid w:val="006E50A5"/>
    <w:rsid w:val="006E51A1"/>
    <w:rsid w:val="006E5D53"/>
    <w:rsid w:val="006E68E9"/>
    <w:rsid w:val="006E754D"/>
    <w:rsid w:val="006E7951"/>
    <w:rsid w:val="006F0864"/>
    <w:rsid w:val="006F0986"/>
    <w:rsid w:val="006F0B61"/>
    <w:rsid w:val="006F20A8"/>
    <w:rsid w:val="006F3594"/>
    <w:rsid w:val="006F3F2B"/>
    <w:rsid w:val="006F5EF2"/>
    <w:rsid w:val="006F63E6"/>
    <w:rsid w:val="006F6B1B"/>
    <w:rsid w:val="00702403"/>
    <w:rsid w:val="007029A8"/>
    <w:rsid w:val="0070437C"/>
    <w:rsid w:val="00705F87"/>
    <w:rsid w:val="007069BB"/>
    <w:rsid w:val="007113F9"/>
    <w:rsid w:val="00712317"/>
    <w:rsid w:val="00712D9E"/>
    <w:rsid w:val="007132AE"/>
    <w:rsid w:val="00714011"/>
    <w:rsid w:val="00714B6D"/>
    <w:rsid w:val="00717D66"/>
    <w:rsid w:val="0072023E"/>
    <w:rsid w:val="00720F70"/>
    <w:rsid w:val="007219BE"/>
    <w:rsid w:val="007259B1"/>
    <w:rsid w:val="00725BB1"/>
    <w:rsid w:val="007273C0"/>
    <w:rsid w:val="007273DA"/>
    <w:rsid w:val="0072771D"/>
    <w:rsid w:val="007333AA"/>
    <w:rsid w:val="00733A5A"/>
    <w:rsid w:val="007354D5"/>
    <w:rsid w:val="007357B1"/>
    <w:rsid w:val="00736E5C"/>
    <w:rsid w:val="00740696"/>
    <w:rsid w:val="007406E0"/>
    <w:rsid w:val="00742216"/>
    <w:rsid w:val="00743310"/>
    <w:rsid w:val="00745E2F"/>
    <w:rsid w:val="007471BB"/>
    <w:rsid w:val="00747E72"/>
    <w:rsid w:val="007553BA"/>
    <w:rsid w:val="007608DC"/>
    <w:rsid w:val="00762EDC"/>
    <w:rsid w:val="00763134"/>
    <w:rsid w:val="00765390"/>
    <w:rsid w:val="007656FE"/>
    <w:rsid w:val="007668BF"/>
    <w:rsid w:val="00767F97"/>
    <w:rsid w:val="007717AC"/>
    <w:rsid w:val="00772F32"/>
    <w:rsid w:val="00773D86"/>
    <w:rsid w:val="00774AF6"/>
    <w:rsid w:val="00776757"/>
    <w:rsid w:val="007817CA"/>
    <w:rsid w:val="0078292D"/>
    <w:rsid w:val="00784476"/>
    <w:rsid w:val="007846D9"/>
    <w:rsid w:val="00785B09"/>
    <w:rsid w:val="00787471"/>
    <w:rsid w:val="007907E2"/>
    <w:rsid w:val="00792D6A"/>
    <w:rsid w:val="00795162"/>
    <w:rsid w:val="00796783"/>
    <w:rsid w:val="007A06A2"/>
    <w:rsid w:val="007A2B0A"/>
    <w:rsid w:val="007A3BDE"/>
    <w:rsid w:val="007A78FB"/>
    <w:rsid w:val="007A7D92"/>
    <w:rsid w:val="007B1723"/>
    <w:rsid w:val="007B2BC3"/>
    <w:rsid w:val="007C095D"/>
    <w:rsid w:val="007C1191"/>
    <w:rsid w:val="007C1ECD"/>
    <w:rsid w:val="007C2139"/>
    <w:rsid w:val="007C3B2D"/>
    <w:rsid w:val="007C5BF7"/>
    <w:rsid w:val="007C70FF"/>
    <w:rsid w:val="007C7B2A"/>
    <w:rsid w:val="007D152A"/>
    <w:rsid w:val="007D4447"/>
    <w:rsid w:val="007D4510"/>
    <w:rsid w:val="007D4F92"/>
    <w:rsid w:val="007D5531"/>
    <w:rsid w:val="007D5CF8"/>
    <w:rsid w:val="007D6FE8"/>
    <w:rsid w:val="007D7515"/>
    <w:rsid w:val="007E02C6"/>
    <w:rsid w:val="007E0BE6"/>
    <w:rsid w:val="007E12F2"/>
    <w:rsid w:val="007F1A05"/>
    <w:rsid w:val="007F329A"/>
    <w:rsid w:val="007F3903"/>
    <w:rsid w:val="007F64DC"/>
    <w:rsid w:val="007F7387"/>
    <w:rsid w:val="00803D3F"/>
    <w:rsid w:val="00805F41"/>
    <w:rsid w:val="00810EB0"/>
    <w:rsid w:val="00812D84"/>
    <w:rsid w:val="008157F9"/>
    <w:rsid w:val="008204E4"/>
    <w:rsid w:val="008225A5"/>
    <w:rsid w:val="00824437"/>
    <w:rsid w:val="00825422"/>
    <w:rsid w:val="008271C7"/>
    <w:rsid w:val="008302B8"/>
    <w:rsid w:val="00830C06"/>
    <w:rsid w:val="008321DE"/>
    <w:rsid w:val="008334D3"/>
    <w:rsid w:val="008336ED"/>
    <w:rsid w:val="00834681"/>
    <w:rsid w:val="00834E74"/>
    <w:rsid w:val="00835983"/>
    <w:rsid w:val="00840A8C"/>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313A"/>
    <w:rsid w:val="00865341"/>
    <w:rsid w:val="00870A3B"/>
    <w:rsid w:val="00871718"/>
    <w:rsid w:val="00872BFA"/>
    <w:rsid w:val="00873FDA"/>
    <w:rsid w:val="008755E8"/>
    <w:rsid w:val="00875C77"/>
    <w:rsid w:val="00875D5E"/>
    <w:rsid w:val="00876649"/>
    <w:rsid w:val="0088174C"/>
    <w:rsid w:val="00887BED"/>
    <w:rsid w:val="00887FAA"/>
    <w:rsid w:val="00892F59"/>
    <w:rsid w:val="00893320"/>
    <w:rsid w:val="00896B90"/>
    <w:rsid w:val="008A10AA"/>
    <w:rsid w:val="008A129C"/>
    <w:rsid w:val="008A2AE7"/>
    <w:rsid w:val="008A55AC"/>
    <w:rsid w:val="008B0666"/>
    <w:rsid w:val="008B2C0A"/>
    <w:rsid w:val="008B4C14"/>
    <w:rsid w:val="008B540E"/>
    <w:rsid w:val="008C0C07"/>
    <w:rsid w:val="008C0C93"/>
    <w:rsid w:val="008C21E2"/>
    <w:rsid w:val="008C7B6E"/>
    <w:rsid w:val="008D01B7"/>
    <w:rsid w:val="008D21C7"/>
    <w:rsid w:val="008D5E0C"/>
    <w:rsid w:val="008D7759"/>
    <w:rsid w:val="008E540F"/>
    <w:rsid w:val="008E6A01"/>
    <w:rsid w:val="008E6E73"/>
    <w:rsid w:val="008F0342"/>
    <w:rsid w:val="008F0E0C"/>
    <w:rsid w:val="008F11BC"/>
    <w:rsid w:val="008F4F65"/>
    <w:rsid w:val="008F6C51"/>
    <w:rsid w:val="009011AB"/>
    <w:rsid w:val="009013C9"/>
    <w:rsid w:val="0090168B"/>
    <w:rsid w:val="009021EB"/>
    <w:rsid w:val="0090310A"/>
    <w:rsid w:val="0090433A"/>
    <w:rsid w:val="00904C22"/>
    <w:rsid w:val="0090664A"/>
    <w:rsid w:val="009074C1"/>
    <w:rsid w:val="009076F8"/>
    <w:rsid w:val="00907DC2"/>
    <w:rsid w:val="00911E03"/>
    <w:rsid w:val="00912621"/>
    <w:rsid w:val="00914659"/>
    <w:rsid w:val="009162F5"/>
    <w:rsid w:val="00917461"/>
    <w:rsid w:val="00921FD3"/>
    <w:rsid w:val="0092233B"/>
    <w:rsid w:val="00926DC0"/>
    <w:rsid w:val="009316D7"/>
    <w:rsid w:val="00932C02"/>
    <w:rsid w:val="00935CE8"/>
    <w:rsid w:val="00942CA6"/>
    <w:rsid w:val="00943F9A"/>
    <w:rsid w:val="009447E3"/>
    <w:rsid w:val="00945B01"/>
    <w:rsid w:val="0094700B"/>
    <w:rsid w:val="00953B88"/>
    <w:rsid w:val="0095492D"/>
    <w:rsid w:val="00957873"/>
    <w:rsid w:val="00957B99"/>
    <w:rsid w:val="00962028"/>
    <w:rsid w:val="00962130"/>
    <w:rsid w:val="00962AB0"/>
    <w:rsid w:val="00963F25"/>
    <w:rsid w:val="009646FE"/>
    <w:rsid w:val="00965FD1"/>
    <w:rsid w:val="009662AF"/>
    <w:rsid w:val="00970A35"/>
    <w:rsid w:val="00971C94"/>
    <w:rsid w:val="009728C9"/>
    <w:rsid w:val="00973B25"/>
    <w:rsid w:val="00974C3B"/>
    <w:rsid w:val="009764F6"/>
    <w:rsid w:val="00976731"/>
    <w:rsid w:val="00976E3B"/>
    <w:rsid w:val="009771B5"/>
    <w:rsid w:val="009867C3"/>
    <w:rsid w:val="009900EC"/>
    <w:rsid w:val="00990A19"/>
    <w:rsid w:val="00991410"/>
    <w:rsid w:val="00991469"/>
    <w:rsid w:val="00991856"/>
    <w:rsid w:val="00991A40"/>
    <w:rsid w:val="00991F18"/>
    <w:rsid w:val="00991FD8"/>
    <w:rsid w:val="0099264F"/>
    <w:rsid w:val="00992937"/>
    <w:rsid w:val="0099709D"/>
    <w:rsid w:val="009A0C6F"/>
    <w:rsid w:val="009A596A"/>
    <w:rsid w:val="009A66BF"/>
    <w:rsid w:val="009A6F41"/>
    <w:rsid w:val="009B1BD4"/>
    <w:rsid w:val="009B2D4C"/>
    <w:rsid w:val="009B40E1"/>
    <w:rsid w:val="009B41CA"/>
    <w:rsid w:val="009B6882"/>
    <w:rsid w:val="009C0D34"/>
    <w:rsid w:val="009C1AD8"/>
    <w:rsid w:val="009C2684"/>
    <w:rsid w:val="009C2810"/>
    <w:rsid w:val="009C2EE1"/>
    <w:rsid w:val="009C31FE"/>
    <w:rsid w:val="009C456C"/>
    <w:rsid w:val="009C6B5F"/>
    <w:rsid w:val="009D15F7"/>
    <w:rsid w:val="009D1E4C"/>
    <w:rsid w:val="009D7658"/>
    <w:rsid w:val="009E075C"/>
    <w:rsid w:val="009E3CA1"/>
    <w:rsid w:val="009E4359"/>
    <w:rsid w:val="009E47B2"/>
    <w:rsid w:val="009E506C"/>
    <w:rsid w:val="009E542D"/>
    <w:rsid w:val="009F1469"/>
    <w:rsid w:val="009F30F4"/>
    <w:rsid w:val="009F4F93"/>
    <w:rsid w:val="009F50B8"/>
    <w:rsid w:val="009F73FA"/>
    <w:rsid w:val="00A0080D"/>
    <w:rsid w:val="00A017D9"/>
    <w:rsid w:val="00A066C3"/>
    <w:rsid w:val="00A06905"/>
    <w:rsid w:val="00A06FFE"/>
    <w:rsid w:val="00A07685"/>
    <w:rsid w:val="00A1027B"/>
    <w:rsid w:val="00A12344"/>
    <w:rsid w:val="00A13F0F"/>
    <w:rsid w:val="00A14658"/>
    <w:rsid w:val="00A16349"/>
    <w:rsid w:val="00A2292B"/>
    <w:rsid w:val="00A26CD4"/>
    <w:rsid w:val="00A31CE9"/>
    <w:rsid w:val="00A335CE"/>
    <w:rsid w:val="00A339AA"/>
    <w:rsid w:val="00A35753"/>
    <w:rsid w:val="00A36204"/>
    <w:rsid w:val="00A41854"/>
    <w:rsid w:val="00A41F31"/>
    <w:rsid w:val="00A41F58"/>
    <w:rsid w:val="00A4375E"/>
    <w:rsid w:val="00A45A1B"/>
    <w:rsid w:val="00A4617E"/>
    <w:rsid w:val="00A47DC6"/>
    <w:rsid w:val="00A51546"/>
    <w:rsid w:val="00A51DF1"/>
    <w:rsid w:val="00A53B10"/>
    <w:rsid w:val="00A546F0"/>
    <w:rsid w:val="00A54E1B"/>
    <w:rsid w:val="00A556DD"/>
    <w:rsid w:val="00A55996"/>
    <w:rsid w:val="00A56B5F"/>
    <w:rsid w:val="00A62828"/>
    <w:rsid w:val="00A63927"/>
    <w:rsid w:val="00A64790"/>
    <w:rsid w:val="00A64A5C"/>
    <w:rsid w:val="00A6535E"/>
    <w:rsid w:val="00A6571F"/>
    <w:rsid w:val="00A6671E"/>
    <w:rsid w:val="00A71E59"/>
    <w:rsid w:val="00A72B31"/>
    <w:rsid w:val="00A75A22"/>
    <w:rsid w:val="00A76F8C"/>
    <w:rsid w:val="00A814F5"/>
    <w:rsid w:val="00A82F8C"/>
    <w:rsid w:val="00A84055"/>
    <w:rsid w:val="00A85295"/>
    <w:rsid w:val="00A857D8"/>
    <w:rsid w:val="00A87B36"/>
    <w:rsid w:val="00A87E8D"/>
    <w:rsid w:val="00A9305D"/>
    <w:rsid w:val="00A93EBA"/>
    <w:rsid w:val="00AA0829"/>
    <w:rsid w:val="00AA1F44"/>
    <w:rsid w:val="00AA4ACE"/>
    <w:rsid w:val="00AA4DFE"/>
    <w:rsid w:val="00AA6CBF"/>
    <w:rsid w:val="00AA6D8F"/>
    <w:rsid w:val="00AA7570"/>
    <w:rsid w:val="00AA75BC"/>
    <w:rsid w:val="00AA7E54"/>
    <w:rsid w:val="00AB0F3F"/>
    <w:rsid w:val="00AB1241"/>
    <w:rsid w:val="00AB3C66"/>
    <w:rsid w:val="00AB485C"/>
    <w:rsid w:val="00AB665B"/>
    <w:rsid w:val="00AC0C08"/>
    <w:rsid w:val="00AC1D4E"/>
    <w:rsid w:val="00AC3885"/>
    <w:rsid w:val="00AC3979"/>
    <w:rsid w:val="00AD01CC"/>
    <w:rsid w:val="00AD25B6"/>
    <w:rsid w:val="00AD2D46"/>
    <w:rsid w:val="00AD430E"/>
    <w:rsid w:val="00AD54C0"/>
    <w:rsid w:val="00AE0EDD"/>
    <w:rsid w:val="00AE2626"/>
    <w:rsid w:val="00AE38F7"/>
    <w:rsid w:val="00AE4AEA"/>
    <w:rsid w:val="00AE4B58"/>
    <w:rsid w:val="00AE6DE0"/>
    <w:rsid w:val="00AF1F0F"/>
    <w:rsid w:val="00AF277D"/>
    <w:rsid w:val="00AF531D"/>
    <w:rsid w:val="00AF6A4A"/>
    <w:rsid w:val="00B00F5A"/>
    <w:rsid w:val="00B00F6E"/>
    <w:rsid w:val="00B01B9B"/>
    <w:rsid w:val="00B01DAB"/>
    <w:rsid w:val="00B0320B"/>
    <w:rsid w:val="00B03915"/>
    <w:rsid w:val="00B055C1"/>
    <w:rsid w:val="00B06508"/>
    <w:rsid w:val="00B077F6"/>
    <w:rsid w:val="00B10794"/>
    <w:rsid w:val="00B1596F"/>
    <w:rsid w:val="00B209F6"/>
    <w:rsid w:val="00B21059"/>
    <w:rsid w:val="00B22B07"/>
    <w:rsid w:val="00B267AC"/>
    <w:rsid w:val="00B27AEE"/>
    <w:rsid w:val="00B3153D"/>
    <w:rsid w:val="00B32372"/>
    <w:rsid w:val="00B3271B"/>
    <w:rsid w:val="00B3453B"/>
    <w:rsid w:val="00B34C15"/>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5C4B"/>
    <w:rsid w:val="00BC7ACD"/>
    <w:rsid w:val="00BD22DE"/>
    <w:rsid w:val="00BD5BD1"/>
    <w:rsid w:val="00BD69DE"/>
    <w:rsid w:val="00BD73A9"/>
    <w:rsid w:val="00BE0416"/>
    <w:rsid w:val="00BE1397"/>
    <w:rsid w:val="00BE50C0"/>
    <w:rsid w:val="00BE5216"/>
    <w:rsid w:val="00BE528B"/>
    <w:rsid w:val="00BE6E94"/>
    <w:rsid w:val="00BF0066"/>
    <w:rsid w:val="00BF0A69"/>
    <w:rsid w:val="00BF1CCA"/>
    <w:rsid w:val="00BF2A10"/>
    <w:rsid w:val="00BF2DFD"/>
    <w:rsid w:val="00BF3A3C"/>
    <w:rsid w:val="00BF5E60"/>
    <w:rsid w:val="00BF61AD"/>
    <w:rsid w:val="00BF6C28"/>
    <w:rsid w:val="00BF7C6C"/>
    <w:rsid w:val="00C02078"/>
    <w:rsid w:val="00C027E0"/>
    <w:rsid w:val="00C05DF4"/>
    <w:rsid w:val="00C1310D"/>
    <w:rsid w:val="00C131FC"/>
    <w:rsid w:val="00C13E2F"/>
    <w:rsid w:val="00C20DA2"/>
    <w:rsid w:val="00C21101"/>
    <w:rsid w:val="00C22E67"/>
    <w:rsid w:val="00C2467C"/>
    <w:rsid w:val="00C259DD"/>
    <w:rsid w:val="00C30E70"/>
    <w:rsid w:val="00C341FB"/>
    <w:rsid w:val="00C34D49"/>
    <w:rsid w:val="00C4018A"/>
    <w:rsid w:val="00C40430"/>
    <w:rsid w:val="00C47557"/>
    <w:rsid w:val="00C52255"/>
    <w:rsid w:val="00C538C4"/>
    <w:rsid w:val="00C53D6A"/>
    <w:rsid w:val="00C5473D"/>
    <w:rsid w:val="00C54CE8"/>
    <w:rsid w:val="00C601C9"/>
    <w:rsid w:val="00C609FF"/>
    <w:rsid w:val="00C614FE"/>
    <w:rsid w:val="00C61912"/>
    <w:rsid w:val="00C619CF"/>
    <w:rsid w:val="00C66071"/>
    <w:rsid w:val="00C67685"/>
    <w:rsid w:val="00C71101"/>
    <w:rsid w:val="00C7151F"/>
    <w:rsid w:val="00C72D58"/>
    <w:rsid w:val="00C75EC9"/>
    <w:rsid w:val="00C7694A"/>
    <w:rsid w:val="00C80FC3"/>
    <w:rsid w:val="00C86145"/>
    <w:rsid w:val="00C87F05"/>
    <w:rsid w:val="00C90296"/>
    <w:rsid w:val="00C92AAF"/>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927"/>
    <w:rsid w:val="00CD0FB5"/>
    <w:rsid w:val="00CD2370"/>
    <w:rsid w:val="00CD2760"/>
    <w:rsid w:val="00CD2AA7"/>
    <w:rsid w:val="00CE1727"/>
    <w:rsid w:val="00CE1F65"/>
    <w:rsid w:val="00CE7D7D"/>
    <w:rsid w:val="00CF0552"/>
    <w:rsid w:val="00CF0730"/>
    <w:rsid w:val="00CF0A71"/>
    <w:rsid w:val="00CF121B"/>
    <w:rsid w:val="00CF1310"/>
    <w:rsid w:val="00CF13BE"/>
    <w:rsid w:val="00CF212E"/>
    <w:rsid w:val="00CF295E"/>
    <w:rsid w:val="00CF2CCF"/>
    <w:rsid w:val="00CF359C"/>
    <w:rsid w:val="00CF371C"/>
    <w:rsid w:val="00CF37B9"/>
    <w:rsid w:val="00CF3FF7"/>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61891"/>
    <w:rsid w:val="00D61A68"/>
    <w:rsid w:val="00D622DF"/>
    <w:rsid w:val="00D63490"/>
    <w:rsid w:val="00D645C2"/>
    <w:rsid w:val="00D64A73"/>
    <w:rsid w:val="00D66156"/>
    <w:rsid w:val="00D67E96"/>
    <w:rsid w:val="00D729D9"/>
    <w:rsid w:val="00D752B5"/>
    <w:rsid w:val="00D76627"/>
    <w:rsid w:val="00D76E2C"/>
    <w:rsid w:val="00D80209"/>
    <w:rsid w:val="00D80936"/>
    <w:rsid w:val="00D81971"/>
    <w:rsid w:val="00D82CA7"/>
    <w:rsid w:val="00D85696"/>
    <w:rsid w:val="00D91773"/>
    <w:rsid w:val="00D93F88"/>
    <w:rsid w:val="00D950F7"/>
    <w:rsid w:val="00D9716A"/>
    <w:rsid w:val="00DA7332"/>
    <w:rsid w:val="00DB104A"/>
    <w:rsid w:val="00DB2D3C"/>
    <w:rsid w:val="00DB3765"/>
    <w:rsid w:val="00DB72EC"/>
    <w:rsid w:val="00DB7D0C"/>
    <w:rsid w:val="00DC081F"/>
    <w:rsid w:val="00DC218A"/>
    <w:rsid w:val="00DC24F3"/>
    <w:rsid w:val="00DC332B"/>
    <w:rsid w:val="00DC42C2"/>
    <w:rsid w:val="00DC46E0"/>
    <w:rsid w:val="00DC493D"/>
    <w:rsid w:val="00DC6699"/>
    <w:rsid w:val="00DD0A6B"/>
    <w:rsid w:val="00DD108C"/>
    <w:rsid w:val="00DD12D5"/>
    <w:rsid w:val="00DD1FB2"/>
    <w:rsid w:val="00DD31AF"/>
    <w:rsid w:val="00DD5139"/>
    <w:rsid w:val="00DD6750"/>
    <w:rsid w:val="00DD7572"/>
    <w:rsid w:val="00DE0837"/>
    <w:rsid w:val="00DE35E9"/>
    <w:rsid w:val="00DE432C"/>
    <w:rsid w:val="00DE466D"/>
    <w:rsid w:val="00DE4A7A"/>
    <w:rsid w:val="00DE5006"/>
    <w:rsid w:val="00DE53FD"/>
    <w:rsid w:val="00DF0D44"/>
    <w:rsid w:val="00DF20D9"/>
    <w:rsid w:val="00DF4D5C"/>
    <w:rsid w:val="00E02E75"/>
    <w:rsid w:val="00E06609"/>
    <w:rsid w:val="00E07E64"/>
    <w:rsid w:val="00E124C8"/>
    <w:rsid w:val="00E1267A"/>
    <w:rsid w:val="00E1353A"/>
    <w:rsid w:val="00E14E5F"/>
    <w:rsid w:val="00E1506B"/>
    <w:rsid w:val="00E1554F"/>
    <w:rsid w:val="00E1757E"/>
    <w:rsid w:val="00E17FD8"/>
    <w:rsid w:val="00E20E7E"/>
    <w:rsid w:val="00E21242"/>
    <w:rsid w:val="00E2318D"/>
    <w:rsid w:val="00E25B25"/>
    <w:rsid w:val="00E30929"/>
    <w:rsid w:val="00E30FA6"/>
    <w:rsid w:val="00E31A8F"/>
    <w:rsid w:val="00E33808"/>
    <w:rsid w:val="00E35786"/>
    <w:rsid w:val="00E3723F"/>
    <w:rsid w:val="00E37D32"/>
    <w:rsid w:val="00E40637"/>
    <w:rsid w:val="00E42A1C"/>
    <w:rsid w:val="00E439F3"/>
    <w:rsid w:val="00E4440B"/>
    <w:rsid w:val="00E44773"/>
    <w:rsid w:val="00E46671"/>
    <w:rsid w:val="00E51859"/>
    <w:rsid w:val="00E561C7"/>
    <w:rsid w:val="00E57952"/>
    <w:rsid w:val="00E605B2"/>
    <w:rsid w:val="00E60845"/>
    <w:rsid w:val="00E618E9"/>
    <w:rsid w:val="00E61FDC"/>
    <w:rsid w:val="00E62615"/>
    <w:rsid w:val="00E629C6"/>
    <w:rsid w:val="00E64791"/>
    <w:rsid w:val="00E64E79"/>
    <w:rsid w:val="00E704D8"/>
    <w:rsid w:val="00E70F5C"/>
    <w:rsid w:val="00E71E85"/>
    <w:rsid w:val="00E7263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3259"/>
    <w:rsid w:val="00EA4A9C"/>
    <w:rsid w:val="00EA6035"/>
    <w:rsid w:val="00EB04A0"/>
    <w:rsid w:val="00EB0CC4"/>
    <w:rsid w:val="00EB0F75"/>
    <w:rsid w:val="00EB199F"/>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3BA3"/>
    <w:rsid w:val="00F14BC4"/>
    <w:rsid w:val="00F17FF3"/>
    <w:rsid w:val="00F21AF6"/>
    <w:rsid w:val="00F22B2A"/>
    <w:rsid w:val="00F22D67"/>
    <w:rsid w:val="00F23F68"/>
    <w:rsid w:val="00F23FDB"/>
    <w:rsid w:val="00F265C3"/>
    <w:rsid w:val="00F31D3A"/>
    <w:rsid w:val="00F33FAF"/>
    <w:rsid w:val="00F34495"/>
    <w:rsid w:val="00F34846"/>
    <w:rsid w:val="00F4029D"/>
    <w:rsid w:val="00F4314A"/>
    <w:rsid w:val="00F434D2"/>
    <w:rsid w:val="00F4578E"/>
    <w:rsid w:val="00F46C78"/>
    <w:rsid w:val="00F47571"/>
    <w:rsid w:val="00F47DAC"/>
    <w:rsid w:val="00F53E01"/>
    <w:rsid w:val="00F54C9F"/>
    <w:rsid w:val="00F5595D"/>
    <w:rsid w:val="00F5618E"/>
    <w:rsid w:val="00F572A7"/>
    <w:rsid w:val="00F62E4B"/>
    <w:rsid w:val="00F63551"/>
    <w:rsid w:val="00F64E22"/>
    <w:rsid w:val="00F64E6C"/>
    <w:rsid w:val="00F66739"/>
    <w:rsid w:val="00F6682A"/>
    <w:rsid w:val="00F70069"/>
    <w:rsid w:val="00F710B4"/>
    <w:rsid w:val="00F71799"/>
    <w:rsid w:val="00F731AC"/>
    <w:rsid w:val="00F736C0"/>
    <w:rsid w:val="00F73DE6"/>
    <w:rsid w:val="00F74C73"/>
    <w:rsid w:val="00F75E9A"/>
    <w:rsid w:val="00F76790"/>
    <w:rsid w:val="00F7700A"/>
    <w:rsid w:val="00F77113"/>
    <w:rsid w:val="00F80E75"/>
    <w:rsid w:val="00F85660"/>
    <w:rsid w:val="00F8567C"/>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A5A73"/>
    <w:rsid w:val="00FA6A0C"/>
    <w:rsid w:val="00FB4086"/>
    <w:rsid w:val="00FB424B"/>
    <w:rsid w:val="00FD0054"/>
    <w:rsid w:val="00FD06A0"/>
    <w:rsid w:val="00FD19E2"/>
    <w:rsid w:val="00FD76EF"/>
    <w:rsid w:val="00FD7BBC"/>
    <w:rsid w:val="00FE18D0"/>
    <w:rsid w:val="00FE2067"/>
    <w:rsid w:val="00FE2784"/>
    <w:rsid w:val="00FE2BA0"/>
    <w:rsid w:val="00FE2D17"/>
    <w:rsid w:val="00FE362B"/>
    <w:rsid w:val="00FE4B44"/>
    <w:rsid w:val="00FF0E3C"/>
    <w:rsid w:val="00FF1D3E"/>
    <w:rsid w:val="00FF3B6A"/>
    <w:rsid w:val="00FF4D86"/>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627A76"/>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8B"/>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character" w:styleId="UnresolvedMention">
    <w:name w:val="Unresolved Mention"/>
    <w:basedOn w:val="DefaultParagraphFont"/>
    <w:uiPriority w:val="99"/>
    <w:semiHidden/>
    <w:unhideWhenUsed/>
    <w:rsid w:val="00181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255287339">
      <w:bodyDiv w:val="1"/>
      <w:marLeft w:val="0"/>
      <w:marRight w:val="0"/>
      <w:marTop w:val="0"/>
      <w:marBottom w:val="0"/>
      <w:divBdr>
        <w:top w:val="none" w:sz="0" w:space="0" w:color="auto"/>
        <w:left w:val="none" w:sz="0" w:space="0" w:color="auto"/>
        <w:bottom w:val="none" w:sz="0" w:space="0" w:color="auto"/>
        <w:right w:val="none" w:sz="0" w:space="0" w:color="auto"/>
      </w:divBdr>
      <w:divsChild>
        <w:div w:id="2132550820">
          <w:marLeft w:val="547"/>
          <w:marRight w:val="0"/>
          <w:marTop w:val="200"/>
          <w:marBottom w:val="0"/>
          <w:divBdr>
            <w:top w:val="none" w:sz="0" w:space="0" w:color="auto"/>
            <w:left w:val="none" w:sz="0" w:space="0" w:color="auto"/>
            <w:bottom w:val="none" w:sz="0" w:space="0" w:color="auto"/>
            <w:right w:val="none" w:sz="0" w:space="0" w:color="auto"/>
          </w:divBdr>
        </w:div>
        <w:div w:id="195969203">
          <w:marLeft w:val="547"/>
          <w:marRight w:val="0"/>
          <w:marTop w:val="200"/>
          <w:marBottom w:val="0"/>
          <w:divBdr>
            <w:top w:val="none" w:sz="0" w:space="0" w:color="auto"/>
            <w:left w:val="none" w:sz="0" w:space="0" w:color="auto"/>
            <w:bottom w:val="none" w:sz="0" w:space="0" w:color="auto"/>
            <w:right w:val="none" w:sz="0" w:space="0" w:color="auto"/>
          </w:divBdr>
        </w:div>
        <w:div w:id="840659775">
          <w:marLeft w:val="547"/>
          <w:marRight w:val="0"/>
          <w:marTop w:val="200"/>
          <w:marBottom w:val="0"/>
          <w:divBdr>
            <w:top w:val="none" w:sz="0" w:space="0" w:color="auto"/>
            <w:left w:val="none" w:sz="0" w:space="0" w:color="auto"/>
            <w:bottom w:val="none" w:sz="0" w:space="0" w:color="auto"/>
            <w:right w:val="none" w:sz="0" w:space="0" w:color="auto"/>
          </w:divBdr>
        </w:div>
        <w:div w:id="1625305176">
          <w:marLeft w:val="547"/>
          <w:marRight w:val="0"/>
          <w:marTop w:val="200"/>
          <w:marBottom w:val="0"/>
          <w:divBdr>
            <w:top w:val="none" w:sz="0" w:space="0" w:color="auto"/>
            <w:left w:val="none" w:sz="0" w:space="0" w:color="auto"/>
            <w:bottom w:val="none" w:sz="0" w:space="0" w:color="auto"/>
            <w:right w:val="none" w:sz="0" w:space="0" w:color="auto"/>
          </w:divBdr>
        </w:div>
        <w:div w:id="1773086747">
          <w:marLeft w:val="547"/>
          <w:marRight w:val="0"/>
          <w:marTop w:val="200"/>
          <w:marBottom w:val="0"/>
          <w:divBdr>
            <w:top w:val="none" w:sz="0" w:space="0" w:color="auto"/>
            <w:left w:val="none" w:sz="0" w:space="0" w:color="auto"/>
            <w:bottom w:val="none" w:sz="0" w:space="0" w:color="auto"/>
            <w:right w:val="none" w:sz="0" w:space="0" w:color="auto"/>
          </w:divBdr>
        </w:div>
        <w:div w:id="1202477464">
          <w:marLeft w:val="547"/>
          <w:marRight w:val="0"/>
          <w:marTop w:val="200"/>
          <w:marBottom w:val="0"/>
          <w:divBdr>
            <w:top w:val="none" w:sz="0" w:space="0" w:color="auto"/>
            <w:left w:val="none" w:sz="0" w:space="0" w:color="auto"/>
            <w:bottom w:val="none" w:sz="0" w:space="0" w:color="auto"/>
            <w:right w:val="none" w:sz="0" w:space="0" w:color="auto"/>
          </w:divBdr>
        </w:div>
      </w:divsChild>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k.rks-gov.net/rahovec/?newscpt=u-mbajt-degjimi-i-tete-buxhetor-me-banoret-e-fshatrave-cifllak-polluzhe-dobidol-kramovik-gur-i-kuq-dhe-mrasor-ne-shkollen-fillore-rilindja"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k.rks-gov.net/rahovec/wp-content/uploads/sites/23/2024/07/Kalendari-i-degjimeve-publike-per-pergatitjen-e-buxhetit-2025.pdf"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kk.rks-gov.net/rahovec/wp-content/uploads/sites/23/2024/07/Njoftim-per-mbajtjen-e-degjimit-publik-per-buxhetin-e-vitit-2025-ne-Cifllak.pdf"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0887F-F50B-4E83-B706-196FA805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1700</Words>
  <Characters>9690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KOMUNA E RAHOVECIT -  Procesverbal i Dëgjimeve Buxhetore</vt:lpstr>
    </vt:vector>
  </TitlesOfParts>
  <Company>KKRAHOVEC</Company>
  <LinksUpToDate>false</LinksUpToDate>
  <CharactersWithSpaces>11368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Dëgjimeve Buxhetore</dc:title>
  <dc:creator>Blerta Gashi</dc:creator>
  <cp:lastModifiedBy>Dafina B. Gashi</cp:lastModifiedBy>
  <cp:revision>4</cp:revision>
  <cp:lastPrinted>2024-08-16T13:01:00Z</cp:lastPrinted>
  <dcterms:created xsi:type="dcterms:W3CDTF">2024-08-14T06:54:00Z</dcterms:created>
  <dcterms:modified xsi:type="dcterms:W3CDTF">2024-08-16T13:01:00Z</dcterms:modified>
</cp:coreProperties>
</file>