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2820641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33BC7C58" w:rsidR="00854819" w:rsidRPr="00854819" w:rsidRDefault="002B4D40" w:rsidP="003D41AA">
      <w:pPr>
        <w:jc w:val="center"/>
        <w:rPr>
          <w:rFonts w:ascii="Constantia" w:eastAsia="Calibri" w:hAnsi="Constantia" w:cs="Times New Roman"/>
          <w:noProof/>
        </w:rPr>
      </w:pPr>
      <w:r w:rsidRPr="002B4D40">
        <w:rPr>
          <w:rFonts w:ascii="Constantia" w:eastAsia="Calibri" w:hAnsi="Constantia" w:cs="Times New Roman"/>
          <w:b/>
          <w:noProof/>
        </w:rPr>
        <w:t>Dëgjimi publik me banorët e komunës së Rahovecit, me fokus banorët e fshatit Hoçë e Madhe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069191FA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 xml:space="preserve">e </w:t>
      </w:r>
      <w:r w:rsidR="002B4D40" w:rsidRPr="002B4D40">
        <w:rPr>
          <w:rFonts w:ascii="Times New Roman" w:eastAsia="Calibri" w:hAnsi="Times New Roman" w:cs="Times New Roman"/>
          <w:b/>
        </w:rPr>
        <w:t>Objekti i Shtëpisë së Kulturës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03DEB201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40">
        <w:rPr>
          <w:rFonts w:ascii="Times New Roman" w:hAnsi="Times New Roman" w:cs="Times New Roman"/>
          <w:b/>
          <w:sz w:val="24"/>
          <w:szCs w:val="24"/>
        </w:rPr>
        <w:t>30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2B4D40">
        <w:rPr>
          <w:rFonts w:ascii="Times New Roman" w:hAnsi="Times New Roman" w:cs="Times New Roman"/>
          <w:b/>
          <w:sz w:val="24"/>
          <w:szCs w:val="24"/>
        </w:rPr>
        <w:t>mart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2B4D40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B4D40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2024-07-18T13:10:00Z</cp:lastPrinted>
  <dcterms:created xsi:type="dcterms:W3CDTF">2024-07-18T13:11:00Z</dcterms:created>
  <dcterms:modified xsi:type="dcterms:W3CDTF">2024-07-18T13:11:00Z</dcterms:modified>
</cp:coreProperties>
</file>