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  <w:lang w:val="sq-AL" w:eastAsia="sq-AL"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0CB8" w:rsidRPr="00B66495" w:rsidRDefault="00890CB8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PRILL 2024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890CB8" w:rsidRPr="00B66495" w:rsidRDefault="00890CB8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PRILL 2024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89472" behindDoc="0" locked="0" layoutInCell="1" allowOverlap="1" wp14:anchorId="033A7C43" wp14:editId="75BDC3F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0CB8" w:rsidRPr="00596174" w:rsidRDefault="00890CB8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A7C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8947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:rsidR="00890CB8" w:rsidRPr="00596174" w:rsidRDefault="00890CB8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2796363</wp:posOffset>
                    </wp:positionH>
                    <wp:positionV relativeFrom="page">
                      <wp:posOffset>2562447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0CB8" w:rsidRPr="00596174" w:rsidRDefault="008A2092" w:rsidP="00E4259A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90CB8"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890CB8" w:rsidRPr="00B66495" w:rsidRDefault="008A2092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90CB8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 financiar Janar-Mars 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3F2B1" id="Text Box 466" o:spid="_x0000_s1056" type="#_x0000_t202" style="position:absolute;margin-left:220.2pt;margin-top:201.7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" filled="f" stroked="f" strokeweight=".5pt">
                    <v:textbox inset="0,0,0,0">
                      <w:txbxContent>
                        <w:p w:rsidR="00890CB8" w:rsidRPr="00596174" w:rsidRDefault="008A2092" w:rsidP="00E4259A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0CB8"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890CB8" w:rsidRPr="00B66495" w:rsidRDefault="008A2092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90CB8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 financiar Janar-Mars 2024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A321AF" w:rsidRPr="00B66495" w:rsidRDefault="00B75FB3" w:rsidP="00596174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B8" w:rsidRDefault="00890CB8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FD2C" id="Text Box 2" o:spid="_x0000_s1057" type="#_x0000_t202" style="position:absolute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uuQ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" filled="f" stroked="f">
                <v:textbox>
                  <w:txbxContent>
                    <w:p w:rsidR="00890CB8" w:rsidRDefault="00890CB8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B8" w:rsidRDefault="00890CB8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3947" id="Text Box 7" o:spid="_x0000_s1058" type="#_x0000_t202" style="position:absolute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" filled="f" stroked="f">
                <v:textbox style="mso-fit-shape-to-text:t">
                  <w:txbxContent>
                    <w:p w:rsidR="00890CB8" w:rsidRDefault="00890CB8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356E2" w:rsidRPr="00834ABE" w:rsidRDefault="005356E2" w:rsidP="00B75FB3">
          <w:pPr>
            <w:pStyle w:val="TOCHeading"/>
            <w:ind w:left="284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546E4E" w:rsidRDefault="005356E2">
          <w:pPr>
            <w:pStyle w:val="TOC1"/>
            <w:rPr>
              <w:b w:val="0"/>
              <w:lang w:eastAsia="sq-AL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63462643" w:history="1">
            <w:r w:rsidR="00546E4E" w:rsidRPr="00C36A90">
              <w:rPr>
                <w:rStyle w:val="Hyperlink"/>
              </w:rPr>
              <w:t>HYRJE</w:t>
            </w:r>
            <w:r w:rsidR="00546E4E">
              <w:rPr>
                <w:webHidden/>
              </w:rPr>
              <w:tab/>
            </w:r>
            <w:r w:rsidR="00546E4E">
              <w:rPr>
                <w:webHidden/>
              </w:rPr>
              <w:fldChar w:fldCharType="begin"/>
            </w:r>
            <w:r w:rsidR="00546E4E">
              <w:rPr>
                <w:webHidden/>
              </w:rPr>
              <w:instrText xml:space="preserve"> PAGEREF _Toc163462643 \h </w:instrText>
            </w:r>
            <w:r w:rsidR="00546E4E">
              <w:rPr>
                <w:webHidden/>
              </w:rPr>
            </w:r>
            <w:r w:rsidR="00546E4E">
              <w:rPr>
                <w:webHidden/>
              </w:rPr>
              <w:fldChar w:fldCharType="separate"/>
            </w:r>
            <w:r w:rsidR="00546E4E">
              <w:rPr>
                <w:webHidden/>
              </w:rPr>
              <w:t>2</w:t>
            </w:r>
            <w:r w:rsidR="00546E4E">
              <w:rPr>
                <w:webHidden/>
              </w:rPr>
              <w:fldChar w:fldCharType="end"/>
            </w:r>
          </w:hyperlink>
        </w:p>
        <w:p w:rsidR="00546E4E" w:rsidRDefault="008A2092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63462644" w:history="1">
            <w:r w:rsidR="00546E4E" w:rsidRPr="00C36A90">
              <w:rPr>
                <w:rStyle w:val="Hyperlink"/>
              </w:rPr>
              <w:t>1.</w:t>
            </w:r>
            <w:r w:rsidR="00546E4E">
              <w:rPr>
                <w:b w:val="0"/>
                <w:lang w:eastAsia="sq-AL"/>
              </w:rPr>
              <w:tab/>
            </w:r>
            <w:r w:rsidR="00546E4E" w:rsidRPr="00C36A90">
              <w:rPr>
                <w:rStyle w:val="Hyperlink"/>
              </w:rPr>
              <w:t>TË HYRAT VETANAKE</w:t>
            </w:r>
            <w:r w:rsidR="00546E4E">
              <w:rPr>
                <w:webHidden/>
              </w:rPr>
              <w:tab/>
            </w:r>
            <w:r w:rsidR="00546E4E">
              <w:rPr>
                <w:webHidden/>
              </w:rPr>
              <w:fldChar w:fldCharType="begin"/>
            </w:r>
            <w:r w:rsidR="00546E4E">
              <w:rPr>
                <w:webHidden/>
              </w:rPr>
              <w:instrText xml:space="preserve"> PAGEREF _Toc163462644 \h </w:instrText>
            </w:r>
            <w:r w:rsidR="00546E4E">
              <w:rPr>
                <w:webHidden/>
              </w:rPr>
            </w:r>
            <w:r w:rsidR="00546E4E">
              <w:rPr>
                <w:webHidden/>
              </w:rPr>
              <w:fldChar w:fldCharType="separate"/>
            </w:r>
            <w:r w:rsidR="00546E4E">
              <w:rPr>
                <w:webHidden/>
              </w:rPr>
              <w:t>3</w:t>
            </w:r>
            <w:r w:rsidR="00546E4E">
              <w:rPr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45" w:history="1">
            <w:r w:rsidR="00546E4E" w:rsidRPr="00C36A90">
              <w:rPr>
                <w:rStyle w:val="Hyperlink"/>
                <w:noProof/>
              </w:rPr>
              <w:t>1.1 Të hyra të planifikuara, të realizuara dhe krahasimi i tyre 2024-2023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_Toc163462645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3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46" w:history="1">
            <w:r w:rsidR="00546E4E" w:rsidRPr="00C36A90">
              <w:rPr>
                <w:rStyle w:val="Hyperlink"/>
                <w:noProof/>
              </w:rPr>
              <w:t>1.2 Të hyrat e rregullta  të planifikuara dhe  të realizuara në baza mujore  2024/2023 dhe krahasimi i tyre.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_Toc163462646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3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47" w:history="1">
            <w:r w:rsidR="00546E4E" w:rsidRPr="00C36A90">
              <w:rPr>
                <w:rStyle w:val="Hyperlink"/>
                <w:noProof/>
              </w:rPr>
              <w:t>1.3  Krahasimi i të hyrave të rregullta të realizuara në baza mujore  2018-2024.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_Toc163462647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3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tabs>
              <w:tab w:val="left" w:pos="1100"/>
            </w:tabs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48" w:history="1">
            <w:r w:rsidR="00546E4E" w:rsidRPr="00C36A90">
              <w:rPr>
                <w:rStyle w:val="Hyperlink"/>
                <w:noProof/>
              </w:rPr>
              <w:t>1.4</w:t>
            </w:r>
            <w:r w:rsidR="00546E4E">
              <w:rPr>
                <w:rFonts w:eastAsiaTheme="minorEastAsia" w:cstheme="minorBidi"/>
                <w:noProof/>
                <w:szCs w:val="22"/>
                <w:lang w:val="sq-AL" w:eastAsia="sq-AL"/>
              </w:rPr>
              <w:tab/>
            </w:r>
            <w:r w:rsidR="00546E4E" w:rsidRPr="00C36A90">
              <w:rPr>
                <w:rStyle w:val="Hyperlink"/>
                <w:noProof/>
              </w:rPr>
              <w:t>Krahasimi i të hyrave të realizuara nga gjobat e trafikut dhe gjobat nga gjykatat 2024/2023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_Toc163462648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3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49" w:history="1">
            <w:r w:rsidR="00546E4E" w:rsidRPr="00C36A90">
              <w:rPr>
                <w:rStyle w:val="Hyperlink"/>
                <w:noProof/>
              </w:rPr>
              <w:t>1.5 Përmbledhja e të hyrave të realizuara, të rregullta, gjobat e trafikut, gjobat nga gjykatat, të hyrat nga pyje 2024/2023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_Toc163462649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4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0" w:history="1">
            <w:r w:rsidR="00546E4E" w:rsidRPr="00C36A90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2024/2023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_Toc163462650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5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63462651" w:history="1">
            <w:r w:rsidR="00546E4E" w:rsidRPr="00C36A90">
              <w:rPr>
                <w:rStyle w:val="Hyperlink"/>
              </w:rPr>
              <w:t>2.</w:t>
            </w:r>
            <w:r w:rsidR="00546E4E">
              <w:rPr>
                <w:b w:val="0"/>
                <w:lang w:eastAsia="sq-AL"/>
              </w:rPr>
              <w:tab/>
            </w:r>
            <w:r w:rsidR="00546E4E" w:rsidRPr="00C36A90">
              <w:rPr>
                <w:rStyle w:val="Hyperlink"/>
              </w:rPr>
              <w:t>TATIMI NË PRONË</w:t>
            </w:r>
            <w:r w:rsidR="00546E4E">
              <w:rPr>
                <w:webHidden/>
              </w:rPr>
              <w:tab/>
            </w:r>
            <w:r w:rsidR="00546E4E">
              <w:rPr>
                <w:webHidden/>
              </w:rPr>
              <w:fldChar w:fldCharType="begin"/>
            </w:r>
            <w:r w:rsidR="00546E4E">
              <w:rPr>
                <w:webHidden/>
              </w:rPr>
              <w:instrText xml:space="preserve"> PAGEREF _Toc163462651 \h </w:instrText>
            </w:r>
            <w:r w:rsidR="00546E4E">
              <w:rPr>
                <w:webHidden/>
              </w:rPr>
            </w:r>
            <w:r w:rsidR="00546E4E">
              <w:rPr>
                <w:webHidden/>
              </w:rPr>
              <w:fldChar w:fldCharType="separate"/>
            </w:r>
            <w:r w:rsidR="00546E4E">
              <w:rPr>
                <w:webHidden/>
              </w:rPr>
              <w:t>6</w:t>
            </w:r>
            <w:r w:rsidR="00546E4E">
              <w:rPr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2" w:history="1">
            <w:r w:rsidR="00546E4E" w:rsidRPr="00C36A90">
              <w:rPr>
                <w:rStyle w:val="Hyperlink"/>
                <w:noProof/>
              </w:rPr>
              <w:t>2.1 Planifikimi dhe realizmi i tatimit në pronë 2024/2023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_Toc163462652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6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3" w:history="1">
            <w:r w:rsidR="00546E4E" w:rsidRPr="00C36A90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_Toc163462653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6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1"/>
            <w:rPr>
              <w:b w:val="0"/>
              <w:lang w:eastAsia="sq-AL"/>
            </w:rPr>
          </w:pPr>
          <w:hyperlink w:anchor="_Toc163462654" w:history="1">
            <w:r w:rsidR="00546E4E" w:rsidRPr="00C36A90">
              <w:rPr>
                <w:rStyle w:val="Hyperlink"/>
              </w:rPr>
              <w:t>3. REALIZIMI I BUXHETIT</w:t>
            </w:r>
            <w:r w:rsidR="00546E4E">
              <w:rPr>
                <w:webHidden/>
              </w:rPr>
              <w:tab/>
            </w:r>
            <w:r w:rsidR="00546E4E">
              <w:rPr>
                <w:webHidden/>
              </w:rPr>
              <w:fldChar w:fldCharType="begin"/>
            </w:r>
            <w:r w:rsidR="00546E4E">
              <w:rPr>
                <w:webHidden/>
              </w:rPr>
              <w:instrText xml:space="preserve"> PAGEREF _Toc163462654 \h </w:instrText>
            </w:r>
            <w:r w:rsidR="00546E4E">
              <w:rPr>
                <w:webHidden/>
              </w:rPr>
            </w:r>
            <w:r w:rsidR="00546E4E">
              <w:rPr>
                <w:webHidden/>
              </w:rPr>
              <w:fldChar w:fldCharType="separate"/>
            </w:r>
            <w:r w:rsidR="00546E4E">
              <w:rPr>
                <w:webHidden/>
              </w:rPr>
              <w:t>7</w:t>
            </w:r>
            <w:r w:rsidR="00546E4E">
              <w:rPr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5" w:history="1">
            <w:r w:rsidR="00546E4E" w:rsidRPr="00C36A90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_Toc163462655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7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6" w:history="1">
            <w:r w:rsidR="00546E4E" w:rsidRPr="00C36A90">
              <w:rPr>
                <w:rStyle w:val="Hyperlink"/>
                <w:noProof/>
              </w:rPr>
              <w:t>3.2 Shpenzimet sipas kategorive ekonomike dhe paraqitja grafike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_Toc163462656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8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7" w:history="1">
            <w:r w:rsidR="00546E4E" w:rsidRPr="00C36A90">
              <w:rPr>
                <w:rStyle w:val="Hyperlink"/>
                <w:noProof/>
              </w:rPr>
              <w:t>3.3 Shpenzimet e klasifikuara brenda afatit kohorë 30 ditë dhe jashtë afatit kohorë 30 ditë.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_Toc163462657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9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8" w:history="1">
            <w:r w:rsidR="00546E4E" w:rsidRPr="00C36A90">
              <w:rPr>
                <w:rStyle w:val="Hyperlink"/>
                <w:noProof/>
              </w:rPr>
              <w:t>3.4 Mallra dhe Shërbime sipas programeve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_Toc163462658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10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59" w:history="1">
            <w:r w:rsidR="00546E4E" w:rsidRPr="00C36A90">
              <w:rPr>
                <w:rStyle w:val="Hyperlink"/>
                <w:noProof/>
              </w:rPr>
              <w:t>3.5 Mallra dhe Shërbime sipas kodeve ekonomike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_Toc163462659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13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46E4E" w:rsidRDefault="008A2092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63462660" w:history="1">
            <w:r w:rsidR="00546E4E" w:rsidRPr="00C36A90">
              <w:rPr>
                <w:rStyle w:val="Hyperlink"/>
                <w:noProof/>
              </w:rPr>
              <w:t>3.6 Shërbime  Komunale</w:t>
            </w:r>
            <w:r w:rsidR="00546E4E">
              <w:rPr>
                <w:noProof/>
                <w:webHidden/>
              </w:rPr>
              <w:tab/>
            </w:r>
            <w:r w:rsidR="00546E4E">
              <w:rPr>
                <w:noProof/>
                <w:webHidden/>
              </w:rPr>
              <w:fldChar w:fldCharType="begin"/>
            </w:r>
            <w:r w:rsidR="00546E4E">
              <w:rPr>
                <w:noProof/>
                <w:webHidden/>
              </w:rPr>
              <w:instrText xml:space="preserve"> PAGEREF _Toc163462660 \h </w:instrText>
            </w:r>
            <w:r w:rsidR="00546E4E">
              <w:rPr>
                <w:noProof/>
                <w:webHidden/>
              </w:rPr>
            </w:r>
            <w:r w:rsidR="00546E4E">
              <w:rPr>
                <w:noProof/>
                <w:webHidden/>
              </w:rPr>
              <w:fldChar w:fldCharType="separate"/>
            </w:r>
            <w:r w:rsidR="00546E4E">
              <w:rPr>
                <w:noProof/>
                <w:webHidden/>
              </w:rPr>
              <w:t>15</w:t>
            </w:r>
            <w:r w:rsidR="00546E4E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0" w:name="_Toc526953435"/>
      <w:bookmarkStart w:id="1" w:name="_Toc163462643"/>
      <w:r w:rsidRPr="00834ABE">
        <w:rPr>
          <w:lang w:val="sq-AL"/>
        </w:rPr>
        <w:t>HYRJE</w:t>
      </w:r>
      <w:bookmarkEnd w:id="0"/>
      <w:bookmarkEnd w:id="1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Qëllimi i këtij raporti është që të njoftojë Kryetarin, Bordin e drejtorëve, Komitetin për Politikë dhe Financa si dhe Kuvendin Komunal, për realizimin e buxhetit komunal përfshirë buxhetin e secilës Drejtori – Program buxhetor, duke filluar  prej programeve të Administratës së përgjithsh</w:t>
      </w:r>
      <w:r w:rsidR="0019187E">
        <w:rPr>
          <w:rFonts w:cstheme="minorHAnsi"/>
          <w:szCs w:val="22"/>
          <w:lang w:val="sq-AL"/>
        </w:rPr>
        <w:t>me, Shëndetësisë primare, Arsim</w:t>
      </w:r>
      <w:r w:rsidRPr="00834ABE">
        <w:rPr>
          <w:rFonts w:cstheme="minorHAnsi"/>
          <w:szCs w:val="22"/>
          <w:lang w:val="sq-AL"/>
        </w:rPr>
        <w:t xml:space="preserve"> dhe Shkencë për periudhën Janar – </w:t>
      </w:r>
      <w:r w:rsidR="00AB13FC">
        <w:rPr>
          <w:rFonts w:cstheme="minorHAnsi"/>
          <w:bCs/>
          <w:szCs w:val="22"/>
          <w:lang w:val="sq-AL"/>
        </w:rPr>
        <w:t>Mars</w:t>
      </w:r>
      <w:r w:rsidR="005F17EF">
        <w:rPr>
          <w:rFonts w:cstheme="minorHAnsi"/>
          <w:bCs/>
          <w:szCs w:val="22"/>
          <w:lang w:val="sq-AL"/>
        </w:rPr>
        <w:t xml:space="preserve"> </w:t>
      </w:r>
      <w:r w:rsidR="0019187E">
        <w:rPr>
          <w:rFonts w:cstheme="minorHAnsi"/>
          <w:bCs/>
          <w:szCs w:val="22"/>
          <w:lang w:val="sq-AL"/>
        </w:rPr>
        <w:t>2024</w:t>
      </w:r>
      <w:r w:rsidRPr="00834ABE">
        <w:rPr>
          <w:rFonts w:cstheme="minorHAnsi"/>
          <w:szCs w:val="22"/>
          <w:lang w:val="sq-AL"/>
        </w:rPr>
        <w:t xml:space="preserve">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Realizi</w:t>
      </w:r>
      <w:r w:rsidR="003C46B3">
        <w:rPr>
          <w:rFonts w:cstheme="minorHAnsi"/>
          <w:szCs w:val="22"/>
          <w:lang w:val="sq-AL"/>
        </w:rPr>
        <w:t>min i të hyrave komunale-vetanake</w:t>
      </w:r>
      <w:r w:rsidRPr="00834ABE">
        <w:rPr>
          <w:rFonts w:cstheme="minorHAnsi"/>
          <w:szCs w:val="22"/>
          <w:lang w:val="sq-AL"/>
        </w:rPr>
        <w:t xml:space="preserve"> dhe strukturën e tyre sipas burimeve të tyre, në mënyre analitike, të hyrat nga gjobat e trafikut dhe të gjykatave si dhe </w:t>
      </w:r>
      <w:r w:rsidR="003C46B3">
        <w:rPr>
          <w:rFonts w:cstheme="minorHAnsi"/>
          <w:szCs w:val="22"/>
          <w:lang w:val="sq-AL"/>
        </w:rPr>
        <w:t>krahasimi i tyre në raport me të</w:t>
      </w:r>
      <w:r w:rsidRPr="00834ABE">
        <w:rPr>
          <w:rFonts w:cstheme="minorHAnsi"/>
          <w:szCs w:val="22"/>
          <w:lang w:val="sq-AL"/>
        </w:rPr>
        <w:t xml:space="preserve"> njëjtën periudhë</w:t>
      </w:r>
      <w:r>
        <w:rPr>
          <w:rFonts w:cstheme="minorHAnsi"/>
          <w:szCs w:val="22"/>
          <w:lang w:val="sq-AL"/>
        </w:rPr>
        <w:t xml:space="preserve"> Janar-</w:t>
      </w:r>
      <w:r w:rsidR="00AB13FC">
        <w:rPr>
          <w:rFonts w:cstheme="minorHAnsi"/>
          <w:szCs w:val="22"/>
          <w:lang w:val="sq-AL"/>
        </w:rPr>
        <w:t>Mars</w:t>
      </w:r>
      <w:r>
        <w:rPr>
          <w:rFonts w:cstheme="minorHAnsi"/>
          <w:szCs w:val="22"/>
          <w:lang w:val="sq-AL"/>
        </w:rPr>
        <w:t xml:space="preserve"> të vitit</w:t>
      </w:r>
      <w:r w:rsidRPr="00834ABE">
        <w:rPr>
          <w:rFonts w:cstheme="minorHAnsi"/>
          <w:szCs w:val="22"/>
          <w:lang w:val="sq-AL"/>
        </w:rPr>
        <w:t xml:space="preserve"> </w:t>
      </w:r>
      <w:r w:rsidR="00FF2E43">
        <w:rPr>
          <w:rFonts w:cstheme="minorHAnsi"/>
          <w:szCs w:val="22"/>
          <w:lang w:val="sq-AL"/>
        </w:rPr>
        <w:t>202</w:t>
      </w:r>
      <w:r w:rsidR="0019187E">
        <w:rPr>
          <w:rFonts w:cstheme="minorHAnsi"/>
          <w:szCs w:val="22"/>
          <w:lang w:val="sq-AL"/>
        </w:rPr>
        <w:t>4</w:t>
      </w:r>
      <w:r w:rsidR="00FF2E43">
        <w:rPr>
          <w:rFonts w:cstheme="minorHAnsi"/>
          <w:szCs w:val="22"/>
          <w:lang w:val="sq-AL"/>
        </w:rPr>
        <w:t>/202</w:t>
      </w:r>
      <w:r w:rsidR="0019187E">
        <w:rPr>
          <w:rFonts w:cstheme="minorHAnsi"/>
          <w:szCs w:val="22"/>
          <w:lang w:val="sq-AL"/>
        </w:rPr>
        <w:t>3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FF2E43">
        <w:rPr>
          <w:rFonts w:cstheme="minorHAnsi"/>
          <w:szCs w:val="22"/>
          <w:lang w:val="sq-AL"/>
        </w:rPr>
        <w:t>202</w:t>
      </w:r>
      <w:r w:rsidR="0019187E">
        <w:rPr>
          <w:rFonts w:cstheme="minorHAnsi"/>
          <w:szCs w:val="22"/>
          <w:lang w:val="sq-AL"/>
        </w:rPr>
        <w:t>4</w:t>
      </w:r>
      <w:r w:rsidRPr="00834ABE">
        <w:rPr>
          <w:rFonts w:cstheme="minorHAnsi"/>
          <w:szCs w:val="22"/>
          <w:lang w:val="sq-AL"/>
        </w:rPr>
        <w:t xml:space="preserve">, nënkupton Buxhetin e aprovuar nga Ministria e Financës, respektivisht Buxhetin e Konsoliduar të Kosovës për vitin </w:t>
      </w:r>
      <w:r w:rsidR="00FF2E43">
        <w:rPr>
          <w:rFonts w:cstheme="minorHAnsi"/>
          <w:szCs w:val="22"/>
          <w:lang w:val="sq-AL"/>
        </w:rPr>
        <w:t>202</w:t>
      </w:r>
      <w:r w:rsidR="0019187E">
        <w:rPr>
          <w:rFonts w:cstheme="minorHAnsi"/>
          <w:szCs w:val="22"/>
          <w:lang w:val="sq-AL"/>
        </w:rPr>
        <w:t>4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shpenzime komunale, subvencione dhe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Mundësin e krahasimit në mes fondit të planifikuar, të </w:t>
      </w:r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>kuar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Pr="00834ABE">
        <w:rPr>
          <w:rFonts w:cstheme="minorHAnsi"/>
          <w:szCs w:val="22"/>
          <w:lang w:val="sq-AL"/>
        </w:rPr>
        <w:t>kuar,</w:t>
      </w:r>
    </w:p>
    <w:p w:rsidR="0016170A" w:rsidRPr="00834ABE" w:rsidRDefault="0016170A" w:rsidP="00555253">
      <w:pPr>
        <w:pStyle w:val="BodyTextIndent"/>
        <w:numPr>
          <w:ilvl w:val="0"/>
          <w:numId w:val="23"/>
        </w:numPr>
        <w:ind w:right="-38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Pr="00834ABE">
        <w:rPr>
          <w:rFonts w:cstheme="minorHAnsi"/>
          <w:szCs w:val="22"/>
          <w:lang w:val="sq-AL"/>
        </w:rPr>
        <w:t>të hyrave vetjake-komunale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Pr="00834ABE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2" w:name="_Toc526953436"/>
      <w:bookmarkStart w:id="3" w:name="_Toc163462644"/>
      <w:r w:rsidRPr="00645E41">
        <w:rPr>
          <w:lang w:val="sq-AL"/>
        </w:rPr>
        <w:t>TË HYRAT VETANAKE</w:t>
      </w:r>
      <w:bookmarkEnd w:id="2"/>
      <w:bookmarkEnd w:id="3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A9779E">
      <w:pPr>
        <w:pStyle w:val="Heading2"/>
      </w:pPr>
      <w:bookmarkStart w:id="4" w:name="_Toc526953437"/>
      <w:bookmarkStart w:id="5" w:name="_Toc163462645"/>
      <w:r w:rsidRPr="00834ABE">
        <w:t>1.</w:t>
      </w:r>
      <w:r w:rsidR="008419B8" w:rsidRPr="00834ABE">
        <w:t xml:space="preserve">1 </w:t>
      </w:r>
      <w:r w:rsidRPr="00834ABE">
        <w:t>Të hyra të planifikuara,</w:t>
      </w:r>
      <w:r w:rsidR="00121482" w:rsidRPr="00834ABE">
        <w:t xml:space="preserve"> </w:t>
      </w:r>
      <w:r w:rsidRPr="00834ABE">
        <w:t xml:space="preserve">të realizuara dhe </w:t>
      </w:r>
      <w:r w:rsidR="008A3ACE" w:rsidRPr="00834ABE">
        <w:t xml:space="preserve">krahasimi i tyre </w:t>
      </w:r>
      <w:bookmarkEnd w:id="4"/>
      <w:r w:rsidR="00814077">
        <w:t>202</w:t>
      </w:r>
      <w:r w:rsidR="00B238D3">
        <w:t>4</w:t>
      </w:r>
      <w:r w:rsidR="008320E4">
        <w:t>-202</w:t>
      </w:r>
      <w:r w:rsidR="00B238D3">
        <w:t>3</w:t>
      </w:r>
      <w:bookmarkEnd w:id="5"/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200"/>
        <w:gridCol w:w="1560"/>
        <w:gridCol w:w="2331"/>
        <w:gridCol w:w="2268"/>
        <w:gridCol w:w="2693"/>
      </w:tblGrid>
      <w:tr w:rsidR="00E808A9" w:rsidRPr="00E808A9" w:rsidTr="00E808A9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Përshkrimi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Realizimi 2023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Realizimi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Ndryshimi 2024-2023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Krahasimi 2024/2023</w:t>
            </w:r>
          </w:p>
        </w:tc>
      </w:tr>
      <w:tr w:rsidR="00E808A9" w:rsidRPr="00E808A9" w:rsidTr="00E808A9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Të hyrat e rregullta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4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4"/>
                <w:lang w:val="sq-AL" w:eastAsia="sq-AL"/>
              </w:rPr>
              <w:t>358,958.61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4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4"/>
                <w:lang w:val="sq-AL" w:eastAsia="sq-AL"/>
              </w:rPr>
              <w:t>378,122.54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4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4"/>
                <w:lang w:val="sq-AL" w:eastAsia="sq-AL"/>
              </w:rPr>
              <w:t>19,163.93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4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4"/>
                <w:lang w:val="sq-AL" w:eastAsia="sq-AL"/>
              </w:rPr>
              <w:t xml:space="preserve">              5.34 </w:t>
            </w:r>
          </w:p>
        </w:tc>
      </w:tr>
    </w:tbl>
    <w:p w:rsidR="0045226F" w:rsidRDefault="0045226F" w:rsidP="0045226F">
      <w:pPr>
        <w:rPr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të h</w:t>
      </w:r>
      <w:r w:rsidR="00B238D3">
        <w:rPr>
          <w:b/>
          <w:bCs/>
          <w:color w:val="000000"/>
          <w:sz w:val="20"/>
          <w:szCs w:val="20"/>
          <w:lang w:val="sq-AL"/>
        </w:rPr>
        <w:t>yrat e realizuara për vitet 2023 dhe 2024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45226F" w:rsidRDefault="0045226F" w:rsidP="00BF1C47">
      <w:pPr>
        <w:jc w:val="center"/>
        <w:rPr>
          <w:rFonts w:cstheme="minorHAnsi"/>
          <w:bCs/>
          <w:szCs w:val="22"/>
          <w:lang w:val="sq-AL"/>
        </w:rPr>
      </w:pPr>
    </w:p>
    <w:p w:rsidR="008320E4" w:rsidRDefault="008320E4" w:rsidP="00BF1C47">
      <w:pPr>
        <w:jc w:val="center"/>
        <w:rPr>
          <w:rFonts w:cstheme="minorHAnsi"/>
          <w:bCs/>
          <w:szCs w:val="22"/>
          <w:lang w:val="sq-AL"/>
        </w:rPr>
      </w:pPr>
    </w:p>
    <w:p w:rsidR="00245748" w:rsidRDefault="00A20E91" w:rsidP="00A9779E">
      <w:pPr>
        <w:pStyle w:val="Heading2"/>
      </w:pPr>
      <w:bookmarkStart w:id="6" w:name="_Toc526953438"/>
      <w:bookmarkStart w:id="7" w:name="_Toc163462646"/>
      <w:r w:rsidRPr="00834ABE">
        <w:t xml:space="preserve">1.2 </w:t>
      </w:r>
      <w:r w:rsidR="006B215E" w:rsidRPr="00834ABE">
        <w:t>T</w:t>
      </w:r>
      <w:r w:rsidR="00645E41">
        <w:t xml:space="preserve">ë hyrat e rregullta </w:t>
      </w:r>
      <w:r w:rsidR="00CD1F4E" w:rsidRPr="00834ABE">
        <w:t xml:space="preserve"> t</w:t>
      </w:r>
      <w:r w:rsidR="0076767C" w:rsidRPr="00834ABE">
        <w:t xml:space="preserve">ë </w:t>
      </w:r>
      <w:r w:rsidR="00C46D99">
        <w:t>planifikuara dhe  të r</w:t>
      </w:r>
      <w:r w:rsidR="006B215E" w:rsidRPr="00834ABE">
        <w:t>ealizuar</w:t>
      </w:r>
      <w:r w:rsidR="00B12959" w:rsidRPr="00834ABE">
        <w:t>a</w:t>
      </w:r>
      <w:r w:rsidR="008A3ACE" w:rsidRPr="00834ABE">
        <w:t xml:space="preserve"> në baza mujore </w:t>
      </w:r>
      <w:r w:rsidR="006B215E" w:rsidRPr="00834ABE">
        <w:t xml:space="preserve"> </w:t>
      </w:r>
      <w:r w:rsidR="003E587D">
        <w:t>202</w:t>
      </w:r>
      <w:r w:rsidR="00B238D3">
        <w:t>4</w:t>
      </w:r>
      <w:r w:rsidR="003E587D">
        <w:t>/202</w:t>
      </w:r>
      <w:r w:rsidR="00B238D3">
        <w:t>3</w:t>
      </w:r>
      <w:r w:rsidR="00B12959" w:rsidRPr="00834ABE">
        <w:t xml:space="preserve"> dhe krahasimi i tyre.</w:t>
      </w:r>
      <w:bookmarkEnd w:id="6"/>
      <w:bookmarkEnd w:id="7"/>
      <w:r w:rsidRPr="00834ABE">
        <w:t xml:space="preserve">    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559"/>
        <w:gridCol w:w="2552"/>
        <w:gridCol w:w="2268"/>
      </w:tblGrid>
      <w:tr w:rsidR="00E808A9" w:rsidRPr="00E808A9" w:rsidTr="00E808A9">
        <w:trPr>
          <w:trHeight w:val="9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Periudha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Realizimi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Planifikimi 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Realizimi 2024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Ndryshimi Realizimi/Planifikim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Përqindja e Realizimit 2024</w:t>
            </w:r>
          </w:p>
        </w:tc>
      </w:tr>
      <w:tr w:rsidR="00E808A9" w:rsidRPr="00E808A9" w:rsidTr="00E808A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3/2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08A9" w:rsidRPr="00E808A9" w:rsidRDefault="00E808A9" w:rsidP="00E808A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3/2</w:t>
            </w:r>
          </w:p>
        </w:tc>
      </w:tr>
      <w:tr w:rsidR="00E808A9" w:rsidRPr="00E808A9" w:rsidTr="00E808A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102,903.74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120,408.66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108,957.89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(11,450.77)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(9.51)</w:t>
            </w:r>
          </w:p>
        </w:tc>
      </w:tr>
      <w:tr w:rsidR="00E808A9" w:rsidRPr="00E808A9" w:rsidTr="00E808A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98,383.47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120,408.66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84,560.42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(35,848.24)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(29.77)</w:t>
            </w:r>
          </w:p>
        </w:tc>
      </w:tr>
      <w:tr w:rsidR="00E808A9" w:rsidRPr="00E808A9" w:rsidTr="00E808A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157,671.40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120,408.66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184,604.23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64,195.57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53.31 </w:t>
            </w:r>
          </w:p>
        </w:tc>
      </w:tr>
      <w:tr w:rsidR="00E808A9" w:rsidRPr="00E808A9" w:rsidTr="00E808A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08A9" w:rsidRPr="00E808A9" w:rsidRDefault="00E808A9" w:rsidP="00E808A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358,958.61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361,225.98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378,122.54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16,896.56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808A9" w:rsidRPr="00E808A9" w:rsidRDefault="00E808A9" w:rsidP="00E808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E808A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  104.68 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Pr="00EC4837" w:rsidRDefault="006D163D" w:rsidP="00CF0119">
      <w:pPr>
        <w:pStyle w:val="Heading2"/>
      </w:pPr>
      <w:bookmarkStart w:id="8" w:name="_Toc526953439"/>
      <w:bookmarkStart w:id="9" w:name="_Toc163462647"/>
      <w:r w:rsidRPr="00A9779E">
        <w:t>1.3</w:t>
      </w:r>
      <w:r w:rsidR="00247D34" w:rsidRPr="00A9779E">
        <w:t xml:space="preserve">  </w:t>
      </w:r>
      <w:r w:rsidR="00D7678D" w:rsidRPr="00A9779E">
        <w:t>Krahasimi i t</w:t>
      </w:r>
      <w:r w:rsidR="008A3ACE" w:rsidRPr="00A9779E">
        <w:t>ë hyrave</w:t>
      </w:r>
      <w:r w:rsidR="00656479" w:rsidRPr="00A9779E">
        <w:t xml:space="preserve"> të rregullta</w:t>
      </w:r>
      <w:r w:rsidR="008A3ACE" w:rsidRPr="00A9779E">
        <w:t xml:space="preserve"> të realizuara në baza mujore</w:t>
      </w:r>
      <w:r w:rsidR="00645E41" w:rsidRPr="00A9779E">
        <w:t xml:space="preserve"> </w:t>
      </w:r>
      <w:r w:rsidR="008A3ACE" w:rsidRPr="00A9779E">
        <w:t xml:space="preserve"> </w:t>
      </w:r>
      <w:r w:rsidR="000C1B74" w:rsidRPr="00A9779E">
        <w:t>201</w:t>
      </w:r>
      <w:r w:rsidR="00B238D3">
        <w:t>8</w:t>
      </w:r>
      <w:r w:rsidR="000C1B74" w:rsidRPr="00A9779E">
        <w:t>-202</w:t>
      </w:r>
      <w:r w:rsidR="00B238D3">
        <w:t>4</w:t>
      </w:r>
      <w:r w:rsidR="00530277" w:rsidRPr="00A9779E">
        <w:t>.</w:t>
      </w:r>
      <w:bookmarkEnd w:id="8"/>
      <w:bookmarkEnd w:id="9"/>
    </w:p>
    <w:tbl>
      <w:tblPr>
        <w:tblW w:w="11064" w:type="dxa"/>
        <w:tblInd w:w="113" w:type="dxa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3"/>
        <w:gridCol w:w="1383"/>
        <w:gridCol w:w="1383"/>
      </w:tblGrid>
      <w:tr w:rsidR="00426423" w:rsidRPr="00426423" w:rsidTr="00AB7CF0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6423" w:rsidRPr="00426423" w:rsidRDefault="00426423" w:rsidP="0042642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Periudha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6423" w:rsidRPr="00426423" w:rsidRDefault="00426423" w:rsidP="0042642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</w:tr>
      <w:tr w:rsidR="00426423" w:rsidRPr="00426423" w:rsidTr="00AB7CF0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426423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71,296.21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67,441.16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73,433.20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79,206.53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66,546.55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102,903.74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108,957.89 </w:t>
            </w:r>
          </w:p>
        </w:tc>
      </w:tr>
      <w:tr w:rsidR="00426423" w:rsidRPr="00426423" w:rsidTr="00AB7CF0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426423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79,441.98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101,728.36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90,756.67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85,381.57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69,046.40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98,383.47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84,560.42 </w:t>
            </w:r>
          </w:p>
        </w:tc>
      </w:tr>
      <w:tr w:rsidR="00426423" w:rsidRPr="00426423" w:rsidTr="00AB7CF0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426423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100,586.69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77,787.87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80,321.71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116,898.68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119,738.61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157,671.40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184,604.23 </w:t>
            </w:r>
          </w:p>
        </w:tc>
      </w:tr>
      <w:tr w:rsidR="00426423" w:rsidRPr="00426423" w:rsidTr="00AB7CF0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426423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426423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251,324.88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246,957.39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244,511.58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281,486.78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255,331.56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358,958.61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6423" w:rsidRPr="00426423" w:rsidRDefault="00426423" w:rsidP="00CF01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264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378,122.54 </w:t>
            </w:r>
          </w:p>
        </w:tc>
      </w:tr>
    </w:tbl>
    <w:p w:rsidR="0082513D" w:rsidRDefault="0082513D" w:rsidP="0082513D">
      <w:pPr>
        <w:rPr>
          <w:lang w:val="sq-AL"/>
        </w:rPr>
      </w:pPr>
    </w:p>
    <w:p w:rsidR="008320E4" w:rsidRPr="00834ABE" w:rsidRDefault="008320E4" w:rsidP="0082513D">
      <w:pPr>
        <w:rPr>
          <w:lang w:val="sq-AL"/>
        </w:rPr>
      </w:pPr>
    </w:p>
    <w:p w:rsidR="00901E7F" w:rsidRDefault="004339E2" w:rsidP="00A9779E">
      <w:pPr>
        <w:pStyle w:val="Heading2"/>
        <w:numPr>
          <w:ilvl w:val="1"/>
          <w:numId w:val="25"/>
        </w:numPr>
      </w:pPr>
      <w:bookmarkStart w:id="10" w:name="_Toc526953440"/>
      <w:bookmarkStart w:id="11" w:name="_Toc163462648"/>
      <w:r w:rsidRPr="00834ABE">
        <w:t xml:space="preserve">Krahasimi i të hyrave të realizuara nga gjobat e trafikut dhe gjobat nga gjykatat </w:t>
      </w:r>
      <w:bookmarkEnd w:id="10"/>
      <w:r w:rsidR="00B238D3">
        <w:t>2024</w:t>
      </w:r>
      <w:r w:rsidR="008320E4">
        <w:t>/202</w:t>
      </w:r>
      <w:r w:rsidR="00B238D3">
        <w:t>3</w:t>
      </w:r>
      <w:bookmarkEnd w:id="11"/>
      <w:r w:rsidR="00BF1C47">
        <w:t xml:space="preserve">  </w:t>
      </w:r>
    </w:p>
    <w:p w:rsidR="00562157" w:rsidRDefault="00562157" w:rsidP="00562157">
      <w:pPr>
        <w:rPr>
          <w:lang w:val="sq-AL"/>
        </w:rPr>
      </w:pPr>
    </w:p>
    <w:p w:rsidR="00A359BF" w:rsidRPr="00CF0119" w:rsidRDefault="00EC4837" w:rsidP="00D25F49">
      <w:pPr>
        <w:rPr>
          <w:b/>
          <w:sz w:val="18"/>
          <w:szCs w:val="18"/>
          <w:lang w:val="sq-AL"/>
        </w:rPr>
      </w:pPr>
      <w:r w:rsidRPr="00A9779E">
        <w:rPr>
          <w:b/>
          <w:sz w:val="18"/>
          <w:szCs w:val="18"/>
          <w:u w:val="single"/>
          <w:lang w:val="sq-AL"/>
        </w:rPr>
        <w:t>Gjobat e gjykatës baza mujore</w:t>
      </w:r>
      <w:r w:rsidRPr="00D67AAA">
        <w:rPr>
          <w:b/>
          <w:sz w:val="18"/>
          <w:szCs w:val="18"/>
          <w:lang w:val="sq-AL"/>
        </w:rPr>
        <w:t xml:space="preserve">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268"/>
        <w:gridCol w:w="2268"/>
      </w:tblGrid>
      <w:tr w:rsidR="00A359BF" w:rsidRPr="00A359BF" w:rsidTr="00A359BF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Muajt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gjykatave 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gjykatave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Ndryshimi 2024-2023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% 2024/2023</w:t>
            </w:r>
          </w:p>
        </w:tc>
      </w:tr>
      <w:tr w:rsidR="00A359BF" w:rsidRPr="00A359BF" w:rsidTr="00A359B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2,483.33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(2,483.33)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(100.00)</w:t>
            </w:r>
          </w:p>
        </w:tc>
      </w:tr>
      <w:tr w:rsidR="00A359BF" w:rsidRPr="00A359BF" w:rsidTr="00A359B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1,761.00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(1,761.00)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(100.00)</w:t>
            </w:r>
          </w:p>
        </w:tc>
      </w:tr>
      <w:tr w:rsidR="00A359BF" w:rsidRPr="00A359BF" w:rsidTr="00A359B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3,300.00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(3,300.00)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(100.00)</w:t>
            </w:r>
          </w:p>
        </w:tc>
      </w:tr>
      <w:tr w:rsidR="00A359BF" w:rsidRPr="00A359BF" w:rsidTr="00A359B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   7,544.33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(7,544.33)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359BF" w:rsidRPr="00A359BF" w:rsidRDefault="00A359BF" w:rsidP="00A359B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9B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 (300.00)</w:t>
            </w:r>
          </w:p>
        </w:tc>
      </w:tr>
    </w:tbl>
    <w:p w:rsidR="00562157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782CE3" w:rsidRDefault="00782CE3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F04AFC" w:rsidRDefault="00EC4837" w:rsidP="00562157">
      <w:pPr>
        <w:rPr>
          <w:b/>
          <w:sz w:val="18"/>
          <w:szCs w:val="18"/>
          <w:u w:val="single"/>
          <w:lang w:val="sq-AL"/>
        </w:rPr>
      </w:pPr>
      <w:r w:rsidRPr="00A9779E">
        <w:rPr>
          <w:b/>
          <w:sz w:val="18"/>
          <w:szCs w:val="18"/>
          <w:u w:val="single"/>
          <w:lang w:val="sq-AL"/>
        </w:rPr>
        <w:t>Gjobat në trafik në baza mujore</w:t>
      </w:r>
      <w:r w:rsidRPr="00D67AAA">
        <w:rPr>
          <w:b/>
          <w:sz w:val="18"/>
          <w:szCs w:val="18"/>
          <w:lang w:val="sq-AL"/>
        </w:rPr>
        <w:t xml:space="preserve">           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268"/>
        <w:gridCol w:w="2268"/>
      </w:tblGrid>
      <w:tr w:rsidR="00F04AFC" w:rsidRPr="00F04AFC" w:rsidTr="00CF0119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Muajt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trafikut 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FC" w:rsidRPr="00F04AFC" w:rsidRDefault="00CF0119" w:rsidP="00F04AF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Gjobat e trafikut </w:t>
            </w:r>
            <w:r w:rsidR="00F04AFC" w:rsidRPr="00F04AF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Ndryshimi 2024-2023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% 2024/2023</w:t>
            </w:r>
          </w:p>
        </w:tc>
      </w:tr>
      <w:tr w:rsidR="00F04AFC" w:rsidRPr="00F04AFC" w:rsidTr="00CF011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18,680.00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(18,680.00)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CF0119">
            <w:pPr>
              <w:jc w:val="center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(100.00)</w:t>
            </w:r>
          </w:p>
        </w:tc>
      </w:tr>
      <w:tr w:rsidR="00F04AFC" w:rsidRPr="00F04AFC" w:rsidTr="00CF011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19,310.00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(19,310.00)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CF0119">
            <w:pPr>
              <w:jc w:val="center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(100.00)</w:t>
            </w:r>
          </w:p>
        </w:tc>
      </w:tr>
      <w:tr w:rsidR="00F04AFC" w:rsidRPr="00F04AFC" w:rsidTr="00CF011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24,695.00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F04AFC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(24,695.00)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AFC" w:rsidRPr="00F04AFC" w:rsidRDefault="00F04AFC" w:rsidP="00CF0119">
            <w:pPr>
              <w:jc w:val="center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04AF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(100.00)</w:t>
            </w:r>
          </w:p>
        </w:tc>
      </w:tr>
    </w:tbl>
    <w:p w:rsidR="008320E4" w:rsidRDefault="008320E4" w:rsidP="00A9779E">
      <w:pPr>
        <w:pStyle w:val="Heading2"/>
      </w:pPr>
      <w:bookmarkStart w:id="12" w:name="_Toc163462649"/>
      <w:r w:rsidRPr="00834ABE">
        <w:t>1.</w:t>
      </w:r>
      <w:r>
        <w:t>5</w:t>
      </w:r>
      <w:r w:rsidRPr="00834ABE">
        <w:t xml:space="preserve"> </w:t>
      </w:r>
      <w:r>
        <w:t xml:space="preserve">Përmbledhja e të hyrave </w:t>
      </w:r>
      <w:r w:rsidRPr="00834ABE">
        <w:t>të realizuara</w:t>
      </w:r>
      <w:r>
        <w:t>,</w:t>
      </w:r>
      <w:r w:rsidR="000D0DCE">
        <w:t xml:space="preserve"> </w:t>
      </w:r>
      <w:r>
        <w:t>të rregullta,</w:t>
      </w:r>
      <w:r w:rsidR="00F122B7">
        <w:t xml:space="preserve"> </w:t>
      </w:r>
      <w:r w:rsidRPr="00834ABE">
        <w:t>gjobat e t</w:t>
      </w:r>
      <w:r w:rsidR="00F122B7">
        <w:t xml:space="preserve">rafikut, </w:t>
      </w:r>
      <w:r>
        <w:t>gjobat nga gjykatat</w:t>
      </w:r>
      <w:r w:rsidR="00F122B7">
        <w:t xml:space="preserve">, </w:t>
      </w:r>
      <w:r w:rsidR="00BD3651">
        <w:t xml:space="preserve">të </w:t>
      </w:r>
      <w:r w:rsidR="00D479F4">
        <w:t>hyrat nga pyje 202</w:t>
      </w:r>
      <w:r w:rsidR="00B238D3">
        <w:t>4</w:t>
      </w:r>
      <w:r>
        <w:t>/202</w:t>
      </w:r>
      <w:r w:rsidR="00B238D3">
        <w:t>3</w:t>
      </w:r>
      <w:bookmarkEnd w:id="12"/>
      <w:r>
        <w:t xml:space="preserve">  </w:t>
      </w:r>
    </w:p>
    <w:p w:rsidR="008E4592" w:rsidRDefault="008E4592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8320E4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</w:t>
      </w:r>
      <w:r w:rsidR="006B4FF6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në trafik,Të hyrat nga pyje 202</w:t>
      </w:r>
      <w:r w:rsidR="009D4775">
        <w:rPr>
          <w:rFonts w:cstheme="minorHAnsi"/>
          <w:b/>
          <w:bCs/>
          <w:color w:val="000000"/>
          <w:sz w:val="24"/>
          <w:u w:val="single"/>
          <w:lang w:val="sq-AL"/>
        </w:rPr>
        <w:t>4</w:t>
      </w:r>
      <w:r w:rsidR="006B4FF6" w:rsidRPr="00A9779E">
        <w:rPr>
          <w:rFonts w:cstheme="minorHAnsi"/>
          <w:b/>
          <w:bCs/>
          <w:color w:val="000000"/>
          <w:sz w:val="24"/>
          <w:u w:val="single"/>
          <w:lang w:val="sq-AL"/>
        </w:rPr>
        <w:t>/202</w:t>
      </w:r>
      <w:r w:rsidR="009D4775">
        <w:rPr>
          <w:rFonts w:cstheme="minorHAnsi"/>
          <w:b/>
          <w:bCs/>
          <w:color w:val="000000"/>
          <w:sz w:val="24"/>
          <w:u w:val="single"/>
          <w:lang w:val="sq-AL"/>
        </w:rPr>
        <w:t>3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175"/>
        <w:gridCol w:w="1789"/>
        <w:gridCol w:w="2127"/>
        <w:gridCol w:w="2268"/>
        <w:gridCol w:w="2693"/>
      </w:tblGrid>
      <w:tr w:rsidR="00B715FB" w:rsidRPr="00B715FB" w:rsidTr="00B715FB">
        <w:trPr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15FB" w:rsidRPr="00B715FB" w:rsidRDefault="00B715FB" w:rsidP="00B715F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Përshkrimi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15FB" w:rsidRPr="00B715FB" w:rsidRDefault="00B715FB" w:rsidP="00B715F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Realizimi 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15FB" w:rsidRPr="00B715FB" w:rsidRDefault="00B715FB" w:rsidP="00B715F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Realizimi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Ndryshimi </w:t>
            </w: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2024-2023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15FB" w:rsidRPr="00B715FB" w:rsidRDefault="00B715FB" w:rsidP="00B715F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Krahasimi në % 2024/2023</w:t>
            </w:r>
          </w:p>
        </w:tc>
      </w:tr>
      <w:tr w:rsidR="00B715FB" w:rsidRPr="00B715FB" w:rsidTr="00B715F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Të hyrat e rregullta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358,958.61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378,122.54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19,163.93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5.34</w:t>
            </w:r>
          </w:p>
        </w:tc>
      </w:tr>
      <w:tr w:rsidR="00B715FB" w:rsidRPr="00B715FB" w:rsidTr="00B715F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gjykatave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7,544.33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(7,544.33)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-100.00</w:t>
            </w:r>
          </w:p>
        </w:tc>
      </w:tr>
      <w:tr w:rsidR="00B715FB" w:rsidRPr="00B715FB" w:rsidTr="00B715F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 e trafikut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62,685.00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(62,685.00)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-100.00</w:t>
            </w:r>
          </w:p>
        </w:tc>
      </w:tr>
      <w:tr w:rsidR="00B715FB" w:rsidRPr="00B715FB" w:rsidTr="00B715F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Të hyrat nga pyje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-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#DIV/0!</w:t>
            </w:r>
          </w:p>
        </w:tc>
      </w:tr>
      <w:tr w:rsidR="00B715FB" w:rsidRPr="00B715FB" w:rsidTr="00B715F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15FB" w:rsidRPr="00B715FB" w:rsidRDefault="00B715FB" w:rsidP="00B715FB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429,187.94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378,122.54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(51,065.40)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715FB" w:rsidRPr="00B715FB" w:rsidRDefault="00B715FB" w:rsidP="00B715FB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B715FB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-11.90</w:t>
            </w:r>
          </w:p>
        </w:tc>
      </w:tr>
    </w:tbl>
    <w:p w:rsidR="006A2ADC" w:rsidRDefault="006A2ADC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D70749" w:rsidRDefault="00D70749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8E4592" w:rsidRPr="00D70749" w:rsidRDefault="008E4592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</w:t>
      </w:r>
      <w:r w:rsidR="00B238D3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4</w:t>
      </w:r>
      <w:r w:rsidR="00F122B7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/202</w:t>
      </w:r>
      <w:r w:rsidR="00B238D3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3</w:t>
      </w: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6B4FF6" w:rsidRDefault="009A54C6" w:rsidP="00902538">
      <w:pPr>
        <w:rPr>
          <w:noProof/>
        </w:rPr>
      </w:pPr>
      <w:r>
        <w:rPr>
          <w:noProof/>
          <w:lang w:val="sq-AL" w:eastAsia="sq-AL"/>
        </w:rPr>
        <w:drawing>
          <wp:inline distT="0" distB="0" distL="0" distR="0" wp14:anchorId="3AA55F93" wp14:editId="60AD3067">
            <wp:extent cx="7113181" cy="3310255"/>
            <wp:effectExtent l="0" t="0" r="12065" b="444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8E4592" w:rsidRDefault="008E4592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0D0DCE" w:rsidRDefault="000D0DCE" w:rsidP="00902538">
      <w:pPr>
        <w:rPr>
          <w:noProof/>
        </w:rPr>
      </w:pPr>
    </w:p>
    <w:p w:rsidR="00555253" w:rsidRDefault="00555253" w:rsidP="00902538">
      <w:pPr>
        <w:rPr>
          <w:noProof/>
        </w:rPr>
      </w:pPr>
    </w:p>
    <w:p w:rsidR="00555253" w:rsidRPr="00646EE5" w:rsidRDefault="00F122B7" w:rsidP="00646EE5">
      <w:pPr>
        <w:pStyle w:val="Heading2"/>
        <w:shd w:val="clear" w:color="auto" w:fill="auto"/>
        <w:rPr>
          <w:bCs w:val="0"/>
          <w:shd w:val="clear" w:color="auto" w:fill="FFFFFF" w:themeFill="background1"/>
        </w:rPr>
      </w:pPr>
      <w:bookmarkStart w:id="13" w:name="_Toc163462650"/>
      <w:r w:rsidRPr="00E9461B">
        <w:rPr>
          <w:rStyle w:val="Heading2Char"/>
        </w:rPr>
        <w:t>1.6</w:t>
      </w:r>
      <w:r w:rsidR="00EB369D" w:rsidRPr="00E9461B">
        <w:rPr>
          <w:rStyle w:val="Heading2Char"/>
        </w:rPr>
        <w:t xml:space="preserve"> Krahasimi i të hyrave</w:t>
      </w:r>
      <w:r w:rsidR="00517491" w:rsidRPr="00E9461B">
        <w:rPr>
          <w:rStyle w:val="Heading2Char"/>
        </w:rPr>
        <w:t xml:space="preserve"> </w:t>
      </w:r>
      <w:r w:rsidR="00EB369D" w:rsidRPr="00E9461B">
        <w:rPr>
          <w:rStyle w:val="Heading2Char"/>
        </w:rPr>
        <w:t xml:space="preserve"> të</w:t>
      </w:r>
      <w:r w:rsidR="008A3ACE" w:rsidRPr="00E9461B">
        <w:rPr>
          <w:rStyle w:val="Heading2Char"/>
        </w:rPr>
        <w:t xml:space="preserve"> realizuara </w:t>
      </w:r>
      <w:r w:rsidR="00EB369D" w:rsidRPr="00E9461B">
        <w:rPr>
          <w:rStyle w:val="Heading2Char"/>
        </w:rPr>
        <w:t>sipas kodeve ekonomike</w:t>
      </w:r>
      <w:r w:rsidR="00646E59" w:rsidRPr="00E9461B">
        <w:rPr>
          <w:rStyle w:val="Heading2Char"/>
        </w:rPr>
        <w:t xml:space="preserve"> </w:t>
      </w:r>
      <w:r w:rsidR="00B238D3" w:rsidRPr="00E9461B">
        <w:rPr>
          <w:rStyle w:val="Heading2Char"/>
        </w:rPr>
        <w:t>2024</w:t>
      </w:r>
      <w:r w:rsidR="000708E1" w:rsidRPr="00E9461B">
        <w:rPr>
          <w:rStyle w:val="Heading2Char"/>
        </w:rPr>
        <w:t>/202</w:t>
      </w:r>
      <w:r w:rsidR="00B238D3" w:rsidRPr="00E9461B">
        <w:rPr>
          <w:rStyle w:val="Heading2Char"/>
        </w:rPr>
        <w:t>3</w:t>
      </w:r>
      <w:bookmarkEnd w:id="13"/>
    </w:p>
    <w:tbl>
      <w:tblPr>
        <w:tblW w:w="11017" w:type="dxa"/>
        <w:tblInd w:w="113" w:type="dxa"/>
        <w:tblLook w:val="04A0" w:firstRow="1" w:lastRow="0" w:firstColumn="1" w:lastColumn="0" w:noHBand="0" w:noVBand="1"/>
      </w:tblPr>
      <w:tblGrid>
        <w:gridCol w:w="622"/>
        <w:gridCol w:w="3484"/>
        <w:gridCol w:w="1072"/>
        <w:gridCol w:w="1134"/>
        <w:gridCol w:w="1134"/>
        <w:gridCol w:w="1134"/>
        <w:gridCol w:w="1068"/>
        <w:gridCol w:w="1511"/>
      </w:tblGrid>
      <w:tr w:rsidR="00442B7A" w:rsidRPr="00442B7A" w:rsidTr="00396EFA">
        <w:trPr>
          <w:trHeight w:val="25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Kodet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Përshkrimi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Planifikimi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Realizimi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Realizimi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Ndryshimi 2024-2023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Krahasimi  në % 2024/2023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Realizim/Planifikim 2024 në %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40110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Tatimi në pronë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431,715.00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202,858.46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225,539.57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22,681.11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11.18075628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52.24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40110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Tatimi ne Tokë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276,704.00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Taksa per Regjistrimin e Automjeteve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25,015.00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23,920.00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-1,095.00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-4.38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23.92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rrugore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2,630.00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2,630.00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komunale për leje ndërtimi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8,716.22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6,071.36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-2,644.86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-30.34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13.49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demolim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291.00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1,019.00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728.00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250.17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101.90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regjistrimin e trashigimisë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8,590.00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8,125.00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-465.00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-5.41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25.39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ndrrimin e destinimit të shfrytëzimit të tokës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certifikatat e lindjes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14,000.00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559.00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368.00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-191.00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-34.17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2.63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certifikatat e kurorzimit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9,000.00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1,785.00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2,360.00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575.00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32.21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26.22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çertifikatat e vdekjes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368.00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399.00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31.00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8.42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19.95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çertifikatat e tjera të ofiqarisë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11,386.00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10,936.00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-450.00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-3.95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24.30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per verifikimin e dokumenteve te ndryshme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1,458.00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6,430.00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4,972.00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341.02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80.38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e fotokopjimit të dokumenteve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të tjera administrative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51,750.00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8,532.00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7,528.00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-1,004.00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-11.77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14.55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Taksë për pjesëmarrje në tender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Takse për legalizimin e objekteve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551.00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551.00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Takse për ushtrimin e veprimtarisë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106,863.00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13,576.00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15,102.50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1,526.50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11.24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14.13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50032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Taksa për certicikata të Pronsisë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5,348.00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4,159.00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-1,189.00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-22.23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27.73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Leje mjedisore komunale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3,686.84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898.64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-2,788.20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-75.63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8.99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50103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Largimi dhe deponimi i automjeteve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50104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Gjobat nga inspektoriati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12,884.87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-4,134.87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-32.09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87.50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50201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Licencat për aktivitete individuale dhe të lira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276.00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-106.00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-38.41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34.00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50205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Licencat për pranim teknik të lokalit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570.00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-195.00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-34.21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37.50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50206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Licencat për shërbimet profesionale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     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9.00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450.00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22.00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50209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Licenca për korrje/fshirje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50290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Licencat tjera për afarizëm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Shitja e sherbimeve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208.00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19.23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5.17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Shfrytzimi i pronës publike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178.00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291.56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113.56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63.80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4.17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Prona Publike për tregti të hapur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Qiraja për vendosjen e objektit tregtar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107,772.00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24,199.22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19,689.79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-4,509.43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-18.63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18.27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Qiraja nga objektet e përkoshme (Sh.Publike)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Qiraja nga objektet publike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94.62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94.62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2.96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Qiraja nga objektet publike (Bujqesia)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Participimet-Bujqësia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Participimet-Shëndetësia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12,305.00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13,751.50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1,446.50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11.76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19.65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Participimet-Qerdhja e Femijeve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30,200.00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9,990.00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11,730.00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1,740.00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17.42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38.84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Participimet-Arsim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  <w:r w:rsidR="00A11CBB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Participimet-Arsim jo formal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  <w:r w:rsidR="00A11CBB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50416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Të hyrat nga shitja e mbeturinave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  <w:r w:rsidR="00A11CBB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50503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Inspektimi rrespektimit të planit urbanistik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  <w:r w:rsidR="00A11CBB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50504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Taks për matjen e tokës në teren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6,176.00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6,974.00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798.00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12.92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24.91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50507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Inspektimi higjenik sanitar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  <w:r w:rsidR="00A11CBB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Të hyrat pa gjobat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1,444,704.00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358,958.61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378,122.54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19,163.93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105.34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26.17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Gjobat e gjykatave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Gjobat e trafikut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Të hyrat nga pyje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A11CBB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  <w:r w:rsidR="00442B7A"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#DIV/0!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0.00</w:t>
            </w:r>
          </w:p>
        </w:tc>
      </w:tr>
      <w:tr w:rsidR="00442B7A" w:rsidRPr="00442B7A" w:rsidTr="00396EF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Totali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1,444,904.00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358,958.61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378,122.54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19,163.93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105.34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2B7A" w:rsidRPr="00442B7A" w:rsidRDefault="00442B7A" w:rsidP="00442B7A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42B7A">
              <w:rPr>
                <w:rFonts w:cstheme="minorHAnsi"/>
                <w:b/>
                <w:bCs/>
                <w:color w:val="FF0000"/>
                <w:sz w:val="16"/>
                <w:szCs w:val="16"/>
                <w:lang w:val="sq-AL" w:eastAsia="sq-AL"/>
              </w:rPr>
              <w:t>-73.83</w:t>
            </w:r>
          </w:p>
        </w:tc>
      </w:tr>
    </w:tbl>
    <w:p w:rsidR="000D0DCE" w:rsidRDefault="000D0DCE" w:rsidP="000D0DCE">
      <w:pPr>
        <w:rPr>
          <w:lang w:val="sq-AL" w:eastAsia="sq-AL"/>
        </w:rPr>
      </w:pPr>
    </w:p>
    <w:p w:rsidR="0045226F" w:rsidRDefault="0045226F" w:rsidP="00AB13FC">
      <w:pPr>
        <w:pStyle w:val="Heading1"/>
        <w:numPr>
          <w:ilvl w:val="0"/>
          <w:numId w:val="25"/>
        </w:numPr>
        <w:rPr>
          <w:lang w:val="sq-AL"/>
        </w:rPr>
      </w:pPr>
      <w:bookmarkStart w:id="14" w:name="_Toc163462651"/>
      <w:r w:rsidRPr="00AA26A5">
        <w:rPr>
          <w:lang w:val="sq-AL"/>
        </w:rPr>
        <w:t>TATIMI NË PRONË</w:t>
      </w:r>
      <w:bookmarkEnd w:id="14"/>
    </w:p>
    <w:p w:rsidR="007D01E6" w:rsidRPr="007D01E6" w:rsidRDefault="007D01E6" w:rsidP="007D01E6">
      <w:pPr>
        <w:rPr>
          <w:lang w:val="sq-AL"/>
        </w:rPr>
      </w:pPr>
    </w:p>
    <w:p w:rsidR="00AB13FC" w:rsidRPr="00AB13FC" w:rsidRDefault="00AB13FC" w:rsidP="00AB13FC">
      <w:pPr>
        <w:rPr>
          <w:lang w:val="sq-AL"/>
        </w:rPr>
      </w:pPr>
    </w:p>
    <w:p w:rsidR="007E6E34" w:rsidRPr="0004618E" w:rsidRDefault="007E6E34" w:rsidP="00A9779E">
      <w:pPr>
        <w:pStyle w:val="Heading2"/>
      </w:pPr>
      <w:bookmarkStart w:id="15" w:name="_Toc526953442"/>
      <w:bookmarkStart w:id="16" w:name="_Toc163462652"/>
      <w:r w:rsidRPr="0004618E">
        <w:t xml:space="preserve">2.1 Planifikimi dhe realizmi i tatimit në pronë </w:t>
      </w:r>
      <w:bookmarkEnd w:id="15"/>
      <w:r w:rsidR="00E85067" w:rsidRPr="0004618E">
        <w:t>202</w:t>
      </w:r>
      <w:r w:rsidR="00E9461B" w:rsidRPr="0004618E">
        <w:t>4</w:t>
      </w:r>
      <w:r w:rsidR="00F122B7" w:rsidRPr="0004618E">
        <w:t>/202</w:t>
      </w:r>
      <w:r w:rsidR="00E9461B" w:rsidRPr="0004618E">
        <w:t>3</w:t>
      </w:r>
      <w:bookmarkEnd w:id="16"/>
    </w:p>
    <w:p w:rsidR="007E6E34" w:rsidRPr="00734FB8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highlight w:val="yellow"/>
          <w:lang w:val="sq-AL" w:eastAsia="sq-AL"/>
        </w:rPr>
      </w:pPr>
    </w:p>
    <w:tbl>
      <w:tblPr>
        <w:tblW w:w="11198" w:type="dxa"/>
        <w:tblInd w:w="113" w:type="dxa"/>
        <w:tblLook w:val="04A0" w:firstRow="1" w:lastRow="0" w:firstColumn="1" w:lastColumn="0" w:noHBand="0" w:noVBand="1"/>
      </w:tblPr>
      <w:tblGrid>
        <w:gridCol w:w="815"/>
        <w:gridCol w:w="1013"/>
        <w:gridCol w:w="1015"/>
        <w:gridCol w:w="1015"/>
        <w:gridCol w:w="1015"/>
        <w:gridCol w:w="856"/>
        <w:gridCol w:w="964"/>
        <w:gridCol w:w="934"/>
        <w:gridCol w:w="907"/>
        <w:gridCol w:w="850"/>
        <w:gridCol w:w="907"/>
        <w:gridCol w:w="907"/>
      </w:tblGrid>
      <w:tr w:rsidR="0004618E" w:rsidRPr="00492E09" w:rsidTr="0004618E">
        <w:trPr>
          <w:trHeight w:val="51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04618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bookmarkStart w:id="17" w:name="_Toc526953443"/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Periudha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planifikuara 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realizuara 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planifikuara 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realizuara 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Përqindja e realizimit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Përqindja e realizimit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Krahasimi në % 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Nr. çert të lëshuara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Nr.çert. të lëshuara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 faturave të paguara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 faturave të paguara</w:t>
            </w:r>
          </w:p>
        </w:tc>
      </w:tr>
      <w:tr w:rsidR="0004618E" w:rsidRPr="00492E09" w:rsidTr="0004618E">
        <w:trPr>
          <w:trHeight w:val="30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2024/2023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8E" w:rsidRPr="00492E09" w:rsidRDefault="0004618E" w:rsidP="00492E0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</w:tr>
      <w:tr w:rsidR="00492E09" w:rsidRPr="00492E09" w:rsidTr="0004618E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09" w:rsidRPr="00492E09" w:rsidRDefault="00492E09" w:rsidP="00492E09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sz w:val="16"/>
                <w:szCs w:val="16"/>
                <w:lang w:val="sq-AL" w:eastAsia="sq-AL"/>
              </w:rPr>
              <w:t>Janar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   102,903.74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57,988.27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156.21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-1.77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-43.65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5251</w:t>
            </w:r>
          </w:p>
        </w:tc>
      </w:tr>
      <w:tr w:rsidR="00492E09" w:rsidRPr="00492E09" w:rsidTr="0004618E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09" w:rsidRPr="00492E09" w:rsidRDefault="00492E09" w:rsidP="00492E09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sz w:val="16"/>
                <w:szCs w:val="16"/>
                <w:lang w:val="sq-AL" w:eastAsia="sq-AL"/>
              </w:rPr>
              <w:t>Shkurt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      98,383.47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35,143.73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149.35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-40.47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-64.28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1761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4431</w:t>
            </w:r>
          </w:p>
        </w:tc>
      </w:tr>
      <w:tr w:rsidR="00492E09" w:rsidRPr="00492E09" w:rsidTr="0004618E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09" w:rsidRPr="00492E09" w:rsidRDefault="00492E09" w:rsidP="00492E09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sz w:val="16"/>
                <w:szCs w:val="16"/>
                <w:lang w:val="sq-AL" w:eastAsia="sq-AL"/>
              </w:rPr>
              <w:t>Mars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        157,671.40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       132,407.57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239.35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124.29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-16.02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3920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15282</w:t>
            </w:r>
          </w:p>
        </w:tc>
      </w:tr>
      <w:tr w:rsidR="00492E09" w:rsidRPr="00492E09" w:rsidTr="0004618E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92E09" w:rsidRPr="00492E09" w:rsidRDefault="00492E09" w:rsidP="00492E09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Totali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197,628.51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    358,958.61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177,104.73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225,539.57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    181.63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127.35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               (37.17)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1034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8004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E09" w:rsidRPr="00492E09" w:rsidRDefault="00492E09" w:rsidP="0004618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492E09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24964</w:t>
            </w:r>
          </w:p>
        </w:tc>
      </w:tr>
    </w:tbl>
    <w:p w:rsidR="0054582E" w:rsidRPr="0054582E" w:rsidRDefault="0054582E" w:rsidP="00A92763">
      <w:pPr>
        <w:jc w:val="center"/>
        <w:rPr>
          <w:lang w:val="sq-AL" w:eastAsia="sq-AL"/>
        </w:rPr>
      </w:pPr>
    </w:p>
    <w:p w:rsidR="00AA26A5" w:rsidRDefault="00210E91" w:rsidP="009D61D6">
      <w:pPr>
        <w:rPr>
          <w:lang w:val="sq-AL"/>
        </w:rPr>
      </w:pPr>
      <w:r>
        <w:rPr>
          <w:lang w:val="sq-AL"/>
        </w:rPr>
        <w:t xml:space="preserve"> </w:t>
      </w:r>
      <w:r w:rsidR="00730EBC">
        <w:rPr>
          <w:lang w:val="sq-AL"/>
        </w:rPr>
        <w:t xml:space="preserve"> </w:t>
      </w:r>
    </w:p>
    <w:p w:rsidR="009D61D6" w:rsidRPr="0094267B" w:rsidRDefault="009D61D6" w:rsidP="009D61D6">
      <w:pPr>
        <w:rPr>
          <w:highlight w:val="yellow"/>
          <w:lang w:val="sq-AL"/>
        </w:rPr>
      </w:pPr>
      <w:r w:rsidRPr="00730EBC">
        <w:rPr>
          <w:lang w:val="sq-AL"/>
        </w:rPr>
        <w:t>Paraqitja grafike</w:t>
      </w:r>
      <w:r w:rsidR="00656479" w:rsidRPr="00730EBC">
        <w:rPr>
          <w:lang w:val="sq-AL"/>
        </w:rPr>
        <w:t xml:space="preserve"> </w:t>
      </w:r>
      <w:r w:rsidRPr="00730EBC">
        <w:rPr>
          <w:lang w:val="sq-AL"/>
        </w:rPr>
        <w:t xml:space="preserve"> </w:t>
      </w:r>
      <w:r w:rsidR="00E9461B" w:rsidRPr="00730EBC">
        <w:rPr>
          <w:lang w:val="sq-AL"/>
        </w:rPr>
        <w:t>2024-2023</w:t>
      </w:r>
    </w:p>
    <w:p w:rsidR="00D23F40" w:rsidRPr="0094267B" w:rsidRDefault="00D23F40" w:rsidP="00730EBC">
      <w:pPr>
        <w:rPr>
          <w:highlight w:val="yellow"/>
          <w:lang w:val="sq-AL"/>
        </w:rPr>
      </w:pPr>
    </w:p>
    <w:p w:rsidR="007A0518" w:rsidRPr="0094267B" w:rsidRDefault="005606CB" w:rsidP="005509B6">
      <w:pPr>
        <w:ind w:left="-180"/>
        <w:rPr>
          <w:highlight w:val="yellow"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2F637792" wp14:editId="42A29706">
            <wp:extent cx="7286625" cy="2102485"/>
            <wp:effectExtent l="0" t="0" r="9525" b="1206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6A5" w:rsidRPr="0094267B" w:rsidRDefault="00AA26A5" w:rsidP="005509B6">
      <w:pPr>
        <w:ind w:left="-180"/>
        <w:rPr>
          <w:highlight w:val="yellow"/>
          <w:lang w:val="sq-AL"/>
        </w:rPr>
      </w:pPr>
    </w:p>
    <w:p w:rsidR="007D01E6" w:rsidRPr="0094267B" w:rsidRDefault="007D01E6" w:rsidP="005509B6">
      <w:pPr>
        <w:ind w:left="-180"/>
        <w:rPr>
          <w:highlight w:val="yellow"/>
          <w:lang w:val="sq-AL"/>
        </w:rPr>
      </w:pPr>
    </w:p>
    <w:p w:rsidR="00AA26A5" w:rsidRPr="0094267B" w:rsidRDefault="00AA26A5" w:rsidP="005509B6">
      <w:pPr>
        <w:ind w:left="-180"/>
        <w:rPr>
          <w:highlight w:val="yellow"/>
          <w:lang w:val="sq-AL"/>
        </w:rPr>
      </w:pPr>
    </w:p>
    <w:p w:rsidR="00BE1C71" w:rsidRPr="006A44C3" w:rsidRDefault="00AF25EA" w:rsidP="00A9779E">
      <w:pPr>
        <w:pStyle w:val="Heading2"/>
      </w:pPr>
      <w:bookmarkStart w:id="18" w:name="_Toc163462653"/>
      <w:r w:rsidRPr="006A44C3">
        <w:t>2.2 Shpërndarja e faturave, regjistrimet dhe verifikimet e objekteve në Tatimin në Pronë</w:t>
      </w:r>
      <w:bookmarkEnd w:id="18"/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196"/>
        <w:gridCol w:w="1568"/>
        <w:gridCol w:w="1759"/>
        <w:gridCol w:w="1519"/>
        <w:gridCol w:w="1400"/>
        <w:gridCol w:w="1359"/>
        <w:gridCol w:w="1251"/>
      </w:tblGrid>
      <w:tr w:rsidR="00730EBC" w:rsidRPr="00730EBC" w:rsidTr="00730EBC">
        <w:trPr>
          <w:trHeight w:val="76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Viti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Numr</w:t>
            </w: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i i faturave të shpërndara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Vlera e faturuar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Numri  objekteve të reja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Regjistrimet            e reja m2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Numri  objekteve të verifikuara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EBC" w:rsidRPr="00730EBC" w:rsidRDefault="00730EBC" w:rsidP="00730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Verifikimi i objeketeve  m2</w:t>
            </w:r>
          </w:p>
        </w:tc>
      </w:tr>
      <w:tr w:rsidR="00730EBC" w:rsidRPr="00730EBC" w:rsidTr="00730EBC">
        <w:trPr>
          <w:trHeight w:val="3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12,506.00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1,190,441.96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12,152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2,583</w:t>
            </w:r>
          </w:p>
        </w:tc>
      </w:tr>
      <w:tr w:rsidR="00730EBC" w:rsidRPr="00730EBC" w:rsidTr="00730EBC">
        <w:trPr>
          <w:trHeight w:val="3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1,468,003.56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13,913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730EBC" w:rsidRDefault="00730EBC" w:rsidP="00730EBC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730EBC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191,725</w:t>
            </w:r>
          </w:p>
        </w:tc>
      </w:tr>
    </w:tbl>
    <w:p w:rsidR="001C10AD" w:rsidRPr="0094267B" w:rsidRDefault="001C10AD" w:rsidP="001C10AD">
      <w:pPr>
        <w:rPr>
          <w:highlight w:val="yellow"/>
          <w:lang w:val="sq-AL" w:eastAsia="sq-AL"/>
        </w:rPr>
      </w:pPr>
    </w:p>
    <w:p w:rsidR="001C10AD" w:rsidRDefault="001C10AD" w:rsidP="001C10AD">
      <w:pPr>
        <w:rPr>
          <w:lang w:val="sq-AL" w:eastAsia="sq-AL"/>
        </w:rPr>
      </w:pPr>
      <w:r w:rsidRPr="006A44C3">
        <w:rPr>
          <w:b/>
          <w:bCs/>
          <w:sz w:val="20"/>
          <w:szCs w:val="20"/>
          <w:lang w:val="sq-AL"/>
        </w:rPr>
        <w:t>-</w:t>
      </w:r>
      <w:r w:rsidRPr="006A44C3">
        <w:rPr>
          <w:b/>
          <w:bCs/>
          <w:color w:val="FF0000"/>
          <w:sz w:val="20"/>
          <w:szCs w:val="20"/>
          <w:lang w:val="sq-AL"/>
        </w:rPr>
        <w:t>Vërejtje</w:t>
      </w:r>
      <w:r w:rsidRPr="006A44C3">
        <w:rPr>
          <w:b/>
          <w:bCs/>
          <w:color w:val="000000"/>
          <w:sz w:val="20"/>
          <w:szCs w:val="20"/>
          <w:lang w:val="sq-AL"/>
        </w:rPr>
        <w:t>: në këtë tabelë të hyrat Numri i faturave të shpërndara mungon raporti nga Posta e Kosoves, sepse ajo është e kontraktuar për shpërndarjen e faturave.</w:t>
      </w:r>
    </w:p>
    <w:p w:rsidR="001C10AD" w:rsidRDefault="001C10AD" w:rsidP="001C10AD">
      <w:pPr>
        <w:rPr>
          <w:lang w:val="sq-AL" w:eastAsia="sq-AL"/>
        </w:rPr>
      </w:pPr>
    </w:p>
    <w:p w:rsidR="006D5899" w:rsidRDefault="006D5899" w:rsidP="001C10AD">
      <w:pPr>
        <w:rPr>
          <w:lang w:val="sq-AL" w:eastAsia="sq-AL"/>
        </w:rPr>
      </w:pPr>
    </w:p>
    <w:p w:rsidR="006D5899" w:rsidRPr="001C10AD" w:rsidRDefault="006D5899" w:rsidP="001C10AD">
      <w:pPr>
        <w:rPr>
          <w:lang w:val="sq-AL" w:eastAsia="sq-AL"/>
        </w:rPr>
      </w:pPr>
    </w:p>
    <w:p w:rsidR="00E43150" w:rsidRDefault="00E43150" w:rsidP="00DC38BF">
      <w:pPr>
        <w:pStyle w:val="Heading1"/>
        <w:rPr>
          <w:lang w:val="sq-AL"/>
        </w:rPr>
      </w:pPr>
      <w:bookmarkStart w:id="19" w:name="_Toc526953447"/>
      <w:bookmarkStart w:id="20" w:name="_Toc163462654"/>
      <w:bookmarkEnd w:id="17"/>
      <w:r w:rsidRPr="00834ABE">
        <w:rPr>
          <w:lang w:val="sq-AL"/>
        </w:rPr>
        <w:t>3.</w:t>
      </w:r>
      <w:r w:rsidR="00DC38BF" w:rsidRPr="00834ABE">
        <w:rPr>
          <w:lang w:val="sq-AL"/>
        </w:rPr>
        <w:t xml:space="preserve"> </w:t>
      </w:r>
      <w:r w:rsidRPr="00834ABE">
        <w:rPr>
          <w:lang w:val="sq-AL"/>
        </w:rPr>
        <w:t>REALIZIMI I BUXHETIT</w:t>
      </w:r>
      <w:bookmarkEnd w:id="19"/>
      <w:bookmarkEnd w:id="20"/>
      <w:r w:rsidRPr="00834ABE">
        <w:rPr>
          <w:lang w:val="sq-AL"/>
        </w:rPr>
        <w:t xml:space="preserve"> </w:t>
      </w:r>
    </w:p>
    <w:p w:rsidR="001C10AD" w:rsidRPr="001C10AD" w:rsidRDefault="001C10AD" w:rsidP="001C10AD">
      <w:pPr>
        <w:rPr>
          <w:lang w:val="sq-AL"/>
        </w:rPr>
      </w:pPr>
    </w:p>
    <w:p w:rsidR="00B16898" w:rsidRDefault="00B16898" w:rsidP="00B16898"/>
    <w:p w:rsidR="00980D6F" w:rsidRDefault="00B16898" w:rsidP="00E25B08">
      <w:bookmarkStart w:id="21" w:name="_Toc44945359"/>
      <w:bookmarkStart w:id="22" w:name="_Toc163462655"/>
      <w:r w:rsidRPr="00D44711">
        <w:rPr>
          <w:rStyle w:val="Heading2Char"/>
        </w:rPr>
        <w:t>3.1 Shpenzimet sipas programeve (drejtoritë</w:t>
      </w:r>
      <w:bookmarkEnd w:id="21"/>
      <w:bookmarkEnd w:id="22"/>
      <w:r w:rsidRPr="00834ABE">
        <w:t xml:space="preserve">) </w:t>
      </w:r>
    </w:p>
    <w:p w:rsidR="00980D6F" w:rsidRDefault="00980D6F" w:rsidP="00E25B08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417"/>
        <w:gridCol w:w="1418"/>
        <w:gridCol w:w="1417"/>
        <w:gridCol w:w="1418"/>
      </w:tblGrid>
      <w:tr w:rsidR="00465672" w:rsidRPr="00465672" w:rsidTr="00465672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Programet (Drejtoritë)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Pagat dhe mëditjet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Mallrat dhe shërbimet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Shpenzimet komunale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Subvencionet dhe transferet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Shpenzimet kapitalet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Totali i shpenzimeve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Totali 10+21+22+31-99+04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3,074,605.27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782,364.82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83,692.62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116,229.32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1,728,649.65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5,785,541.68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465672" w:rsidRDefault="00465672" w:rsidP="0046567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 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HUAMARRJA 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Shendetësia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Arsim dhe Shkencë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GRANDI QEVERITAR (10)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3,074,605.27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772,364.82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83,692.62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10,000.00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1,695,298.45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5,635,961.16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e Kryetarit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44,209.49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12,999.77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57,209.26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Administrata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62,608.46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34,999.72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97,608.18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Çështje Gjinore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1,933.59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300.00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2,233.59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Inspekcioni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24,714.18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3,268.26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27,982.44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e Kuvendit Komunal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59,966.24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3,172.40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63,138.64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Buxhet dhe Financa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29,386.77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51,885.18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29,348.10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110,620.05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Shërbime Publike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10,016.00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145,096.02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50,000.00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339,999.16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545,111.18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Zjarrëfiksat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44,197.29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3,360.67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47,557.96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për Komunitete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22,814.04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2,705.39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25,519.43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Bujqësia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12,918.09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39,923.34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458,412.85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511,254.28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Zhvllimi Ekonomik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11,025.39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5,601.16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15,000.00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31,626.55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Kadastra dhe Gjeodezia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24,675.50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2,414.90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27,090.40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Urbanizmi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13,043.31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81,925.37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561,642.20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656,610.88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436,599.41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138,631.26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20,000.00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10,000.00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64,650.36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669,881.03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Shërbimet sociale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20,777.50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1,977.89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1,000.00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23,755.39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Kulturë, Rini dhe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23,248.41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10,120.00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126,245.78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159,614.19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Administrata e arsimit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12,754.98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15,333.84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28,088.82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Arsimi Parafillor &amp; Qerdhe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32,125.20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27,690.17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830.72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60,646.09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Arsimi Fillor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1,866,910.09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145,473.88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8,580.25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100,000.00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2,120,964.22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Arsimi i Mesëm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320,681.33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45,485.60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3,281.65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369,448.58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TË HYRAT VETANAKE--21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10,000.00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106,229.32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33,351.20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149,580.52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e Kryetarit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19,790.00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19,790.00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Administrata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Inspekcioni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Financa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Shërbime Publike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10,000.00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22,643.60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32,643.60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për Komunitete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Bujqësia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35,000.00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35,000.00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Zhvllimi Ekonomik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4,050.00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4,050.00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Kadastra dhe Gjeodezia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Urbanizmi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9,950.00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9,950.00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Kulturë, Rini dhe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14,795.72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33,351.20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48,146.92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Arsim dhe Shkencë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TE HYRAT E BARTURA-22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e Kryetarit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Administrata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Shërbime Publike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Bujqësia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Zhvllimi Ekonomik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Shendetësia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Kultur, Rini dhe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Arsim dhe Shkencë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>DONACIONE  31-99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b/>
                <w:bCs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Zyra e Kryetarit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Shërbime Publike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Zlk-ja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Zhvllimi Ekonomik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Shëndetësia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  <w:tr w:rsidR="00465672" w:rsidRPr="00465672" w:rsidTr="0046567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>Arsim dhe Shkencë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2" w:rsidRPr="00465672" w:rsidRDefault="00465672" w:rsidP="00465672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465672">
              <w:rPr>
                <w:rFonts w:cstheme="minorHAnsi"/>
                <w:sz w:val="16"/>
                <w:szCs w:val="16"/>
                <w:lang w:val="sq-AL" w:eastAsia="sq-AL"/>
              </w:rPr>
              <w:t xml:space="preserve">                 -   </w:t>
            </w:r>
          </w:p>
        </w:tc>
      </w:tr>
    </w:tbl>
    <w:p w:rsidR="00980D6F" w:rsidRDefault="00980D6F" w:rsidP="00E25B08"/>
    <w:p w:rsidR="00980D6F" w:rsidRDefault="00980D6F" w:rsidP="00E25B08"/>
    <w:p w:rsidR="00314BA2" w:rsidRPr="00E25B08" w:rsidRDefault="00B16898" w:rsidP="00E25B08">
      <w:r w:rsidRPr="00834ABE">
        <w:t xml:space="preserve">  </w:t>
      </w:r>
    </w:p>
    <w:tbl>
      <w:tblPr>
        <w:tblW w:w="10767" w:type="dxa"/>
        <w:tblInd w:w="113" w:type="dxa"/>
        <w:tblLook w:val="04A0" w:firstRow="1" w:lastRow="0" w:firstColumn="1" w:lastColumn="0" w:noHBand="0" w:noVBand="1"/>
      </w:tblPr>
      <w:tblGrid>
        <w:gridCol w:w="3114"/>
        <w:gridCol w:w="1407"/>
        <w:gridCol w:w="1644"/>
        <w:gridCol w:w="1644"/>
        <w:gridCol w:w="1644"/>
        <w:gridCol w:w="1644"/>
      </w:tblGrid>
      <w:tr w:rsidR="005308B2" w:rsidRPr="005308B2" w:rsidTr="005308B2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>Kategoritë Ekonomike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 xml:space="preserve">Buxheti sipas planifikimit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>Alokimet SIMFK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>Shpenzimet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>Progresi ne % me planifikim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>Progresi  % me alokim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>Pagat dhe mëditjet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10,407,314.00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3,088,549.54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3,074,605.27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   29.54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99.55 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 xml:space="preserve">Mallrat dhe Shërbimet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2,466,340.00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2,379,340.00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782,364.82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    31.72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32.88 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 xml:space="preserve">Shpenzimet komunale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390,000.00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390,000.00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83,692.62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    21.46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21.46 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>Subvencionet dhe transferet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890,000.00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121,957.89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116,229.32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    13.06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95.30 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 xml:space="preserve">Shpenzimet kapitale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5,651,132.00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5,084,788.42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1,728,649.65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   30.59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34.00 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>Rezerva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    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  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>#DIV/0!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>#DIV/0!</w:t>
            </w:r>
          </w:p>
        </w:tc>
      </w:tr>
      <w:tr w:rsidR="005308B2" w:rsidRPr="005308B2" w:rsidTr="005308B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rPr>
                <w:rFonts w:ascii="Garamond" w:hAnsi="Garamond" w:cs="Arial"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sz w:val="24"/>
                <w:lang w:val="sq-AL" w:eastAsia="sq-AL"/>
              </w:rPr>
              <w:t>Grandet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              -  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140,730.40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sz w:val="20"/>
                <w:szCs w:val="20"/>
                <w:lang w:val="sq-AL" w:eastAsia="sq-AL"/>
              </w:rPr>
              <w:t xml:space="preserve">                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>#DIV/0!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B2" w:rsidRPr="005308B2" w:rsidRDefault="005308B2" w:rsidP="005308B2">
            <w:pPr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0"/>
                <w:szCs w:val="20"/>
                <w:lang w:val="sq-AL" w:eastAsia="sq-AL"/>
              </w:rPr>
              <w:t xml:space="preserve">                        -   </w:t>
            </w:r>
          </w:p>
        </w:tc>
      </w:tr>
      <w:tr w:rsidR="005308B2" w:rsidRPr="005308B2" w:rsidTr="0003771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08B2" w:rsidRPr="005308B2" w:rsidRDefault="005308B2" w:rsidP="005308B2">
            <w:pPr>
              <w:jc w:val="center"/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 w:val="24"/>
                <w:lang w:val="sq-AL" w:eastAsia="sq-AL"/>
              </w:rPr>
              <w:t>GJITHSEJ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08B2" w:rsidRPr="005308B2" w:rsidRDefault="005308B2" w:rsidP="00037719">
            <w:pPr>
              <w:jc w:val="right"/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  <w:t xml:space="preserve">19,804,786.00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08B2" w:rsidRPr="005308B2" w:rsidRDefault="005308B2" w:rsidP="00037719">
            <w:pPr>
              <w:jc w:val="right"/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  <w:t xml:space="preserve">11,205,366.25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08B2" w:rsidRPr="005308B2" w:rsidRDefault="005308B2" w:rsidP="00037719">
            <w:pPr>
              <w:jc w:val="right"/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  <w:t xml:space="preserve">5,785,541.68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08B2" w:rsidRPr="005308B2" w:rsidRDefault="005308B2" w:rsidP="00037719">
            <w:pPr>
              <w:jc w:val="right"/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  <w:t xml:space="preserve">29.21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08B2" w:rsidRPr="005308B2" w:rsidRDefault="005308B2" w:rsidP="00037719">
            <w:pPr>
              <w:jc w:val="right"/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</w:pPr>
            <w:r w:rsidRPr="005308B2">
              <w:rPr>
                <w:rFonts w:ascii="Garamond" w:hAnsi="Garamond" w:cs="Arial"/>
                <w:b/>
                <w:bCs/>
                <w:szCs w:val="20"/>
                <w:lang w:val="sq-AL" w:eastAsia="sq-AL"/>
              </w:rPr>
              <w:t xml:space="preserve">51.63 </w:t>
            </w:r>
          </w:p>
        </w:tc>
      </w:tr>
    </w:tbl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1F2C74" w:rsidRDefault="001F2C74" w:rsidP="007F07FB">
      <w:pPr>
        <w:jc w:val="center"/>
        <w:rPr>
          <w:sz w:val="16"/>
          <w:szCs w:val="16"/>
          <w:lang w:val="sq-AL"/>
        </w:rPr>
      </w:pPr>
    </w:p>
    <w:p w:rsidR="001F2C74" w:rsidRDefault="001F2C74" w:rsidP="007F07FB">
      <w:pPr>
        <w:jc w:val="center"/>
        <w:rPr>
          <w:sz w:val="16"/>
          <w:szCs w:val="16"/>
          <w:lang w:val="sq-AL"/>
        </w:rPr>
      </w:pPr>
    </w:p>
    <w:p w:rsidR="001F2C74" w:rsidRDefault="001F2C74" w:rsidP="007F07FB">
      <w:pPr>
        <w:jc w:val="center"/>
        <w:rPr>
          <w:sz w:val="16"/>
          <w:szCs w:val="16"/>
          <w:lang w:val="sq-AL"/>
        </w:rPr>
      </w:pPr>
    </w:p>
    <w:p w:rsidR="00314BA2" w:rsidRDefault="00314BA2" w:rsidP="007F07FB">
      <w:pPr>
        <w:jc w:val="center"/>
        <w:rPr>
          <w:sz w:val="16"/>
          <w:szCs w:val="16"/>
          <w:lang w:val="sq-AL"/>
        </w:rPr>
      </w:pPr>
    </w:p>
    <w:p w:rsidR="00C83937" w:rsidRPr="00314BA2" w:rsidRDefault="00EF1C59" w:rsidP="00A9779E">
      <w:pPr>
        <w:pStyle w:val="Heading2"/>
      </w:pPr>
      <w:r w:rsidRPr="00834ABE">
        <w:t xml:space="preserve"> </w:t>
      </w:r>
      <w:bookmarkStart w:id="23" w:name="_Toc44945360"/>
      <w:bookmarkStart w:id="24" w:name="_Toc163462656"/>
      <w:r w:rsidRPr="00834ABE">
        <w:t xml:space="preserve">3.2 </w:t>
      </w:r>
      <w:r w:rsidR="005D66EF" w:rsidRPr="003C556C">
        <w:t>Shpenzimet</w:t>
      </w:r>
      <w:r w:rsidR="00082ADE" w:rsidRPr="003C556C">
        <w:t xml:space="preserve"> sipas kategorive </w:t>
      </w:r>
      <w:r w:rsidRPr="003C556C">
        <w:t xml:space="preserve">ekonomike </w:t>
      </w:r>
      <w:r w:rsidR="00EC6052" w:rsidRPr="003C556C">
        <w:t>dhe paraqitja grafike</w:t>
      </w:r>
      <w:bookmarkEnd w:id="23"/>
      <w:bookmarkEnd w:id="24"/>
    </w:p>
    <w:p w:rsidR="00204FDD" w:rsidRPr="00C83937" w:rsidRDefault="00204FDD" w:rsidP="00C83937">
      <w:pPr>
        <w:tabs>
          <w:tab w:val="left" w:pos="1915"/>
        </w:tabs>
        <w:rPr>
          <w:rFonts w:cstheme="minorHAnsi"/>
          <w:b/>
          <w:bCs/>
          <w:color w:val="000000" w:themeColor="text1"/>
          <w:szCs w:val="22"/>
          <w:lang w:eastAsia="sq-AL"/>
        </w:rPr>
      </w:pPr>
    </w:p>
    <w:p w:rsidR="001839CC" w:rsidRDefault="003C556C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>
        <w:rPr>
          <w:noProof/>
          <w:lang w:val="sq-AL" w:eastAsia="sq-AL"/>
        </w:rPr>
        <w:drawing>
          <wp:inline distT="0" distB="0" distL="0" distR="0" wp14:anchorId="6E8AA675" wp14:editId="5668D72B">
            <wp:extent cx="7086600" cy="4069715"/>
            <wp:effectExtent l="0" t="0" r="0" b="698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39CC" w:rsidRPr="001839CC" w:rsidRDefault="001839CC" w:rsidP="001839CC">
      <w:pPr>
        <w:rPr>
          <w:rFonts w:cstheme="minorHAnsi"/>
          <w:szCs w:val="22"/>
          <w:lang w:val="sq-AL" w:eastAsia="sq-AL"/>
        </w:rPr>
      </w:pPr>
    </w:p>
    <w:p w:rsidR="001839CC" w:rsidRDefault="001839CC" w:rsidP="001839CC">
      <w:pPr>
        <w:rPr>
          <w:rFonts w:cstheme="minorHAnsi"/>
          <w:szCs w:val="22"/>
          <w:lang w:val="sq-AL" w:eastAsia="sq-AL"/>
        </w:rPr>
      </w:pPr>
    </w:p>
    <w:p w:rsidR="00A35652" w:rsidRDefault="00A35652" w:rsidP="001839CC">
      <w:pPr>
        <w:rPr>
          <w:rFonts w:cstheme="minorHAnsi"/>
          <w:szCs w:val="22"/>
          <w:lang w:val="sq-AL" w:eastAsia="sq-AL"/>
        </w:rPr>
      </w:pPr>
    </w:p>
    <w:p w:rsidR="00A35652" w:rsidRDefault="00A35652" w:rsidP="001839CC">
      <w:pPr>
        <w:rPr>
          <w:rFonts w:cstheme="minorHAnsi"/>
          <w:szCs w:val="22"/>
          <w:lang w:val="sq-AL" w:eastAsia="sq-AL"/>
        </w:rPr>
      </w:pPr>
    </w:p>
    <w:p w:rsidR="00A35652" w:rsidRDefault="00A35652" w:rsidP="001839CC">
      <w:pPr>
        <w:rPr>
          <w:rFonts w:cstheme="minorHAnsi"/>
          <w:szCs w:val="22"/>
          <w:lang w:val="sq-AL" w:eastAsia="sq-AL"/>
        </w:rPr>
      </w:pPr>
    </w:p>
    <w:p w:rsidR="00A35652" w:rsidRDefault="00A35652" w:rsidP="001839CC">
      <w:pPr>
        <w:rPr>
          <w:rFonts w:cstheme="minorHAnsi"/>
          <w:szCs w:val="22"/>
          <w:lang w:val="sq-AL" w:eastAsia="sq-AL"/>
        </w:rPr>
      </w:pPr>
    </w:p>
    <w:p w:rsidR="00A35652" w:rsidRDefault="00A35652" w:rsidP="001839CC">
      <w:pPr>
        <w:rPr>
          <w:rFonts w:cstheme="minorHAnsi"/>
          <w:szCs w:val="22"/>
          <w:lang w:val="sq-AL" w:eastAsia="sq-AL"/>
        </w:rPr>
      </w:pPr>
    </w:p>
    <w:p w:rsidR="001839CC" w:rsidRDefault="001839CC" w:rsidP="00A35652">
      <w:pPr>
        <w:pStyle w:val="Heading2"/>
      </w:pPr>
      <w:bookmarkStart w:id="25" w:name="_Toc163462657"/>
      <w:r>
        <w:t>3.3 Shpenzimet e klasifikuara brenda afatit kohorë 30 ditë dhe jashtë afatit kohorë 30 ditë.</w:t>
      </w:r>
      <w:bookmarkEnd w:id="25"/>
    </w:p>
    <w:p w:rsidR="00A35652" w:rsidRPr="00A35652" w:rsidRDefault="00A35652" w:rsidP="00A35652">
      <w:pPr>
        <w:rPr>
          <w:lang w:val="sq-AL" w:eastAsia="sq-AL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3828"/>
        <w:gridCol w:w="1701"/>
        <w:gridCol w:w="2409"/>
        <w:gridCol w:w="3119"/>
      </w:tblGrid>
      <w:tr w:rsidR="00A35652" w:rsidRPr="00A35652" w:rsidTr="008C7B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35652" w:rsidRPr="00A35652" w:rsidRDefault="00A35652" w:rsidP="00A3565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Kategorite Ekonomike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35652" w:rsidRPr="00A35652" w:rsidRDefault="00A35652" w:rsidP="008C7BD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Nr. i Pagesave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35652" w:rsidRPr="00A35652" w:rsidRDefault="00A35652" w:rsidP="008C7BD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Pagesat brenda 30 dite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35652" w:rsidRPr="00A35652" w:rsidRDefault="00A35652" w:rsidP="008C7BD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Pagesat jashtë 30 dite</w:t>
            </w:r>
          </w:p>
        </w:tc>
      </w:tr>
      <w:tr w:rsidR="00A35652" w:rsidRPr="00A35652" w:rsidTr="00A3565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Mallera dhe Sherbime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541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231</w:t>
            </w:r>
          </w:p>
        </w:tc>
      </w:tr>
      <w:tr w:rsidR="00A35652" w:rsidRPr="00A35652" w:rsidTr="00A35652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Shpenzime Komunale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3</w:t>
            </w:r>
          </w:p>
        </w:tc>
      </w:tr>
      <w:tr w:rsidR="00A35652" w:rsidRPr="00A35652" w:rsidTr="00A3565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Subvencione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30</w:t>
            </w:r>
          </w:p>
        </w:tc>
      </w:tr>
      <w:tr w:rsidR="00A35652" w:rsidRPr="00A35652" w:rsidTr="00A3565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Investime Kapitale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8</w:t>
            </w:r>
          </w:p>
        </w:tc>
      </w:tr>
      <w:tr w:rsidR="00A35652" w:rsidRPr="00A35652" w:rsidTr="00A3565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35652" w:rsidRPr="00A35652" w:rsidRDefault="00A35652" w:rsidP="00A3565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35652" w:rsidRPr="00A35652" w:rsidRDefault="00A35652" w:rsidP="00A3565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A35652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272</w:t>
            </w:r>
          </w:p>
        </w:tc>
      </w:tr>
    </w:tbl>
    <w:p w:rsidR="001D43F1" w:rsidRPr="001839CC" w:rsidRDefault="001839CC" w:rsidP="001839CC">
      <w:pPr>
        <w:tabs>
          <w:tab w:val="left" w:pos="870"/>
        </w:tabs>
        <w:rPr>
          <w:rFonts w:cstheme="minorHAnsi"/>
          <w:szCs w:val="22"/>
          <w:lang w:val="sq-AL" w:eastAsia="sq-AL"/>
        </w:rPr>
        <w:sectPr w:rsidR="001D43F1" w:rsidRPr="001839CC" w:rsidSect="00555253">
          <w:headerReference w:type="default" r:id="rId12"/>
          <w:footerReference w:type="default" r:id="rId13"/>
          <w:pgSz w:w="12240" w:h="15840"/>
          <w:pgMar w:top="346" w:right="1987" w:bottom="346" w:left="562" w:header="144" w:footer="144" w:gutter="0"/>
          <w:pgNumType w:start="0"/>
          <w:cols w:space="720"/>
          <w:titlePg/>
          <w:docGrid w:linePitch="360"/>
        </w:sectPr>
      </w:pPr>
      <w:r>
        <w:rPr>
          <w:rFonts w:cstheme="minorHAnsi"/>
          <w:szCs w:val="22"/>
          <w:lang w:val="sq-AL" w:eastAsia="sq-AL"/>
        </w:rPr>
        <w:tab/>
      </w:r>
    </w:p>
    <w:p w:rsidR="00810A31" w:rsidRDefault="00E77CF0" w:rsidP="00810A31">
      <w:pPr>
        <w:pStyle w:val="Heading2"/>
      </w:pPr>
      <w:bookmarkStart w:id="26" w:name="_Toc163462658"/>
      <w:r>
        <w:t>3.4</w:t>
      </w:r>
      <w:r w:rsidR="00810A31" w:rsidRPr="00834ABE">
        <w:t xml:space="preserve"> Mallra dhe Shërbime sipas programeve</w:t>
      </w:r>
      <w:bookmarkEnd w:id="26"/>
    </w:p>
    <w:p w:rsidR="001D43F1" w:rsidRDefault="001D43F1" w:rsidP="006F2440">
      <w:pPr>
        <w:tabs>
          <w:tab w:val="left" w:pos="960"/>
        </w:tabs>
        <w:rPr>
          <w:lang w:val="sq-AL" w:eastAsia="sq-AL"/>
        </w:rPr>
      </w:pPr>
    </w:p>
    <w:tbl>
      <w:tblPr>
        <w:tblW w:w="15149" w:type="dxa"/>
        <w:tblInd w:w="-318" w:type="dxa"/>
        <w:tblLook w:val="04A0" w:firstRow="1" w:lastRow="0" w:firstColumn="1" w:lastColumn="0" w:noHBand="0" w:noVBand="1"/>
      </w:tblPr>
      <w:tblGrid>
        <w:gridCol w:w="597"/>
        <w:gridCol w:w="280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903"/>
      </w:tblGrid>
      <w:tr w:rsidR="003D3FC6" w:rsidRPr="003D3FC6" w:rsidTr="00FC3CA8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Kodet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Zyra e Kryetarit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Administrata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Çështje Gjinore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Inspekcioni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Kuvendit Komunal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Buxhet dhe Financa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TOTALI</w:t>
            </w:r>
          </w:p>
        </w:tc>
      </w:tr>
      <w:tr w:rsidR="003D3FC6" w:rsidRPr="003D3FC6" w:rsidTr="00FC3CA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Tabela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për internet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44.00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102.00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146.00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e telefonisë mobile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113.96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153.96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postare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34.44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34.44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Shërbimet e përfaqësimit dhe avokatures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5,251.25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2,081.40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560.30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5,811.55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2,081.40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Shërbimet e përfaqësimit dhe avokatures 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15,177.50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15,177.50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 te ndryshme intelektuale dhe këshilldhënëse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350.00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650.00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Shërbimet e veqanta-Konsulentë dhe kontraktorë individual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1,416.24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708.12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650.00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1,416.24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4,190.60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shtypje- jo marketing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596.39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169.58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344.82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51.44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31.25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647.83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545.65 </w:t>
            </w:r>
          </w:p>
        </w:tc>
      </w:tr>
      <w:tr w:rsidR="003D3FC6" w:rsidRPr="003D3FC6" w:rsidTr="00FD23B8">
        <w:trPr>
          <w:trHeight w:val="2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Kontraktuese Tjera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2,170.30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1,494.59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1,409.00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1,050.43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15,984.08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4,754.58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20,799.40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6,163.58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Teknike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278.57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278.57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fizik I objekteve publike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611.20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611.20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Shpenzimet për Antarësim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5,431.20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3,000.00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9,000.00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5,000.00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14,431.20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8,000.00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Mobilje (me pak se 1000 euro)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98.00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82.78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180.78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Kompjuterë (me pak se 1000 euro)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1,967.59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1,967.59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Harduer për teknologji informative (me pak se 1000 euro)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2,956.50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2,956.50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për zyrë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4,019.30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2,403.00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766.60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1,082.50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275.40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361.00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344.98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5,146.90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4,105.88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me ushqim dhe pije (jo dreka zyrtare)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63.50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118.00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194.90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184.60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63.00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302.60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321.40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Nafte per ngrohje qendrore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11,444.30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5,343.15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11,444.30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5,343.15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Karburant per vetura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1,327.74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1,584.14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514.90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224.85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839.77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898.13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385.28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882.96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3,067.69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3,590.08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Regjistrimi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395.98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373.85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127.01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440.80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440.81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673.90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233.10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1,637.69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1,047.76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i ndertesave tjera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611.20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611.20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Kontrollimi teknik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180.00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dhe riparimi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1,187.50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940.00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699.00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714.00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550.00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397.00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428.00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206.00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2,584.50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2,807.00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ndertesave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243.14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10,593.94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30.44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7.48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74.36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10,949.36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ndertesave administrative afariste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20,520.53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98.00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20,618.53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mobileve dhe paisjeve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167.00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167.00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rutinore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8,609.50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22,920.00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8,609.50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22,920.00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14220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Botimet e publikimeve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370.00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580.00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950.00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14230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per informim publik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1,850.00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1,850.00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14310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Drekat zyrtare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745.00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474.10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1,568.27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420.00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379.00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1,165.00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2,421.37 </w:t>
            </w:r>
          </w:p>
        </w:tc>
      </w:tr>
      <w:tr w:rsidR="003D3FC6" w:rsidRPr="003D3FC6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Shpenzime-vendimet e gjykatave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153.40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153.40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D3FC6" w:rsidRPr="003D3FC6" w:rsidTr="00040271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bottom"/>
            <w:hideMark/>
          </w:tcPr>
          <w:p w:rsidR="003D3FC6" w:rsidRPr="003D3FC6" w:rsidRDefault="003D3FC6" w:rsidP="003D3FC6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3D3FC6" w:rsidRPr="003D3FC6" w:rsidRDefault="003D3FC6" w:rsidP="00040271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21,995.20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12,999.77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34,959.78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34,999.72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198.00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3,251.74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3,268.26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2,975.07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3,172.40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26,996.94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51,885.18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90,376.73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3FC6" w:rsidRPr="003D3FC6" w:rsidRDefault="003D3FC6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106,625.33 </w:t>
            </w:r>
          </w:p>
        </w:tc>
      </w:tr>
    </w:tbl>
    <w:p w:rsidR="006910DE" w:rsidRDefault="006910DE" w:rsidP="001D43F1">
      <w:pPr>
        <w:rPr>
          <w:sz w:val="16"/>
          <w:szCs w:val="16"/>
          <w:lang w:val="sq-AL" w:eastAsia="sq-AL"/>
        </w:rPr>
      </w:pPr>
    </w:p>
    <w:tbl>
      <w:tblPr>
        <w:tblW w:w="15220" w:type="dxa"/>
        <w:tblInd w:w="-318" w:type="dxa"/>
        <w:tblLook w:val="04A0" w:firstRow="1" w:lastRow="0" w:firstColumn="1" w:lastColumn="0" w:noHBand="0" w:noVBand="1"/>
      </w:tblPr>
      <w:tblGrid>
        <w:gridCol w:w="597"/>
        <w:gridCol w:w="2806"/>
        <w:gridCol w:w="903"/>
        <w:gridCol w:w="903"/>
        <w:gridCol w:w="822"/>
        <w:gridCol w:w="822"/>
        <w:gridCol w:w="822"/>
        <w:gridCol w:w="822"/>
        <w:gridCol w:w="827"/>
        <w:gridCol w:w="827"/>
        <w:gridCol w:w="822"/>
        <w:gridCol w:w="822"/>
        <w:gridCol w:w="822"/>
        <w:gridCol w:w="751"/>
        <w:gridCol w:w="950"/>
        <w:gridCol w:w="903"/>
      </w:tblGrid>
      <w:tr w:rsidR="00CA0388" w:rsidRPr="00761802" w:rsidTr="00C810FC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Kodet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Shërbime Publike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Zjarrëfikësat dhe Inspektimet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Zyra për Komunitete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Bujqësia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Ekonomia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Kadastra dhe Gjeodezia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A0388" w:rsidRPr="00761802" w:rsidRDefault="00CA0388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            TOTALI</w:t>
            </w:r>
          </w:p>
        </w:tc>
      </w:tr>
      <w:tr w:rsidR="00C810FC" w:rsidRPr="00761802" w:rsidTr="00C810FC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Tabela 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761802" w:rsidRPr="00761802" w:rsidRDefault="00761802" w:rsidP="0076180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Shpenzimet për internet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55.02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27.51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19.98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502.51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13320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Shpenzimet e telefonisë mobile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110.49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19.98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130.47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Shërbimet e përfaqësimit dhe avokatures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1,326.00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1,326.00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Shërbime te ndryshme intelektuale dhe këshilldhënëse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450.00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2,245.00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900.00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2,695.00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Shërbimet e veqanta-Konsulentë dhe kontraktorë individual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2,124.36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708.12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3,540.60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Shërbime shtypje- jo marketing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692.78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12.74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25.17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21.27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692.78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59.18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Shërbime Kontraktuese Tjera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3,663.68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367.89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766.53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5,394.52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36,179.96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1,777.45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3,691.28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1,493.81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13,463.88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40,871.24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Shpenzimet për Antarësim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7,000.00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13490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Sherbimet e Varrimit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13,800.00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13,800.00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13501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Mobilje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97.00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95.00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192.00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13610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Furnizime për zyrë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64.00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822.22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200.80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962.10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1,023.02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1,124.10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13620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Furnizime me ushqim dhe pije (jo dreka zyrtare)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47.60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217.94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47.60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217.94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13760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Dru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1,676.00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3,900.00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5,576.00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13780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Karburant per vetura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86.35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241.28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1,152.62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999.95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229.73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339.39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323.49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274.53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203.29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198.99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318.59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299.41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2,314.07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2,353.55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13950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Regjistrimi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85.00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135.00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315.00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235.00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13951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Sigurimi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313.79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440.81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732.69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795.23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313.79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440.81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268.96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127.01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127.02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1,756.24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1,803.87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13954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Kontrollimi teknik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280.00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dhe riparimi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345.00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30.01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121.00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2,750.00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548.00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591.00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237.00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149.00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3,708.01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1,923.00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e ndertesave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403.90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478.10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1,708.20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120.47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98.00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2,710.67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193.00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e ndertesave administrative afariste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804.60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804.60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e ndertesave administrative afariste----21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10,000.00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10,000.00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e auto rrugeve lokale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101,059.37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91,832.88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101,059.37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91,832.88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e mobileve dhe paisjeve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2,309.30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99.00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194.00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2,602.30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810FC" w:rsidRPr="00761802" w:rsidTr="00FD23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Mirembajtja rutinore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20,235.47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43,962.95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20,235.47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43,962.95 </w:t>
            </w:r>
          </w:p>
        </w:tc>
      </w:tr>
      <w:tr w:rsidR="00C810FC" w:rsidRPr="00761802" w:rsidTr="00FD23B8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14310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Drekat zyrtare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74.10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74.10 </w:t>
            </w:r>
          </w:p>
        </w:tc>
      </w:tr>
      <w:tr w:rsidR="00C810FC" w:rsidRPr="00761802" w:rsidTr="00FD23B8">
        <w:trPr>
          <w:trHeight w:val="22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Shpenzime-vendimet e gjykatave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112.10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112.10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CA0388" w:rsidRPr="00761802" w:rsidTr="00040271">
        <w:trPr>
          <w:trHeight w:val="28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1802" w:rsidRPr="00761802" w:rsidRDefault="00761802" w:rsidP="00761802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61802" w:rsidRPr="00761802" w:rsidRDefault="00DB635E" w:rsidP="00040271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139,722.56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155,096.02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6,383.53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3,360.67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2,989.04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2,705.39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14,283.23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39,923.34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4,990.00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5,601.16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3,968.66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2,414.90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172,337.02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1802" w:rsidRPr="00761802" w:rsidRDefault="00761802" w:rsidP="00FD23B8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761802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209,101.48 </w:t>
            </w:r>
          </w:p>
        </w:tc>
      </w:tr>
    </w:tbl>
    <w:p w:rsidR="00F3434E" w:rsidRDefault="00F3434E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391F41" w:rsidRDefault="00391F41" w:rsidP="00C43DC5">
      <w:pPr>
        <w:rPr>
          <w:sz w:val="16"/>
          <w:szCs w:val="16"/>
          <w:lang w:val="sq-AL" w:eastAsia="sq-AL"/>
        </w:rPr>
      </w:pPr>
    </w:p>
    <w:tbl>
      <w:tblPr>
        <w:tblW w:w="15180" w:type="dxa"/>
        <w:tblInd w:w="-318" w:type="dxa"/>
        <w:tblLook w:val="04A0" w:firstRow="1" w:lastRow="0" w:firstColumn="1" w:lastColumn="0" w:noHBand="0" w:noVBand="1"/>
      </w:tblPr>
      <w:tblGrid>
        <w:gridCol w:w="597"/>
        <w:gridCol w:w="4195"/>
        <w:gridCol w:w="839"/>
        <w:gridCol w:w="839"/>
        <w:gridCol w:w="903"/>
        <w:gridCol w:w="903"/>
        <w:gridCol w:w="839"/>
        <w:gridCol w:w="839"/>
        <w:gridCol w:w="839"/>
        <w:gridCol w:w="839"/>
        <w:gridCol w:w="839"/>
        <w:gridCol w:w="903"/>
        <w:gridCol w:w="903"/>
        <w:gridCol w:w="903"/>
      </w:tblGrid>
      <w:tr w:rsidR="00391F41" w:rsidRPr="00391F41" w:rsidTr="00890CB8">
        <w:trPr>
          <w:trHeight w:val="4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Kodet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Urbanizmi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Shëndetësia dhe Mirëqenie sociale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Qendra për punë sociale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Kulturë,Rini dhe Sport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Arsimi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Totali</w:t>
            </w:r>
          </w:p>
        </w:tc>
      </w:tr>
      <w:tr w:rsidR="00391F41" w:rsidRPr="00391F41" w:rsidTr="00890CB8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Tabela 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13130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e Udhetimit zyrtar brenda vendit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8,570.13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8,570.13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13133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tjera te udhitimit zyrtar brenda vendit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13,200.00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13,200.00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për internet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838.94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307.63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838.94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307.63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13320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e telefonisë mobile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260.08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260.08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13330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postare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130.40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131.40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Shërbimet e përfaqësimit dhe avokatures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4,290.00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4,290.00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13430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te ndryshme shendetësore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9,767.15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9,767.15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13440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te ndryshme intelektuale dhe këshilldhënëse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420.00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1,416.24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420.00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1,616.24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shtypje- jo marketing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40.26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6.70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46.96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shtypje- jo marketing- 21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Kontraktuese Tjera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36,300.00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64,784.54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2,478.42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72.00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9,230.56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1,380.00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48,008.98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66,236.54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Teknike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109.74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909.74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13490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Sherbimet e Varrimit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Mobilje (me pak se 1000 euro)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7.22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168.00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175.22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Pajisje trafiku (me pak se 1000 euro)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10,010.00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10,010.00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Pajisje tjera (me pak se 1000 euro)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19,624.75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2,365.75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1,040.00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3,405.75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19,624.75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për zyrë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292.17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2,074.50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1,214.25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19,675.25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82.40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494.38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4,829.00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1,472.90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5,921.37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5,901.85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12,339.19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29,618.88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13620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me ushqim dhe pije (jo dreka zyrtare)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531.20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237.60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83.50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3,658.31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3,881.41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4,273.01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4,119.01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13630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mjekësore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26,787.62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10,646.33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26,787.62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10,646.33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13640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pastrimi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231.80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141.00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100.79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393.40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725.99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240.00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13650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 me veshmbathje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13720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Nafte per ngrohje qendrore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3,719.55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7,598.60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633.50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1,466.16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5,185.71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8,232.10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13760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11,426.00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17,968.00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3,900.00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1,950.00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3,196.62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212,127.10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18,522.62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232,045.10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13770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Derivate per gjenerator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195.12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195.12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13780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Karburant per vetura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170.76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245.51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10,946.71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12,428.74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291.83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652.01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154.68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297.54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244.59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295.45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11,808.57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13,919.25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Regjistrimi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390.00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225.00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75.00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130.00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580.00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300.00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735.46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127.02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2,143.03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268.96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233.10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127.02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3,111.59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523.00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i ndertesave tjera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2,750.40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2,750.40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Kontrollimi teknik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60.00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dhe riparimi i automjeteve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312.00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6,782.00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4,619.40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397.00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123.00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642.50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67.50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7,928.50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5,121.90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ndertesave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14.48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4,741.06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1,038.14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4,755.54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1,038.14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ndertesave administrative afariste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4,090.00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4,090.00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shkollave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4,955.37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964.90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4,955.37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964.90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shkollave 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objekteve shendetesore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10,499.54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23,961.95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10,499.54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23,961.95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14027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Mirëmbajtja e objekteve kulturore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2,087.00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2,087.00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14040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Mirëmbajtja e Teknologjisë Informative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99.00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14050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e mobileve dhe paisjeve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11,346.00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8,317.00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11,346.00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8,317.00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 rutinore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5,000.00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14310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Drekat zyrtare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277.70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101.80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651.90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277.70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753.70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41" w:rsidRPr="00391F41" w:rsidRDefault="00391F41" w:rsidP="00391F41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Shpenzime-vendimet e gjykatave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10,108.28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10,108.28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91F41" w:rsidRPr="00391F41" w:rsidRDefault="00040271" w:rsidP="00391F41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D3FC6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  <w:r w:rsidR="00391F41"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47,217.57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81,925.37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101,884.85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138,631.26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1,461.55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1,977.89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19,556.10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10,120.00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44,508.44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233,983.49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214,628.51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466,638.01 </w:t>
            </w:r>
          </w:p>
        </w:tc>
      </w:tr>
      <w:tr w:rsidR="00391F41" w:rsidRPr="00391F41" w:rsidTr="00890CB8">
        <w:trPr>
          <w:trHeight w:val="2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1" w:rsidRPr="00391F41" w:rsidRDefault="00391F41" w:rsidP="00391F4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1" w:rsidRPr="00391F41" w:rsidRDefault="00391F41" w:rsidP="00391F41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Tabela A+B+C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477,342.26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41" w:rsidRPr="00391F41" w:rsidRDefault="00391F41" w:rsidP="00040271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391F41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782,364.82 </w:t>
            </w:r>
          </w:p>
        </w:tc>
      </w:tr>
    </w:tbl>
    <w:p w:rsidR="00391F41" w:rsidRDefault="00391F41" w:rsidP="00C43DC5">
      <w:pPr>
        <w:rPr>
          <w:sz w:val="16"/>
          <w:szCs w:val="16"/>
          <w:lang w:val="sq-AL" w:eastAsia="sq-AL"/>
        </w:rPr>
      </w:pPr>
    </w:p>
    <w:p w:rsidR="00745DD2" w:rsidRDefault="00E77CF0" w:rsidP="00A9779E">
      <w:pPr>
        <w:pStyle w:val="Heading2"/>
      </w:pPr>
      <w:bookmarkStart w:id="27" w:name="_Toc163462659"/>
      <w:bookmarkStart w:id="28" w:name="_Toc526953448"/>
      <w:r>
        <w:t>3.5</w:t>
      </w:r>
      <w:r w:rsidR="005D66EF" w:rsidRPr="00834ABE">
        <w:t xml:space="preserve"> Mallra dhe </w:t>
      </w:r>
      <w:r w:rsidR="00652D39" w:rsidRPr="00834ABE">
        <w:t>Shërbime</w:t>
      </w:r>
      <w:r w:rsidR="005D66EF" w:rsidRPr="00834ABE">
        <w:t xml:space="preserve"> sipas kodeve ekonomike</w:t>
      </w:r>
      <w:bookmarkEnd w:id="27"/>
    </w:p>
    <w:tbl>
      <w:tblPr>
        <w:tblW w:w="14033" w:type="dxa"/>
        <w:tblInd w:w="250" w:type="dxa"/>
        <w:tblLook w:val="04A0" w:firstRow="1" w:lastRow="0" w:firstColumn="1" w:lastColumn="0" w:noHBand="0" w:noVBand="1"/>
      </w:tblPr>
      <w:tblGrid>
        <w:gridCol w:w="760"/>
        <w:gridCol w:w="5811"/>
        <w:gridCol w:w="1701"/>
        <w:gridCol w:w="1701"/>
        <w:gridCol w:w="2126"/>
        <w:gridCol w:w="2126"/>
      </w:tblGrid>
      <w:tr w:rsidR="00890CB8" w:rsidRPr="00D51F27" w:rsidTr="00D51F27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bookmarkStart w:id="29" w:name="_Toc526953449"/>
            <w:bookmarkStart w:id="30" w:name="_Toc526958811"/>
            <w:bookmarkEnd w:id="28"/>
            <w:r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Kode</w:t>
            </w:r>
            <w:r w:rsidR="00D51F27"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Përshkrimi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Diferenca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Krahasimi ne %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e Udhetimit zyrtar brenda vendit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8,570.13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8,570.13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tjera te udhitimit zyrtar brenda vendit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13,200.00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-13,200.00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për 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1,487.45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307.63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-1,179.82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-79.32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e telefonisë mobile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544.51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544.51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postare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165.84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-165.84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Shërbimet e përfaqësimit dhe avokatures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11,427.55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2,081.40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-9,346.15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-81.79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Shërbimet e përfaqësimit dhe avokatures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15,177.50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15,177.50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te ndryshme shendetësore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9,767.15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60.00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-9,707.15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-99.39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te ndryshme intelektuale dhe këshilldhënëse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1,320.00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4,961.24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3,641.24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275.85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13445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Shërbimet e veqanta-Konsulentë dhe kontraktorë individual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7,731.20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7,731.20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shtypje- jo marketing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1,340.61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651.79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-688.82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-51.38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Kontraktuese Tjera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82,272.26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113,271.36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30,999.10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37.68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Teknike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1,188.31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1,188.31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13475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Sigurimi fizik i objekteve publike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611.20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611.20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për Antarësim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14,431.20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15,000.00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568.80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3.94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13490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Sherbimet e Varrimit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19,800.00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-19,800.00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Mobilje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548.00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-548.00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Kompjuterë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1,967.59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-1,967.59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Harduer për teknologji informative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2,956.50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2,956.50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Pajisje trafiku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10,010.00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10,010.00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Pajisje tjera (me pak se 1000 euro)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3,405.75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19,624.75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16,219.00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476.22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për zyrë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18,509.11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34,848.86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16,339.75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88.28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me ushqim dhe pije (jo dreka zyrtare)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4,623.21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4,658.35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35.14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0.76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mjekësore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26,787.62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10,646.33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-16,141.29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-60.26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pastrimi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725.99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240.00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-485.99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-66.94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 me veshmbathje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Nafte per ngrohje qendrore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16,630.01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13,575.25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-3,054.76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-18.37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Dru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24,098.62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232,045.10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207,946.48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862.90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Derivate per gjenerator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195.12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-195.12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Karburant per vetura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17,190.33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19,862.88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2,672.55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15.55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Regjistrimi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1,075.00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535.00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-540.00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-50.23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Sigurimi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6,505.52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3,374.63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-3,130.89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-48.13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Sigurimi i ndertesave tjera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3,361.60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3,361.60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Kontrollimi teknik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520.00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520.00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dhe riparimi i automjeteve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14,221.01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9,851.90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-4,369.11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-30.72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ndertesave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18,415.57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1,231.14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-17,184.43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-93.31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ndertesave administrative afariste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25,513.13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25,513.13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ndertesave administrative afariste---21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10,000.00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shkollave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4,955.37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964.90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-3,990.47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-80.53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objekteve shendetesore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10,499.54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23,961.95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13,462.41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128.22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Mirëmbajtja e objekteve kulturore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2,087.00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2,087.00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auto rrugeve lokale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101,059.37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91,832.88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-9,226.49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-9.13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Mirëmbajtja e Teknologjisë Informative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99.00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e mobileve dhe paisjeve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14,115.30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8,317.00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-5,798.30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-41.08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 rutinore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33,844.97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66,882.95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33,037.98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97.62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Botimet e publikimeve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per informim publik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1,850.00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1,850.00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14310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Drekat zyrtare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1,442.70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3,249.17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1,806.47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125.21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Shpenzime-vendimet e gjykatave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265.50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10,108.28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9,842.78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sz w:val="16"/>
                <w:szCs w:val="16"/>
                <w:lang w:val="sq-AL" w:eastAsia="sq-AL"/>
              </w:rPr>
              <w:t>3,707.26</w:t>
            </w:r>
          </w:p>
        </w:tc>
      </w:tr>
      <w:tr w:rsidR="00890CB8" w:rsidRPr="00D51F27" w:rsidTr="00D51F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0CB8" w:rsidRPr="00D51F27" w:rsidRDefault="00890CB8" w:rsidP="00890CB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0CB8" w:rsidRPr="00D51F27" w:rsidRDefault="00890CB8" w:rsidP="00890CB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477,342.26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782,364.82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305,022.56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0CB8" w:rsidRPr="00D51F27" w:rsidRDefault="00890CB8" w:rsidP="00890CB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D51F27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63.90</w:t>
            </w:r>
          </w:p>
        </w:tc>
      </w:tr>
    </w:tbl>
    <w:p w:rsidR="003F1E7E" w:rsidRDefault="003F1E7E" w:rsidP="005D66EF">
      <w:pPr>
        <w:rPr>
          <w:lang w:val="sq-AL"/>
        </w:rPr>
      </w:pPr>
    </w:p>
    <w:p w:rsidR="00AB13FC" w:rsidRDefault="00AB13FC" w:rsidP="005D66EF">
      <w:pPr>
        <w:rPr>
          <w:lang w:val="sq-AL"/>
        </w:rPr>
      </w:pPr>
    </w:p>
    <w:p w:rsidR="00AA27B0" w:rsidRPr="00FE09A6" w:rsidRDefault="00E46240" w:rsidP="005D66EF">
      <w:pPr>
        <w:rPr>
          <w:lang w:val="sq-AL"/>
        </w:rPr>
      </w:pPr>
      <w:r w:rsidRPr="00834ABE">
        <w:rPr>
          <w:lang w:val="sq-AL"/>
        </w:rPr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83697B">
        <w:rPr>
          <w:lang w:val="sq-AL"/>
        </w:rPr>
        <w:t>Mars</w:t>
      </w:r>
      <w:r w:rsidR="00DC0ADB">
        <w:rPr>
          <w:lang w:val="sq-AL"/>
        </w:rPr>
        <w:t xml:space="preserve"> </w:t>
      </w:r>
      <w:r w:rsidR="00AB13FC">
        <w:rPr>
          <w:lang w:val="sq-AL"/>
        </w:rPr>
        <w:t>202</w:t>
      </w:r>
      <w:r w:rsidR="00E9461B">
        <w:rPr>
          <w:lang w:val="sq-AL"/>
        </w:rPr>
        <w:t>4</w:t>
      </w:r>
      <w:r w:rsidR="00AB13FC">
        <w:rPr>
          <w:lang w:val="sq-AL"/>
        </w:rPr>
        <w:t>/202</w:t>
      </w:r>
      <w:r w:rsidR="00E9461B">
        <w:rPr>
          <w:lang w:val="sq-AL"/>
        </w:rPr>
        <w:t>3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9"/>
      <w:bookmarkEnd w:id="30"/>
    </w:p>
    <w:p w:rsidR="0092629B" w:rsidRPr="00CC03DE" w:rsidRDefault="0092629B" w:rsidP="003B0F5F">
      <w:pPr>
        <w:rPr>
          <w:rFonts w:cstheme="minorHAnsi"/>
          <w:b/>
          <w:u w:val="single"/>
          <w:lang w:val="sq-AL"/>
        </w:rPr>
      </w:pPr>
    </w:p>
    <w:p w:rsidR="003F1E7E" w:rsidRDefault="003F1E7E" w:rsidP="008F7AC5">
      <w:pPr>
        <w:rPr>
          <w:lang w:val="sq-AL" w:eastAsia="sq-AL"/>
        </w:rPr>
      </w:pPr>
    </w:p>
    <w:p w:rsidR="003F1E7E" w:rsidRDefault="005B58A9" w:rsidP="008F7AC5">
      <w:pPr>
        <w:rPr>
          <w:lang w:val="sq-AL" w:eastAsia="sq-AL"/>
        </w:rPr>
      </w:pPr>
      <w:r>
        <w:rPr>
          <w:noProof/>
          <w:lang w:val="sq-AL" w:eastAsia="sq-AL"/>
        </w:rPr>
        <w:drawing>
          <wp:inline distT="0" distB="0" distL="0" distR="0" wp14:anchorId="21BC8D01" wp14:editId="404A9910">
            <wp:extent cx="9201150" cy="3219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1ACC" w:rsidRPr="008F7AC5" w:rsidRDefault="003F1E7E" w:rsidP="008F7AC5">
      <w:pPr>
        <w:rPr>
          <w:lang w:val="sq-AL" w:eastAsia="sq-AL"/>
        </w:rPr>
      </w:pPr>
      <w:r>
        <w:rPr>
          <w:lang w:val="sq-AL" w:eastAsia="sq-AL"/>
        </w:rPr>
        <w:br w:type="textWrapping" w:clear="all"/>
      </w:r>
    </w:p>
    <w:p w:rsidR="00624775" w:rsidRDefault="00E77CF0" w:rsidP="00A9779E">
      <w:pPr>
        <w:pStyle w:val="Heading2"/>
      </w:pPr>
      <w:bookmarkStart w:id="31" w:name="_Toc163462660"/>
      <w:r>
        <w:t>3.6</w:t>
      </w:r>
      <w:r w:rsidR="00040E35" w:rsidRPr="00F3316E">
        <w:t xml:space="preserve"> Shërbime  Komunale</w:t>
      </w:r>
      <w:bookmarkEnd w:id="31"/>
      <w:r w:rsidR="00040E35" w:rsidRPr="00834ABE">
        <w:t xml:space="preserve"> </w:t>
      </w:r>
    </w:p>
    <w:p w:rsidR="000221CC" w:rsidRDefault="000221CC" w:rsidP="00624775">
      <w:pPr>
        <w:rPr>
          <w:lang w:val="sq-AL" w:eastAsia="sq-AL"/>
        </w:rPr>
      </w:pPr>
    </w:p>
    <w:tbl>
      <w:tblPr>
        <w:tblW w:w="14461" w:type="dxa"/>
        <w:tblInd w:w="118" w:type="dxa"/>
        <w:tblLook w:val="04A0" w:firstRow="1" w:lastRow="0" w:firstColumn="1" w:lastColumn="0" w:noHBand="0" w:noVBand="1"/>
      </w:tblPr>
      <w:tblGrid>
        <w:gridCol w:w="2211"/>
        <w:gridCol w:w="1225"/>
        <w:gridCol w:w="1225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416C22" w:rsidRPr="00416C22" w:rsidTr="00416C22">
        <w:trPr>
          <w:trHeight w:val="270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Arial" w:hAnsi="Arial" w:cs="Arial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Programet (drejtoritë)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Rryma   (13210)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Uji    (13220)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Mbeturinat (13230)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Telefon Internet 13250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</w:tr>
      <w:tr w:rsidR="00416C22" w:rsidRPr="00416C22" w:rsidTr="00416C22">
        <w:trPr>
          <w:trHeight w:val="270"/>
        </w:trPr>
        <w:tc>
          <w:tcPr>
            <w:tcW w:w="2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</w:tr>
      <w:tr w:rsidR="00416C22" w:rsidRPr="00416C22" w:rsidTr="00416C22">
        <w:trPr>
          <w:trHeight w:val="27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66,802.69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48,083.87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898.78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1,460.65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2260.59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455.48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69,962.06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50,000.00</w:t>
            </w:r>
          </w:p>
        </w:tc>
      </w:tr>
      <w:tr w:rsidR="00416C22" w:rsidRPr="00416C22" w:rsidTr="00416C22">
        <w:trPr>
          <w:trHeight w:val="27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22,436.79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18,624.54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3,696.93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1,073.67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3,750.43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128.00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115.85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173.79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30,000.00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20,000.00</w:t>
            </w:r>
          </w:p>
        </w:tc>
      </w:tr>
      <w:tr w:rsidR="00416C22" w:rsidRPr="00416C22" w:rsidTr="00416C22">
        <w:trPr>
          <w:trHeight w:val="27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Qendra per pune Sociale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416C22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527.40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416C22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426.06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339.67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136.30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234.27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663.70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1,000.00</w:t>
            </w:r>
          </w:p>
        </w:tc>
      </w:tr>
      <w:tr w:rsidR="00416C22" w:rsidRPr="00416C22" w:rsidTr="00416C22">
        <w:trPr>
          <w:trHeight w:val="27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416C22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7,701.13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416C22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7,565.03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5,416.09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3,288.44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2,083.23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1,510.42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277.71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328.73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15,478.16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12,692.62</w:t>
            </w:r>
          </w:p>
        </w:tc>
      </w:tr>
      <w:tr w:rsidR="00416C22" w:rsidRPr="00416C22" w:rsidTr="00416C22">
        <w:trPr>
          <w:trHeight w:val="39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8"/>
                <w:lang w:val="sq-AL" w:eastAsia="sq-AL"/>
              </w:rPr>
              <w:t xml:space="preserve"> Totali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97,468.01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74,699.50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10,011.80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6,162.43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8,094.25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2,093.90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529.86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736.79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  <w:t>116,103.92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16C22" w:rsidRPr="00416C22" w:rsidRDefault="00416C22" w:rsidP="00416C2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</w:pPr>
            <w:r w:rsidRPr="00416C22"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  <w:t>83,692.62</w:t>
            </w:r>
          </w:p>
        </w:tc>
      </w:tr>
    </w:tbl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F84088" w:rsidRDefault="00F84088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Drejtor</w:t>
      </w:r>
      <w:r w:rsidR="00CC283A">
        <w:rPr>
          <w:rFonts w:cstheme="minorHAnsi"/>
          <w:b/>
          <w:lang w:val="sq-AL"/>
        </w:rPr>
        <w:t>ia</w:t>
      </w:r>
      <w:r>
        <w:rPr>
          <w:rFonts w:cstheme="minorHAnsi"/>
          <w:b/>
          <w:lang w:val="sq-AL"/>
        </w:rPr>
        <w:t xml:space="preserve"> për B</w:t>
      </w:r>
      <w:r w:rsidR="00CC283A">
        <w:rPr>
          <w:rFonts w:cstheme="minorHAnsi"/>
          <w:b/>
          <w:lang w:val="sq-AL"/>
        </w:rPr>
        <w:t xml:space="preserve">uxhet dhe Financa : </w:t>
      </w:r>
      <w:r>
        <w:rPr>
          <w:rFonts w:cstheme="minorHAnsi"/>
          <w:b/>
          <w:lang w:val="sq-AL"/>
        </w:rPr>
        <w:t xml:space="preserve"> 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685C28">
      <w:pgSz w:w="15840" w:h="12240" w:orient="landscape"/>
      <w:pgMar w:top="0" w:right="720" w:bottom="34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92" w:rsidRDefault="008A2092" w:rsidP="00BC3675">
      <w:r>
        <w:separator/>
      </w:r>
    </w:p>
  </w:endnote>
  <w:endnote w:type="continuationSeparator" w:id="0">
    <w:p w:rsidR="008A2092" w:rsidRDefault="008A2092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B8" w:rsidRPr="005D66EF" w:rsidRDefault="00890CB8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MARS 2024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9E25D1" w:rsidRPr="009E25D1">
      <w:rPr>
        <w:rFonts w:asciiTheme="majorHAnsi" w:eastAsiaTheme="majorEastAsia" w:hAnsiTheme="majorHAnsi" w:cstheme="majorBidi"/>
        <w:noProof/>
        <w:sz w:val="20"/>
        <w:szCs w:val="20"/>
      </w:rPr>
      <w:t>15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sz w:val="20"/>
        <w:szCs w:val="20"/>
      </w:rPr>
      <w:t>/29</w:t>
    </w:r>
  </w:p>
  <w:p w:rsidR="00890CB8" w:rsidRPr="006F2B77" w:rsidRDefault="00890CB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92" w:rsidRDefault="008A2092" w:rsidP="00BC3675">
      <w:r>
        <w:separator/>
      </w:r>
    </w:p>
  </w:footnote>
  <w:footnote w:type="continuationSeparator" w:id="0">
    <w:p w:rsidR="008A2092" w:rsidRDefault="008A2092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B8" w:rsidRDefault="00890CB8">
    <w:pPr>
      <w:pStyle w:val="Head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48D0E4EB" wp14:editId="10EAE97C">
              <wp:simplePos x="0" y="0"/>
              <wp:positionH relativeFrom="page">
                <wp:posOffset>361950</wp:posOffset>
              </wp:positionH>
              <wp:positionV relativeFrom="topMargin">
                <wp:posOffset>66675</wp:posOffset>
              </wp:positionV>
              <wp:extent cx="6985000" cy="361984"/>
              <wp:effectExtent l="0" t="0" r="25400" b="1905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0" cy="361984"/>
                        <a:chOff x="330" y="308"/>
                        <a:chExt cx="11586" cy="844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08"/>
                          <a:ext cx="2417" cy="84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90CB8" w:rsidRPr="00B66495" w:rsidRDefault="00890CB8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4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90CB8" w:rsidRPr="00B66495" w:rsidRDefault="00890CB8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E4EB" id="Group 196" o:spid="_x0000_s1059" style="position:absolute;margin-left:28.5pt;margin-top:5.25pt;width:550pt;height:28.5pt;z-index:251659776;mso-position-horizontal-relative:page;mso-position-vertical-relative:top-margin-area" coordorigin="330,308" coordsize="11586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" o:allowincell="f">
              <v:rect id="Rectangle 198" o:spid="_x0000_s1060" style="position:absolute;left:9499;top:308;width:2417;height: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4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90CB8" w:rsidRPr="00B66495" w:rsidRDefault="00890CB8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2024</w:t>
                          </w:r>
                        </w:p>
                      </w:sdtContent>
                    </w:sdt>
                  </w:txbxContent>
                </v:textbox>
              </v:rect>
              <v:rect id="Rectangle 197" o:spid="_x0000_s1061" style="position:absolute;left:377;top:363;width:10179;height: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90CB8" w:rsidRPr="00B66495" w:rsidRDefault="00890CB8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890CB8" w:rsidRDefault="00890CB8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890CB8" w:rsidRDefault="00890CB8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9BB75A1"/>
    <w:multiLevelType w:val="multilevel"/>
    <w:tmpl w:val="552C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 w15:restartNumberingAfterBreak="0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GrammaticalErrors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07955"/>
    <w:rsid w:val="00007B80"/>
    <w:rsid w:val="0001038B"/>
    <w:rsid w:val="000124C2"/>
    <w:rsid w:val="00013F34"/>
    <w:rsid w:val="000160F7"/>
    <w:rsid w:val="00016CE9"/>
    <w:rsid w:val="00020589"/>
    <w:rsid w:val="000221CC"/>
    <w:rsid w:val="000238AF"/>
    <w:rsid w:val="00024DF5"/>
    <w:rsid w:val="00027CB8"/>
    <w:rsid w:val="00033851"/>
    <w:rsid w:val="00037719"/>
    <w:rsid w:val="00040271"/>
    <w:rsid w:val="0004042E"/>
    <w:rsid w:val="00040E35"/>
    <w:rsid w:val="000413F5"/>
    <w:rsid w:val="00041B63"/>
    <w:rsid w:val="0004618E"/>
    <w:rsid w:val="00047B0D"/>
    <w:rsid w:val="00051337"/>
    <w:rsid w:val="0005190A"/>
    <w:rsid w:val="00051EAC"/>
    <w:rsid w:val="00052C95"/>
    <w:rsid w:val="000534FE"/>
    <w:rsid w:val="00053987"/>
    <w:rsid w:val="00056503"/>
    <w:rsid w:val="00056903"/>
    <w:rsid w:val="00056F13"/>
    <w:rsid w:val="0006067E"/>
    <w:rsid w:val="00060CD2"/>
    <w:rsid w:val="00060FAF"/>
    <w:rsid w:val="00064177"/>
    <w:rsid w:val="00066D3F"/>
    <w:rsid w:val="00067725"/>
    <w:rsid w:val="000708E1"/>
    <w:rsid w:val="000724B9"/>
    <w:rsid w:val="00073957"/>
    <w:rsid w:val="00073AE1"/>
    <w:rsid w:val="00073F2C"/>
    <w:rsid w:val="000748FB"/>
    <w:rsid w:val="000761E4"/>
    <w:rsid w:val="00082ADE"/>
    <w:rsid w:val="00083C84"/>
    <w:rsid w:val="00087C51"/>
    <w:rsid w:val="00087C56"/>
    <w:rsid w:val="00092F8C"/>
    <w:rsid w:val="000952D5"/>
    <w:rsid w:val="00095394"/>
    <w:rsid w:val="00096093"/>
    <w:rsid w:val="000A4CF8"/>
    <w:rsid w:val="000A4EBD"/>
    <w:rsid w:val="000A5915"/>
    <w:rsid w:val="000A64E9"/>
    <w:rsid w:val="000B0437"/>
    <w:rsid w:val="000B161D"/>
    <w:rsid w:val="000B283C"/>
    <w:rsid w:val="000B3C23"/>
    <w:rsid w:val="000B44B0"/>
    <w:rsid w:val="000B45AC"/>
    <w:rsid w:val="000B5655"/>
    <w:rsid w:val="000B5B38"/>
    <w:rsid w:val="000C1619"/>
    <w:rsid w:val="000C199A"/>
    <w:rsid w:val="000C1B74"/>
    <w:rsid w:val="000C1EB4"/>
    <w:rsid w:val="000C5264"/>
    <w:rsid w:val="000C666F"/>
    <w:rsid w:val="000C6CC6"/>
    <w:rsid w:val="000D0DCE"/>
    <w:rsid w:val="000D1BB9"/>
    <w:rsid w:val="000D2814"/>
    <w:rsid w:val="000D4BD8"/>
    <w:rsid w:val="000D5676"/>
    <w:rsid w:val="000D7220"/>
    <w:rsid w:val="000E33C4"/>
    <w:rsid w:val="000E5ACE"/>
    <w:rsid w:val="000F19A8"/>
    <w:rsid w:val="000F2ED5"/>
    <w:rsid w:val="000F3465"/>
    <w:rsid w:val="000F43C8"/>
    <w:rsid w:val="000F6B30"/>
    <w:rsid w:val="000F6D52"/>
    <w:rsid w:val="000F7F69"/>
    <w:rsid w:val="001007B7"/>
    <w:rsid w:val="00110B3E"/>
    <w:rsid w:val="0011259B"/>
    <w:rsid w:val="00114A0A"/>
    <w:rsid w:val="001169ED"/>
    <w:rsid w:val="0011750F"/>
    <w:rsid w:val="00121482"/>
    <w:rsid w:val="00125231"/>
    <w:rsid w:val="00137AD6"/>
    <w:rsid w:val="001407DD"/>
    <w:rsid w:val="001417EA"/>
    <w:rsid w:val="00145E42"/>
    <w:rsid w:val="0014767E"/>
    <w:rsid w:val="00151ACC"/>
    <w:rsid w:val="001534BB"/>
    <w:rsid w:val="00156DD7"/>
    <w:rsid w:val="001575B9"/>
    <w:rsid w:val="0016170A"/>
    <w:rsid w:val="00162357"/>
    <w:rsid w:val="00166DA4"/>
    <w:rsid w:val="00167D00"/>
    <w:rsid w:val="001726D1"/>
    <w:rsid w:val="00176029"/>
    <w:rsid w:val="001766C8"/>
    <w:rsid w:val="00177753"/>
    <w:rsid w:val="00177B92"/>
    <w:rsid w:val="001816D5"/>
    <w:rsid w:val="0018275A"/>
    <w:rsid w:val="001839CC"/>
    <w:rsid w:val="00184A35"/>
    <w:rsid w:val="001856CA"/>
    <w:rsid w:val="0018777F"/>
    <w:rsid w:val="001913A8"/>
    <w:rsid w:val="0019187E"/>
    <w:rsid w:val="00192136"/>
    <w:rsid w:val="001927A4"/>
    <w:rsid w:val="00192D85"/>
    <w:rsid w:val="001935CB"/>
    <w:rsid w:val="00193968"/>
    <w:rsid w:val="00194DA1"/>
    <w:rsid w:val="001953FC"/>
    <w:rsid w:val="00195B23"/>
    <w:rsid w:val="001A40F5"/>
    <w:rsid w:val="001A504A"/>
    <w:rsid w:val="001A5ABC"/>
    <w:rsid w:val="001A6F39"/>
    <w:rsid w:val="001B6D58"/>
    <w:rsid w:val="001B72E0"/>
    <w:rsid w:val="001B78F3"/>
    <w:rsid w:val="001C10AD"/>
    <w:rsid w:val="001C37D6"/>
    <w:rsid w:val="001C6625"/>
    <w:rsid w:val="001D044F"/>
    <w:rsid w:val="001D43F1"/>
    <w:rsid w:val="001D6584"/>
    <w:rsid w:val="001E23FD"/>
    <w:rsid w:val="001E63F6"/>
    <w:rsid w:val="001E7B48"/>
    <w:rsid w:val="001E7BA3"/>
    <w:rsid w:val="001F00F4"/>
    <w:rsid w:val="001F1430"/>
    <w:rsid w:val="001F2C74"/>
    <w:rsid w:val="001F3E29"/>
    <w:rsid w:val="001F7443"/>
    <w:rsid w:val="00204FDD"/>
    <w:rsid w:val="00205471"/>
    <w:rsid w:val="002103AF"/>
    <w:rsid w:val="00210E91"/>
    <w:rsid w:val="00213A61"/>
    <w:rsid w:val="00214EFF"/>
    <w:rsid w:val="002169E3"/>
    <w:rsid w:val="002244D8"/>
    <w:rsid w:val="00224AE1"/>
    <w:rsid w:val="002254CB"/>
    <w:rsid w:val="0022783F"/>
    <w:rsid w:val="00232B5B"/>
    <w:rsid w:val="00232FB3"/>
    <w:rsid w:val="002375A1"/>
    <w:rsid w:val="0024056A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143A"/>
    <w:rsid w:val="00257352"/>
    <w:rsid w:val="00257467"/>
    <w:rsid w:val="002608CE"/>
    <w:rsid w:val="00260FE7"/>
    <w:rsid w:val="00262BA6"/>
    <w:rsid w:val="00263A88"/>
    <w:rsid w:val="00263AB0"/>
    <w:rsid w:val="0026548F"/>
    <w:rsid w:val="00265791"/>
    <w:rsid w:val="00265BF3"/>
    <w:rsid w:val="00270BFD"/>
    <w:rsid w:val="00274C12"/>
    <w:rsid w:val="00274FC9"/>
    <w:rsid w:val="0027583B"/>
    <w:rsid w:val="00277F7C"/>
    <w:rsid w:val="00280FA7"/>
    <w:rsid w:val="00281C6C"/>
    <w:rsid w:val="0028432E"/>
    <w:rsid w:val="0028468C"/>
    <w:rsid w:val="00284E7B"/>
    <w:rsid w:val="00284EE5"/>
    <w:rsid w:val="002868AC"/>
    <w:rsid w:val="002A202A"/>
    <w:rsid w:val="002A22A2"/>
    <w:rsid w:val="002A6C47"/>
    <w:rsid w:val="002A7C70"/>
    <w:rsid w:val="002B0319"/>
    <w:rsid w:val="002B0C07"/>
    <w:rsid w:val="002B136B"/>
    <w:rsid w:val="002B32C4"/>
    <w:rsid w:val="002B561D"/>
    <w:rsid w:val="002C05C3"/>
    <w:rsid w:val="002C1E67"/>
    <w:rsid w:val="002C303D"/>
    <w:rsid w:val="002C4BAC"/>
    <w:rsid w:val="002C5661"/>
    <w:rsid w:val="002C5AF6"/>
    <w:rsid w:val="002C6951"/>
    <w:rsid w:val="002C7158"/>
    <w:rsid w:val="002C741C"/>
    <w:rsid w:val="002D0228"/>
    <w:rsid w:val="002D0567"/>
    <w:rsid w:val="002D0C5F"/>
    <w:rsid w:val="002D1B1B"/>
    <w:rsid w:val="002D3448"/>
    <w:rsid w:val="002D3F86"/>
    <w:rsid w:val="002D64EF"/>
    <w:rsid w:val="002D6A89"/>
    <w:rsid w:val="002D7D58"/>
    <w:rsid w:val="002E086D"/>
    <w:rsid w:val="002E0D03"/>
    <w:rsid w:val="002E6C0F"/>
    <w:rsid w:val="002E73A7"/>
    <w:rsid w:val="002E7E20"/>
    <w:rsid w:val="002F10F0"/>
    <w:rsid w:val="002F2264"/>
    <w:rsid w:val="002F3298"/>
    <w:rsid w:val="002F388B"/>
    <w:rsid w:val="002F524D"/>
    <w:rsid w:val="002F534D"/>
    <w:rsid w:val="002F5808"/>
    <w:rsid w:val="002F6014"/>
    <w:rsid w:val="002F620D"/>
    <w:rsid w:val="002F6B32"/>
    <w:rsid w:val="002F756E"/>
    <w:rsid w:val="00300A56"/>
    <w:rsid w:val="00301CAD"/>
    <w:rsid w:val="00302554"/>
    <w:rsid w:val="00305829"/>
    <w:rsid w:val="003102CC"/>
    <w:rsid w:val="00314923"/>
    <w:rsid w:val="00314B24"/>
    <w:rsid w:val="00314BA2"/>
    <w:rsid w:val="0032007B"/>
    <w:rsid w:val="0032048E"/>
    <w:rsid w:val="0032178E"/>
    <w:rsid w:val="0032280E"/>
    <w:rsid w:val="0032481B"/>
    <w:rsid w:val="003251CD"/>
    <w:rsid w:val="00327411"/>
    <w:rsid w:val="00330A9E"/>
    <w:rsid w:val="00334947"/>
    <w:rsid w:val="0033581D"/>
    <w:rsid w:val="003369BF"/>
    <w:rsid w:val="0034033A"/>
    <w:rsid w:val="00342F55"/>
    <w:rsid w:val="003473FB"/>
    <w:rsid w:val="0035009E"/>
    <w:rsid w:val="00350461"/>
    <w:rsid w:val="00351200"/>
    <w:rsid w:val="00351897"/>
    <w:rsid w:val="0035506B"/>
    <w:rsid w:val="00355203"/>
    <w:rsid w:val="00355800"/>
    <w:rsid w:val="003570AB"/>
    <w:rsid w:val="00362D01"/>
    <w:rsid w:val="00363E7C"/>
    <w:rsid w:val="0036458C"/>
    <w:rsid w:val="00371834"/>
    <w:rsid w:val="00371E91"/>
    <w:rsid w:val="0037336B"/>
    <w:rsid w:val="00373D41"/>
    <w:rsid w:val="00374C70"/>
    <w:rsid w:val="00377B40"/>
    <w:rsid w:val="003815BF"/>
    <w:rsid w:val="00385B7C"/>
    <w:rsid w:val="00391F41"/>
    <w:rsid w:val="00394511"/>
    <w:rsid w:val="00396EFA"/>
    <w:rsid w:val="003979EC"/>
    <w:rsid w:val="003A3E62"/>
    <w:rsid w:val="003A4C7A"/>
    <w:rsid w:val="003A5A04"/>
    <w:rsid w:val="003A64BC"/>
    <w:rsid w:val="003A698D"/>
    <w:rsid w:val="003B0F5F"/>
    <w:rsid w:val="003B1D32"/>
    <w:rsid w:val="003B2AB4"/>
    <w:rsid w:val="003B44A9"/>
    <w:rsid w:val="003B6100"/>
    <w:rsid w:val="003C100E"/>
    <w:rsid w:val="003C46B3"/>
    <w:rsid w:val="003C51D5"/>
    <w:rsid w:val="003C556C"/>
    <w:rsid w:val="003C6DAB"/>
    <w:rsid w:val="003D0126"/>
    <w:rsid w:val="003D12CC"/>
    <w:rsid w:val="003D23E2"/>
    <w:rsid w:val="003D2F49"/>
    <w:rsid w:val="003D304D"/>
    <w:rsid w:val="003D3FC6"/>
    <w:rsid w:val="003D4018"/>
    <w:rsid w:val="003E0F55"/>
    <w:rsid w:val="003E283C"/>
    <w:rsid w:val="003E32C3"/>
    <w:rsid w:val="003E43CE"/>
    <w:rsid w:val="003E5021"/>
    <w:rsid w:val="003E550B"/>
    <w:rsid w:val="003E57FE"/>
    <w:rsid w:val="003E587D"/>
    <w:rsid w:val="003E5D58"/>
    <w:rsid w:val="003E6782"/>
    <w:rsid w:val="003F1E7E"/>
    <w:rsid w:val="003F2CC2"/>
    <w:rsid w:val="003F5F6A"/>
    <w:rsid w:val="003F71E9"/>
    <w:rsid w:val="004039A0"/>
    <w:rsid w:val="00404283"/>
    <w:rsid w:val="004048E6"/>
    <w:rsid w:val="004056DB"/>
    <w:rsid w:val="00407723"/>
    <w:rsid w:val="00412F45"/>
    <w:rsid w:val="0041592C"/>
    <w:rsid w:val="004159B1"/>
    <w:rsid w:val="00416C22"/>
    <w:rsid w:val="0042101C"/>
    <w:rsid w:val="00422BFC"/>
    <w:rsid w:val="0042437F"/>
    <w:rsid w:val="00424F98"/>
    <w:rsid w:val="00426423"/>
    <w:rsid w:val="004271DE"/>
    <w:rsid w:val="004317D3"/>
    <w:rsid w:val="0043222E"/>
    <w:rsid w:val="004328EE"/>
    <w:rsid w:val="004339E2"/>
    <w:rsid w:val="00433F2C"/>
    <w:rsid w:val="004346C3"/>
    <w:rsid w:val="00440EA6"/>
    <w:rsid w:val="00441BE9"/>
    <w:rsid w:val="00442B7A"/>
    <w:rsid w:val="004430BA"/>
    <w:rsid w:val="004446AC"/>
    <w:rsid w:val="004448C3"/>
    <w:rsid w:val="004509FE"/>
    <w:rsid w:val="004519F6"/>
    <w:rsid w:val="0045226F"/>
    <w:rsid w:val="004524B7"/>
    <w:rsid w:val="00456812"/>
    <w:rsid w:val="00462219"/>
    <w:rsid w:val="00462C20"/>
    <w:rsid w:val="00462FAB"/>
    <w:rsid w:val="00464D1E"/>
    <w:rsid w:val="00465672"/>
    <w:rsid w:val="00465E39"/>
    <w:rsid w:val="0047605A"/>
    <w:rsid w:val="0047692C"/>
    <w:rsid w:val="004804DC"/>
    <w:rsid w:val="0048125B"/>
    <w:rsid w:val="00484B6E"/>
    <w:rsid w:val="00485065"/>
    <w:rsid w:val="00486546"/>
    <w:rsid w:val="00487798"/>
    <w:rsid w:val="00490BFB"/>
    <w:rsid w:val="00492E09"/>
    <w:rsid w:val="00493199"/>
    <w:rsid w:val="004A50E1"/>
    <w:rsid w:val="004A5535"/>
    <w:rsid w:val="004A73A8"/>
    <w:rsid w:val="004B12CA"/>
    <w:rsid w:val="004B640B"/>
    <w:rsid w:val="004B6A8A"/>
    <w:rsid w:val="004B7D6C"/>
    <w:rsid w:val="004C351A"/>
    <w:rsid w:val="004C3D73"/>
    <w:rsid w:val="004C595C"/>
    <w:rsid w:val="004D4068"/>
    <w:rsid w:val="004D75EF"/>
    <w:rsid w:val="004D7F19"/>
    <w:rsid w:val="004E0653"/>
    <w:rsid w:val="004E1EF9"/>
    <w:rsid w:val="004E30F6"/>
    <w:rsid w:val="004E3597"/>
    <w:rsid w:val="004E6419"/>
    <w:rsid w:val="004F16EC"/>
    <w:rsid w:val="004F1F2C"/>
    <w:rsid w:val="004F4DB5"/>
    <w:rsid w:val="004F5314"/>
    <w:rsid w:val="004F5578"/>
    <w:rsid w:val="004F6DA7"/>
    <w:rsid w:val="005029F9"/>
    <w:rsid w:val="00507412"/>
    <w:rsid w:val="005107B1"/>
    <w:rsid w:val="00514825"/>
    <w:rsid w:val="00517491"/>
    <w:rsid w:val="00517AA1"/>
    <w:rsid w:val="0052067A"/>
    <w:rsid w:val="005235C8"/>
    <w:rsid w:val="0052397B"/>
    <w:rsid w:val="005263C8"/>
    <w:rsid w:val="005270EB"/>
    <w:rsid w:val="00530277"/>
    <w:rsid w:val="005308B2"/>
    <w:rsid w:val="0053154E"/>
    <w:rsid w:val="005319D9"/>
    <w:rsid w:val="00534B68"/>
    <w:rsid w:val="005356E2"/>
    <w:rsid w:val="00543934"/>
    <w:rsid w:val="0054582E"/>
    <w:rsid w:val="00545C3F"/>
    <w:rsid w:val="00545DDE"/>
    <w:rsid w:val="00546E4E"/>
    <w:rsid w:val="00550084"/>
    <w:rsid w:val="005509B6"/>
    <w:rsid w:val="0055207F"/>
    <w:rsid w:val="00553C27"/>
    <w:rsid w:val="00555253"/>
    <w:rsid w:val="00555F9B"/>
    <w:rsid w:val="00557A6C"/>
    <w:rsid w:val="005606CB"/>
    <w:rsid w:val="00561085"/>
    <w:rsid w:val="00561153"/>
    <w:rsid w:val="00561812"/>
    <w:rsid w:val="00562157"/>
    <w:rsid w:val="00562783"/>
    <w:rsid w:val="005716C8"/>
    <w:rsid w:val="00572DE0"/>
    <w:rsid w:val="00574300"/>
    <w:rsid w:val="00577BBA"/>
    <w:rsid w:val="00581825"/>
    <w:rsid w:val="005822AF"/>
    <w:rsid w:val="00582481"/>
    <w:rsid w:val="005842EA"/>
    <w:rsid w:val="0058539C"/>
    <w:rsid w:val="005862A3"/>
    <w:rsid w:val="005869CB"/>
    <w:rsid w:val="0058727F"/>
    <w:rsid w:val="005876E4"/>
    <w:rsid w:val="00590830"/>
    <w:rsid w:val="005913CE"/>
    <w:rsid w:val="005919E1"/>
    <w:rsid w:val="005924E8"/>
    <w:rsid w:val="00593EDA"/>
    <w:rsid w:val="00594041"/>
    <w:rsid w:val="00596174"/>
    <w:rsid w:val="0059635E"/>
    <w:rsid w:val="005A1DD3"/>
    <w:rsid w:val="005A244C"/>
    <w:rsid w:val="005A382B"/>
    <w:rsid w:val="005A387A"/>
    <w:rsid w:val="005A60CF"/>
    <w:rsid w:val="005A6B84"/>
    <w:rsid w:val="005A6BA3"/>
    <w:rsid w:val="005B431C"/>
    <w:rsid w:val="005B5673"/>
    <w:rsid w:val="005B58A9"/>
    <w:rsid w:val="005B60C5"/>
    <w:rsid w:val="005C2B36"/>
    <w:rsid w:val="005C7049"/>
    <w:rsid w:val="005D114E"/>
    <w:rsid w:val="005D2684"/>
    <w:rsid w:val="005D32D6"/>
    <w:rsid w:val="005D365E"/>
    <w:rsid w:val="005D573B"/>
    <w:rsid w:val="005D6459"/>
    <w:rsid w:val="005D66EF"/>
    <w:rsid w:val="005E1479"/>
    <w:rsid w:val="005E15AC"/>
    <w:rsid w:val="005E30B5"/>
    <w:rsid w:val="005E3247"/>
    <w:rsid w:val="005E5CF9"/>
    <w:rsid w:val="005F0924"/>
    <w:rsid w:val="005F17EF"/>
    <w:rsid w:val="005F47E1"/>
    <w:rsid w:val="005F6AE7"/>
    <w:rsid w:val="0060102C"/>
    <w:rsid w:val="006019F1"/>
    <w:rsid w:val="0060430B"/>
    <w:rsid w:val="00604CE3"/>
    <w:rsid w:val="0061074B"/>
    <w:rsid w:val="00612FD0"/>
    <w:rsid w:val="006139D2"/>
    <w:rsid w:val="0061566D"/>
    <w:rsid w:val="00616AFB"/>
    <w:rsid w:val="00621EBE"/>
    <w:rsid w:val="00621FB0"/>
    <w:rsid w:val="00624775"/>
    <w:rsid w:val="00624AAE"/>
    <w:rsid w:val="00626FEA"/>
    <w:rsid w:val="00627A38"/>
    <w:rsid w:val="00631735"/>
    <w:rsid w:val="00633D06"/>
    <w:rsid w:val="0064064C"/>
    <w:rsid w:val="00640A08"/>
    <w:rsid w:val="00641EF7"/>
    <w:rsid w:val="00642CDC"/>
    <w:rsid w:val="00643D5B"/>
    <w:rsid w:val="00644E7C"/>
    <w:rsid w:val="00645E41"/>
    <w:rsid w:val="00646E59"/>
    <w:rsid w:val="00646EE5"/>
    <w:rsid w:val="00647747"/>
    <w:rsid w:val="00652282"/>
    <w:rsid w:val="00652636"/>
    <w:rsid w:val="00652B6C"/>
    <w:rsid w:val="00652D39"/>
    <w:rsid w:val="0065374E"/>
    <w:rsid w:val="00654B06"/>
    <w:rsid w:val="00656479"/>
    <w:rsid w:val="0066026B"/>
    <w:rsid w:val="00661FE6"/>
    <w:rsid w:val="00663153"/>
    <w:rsid w:val="00664A75"/>
    <w:rsid w:val="00665560"/>
    <w:rsid w:val="0067450C"/>
    <w:rsid w:val="00675588"/>
    <w:rsid w:val="006760F3"/>
    <w:rsid w:val="00680831"/>
    <w:rsid w:val="00682A52"/>
    <w:rsid w:val="00683444"/>
    <w:rsid w:val="00684709"/>
    <w:rsid w:val="00685A79"/>
    <w:rsid w:val="00685B51"/>
    <w:rsid w:val="00685C28"/>
    <w:rsid w:val="00686EE1"/>
    <w:rsid w:val="00687F6A"/>
    <w:rsid w:val="006910DE"/>
    <w:rsid w:val="0069235C"/>
    <w:rsid w:val="006924D5"/>
    <w:rsid w:val="006924F5"/>
    <w:rsid w:val="0069282A"/>
    <w:rsid w:val="00692ACD"/>
    <w:rsid w:val="00695387"/>
    <w:rsid w:val="006957E8"/>
    <w:rsid w:val="00696740"/>
    <w:rsid w:val="00697843"/>
    <w:rsid w:val="00697AD8"/>
    <w:rsid w:val="006A2ADC"/>
    <w:rsid w:val="006A43DA"/>
    <w:rsid w:val="006A44C3"/>
    <w:rsid w:val="006B1615"/>
    <w:rsid w:val="006B19F0"/>
    <w:rsid w:val="006B215E"/>
    <w:rsid w:val="006B3124"/>
    <w:rsid w:val="006B4611"/>
    <w:rsid w:val="006B4FF6"/>
    <w:rsid w:val="006B5389"/>
    <w:rsid w:val="006C0D21"/>
    <w:rsid w:val="006C124A"/>
    <w:rsid w:val="006C2601"/>
    <w:rsid w:val="006C26D9"/>
    <w:rsid w:val="006C51CD"/>
    <w:rsid w:val="006C53B2"/>
    <w:rsid w:val="006C5671"/>
    <w:rsid w:val="006C6FD2"/>
    <w:rsid w:val="006C723F"/>
    <w:rsid w:val="006D0000"/>
    <w:rsid w:val="006D08D5"/>
    <w:rsid w:val="006D163D"/>
    <w:rsid w:val="006D496F"/>
    <w:rsid w:val="006D5899"/>
    <w:rsid w:val="006D746F"/>
    <w:rsid w:val="006E35F9"/>
    <w:rsid w:val="006E433C"/>
    <w:rsid w:val="006E5BE5"/>
    <w:rsid w:val="006F1ACC"/>
    <w:rsid w:val="006F2440"/>
    <w:rsid w:val="006F2B77"/>
    <w:rsid w:val="006F2EB0"/>
    <w:rsid w:val="006F477C"/>
    <w:rsid w:val="006F4B17"/>
    <w:rsid w:val="007016D5"/>
    <w:rsid w:val="007072AD"/>
    <w:rsid w:val="0070797E"/>
    <w:rsid w:val="007112AB"/>
    <w:rsid w:val="007112F9"/>
    <w:rsid w:val="00713591"/>
    <w:rsid w:val="00714517"/>
    <w:rsid w:val="00714ACB"/>
    <w:rsid w:val="007160EB"/>
    <w:rsid w:val="007204E0"/>
    <w:rsid w:val="00722616"/>
    <w:rsid w:val="00725C7D"/>
    <w:rsid w:val="00726607"/>
    <w:rsid w:val="00727336"/>
    <w:rsid w:val="00727E51"/>
    <w:rsid w:val="00730EBC"/>
    <w:rsid w:val="00731030"/>
    <w:rsid w:val="0073128F"/>
    <w:rsid w:val="00733AD7"/>
    <w:rsid w:val="00733E88"/>
    <w:rsid w:val="00734FB8"/>
    <w:rsid w:val="00735568"/>
    <w:rsid w:val="00736B3D"/>
    <w:rsid w:val="0074157D"/>
    <w:rsid w:val="007416DD"/>
    <w:rsid w:val="00745403"/>
    <w:rsid w:val="00745DD2"/>
    <w:rsid w:val="00751573"/>
    <w:rsid w:val="0075221F"/>
    <w:rsid w:val="00753322"/>
    <w:rsid w:val="007549A6"/>
    <w:rsid w:val="0075750B"/>
    <w:rsid w:val="00760284"/>
    <w:rsid w:val="00761802"/>
    <w:rsid w:val="0076767C"/>
    <w:rsid w:val="00767936"/>
    <w:rsid w:val="0077289C"/>
    <w:rsid w:val="0077405E"/>
    <w:rsid w:val="00776693"/>
    <w:rsid w:val="00780F4F"/>
    <w:rsid w:val="007820DA"/>
    <w:rsid w:val="00782CE3"/>
    <w:rsid w:val="00783994"/>
    <w:rsid w:val="007851CB"/>
    <w:rsid w:val="00785394"/>
    <w:rsid w:val="0078602D"/>
    <w:rsid w:val="00786062"/>
    <w:rsid w:val="00787C16"/>
    <w:rsid w:val="00791692"/>
    <w:rsid w:val="00792674"/>
    <w:rsid w:val="00795A4D"/>
    <w:rsid w:val="007979B2"/>
    <w:rsid w:val="007A0518"/>
    <w:rsid w:val="007A151E"/>
    <w:rsid w:val="007A174D"/>
    <w:rsid w:val="007A2D65"/>
    <w:rsid w:val="007A2DA5"/>
    <w:rsid w:val="007A5754"/>
    <w:rsid w:val="007A79B7"/>
    <w:rsid w:val="007B13DB"/>
    <w:rsid w:val="007B20FE"/>
    <w:rsid w:val="007B3292"/>
    <w:rsid w:val="007C2933"/>
    <w:rsid w:val="007C389E"/>
    <w:rsid w:val="007C4373"/>
    <w:rsid w:val="007C552F"/>
    <w:rsid w:val="007D01E6"/>
    <w:rsid w:val="007D0E75"/>
    <w:rsid w:val="007D3BCC"/>
    <w:rsid w:val="007D746F"/>
    <w:rsid w:val="007D7D55"/>
    <w:rsid w:val="007E1904"/>
    <w:rsid w:val="007E6E34"/>
    <w:rsid w:val="007E7B2A"/>
    <w:rsid w:val="007E7C89"/>
    <w:rsid w:val="007F0783"/>
    <w:rsid w:val="007F07FB"/>
    <w:rsid w:val="007F0DB1"/>
    <w:rsid w:val="007F145F"/>
    <w:rsid w:val="007F33EF"/>
    <w:rsid w:val="007F433B"/>
    <w:rsid w:val="007F6426"/>
    <w:rsid w:val="00801B15"/>
    <w:rsid w:val="00805CDB"/>
    <w:rsid w:val="00805FB0"/>
    <w:rsid w:val="00810A31"/>
    <w:rsid w:val="00811028"/>
    <w:rsid w:val="008115FF"/>
    <w:rsid w:val="0081339F"/>
    <w:rsid w:val="00813551"/>
    <w:rsid w:val="00814077"/>
    <w:rsid w:val="00816B92"/>
    <w:rsid w:val="00817338"/>
    <w:rsid w:val="008206B4"/>
    <w:rsid w:val="00820BCF"/>
    <w:rsid w:val="00821BF7"/>
    <w:rsid w:val="0082202D"/>
    <w:rsid w:val="00823A57"/>
    <w:rsid w:val="008245AE"/>
    <w:rsid w:val="0082513D"/>
    <w:rsid w:val="00825FAB"/>
    <w:rsid w:val="00827D55"/>
    <w:rsid w:val="00830C09"/>
    <w:rsid w:val="008320E4"/>
    <w:rsid w:val="00832495"/>
    <w:rsid w:val="00833281"/>
    <w:rsid w:val="00833C95"/>
    <w:rsid w:val="00833E83"/>
    <w:rsid w:val="00834333"/>
    <w:rsid w:val="00834ABE"/>
    <w:rsid w:val="0083697B"/>
    <w:rsid w:val="00837E1F"/>
    <w:rsid w:val="008419B8"/>
    <w:rsid w:val="00846486"/>
    <w:rsid w:val="00851267"/>
    <w:rsid w:val="0085431A"/>
    <w:rsid w:val="008558B5"/>
    <w:rsid w:val="008601D2"/>
    <w:rsid w:val="008604B5"/>
    <w:rsid w:val="00863087"/>
    <w:rsid w:val="008641C7"/>
    <w:rsid w:val="00866939"/>
    <w:rsid w:val="00867D32"/>
    <w:rsid w:val="0087080E"/>
    <w:rsid w:val="00873906"/>
    <w:rsid w:val="0087461F"/>
    <w:rsid w:val="008752EA"/>
    <w:rsid w:val="00877063"/>
    <w:rsid w:val="00882BE8"/>
    <w:rsid w:val="0088438D"/>
    <w:rsid w:val="00884DDC"/>
    <w:rsid w:val="0088533A"/>
    <w:rsid w:val="00885400"/>
    <w:rsid w:val="00890A50"/>
    <w:rsid w:val="00890CB8"/>
    <w:rsid w:val="00891886"/>
    <w:rsid w:val="00894197"/>
    <w:rsid w:val="008A2092"/>
    <w:rsid w:val="008A3ACE"/>
    <w:rsid w:val="008A629F"/>
    <w:rsid w:val="008B085F"/>
    <w:rsid w:val="008B3F46"/>
    <w:rsid w:val="008B4A4E"/>
    <w:rsid w:val="008C4183"/>
    <w:rsid w:val="008C7BD9"/>
    <w:rsid w:val="008D6CD5"/>
    <w:rsid w:val="008E1746"/>
    <w:rsid w:val="008E211C"/>
    <w:rsid w:val="008E2AD5"/>
    <w:rsid w:val="008E4592"/>
    <w:rsid w:val="008E48C8"/>
    <w:rsid w:val="008E5381"/>
    <w:rsid w:val="008F0F18"/>
    <w:rsid w:val="008F5D4B"/>
    <w:rsid w:val="008F5D82"/>
    <w:rsid w:val="008F6A0A"/>
    <w:rsid w:val="008F7AC5"/>
    <w:rsid w:val="00901DF7"/>
    <w:rsid w:val="00901E7F"/>
    <w:rsid w:val="00902538"/>
    <w:rsid w:val="0090643B"/>
    <w:rsid w:val="00907D00"/>
    <w:rsid w:val="00911BBF"/>
    <w:rsid w:val="00912983"/>
    <w:rsid w:val="00914E98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3004A"/>
    <w:rsid w:val="00932090"/>
    <w:rsid w:val="00932337"/>
    <w:rsid w:val="00932F98"/>
    <w:rsid w:val="00934C1D"/>
    <w:rsid w:val="0093685D"/>
    <w:rsid w:val="009423C9"/>
    <w:rsid w:val="009425A8"/>
    <w:rsid w:val="0094267B"/>
    <w:rsid w:val="009437AE"/>
    <w:rsid w:val="009439D6"/>
    <w:rsid w:val="009445DB"/>
    <w:rsid w:val="0094507A"/>
    <w:rsid w:val="0095069A"/>
    <w:rsid w:val="00960E76"/>
    <w:rsid w:val="0097079B"/>
    <w:rsid w:val="009726C7"/>
    <w:rsid w:val="009750D0"/>
    <w:rsid w:val="0097552A"/>
    <w:rsid w:val="00975D83"/>
    <w:rsid w:val="00980174"/>
    <w:rsid w:val="009809A1"/>
    <w:rsid w:val="00980D6F"/>
    <w:rsid w:val="009829F5"/>
    <w:rsid w:val="00983366"/>
    <w:rsid w:val="00985C1F"/>
    <w:rsid w:val="0098665D"/>
    <w:rsid w:val="00991908"/>
    <w:rsid w:val="00992193"/>
    <w:rsid w:val="0099314E"/>
    <w:rsid w:val="0099458A"/>
    <w:rsid w:val="00994CEF"/>
    <w:rsid w:val="0099542A"/>
    <w:rsid w:val="009A0F9E"/>
    <w:rsid w:val="009A176E"/>
    <w:rsid w:val="009A54C6"/>
    <w:rsid w:val="009A5DDB"/>
    <w:rsid w:val="009A77CA"/>
    <w:rsid w:val="009B049F"/>
    <w:rsid w:val="009B05F8"/>
    <w:rsid w:val="009B0B2A"/>
    <w:rsid w:val="009B0DB0"/>
    <w:rsid w:val="009B1D83"/>
    <w:rsid w:val="009B24F2"/>
    <w:rsid w:val="009B5884"/>
    <w:rsid w:val="009B59A5"/>
    <w:rsid w:val="009B6A17"/>
    <w:rsid w:val="009C0609"/>
    <w:rsid w:val="009C3666"/>
    <w:rsid w:val="009C4C5F"/>
    <w:rsid w:val="009C5503"/>
    <w:rsid w:val="009C6996"/>
    <w:rsid w:val="009C6B63"/>
    <w:rsid w:val="009C7704"/>
    <w:rsid w:val="009D069E"/>
    <w:rsid w:val="009D0B56"/>
    <w:rsid w:val="009D1170"/>
    <w:rsid w:val="009D3B2F"/>
    <w:rsid w:val="009D4775"/>
    <w:rsid w:val="009D61D6"/>
    <w:rsid w:val="009D6486"/>
    <w:rsid w:val="009E1874"/>
    <w:rsid w:val="009E25D1"/>
    <w:rsid w:val="009E3966"/>
    <w:rsid w:val="009E46C9"/>
    <w:rsid w:val="009E4F65"/>
    <w:rsid w:val="009F3CEF"/>
    <w:rsid w:val="009F7AB4"/>
    <w:rsid w:val="00A00D07"/>
    <w:rsid w:val="00A026CD"/>
    <w:rsid w:val="00A03F6F"/>
    <w:rsid w:val="00A07122"/>
    <w:rsid w:val="00A104E7"/>
    <w:rsid w:val="00A11CBB"/>
    <w:rsid w:val="00A12207"/>
    <w:rsid w:val="00A14027"/>
    <w:rsid w:val="00A16E36"/>
    <w:rsid w:val="00A20E91"/>
    <w:rsid w:val="00A218B9"/>
    <w:rsid w:val="00A23BDD"/>
    <w:rsid w:val="00A246AE"/>
    <w:rsid w:val="00A259DE"/>
    <w:rsid w:val="00A25C4E"/>
    <w:rsid w:val="00A26FAE"/>
    <w:rsid w:val="00A31B1A"/>
    <w:rsid w:val="00A31FB1"/>
    <w:rsid w:val="00A321AF"/>
    <w:rsid w:val="00A3224D"/>
    <w:rsid w:val="00A32620"/>
    <w:rsid w:val="00A336D1"/>
    <w:rsid w:val="00A35652"/>
    <w:rsid w:val="00A3573F"/>
    <w:rsid w:val="00A359BF"/>
    <w:rsid w:val="00A4021B"/>
    <w:rsid w:val="00A4435F"/>
    <w:rsid w:val="00A45E85"/>
    <w:rsid w:val="00A500CF"/>
    <w:rsid w:val="00A57234"/>
    <w:rsid w:val="00A572C5"/>
    <w:rsid w:val="00A578F4"/>
    <w:rsid w:val="00A60C9C"/>
    <w:rsid w:val="00A63E62"/>
    <w:rsid w:val="00A642B2"/>
    <w:rsid w:val="00A65D22"/>
    <w:rsid w:val="00A66DD2"/>
    <w:rsid w:val="00A671CF"/>
    <w:rsid w:val="00A67562"/>
    <w:rsid w:val="00A70716"/>
    <w:rsid w:val="00A70F2E"/>
    <w:rsid w:val="00A7235B"/>
    <w:rsid w:val="00A73031"/>
    <w:rsid w:val="00A736A0"/>
    <w:rsid w:val="00A80088"/>
    <w:rsid w:val="00A8275B"/>
    <w:rsid w:val="00A82CCB"/>
    <w:rsid w:val="00A92763"/>
    <w:rsid w:val="00A935F6"/>
    <w:rsid w:val="00A9779E"/>
    <w:rsid w:val="00A97CBA"/>
    <w:rsid w:val="00AA0358"/>
    <w:rsid w:val="00AA1CC6"/>
    <w:rsid w:val="00AA229C"/>
    <w:rsid w:val="00AA23BE"/>
    <w:rsid w:val="00AA2503"/>
    <w:rsid w:val="00AA26A5"/>
    <w:rsid w:val="00AA27B0"/>
    <w:rsid w:val="00AA27EE"/>
    <w:rsid w:val="00AA27F8"/>
    <w:rsid w:val="00AA2C04"/>
    <w:rsid w:val="00AA4890"/>
    <w:rsid w:val="00AA70CD"/>
    <w:rsid w:val="00AA741A"/>
    <w:rsid w:val="00AB0CE9"/>
    <w:rsid w:val="00AB13FC"/>
    <w:rsid w:val="00AB290C"/>
    <w:rsid w:val="00AB2FE8"/>
    <w:rsid w:val="00AB7CF0"/>
    <w:rsid w:val="00AC1264"/>
    <w:rsid w:val="00AC19ED"/>
    <w:rsid w:val="00AC1E1A"/>
    <w:rsid w:val="00AC65F3"/>
    <w:rsid w:val="00AD1642"/>
    <w:rsid w:val="00AD2833"/>
    <w:rsid w:val="00AD3184"/>
    <w:rsid w:val="00AD3F69"/>
    <w:rsid w:val="00AD6CFF"/>
    <w:rsid w:val="00AF0309"/>
    <w:rsid w:val="00AF123B"/>
    <w:rsid w:val="00AF25EA"/>
    <w:rsid w:val="00AF3839"/>
    <w:rsid w:val="00AF537B"/>
    <w:rsid w:val="00B000D4"/>
    <w:rsid w:val="00B01572"/>
    <w:rsid w:val="00B021C7"/>
    <w:rsid w:val="00B044C3"/>
    <w:rsid w:val="00B0466B"/>
    <w:rsid w:val="00B07496"/>
    <w:rsid w:val="00B10973"/>
    <w:rsid w:val="00B12959"/>
    <w:rsid w:val="00B13CA2"/>
    <w:rsid w:val="00B16781"/>
    <w:rsid w:val="00B16898"/>
    <w:rsid w:val="00B1741F"/>
    <w:rsid w:val="00B17D45"/>
    <w:rsid w:val="00B22A21"/>
    <w:rsid w:val="00B238D3"/>
    <w:rsid w:val="00B24D52"/>
    <w:rsid w:val="00B2749B"/>
    <w:rsid w:val="00B2763D"/>
    <w:rsid w:val="00B304FC"/>
    <w:rsid w:val="00B32D37"/>
    <w:rsid w:val="00B33739"/>
    <w:rsid w:val="00B3648E"/>
    <w:rsid w:val="00B37E2F"/>
    <w:rsid w:val="00B43BDF"/>
    <w:rsid w:val="00B44848"/>
    <w:rsid w:val="00B52041"/>
    <w:rsid w:val="00B52DBD"/>
    <w:rsid w:val="00B52FED"/>
    <w:rsid w:val="00B5323D"/>
    <w:rsid w:val="00B53528"/>
    <w:rsid w:val="00B56E7A"/>
    <w:rsid w:val="00B600B2"/>
    <w:rsid w:val="00B637D9"/>
    <w:rsid w:val="00B66495"/>
    <w:rsid w:val="00B715FB"/>
    <w:rsid w:val="00B71BEA"/>
    <w:rsid w:val="00B726E9"/>
    <w:rsid w:val="00B75FB3"/>
    <w:rsid w:val="00B766EE"/>
    <w:rsid w:val="00B8166F"/>
    <w:rsid w:val="00B84AC4"/>
    <w:rsid w:val="00B923BD"/>
    <w:rsid w:val="00B93276"/>
    <w:rsid w:val="00B938CD"/>
    <w:rsid w:val="00B978F0"/>
    <w:rsid w:val="00BA1B91"/>
    <w:rsid w:val="00BA50D9"/>
    <w:rsid w:val="00BA50F9"/>
    <w:rsid w:val="00BA531A"/>
    <w:rsid w:val="00BB1AA1"/>
    <w:rsid w:val="00BB4DAA"/>
    <w:rsid w:val="00BB6223"/>
    <w:rsid w:val="00BB6E79"/>
    <w:rsid w:val="00BB77DF"/>
    <w:rsid w:val="00BC177D"/>
    <w:rsid w:val="00BC3675"/>
    <w:rsid w:val="00BC3F0E"/>
    <w:rsid w:val="00BC528D"/>
    <w:rsid w:val="00BC7BA9"/>
    <w:rsid w:val="00BC7E8F"/>
    <w:rsid w:val="00BD3651"/>
    <w:rsid w:val="00BD3CF7"/>
    <w:rsid w:val="00BD571D"/>
    <w:rsid w:val="00BD571E"/>
    <w:rsid w:val="00BE1C71"/>
    <w:rsid w:val="00BE260D"/>
    <w:rsid w:val="00BE3FBA"/>
    <w:rsid w:val="00BE649A"/>
    <w:rsid w:val="00BE704A"/>
    <w:rsid w:val="00BF1C47"/>
    <w:rsid w:val="00BF210B"/>
    <w:rsid w:val="00C064CD"/>
    <w:rsid w:val="00C07D06"/>
    <w:rsid w:val="00C11B3F"/>
    <w:rsid w:val="00C12BB6"/>
    <w:rsid w:val="00C138B8"/>
    <w:rsid w:val="00C14E63"/>
    <w:rsid w:val="00C15BAA"/>
    <w:rsid w:val="00C15EE2"/>
    <w:rsid w:val="00C16899"/>
    <w:rsid w:val="00C17EEF"/>
    <w:rsid w:val="00C200A4"/>
    <w:rsid w:val="00C211F2"/>
    <w:rsid w:val="00C21574"/>
    <w:rsid w:val="00C21867"/>
    <w:rsid w:val="00C22B05"/>
    <w:rsid w:val="00C249CE"/>
    <w:rsid w:val="00C31B81"/>
    <w:rsid w:val="00C32EDA"/>
    <w:rsid w:val="00C34858"/>
    <w:rsid w:val="00C360A4"/>
    <w:rsid w:val="00C36200"/>
    <w:rsid w:val="00C37F97"/>
    <w:rsid w:val="00C37FF4"/>
    <w:rsid w:val="00C40219"/>
    <w:rsid w:val="00C4096B"/>
    <w:rsid w:val="00C40B92"/>
    <w:rsid w:val="00C419C2"/>
    <w:rsid w:val="00C43D4B"/>
    <w:rsid w:val="00C43DC5"/>
    <w:rsid w:val="00C46D99"/>
    <w:rsid w:val="00C471EE"/>
    <w:rsid w:val="00C50C36"/>
    <w:rsid w:val="00C51F80"/>
    <w:rsid w:val="00C528C3"/>
    <w:rsid w:val="00C5295C"/>
    <w:rsid w:val="00C62748"/>
    <w:rsid w:val="00C63CCA"/>
    <w:rsid w:val="00C653BC"/>
    <w:rsid w:val="00C72330"/>
    <w:rsid w:val="00C747D4"/>
    <w:rsid w:val="00C74C46"/>
    <w:rsid w:val="00C74DF9"/>
    <w:rsid w:val="00C77374"/>
    <w:rsid w:val="00C804E8"/>
    <w:rsid w:val="00C810FC"/>
    <w:rsid w:val="00C82073"/>
    <w:rsid w:val="00C827B2"/>
    <w:rsid w:val="00C82D32"/>
    <w:rsid w:val="00C8349A"/>
    <w:rsid w:val="00C83937"/>
    <w:rsid w:val="00C87455"/>
    <w:rsid w:val="00C929CE"/>
    <w:rsid w:val="00C931BD"/>
    <w:rsid w:val="00C93DD6"/>
    <w:rsid w:val="00C960E4"/>
    <w:rsid w:val="00C96BD8"/>
    <w:rsid w:val="00C97648"/>
    <w:rsid w:val="00CA00B1"/>
    <w:rsid w:val="00CA0388"/>
    <w:rsid w:val="00CA05AF"/>
    <w:rsid w:val="00CA228E"/>
    <w:rsid w:val="00CA28C9"/>
    <w:rsid w:val="00CA59A3"/>
    <w:rsid w:val="00CB1D8B"/>
    <w:rsid w:val="00CB4D59"/>
    <w:rsid w:val="00CB57CF"/>
    <w:rsid w:val="00CB5D24"/>
    <w:rsid w:val="00CB6690"/>
    <w:rsid w:val="00CB7685"/>
    <w:rsid w:val="00CB778D"/>
    <w:rsid w:val="00CC03DE"/>
    <w:rsid w:val="00CC0C15"/>
    <w:rsid w:val="00CC2062"/>
    <w:rsid w:val="00CC283A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A1"/>
    <w:rsid w:val="00CE0770"/>
    <w:rsid w:val="00CE0D3D"/>
    <w:rsid w:val="00CE13FA"/>
    <w:rsid w:val="00CE5499"/>
    <w:rsid w:val="00CE7DC9"/>
    <w:rsid w:val="00CF0119"/>
    <w:rsid w:val="00CF2BA1"/>
    <w:rsid w:val="00CF35CA"/>
    <w:rsid w:val="00CF77DA"/>
    <w:rsid w:val="00CF7BC2"/>
    <w:rsid w:val="00D01F40"/>
    <w:rsid w:val="00D02998"/>
    <w:rsid w:val="00D0381A"/>
    <w:rsid w:val="00D0533C"/>
    <w:rsid w:val="00D1243D"/>
    <w:rsid w:val="00D156BA"/>
    <w:rsid w:val="00D20875"/>
    <w:rsid w:val="00D21B09"/>
    <w:rsid w:val="00D23F40"/>
    <w:rsid w:val="00D24E41"/>
    <w:rsid w:val="00D25E11"/>
    <w:rsid w:val="00D25F49"/>
    <w:rsid w:val="00D31D65"/>
    <w:rsid w:val="00D33D8F"/>
    <w:rsid w:val="00D3420F"/>
    <w:rsid w:val="00D37074"/>
    <w:rsid w:val="00D402A8"/>
    <w:rsid w:val="00D4036D"/>
    <w:rsid w:val="00D40602"/>
    <w:rsid w:val="00D42C15"/>
    <w:rsid w:val="00D42E07"/>
    <w:rsid w:val="00D44711"/>
    <w:rsid w:val="00D479F4"/>
    <w:rsid w:val="00D51F27"/>
    <w:rsid w:val="00D52667"/>
    <w:rsid w:val="00D52FE6"/>
    <w:rsid w:val="00D53438"/>
    <w:rsid w:val="00D536D9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EF"/>
    <w:rsid w:val="00D8354E"/>
    <w:rsid w:val="00D87782"/>
    <w:rsid w:val="00D91F82"/>
    <w:rsid w:val="00D963A4"/>
    <w:rsid w:val="00DA06F2"/>
    <w:rsid w:val="00DA10F5"/>
    <w:rsid w:val="00DA1FD8"/>
    <w:rsid w:val="00DA3EEA"/>
    <w:rsid w:val="00DA4965"/>
    <w:rsid w:val="00DA67F5"/>
    <w:rsid w:val="00DB1AD5"/>
    <w:rsid w:val="00DB4344"/>
    <w:rsid w:val="00DB635E"/>
    <w:rsid w:val="00DB7AD3"/>
    <w:rsid w:val="00DC0A5F"/>
    <w:rsid w:val="00DC0ADB"/>
    <w:rsid w:val="00DC2971"/>
    <w:rsid w:val="00DC38BF"/>
    <w:rsid w:val="00DC7C91"/>
    <w:rsid w:val="00DD0E1C"/>
    <w:rsid w:val="00DD24B7"/>
    <w:rsid w:val="00DD73D3"/>
    <w:rsid w:val="00DE4380"/>
    <w:rsid w:val="00DE4631"/>
    <w:rsid w:val="00DE54C6"/>
    <w:rsid w:val="00DE6A93"/>
    <w:rsid w:val="00DF3AB5"/>
    <w:rsid w:val="00DF4788"/>
    <w:rsid w:val="00DF4FB8"/>
    <w:rsid w:val="00E012D3"/>
    <w:rsid w:val="00E0366A"/>
    <w:rsid w:val="00E1425B"/>
    <w:rsid w:val="00E15C8E"/>
    <w:rsid w:val="00E161A0"/>
    <w:rsid w:val="00E164D5"/>
    <w:rsid w:val="00E173C7"/>
    <w:rsid w:val="00E2143F"/>
    <w:rsid w:val="00E21E00"/>
    <w:rsid w:val="00E22197"/>
    <w:rsid w:val="00E23B96"/>
    <w:rsid w:val="00E24DC4"/>
    <w:rsid w:val="00E25A55"/>
    <w:rsid w:val="00E25AAB"/>
    <w:rsid w:val="00E25B08"/>
    <w:rsid w:val="00E354BE"/>
    <w:rsid w:val="00E354D4"/>
    <w:rsid w:val="00E364AF"/>
    <w:rsid w:val="00E4259A"/>
    <w:rsid w:val="00E43150"/>
    <w:rsid w:val="00E46240"/>
    <w:rsid w:val="00E52B10"/>
    <w:rsid w:val="00E61D98"/>
    <w:rsid w:val="00E62A33"/>
    <w:rsid w:val="00E62FDD"/>
    <w:rsid w:val="00E63D6E"/>
    <w:rsid w:val="00E66240"/>
    <w:rsid w:val="00E66412"/>
    <w:rsid w:val="00E66BED"/>
    <w:rsid w:val="00E67A2E"/>
    <w:rsid w:val="00E71DFB"/>
    <w:rsid w:val="00E71E00"/>
    <w:rsid w:val="00E7374A"/>
    <w:rsid w:val="00E7498C"/>
    <w:rsid w:val="00E75A53"/>
    <w:rsid w:val="00E77CF0"/>
    <w:rsid w:val="00E801E0"/>
    <w:rsid w:val="00E808A9"/>
    <w:rsid w:val="00E84BC9"/>
    <w:rsid w:val="00E85067"/>
    <w:rsid w:val="00E900CF"/>
    <w:rsid w:val="00E91B04"/>
    <w:rsid w:val="00E91F61"/>
    <w:rsid w:val="00E92BD7"/>
    <w:rsid w:val="00E9461B"/>
    <w:rsid w:val="00E94D5A"/>
    <w:rsid w:val="00E95583"/>
    <w:rsid w:val="00EA3ADB"/>
    <w:rsid w:val="00EA6AE8"/>
    <w:rsid w:val="00EA7292"/>
    <w:rsid w:val="00EA7F99"/>
    <w:rsid w:val="00EB369D"/>
    <w:rsid w:val="00EB3CC9"/>
    <w:rsid w:val="00EB4A93"/>
    <w:rsid w:val="00EB6C1C"/>
    <w:rsid w:val="00EB6E48"/>
    <w:rsid w:val="00EC04A6"/>
    <w:rsid w:val="00EC17EF"/>
    <w:rsid w:val="00EC4837"/>
    <w:rsid w:val="00EC6052"/>
    <w:rsid w:val="00ED0167"/>
    <w:rsid w:val="00ED3267"/>
    <w:rsid w:val="00ED35B9"/>
    <w:rsid w:val="00ED3C15"/>
    <w:rsid w:val="00ED3D65"/>
    <w:rsid w:val="00ED64EF"/>
    <w:rsid w:val="00ED6E6F"/>
    <w:rsid w:val="00EE13FA"/>
    <w:rsid w:val="00EE6213"/>
    <w:rsid w:val="00EF025D"/>
    <w:rsid w:val="00EF0F83"/>
    <w:rsid w:val="00EF1063"/>
    <w:rsid w:val="00EF1C59"/>
    <w:rsid w:val="00EF4468"/>
    <w:rsid w:val="00EF45DE"/>
    <w:rsid w:val="00EF45F2"/>
    <w:rsid w:val="00F0043F"/>
    <w:rsid w:val="00F04AFC"/>
    <w:rsid w:val="00F056D1"/>
    <w:rsid w:val="00F07A75"/>
    <w:rsid w:val="00F10660"/>
    <w:rsid w:val="00F122B7"/>
    <w:rsid w:val="00F13C4D"/>
    <w:rsid w:val="00F16053"/>
    <w:rsid w:val="00F21418"/>
    <w:rsid w:val="00F21EFC"/>
    <w:rsid w:val="00F233E8"/>
    <w:rsid w:val="00F23526"/>
    <w:rsid w:val="00F26A68"/>
    <w:rsid w:val="00F26EA0"/>
    <w:rsid w:val="00F301B1"/>
    <w:rsid w:val="00F3076E"/>
    <w:rsid w:val="00F31727"/>
    <w:rsid w:val="00F32F18"/>
    <w:rsid w:val="00F3316E"/>
    <w:rsid w:val="00F34283"/>
    <w:rsid w:val="00F3434E"/>
    <w:rsid w:val="00F37144"/>
    <w:rsid w:val="00F37E24"/>
    <w:rsid w:val="00F40555"/>
    <w:rsid w:val="00F42790"/>
    <w:rsid w:val="00F51C1F"/>
    <w:rsid w:val="00F51DBE"/>
    <w:rsid w:val="00F53DC3"/>
    <w:rsid w:val="00F57F3C"/>
    <w:rsid w:val="00F61172"/>
    <w:rsid w:val="00F61615"/>
    <w:rsid w:val="00F65BCD"/>
    <w:rsid w:val="00F6695F"/>
    <w:rsid w:val="00F67AB0"/>
    <w:rsid w:val="00F72A1D"/>
    <w:rsid w:val="00F74ACC"/>
    <w:rsid w:val="00F84088"/>
    <w:rsid w:val="00F841E1"/>
    <w:rsid w:val="00F84CB5"/>
    <w:rsid w:val="00F85328"/>
    <w:rsid w:val="00F86C8C"/>
    <w:rsid w:val="00F93103"/>
    <w:rsid w:val="00F94E9B"/>
    <w:rsid w:val="00F9526E"/>
    <w:rsid w:val="00F96244"/>
    <w:rsid w:val="00F963ED"/>
    <w:rsid w:val="00F96B30"/>
    <w:rsid w:val="00FA0CD9"/>
    <w:rsid w:val="00FA413B"/>
    <w:rsid w:val="00FA42D9"/>
    <w:rsid w:val="00FA4A32"/>
    <w:rsid w:val="00FB063D"/>
    <w:rsid w:val="00FB58B1"/>
    <w:rsid w:val="00FC1B85"/>
    <w:rsid w:val="00FC2A8C"/>
    <w:rsid w:val="00FC3CA8"/>
    <w:rsid w:val="00FC6E7E"/>
    <w:rsid w:val="00FD14E3"/>
    <w:rsid w:val="00FD23B8"/>
    <w:rsid w:val="00FD4249"/>
    <w:rsid w:val="00FD5D40"/>
    <w:rsid w:val="00FE057A"/>
    <w:rsid w:val="00FE0844"/>
    <w:rsid w:val="00FE09A6"/>
    <w:rsid w:val="00FE46DD"/>
    <w:rsid w:val="00FF015D"/>
    <w:rsid w:val="00FF0967"/>
    <w:rsid w:val="00FF2367"/>
    <w:rsid w:val="00FF2E43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BCE5E-E827-46E0-9E78-ED6825A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779E"/>
    <w:pPr>
      <w:keepNext/>
      <w:keepLines/>
      <w:shd w:val="clear" w:color="auto" w:fill="FFFFFF" w:themeFill="background1"/>
      <w:jc w:val="both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A9779E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">
    <w:name w:val="List Table 5 Dark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msonormal0">
    <w:name w:val="msonormal"/>
    <w:basedOn w:val="Normal"/>
    <w:rsid w:val="00CB5D24"/>
    <w:pPr>
      <w:spacing w:before="100" w:beforeAutospacing="1" w:after="100" w:afterAutospacing="1"/>
    </w:pPr>
    <w:rPr>
      <w:rFonts w:ascii="Times New Roman" w:hAnsi="Times New Roman"/>
      <w:sz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56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81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81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et%20Financiare%20Periodike\2024\Raport%20Financiar%20Janar-Mars%202024\Raporte%20mujore%20Janar-%20Dhjetor%202024-%20Shpenzimet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835273425390165E-2"/>
          <c:y val="3.0008517091644121E-2"/>
          <c:w val="0.86614721548343199"/>
          <c:h val="0.77391278197426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TM3'!$C$47</c:f>
              <c:strCache>
                <c:ptCount val="1"/>
                <c:pt idx="0">
                  <c:v>Realizimi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'Raporti TM3'!$B$48:$B$52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TM3'!$C$48:$C$52</c:f>
              <c:numCache>
                <c:formatCode>_(* #,##0.00_);_(* \(#,##0.00\);_(* "-"??_);_(@_)</c:formatCode>
                <c:ptCount val="5"/>
                <c:pt idx="0">
                  <c:v>358958.61</c:v>
                </c:pt>
                <c:pt idx="1">
                  <c:v>7544.33</c:v>
                </c:pt>
                <c:pt idx="2">
                  <c:v>62685</c:v>
                </c:pt>
                <c:pt idx="3">
                  <c:v>0</c:v>
                </c:pt>
                <c:pt idx="4">
                  <c:v>429187.94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3-467D-8E9E-0F937DC76ACB}"/>
            </c:ext>
          </c:extLst>
        </c:ser>
        <c:ser>
          <c:idx val="1"/>
          <c:order val="1"/>
          <c:tx>
            <c:strRef>
              <c:f>'Raporti TM3'!$D$47</c:f>
              <c:strCache>
                <c:ptCount val="1"/>
                <c:pt idx="0">
                  <c:v>Realizimi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'Raporti TM3'!$B$48:$B$52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TM3'!$D$48:$D$52</c:f>
              <c:numCache>
                <c:formatCode>_(* #,##0.00_);_(* \(#,##0.00\);_(* "-"??_);_(@_)</c:formatCode>
                <c:ptCount val="5"/>
                <c:pt idx="0">
                  <c:v>378122.54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378122.54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3-467D-8E9E-0F937DC76A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11906816"/>
        <c:axId val="2111908992"/>
      </c:barChart>
      <c:catAx>
        <c:axId val="211190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2111908992"/>
        <c:crosses val="autoZero"/>
        <c:auto val="1"/>
        <c:lblAlgn val="ctr"/>
        <c:lblOffset val="100"/>
        <c:noMultiLvlLbl val="0"/>
      </c:catAx>
      <c:valAx>
        <c:axId val="211190899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211190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9127495595674E-2"/>
          <c:y val="0.15107088519908782"/>
          <c:w val="0.94700391950968954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TM3'!$C$66:$C$67</c:f>
              <c:strCache>
                <c:ptCount val="2"/>
                <c:pt idx="0">
                  <c:v>Të planifikuara   </c:v>
                </c:pt>
                <c:pt idx="1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TM3'!$C$71</c:f>
              <c:numCache>
                <c:formatCode>_(* #,##0.00_);_(* \(#,##0.00\);_(* "-"??_);_(@_)</c:formatCode>
                <c:ptCount val="1"/>
                <c:pt idx="0">
                  <c:v>197628.51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5-479E-A38D-2BBA282E2D24}"/>
            </c:ext>
          </c:extLst>
        </c:ser>
        <c:ser>
          <c:idx val="1"/>
          <c:order val="1"/>
          <c:tx>
            <c:strRef>
              <c:f>'Raporti TM3'!$D$66:$D$67</c:f>
              <c:strCache>
                <c:ptCount val="2"/>
                <c:pt idx="0">
                  <c:v>Të realizuara   </c:v>
                </c:pt>
                <c:pt idx="1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TM3'!$D$71</c:f>
              <c:numCache>
                <c:formatCode>_(* #,##0.00_);_(* \(#,##0.00\);_(* "-"??_);_(@_)</c:formatCode>
                <c:ptCount val="1"/>
                <c:pt idx="0">
                  <c:v>358958.61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25-479E-A38D-2BBA282E2D24}"/>
            </c:ext>
          </c:extLst>
        </c:ser>
        <c:ser>
          <c:idx val="2"/>
          <c:order val="2"/>
          <c:tx>
            <c:strRef>
              <c:f>'Raporti TM3'!$E$66:$E$67</c:f>
              <c:strCache>
                <c:ptCount val="2"/>
                <c:pt idx="0">
                  <c:v>Të planifikuara   </c:v>
                </c:pt>
                <c:pt idx="1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TM3'!$E$71</c:f>
              <c:numCache>
                <c:formatCode>_(* #,##0.00_);_(* \(#,##0.00\);_(* "-"??_);_(@_)</c:formatCode>
                <c:ptCount val="1"/>
                <c:pt idx="0">
                  <c:v>177104.73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25-479E-A38D-2BBA282E2D24}"/>
            </c:ext>
          </c:extLst>
        </c:ser>
        <c:ser>
          <c:idx val="3"/>
          <c:order val="3"/>
          <c:tx>
            <c:strRef>
              <c:f>'Raporti TM3'!$F$66:$F$67</c:f>
              <c:strCache>
                <c:ptCount val="2"/>
                <c:pt idx="0">
                  <c:v>Të realizuara  </c:v>
                </c:pt>
                <c:pt idx="1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TM3'!$F$71</c:f>
              <c:numCache>
                <c:formatCode>_(* #,##0.00_);_(* \(#,##0.00\);_(* "-"??_);_(@_)</c:formatCode>
                <c:ptCount val="1"/>
                <c:pt idx="0">
                  <c:v>225539.57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25-479E-A38D-2BBA282E2D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11900288"/>
        <c:axId val="2111904640"/>
      </c:barChart>
      <c:catAx>
        <c:axId val="211190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2111904640"/>
        <c:crosses val="autoZero"/>
        <c:auto val="1"/>
        <c:lblAlgn val="ctr"/>
        <c:lblOffset val="100"/>
        <c:noMultiLvlLbl val="0"/>
      </c:catAx>
      <c:valAx>
        <c:axId val="211190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211190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'TM I'!$B$67</c:f>
              <c:strCache>
                <c:ptCount val="1"/>
                <c:pt idx="0">
                  <c:v>Buxheti sipas planifikimit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6783622539528003E-2"/>
                  <c:y val="-9.259259259259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0A-4E49-9698-90B33F836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I'!$B$75</c:f>
              <c:numCache>
                <c:formatCode>_(* #,##0.00_);_(* \(#,##0.00\);_(* "-"??_);_(@_)</c:formatCode>
                <c:ptCount val="1"/>
                <c:pt idx="0">
                  <c:v>19804786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0A-4E49-9698-90B33F8362B2}"/>
            </c:ext>
          </c:extLst>
        </c:ser>
        <c:ser>
          <c:idx val="1"/>
          <c:order val="1"/>
          <c:tx>
            <c:strRef>
              <c:f>'TM I'!$C$67</c:f>
              <c:strCache>
                <c:ptCount val="1"/>
                <c:pt idx="0">
                  <c:v>Alokimet SIMFK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9.1834518318332684E-2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0A-4E49-9698-90B33F836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I'!$C$75</c:f>
              <c:numCache>
                <c:formatCode>_(* #,##0.00_);_(* \(#,##0.00\);_(* "-"??_);_(@_)</c:formatCode>
                <c:ptCount val="1"/>
                <c:pt idx="0">
                  <c:v>11205366.25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0A-4E49-9698-90B33F8362B2}"/>
            </c:ext>
          </c:extLst>
        </c:ser>
        <c:ser>
          <c:idx val="2"/>
          <c:order val="2"/>
          <c:tx>
            <c:strRef>
              <c:f>'TM I'!$D$67</c:f>
              <c:strCache>
                <c:ptCount val="1"/>
                <c:pt idx="0">
                  <c:v>Shpenzimet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9.3567245079056005E-2"/>
                  <c:y val="-0.15277777777777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0A-4E49-9698-90B33F836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I'!$D$75</c:f>
              <c:numCache>
                <c:formatCode>_(* #,##0.00_);_(* \(#,##0.00\);_(* "-"??_);_(@_)</c:formatCode>
                <c:ptCount val="1"/>
                <c:pt idx="0">
                  <c:v>5785541.6799999997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0A-4E49-9698-90B33F8362B2}"/>
            </c:ext>
          </c:extLst>
        </c:ser>
        <c:ser>
          <c:idx val="3"/>
          <c:order val="3"/>
          <c:tx>
            <c:strRef>
              <c:f>'TM I'!$E$67</c:f>
              <c:strCache>
                <c:ptCount val="1"/>
                <c:pt idx="0">
                  <c:v>Progresi ne % me planifikim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1189081693018667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0A-4E49-9698-90B33F836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I'!$E$75</c:f>
              <c:numCache>
                <c:formatCode>_(* #,##0.00_);_(* \(#,##0.00\);_(* "-"??_);_(@_)</c:formatCode>
                <c:ptCount val="1"/>
                <c:pt idx="0">
                  <c:v>29.212846228179391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0A-4E49-9698-90B33F8362B2}"/>
            </c:ext>
          </c:extLst>
        </c:ser>
        <c:ser>
          <c:idx val="4"/>
          <c:order val="4"/>
          <c:tx>
            <c:strRef>
              <c:f>'TM I'!$F$67</c:f>
              <c:strCache>
                <c:ptCount val="1"/>
                <c:pt idx="0">
                  <c:v>Progresi  % me alokim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851634930025113E-2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B0A-4E49-9698-90B33F836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I'!$F$75</c:f>
              <c:numCache>
                <c:formatCode>_(* #,##0.00_);_(* \(#,##0.00\);_(* "-"??_);_(@_)</c:formatCode>
                <c:ptCount val="1"/>
                <c:pt idx="0">
                  <c:v>51.631883786038671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B0A-4E49-9698-90B33F836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69896112"/>
        <c:axId val="1"/>
        <c:axId val="0"/>
      </c:bar3DChart>
      <c:catAx>
        <c:axId val="4698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469896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EF-443C-AC7A-491C3F935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'!$C$125</c:f>
              <c:numCache>
                <c:formatCode>#,##0.00_);[Red]\(#,##0.00\)</c:formatCode>
                <c:ptCount val="1"/>
                <c:pt idx="0">
                  <c:v>477342.25999999995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EF-443C-AC7A-491C3F93554C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EF-443C-AC7A-491C3F935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'!$D$125</c:f>
              <c:numCache>
                <c:formatCode>#,##0.00_);[Red]\(#,##0.00\)</c:formatCode>
                <c:ptCount val="1"/>
                <c:pt idx="0">
                  <c:v>782364.82000000007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EF-443C-AC7A-491C3F93554C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EF-443C-AC7A-491C3F935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'!$E$125</c:f>
              <c:numCache>
                <c:formatCode>#,##0.00_);[Red]\(#,##0.00\)</c:formatCode>
                <c:ptCount val="1"/>
                <c:pt idx="0">
                  <c:v>305022.56000000011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EF-443C-AC7A-491C3F93554C}"/>
            </c:ext>
          </c:extLst>
        </c:ser>
        <c:ser>
          <c:idx val="3"/>
          <c:order val="3"/>
          <c:tx>
            <c:strRef>
              <c:f>'Permbledhja '!$B$126</c:f>
              <c:strCache>
                <c:ptCount val="1"/>
                <c:pt idx="0">
                  <c:v>Diferenca e shprehur ne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EF-443C-AC7A-491C3F9355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'!$C$126</c:f>
              <c:numCache>
                <c:formatCode>#,##0.00_);[Red]\(#,##0.00\)</c:formatCode>
                <c:ptCount val="1"/>
                <c:pt idx="0">
                  <c:v>63.900179296926297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EF-443C-AC7A-491C3F935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6158031"/>
        <c:axId val="1"/>
        <c:axId val="0"/>
      </c:bar3DChart>
      <c:catAx>
        <c:axId val="1716158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7161580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1B0D4E-E040-41A9-A94D-AE18CAB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5844</Words>
  <Characters>33317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39083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Raporti financiar Janar-Mars 2024</dc:subject>
  <dc:creator>Delta</dc:creator>
  <cp:keywords/>
  <dc:description/>
  <cp:lastModifiedBy>Zyber Thaqi</cp:lastModifiedBy>
  <cp:revision>260</cp:revision>
  <cp:lastPrinted>2022-04-07T08:19:00Z</cp:lastPrinted>
  <dcterms:created xsi:type="dcterms:W3CDTF">2019-01-31T09:35:00Z</dcterms:created>
  <dcterms:modified xsi:type="dcterms:W3CDTF">2024-04-08T07:57:00Z</dcterms:modified>
</cp:coreProperties>
</file>