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9A" w:rsidRPr="005D7B0E" w:rsidRDefault="00665D9A" w:rsidP="008D0AA7">
      <w:pPr>
        <w:pStyle w:val="Salutation"/>
      </w:pPr>
    </w:p>
    <w:p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5A90123D" wp14:editId="641895C9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1E3721E1" wp14:editId="441B70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:rsidR="00760C5D" w:rsidRPr="005D7B0E" w:rsidRDefault="00760C5D" w:rsidP="00760C5D">
      <w:pPr>
        <w:pStyle w:val="NoSpacing"/>
        <w:rPr>
          <w:lang w:val="sq-AL"/>
        </w:rPr>
      </w:pPr>
    </w:p>
    <w:p w:rsidR="00760C5D" w:rsidRPr="005D7B0E" w:rsidRDefault="00760C5D" w:rsidP="00760C5D">
      <w:pPr>
        <w:pStyle w:val="NoSpacing"/>
        <w:rPr>
          <w:lang w:val="sq-AL"/>
        </w:rPr>
      </w:pPr>
    </w:p>
    <w:p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Kosovo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760C5D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KATËRT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C5D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I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PUNONJËSIT SHËNDETËSOR</w:t>
      </w:r>
    </w:p>
    <w:p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:rsidR="00665D9A" w:rsidRPr="005D7B0E" w:rsidRDefault="00665D9A" w:rsidP="00665D9A"/>
    <w:p w:rsidR="00590A88" w:rsidRPr="005D7B0E" w:rsidRDefault="00590A88" w:rsidP="00665D9A"/>
    <w:p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TRETË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YETARIT ME PUNONJ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SIT SH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NDET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SOR</w:t>
      </w:r>
    </w:p>
    <w:p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</w:t>
      </w:r>
      <w:proofErr w:type="spellStart"/>
      <w:r w:rsidRPr="005D7B0E">
        <w:rPr>
          <w:rFonts w:ascii="Gill Sans MT" w:hAnsi="Gill Sans MT" w:cs="Times New Roman"/>
          <w:sz w:val="24"/>
          <w:szCs w:val="24"/>
        </w:rPr>
        <w:t>Smajl</w:t>
      </w:r>
      <w:proofErr w:type="spellEnd"/>
      <w:r w:rsidRPr="005D7B0E">
        <w:rPr>
          <w:rFonts w:ascii="Gill Sans MT" w:hAnsi="Gill Sans MT" w:cs="Times New Roman"/>
          <w:sz w:val="24"/>
          <w:szCs w:val="24"/>
        </w:rPr>
        <w:t xml:space="preserve">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ejtore</w:t>
      </w:r>
      <w:r w:rsidR="00760C5D" w:rsidRPr="005D7B0E">
        <w:rPr>
          <w:rFonts w:ascii="Gill Sans MT" w:hAnsi="Gill Sans MT" w:cs="Times New Roman"/>
          <w:sz w:val="24"/>
          <w:szCs w:val="24"/>
        </w:rPr>
        <w:t>shës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Shëndetësisë dhe Përkujdesjes Sociale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760C5D" w:rsidRPr="005D7B0E">
        <w:rPr>
          <w:rFonts w:ascii="Gill Sans MT" w:hAnsi="Gill Sans MT" w:cs="Times New Roman"/>
          <w:sz w:val="24"/>
          <w:szCs w:val="24"/>
        </w:rPr>
        <w:t>(</w:t>
      </w:r>
      <w:proofErr w:type="spellStart"/>
      <w:r w:rsidR="00557779" w:rsidRPr="005D7B0E">
        <w:rPr>
          <w:rFonts w:ascii="Gill Sans MT" w:hAnsi="Gill Sans MT" w:cs="Times New Roman"/>
          <w:sz w:val="24"/>
          <w:szCs w:val="24"/>
        </w:rPr>
        <w:t>DS</w:t>
      </w:r>
      <w:r w:rsidR="000B345E" w:rsidRPr="005D7B0E">
        <w:rPr>
          <w:rFonts w:ascii="Gill Sans MT" w:hAnsi="Gill Sans MT" w:cs="Times New Roman"/>
          <w:sz w:val="24"/>
          <w:szCs w:val="24"/>
        </w:rPr>
        <w:t>h</w:t>
      </w:r>
      <w:r w:rsidR="00557779"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760C5D" w:rsidRPr="005D7B0E">
        <w:rPr>
          <w:rFonts w:ascii="Gill Sans MT" w:hAnsi="Gill Sans MT" w:cs="Times New Roman"/>
          <w:sz w:val="24"/>
          <w:szCs w:val="24"/>
        </w:rPr>
        <w:t>)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, </w:t>
      </w:r>
      <w:proofErr w:type="spellStart"/>
      <w:r w:rsidR="000B345E" w:rsidRPr="005D7B0E">
        <w:rPr>
          <w:rFonts w:ascii="Gill Sans MT" w:hAnsi="Gill Sans MT" w:cs="Times New Roman"/>
          <w:sz w:val="24"/>
          <w:szCs w:val="24"/>
        </w:rPr>
        <w:t>z</w:t>
      </w:r>
      <w:r w:rsidR="00582BB5" w:rsidRPr="005D7B0E">
        <w:rPr>
          <w:rFonts w:ascii="Gill Sans MT" w:hAnsi="Gill Sans MT" w:cs="Times New Roman"/>
          <w:sz w:val="24"/>
          <w:szCs w:val="24"/>
        </w:rPr>
        <w:t>nj</w:t>
      </w:r>
      <w:proofErr w:type="spellEnd"/>
      <w:r w:rsidR="00582BB5" w:rsidRPr="005D7B0E">
        <w:rPr>
          <w:rFonts w:ascii="Gill Sans MT" w:hAnsi="Gill Sans MT" w:cs="Times New Roman"/>
          <w:sz w:val="24"/>
          <w:szCs w:val="24"/>
        </w:rPr>
        <w:t>. Saranda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Sallteku 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760C5D" w:rsidRPr="005D7B0E">
        <w:rPr>
          <w:rFonts w:ascii="Gill Sans MT" w:hAnsi="Gill Sans MT" w:cs="Times New Roman"/>
          <w:sz w:val="24"/>
          <w:szCs w:val="24"/>
        </w:rPr>
        <w:t>katërt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B345E" w:rsidRPr="005D7B0E">
        <w:rPr>
          <w:rFonts w:ascii="Gill Sans MT" w:hAnsi="Gill Sans MT" w:cs="Times New Roman"/>
          <w:sz w:val="24"/>
          <w:szCs w:val="24"/>
        </w:rPr>
        <w:t xml:space="preserve">dhe i fundit 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për këtë vit </w:t>
      </w:r>
      <w:r w:rsidR="00557779" w:rsidRPr="005D7B0E">
        <w:rPr>
          <w:rFonts w:ascii="Gill Sans MT" w:hAnsi="Gill Sans MT" w:cs="Times New Roman"/>
          <w:sz w:val="24"/>
          <w:szCs w:val="24"/>
        </w:rPr>
        <w:t>me punonj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sit </w:t>
      </w:r>
      <w:r w:rsidR="00582BB5" w:rsidRPr="005D7B0E">
        <w:rPr>
          <w:rFonts w:ascii="Gill Sans MT" w:hAnsi="Gill Sans MT" w:cs="Times New Roman"/>
          <w:sz w:val="24"/>
          <w:szCs w:val="24"/>
        </w:rPr>
        <w:t>shëndetësor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13: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>45 (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>14 dhjetor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 xml:space="preserve"> 2023)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D7B0E" w:rsidRPr="005D7B0E">
        <w:rPr>
          <w:rFonts w:ascii="Gill Sans MT" w:hAnsi="Gill Sans MT" w:cs="Times New Roman"/>
          <w:sz w:val="24"/>
          <w:szCs w:val="24"/>
        </w:rPr>
        <w:t>53</w:t>
      </w:r>
      <w:r w:rsidR="00ED6008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punonjës shëndetësor, </w:t>
      </w:r>
      <w:r w:rsidR="00820E25" w:rsidRPr="005D7B0E">
        <w:rPr>
          <w:rFonts w:ascii="Gill Sans MT" w:hAnsi="Gill Sans MT" w:cs="Times New Roman"/>
          <w:sz w:val="24"/>
          <w:szCs w:val="24"/>
        </w:rPr>
        <w:t>21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D7B0E" w:rsidRPr="005D7B0E">
        <w:rPr>
          <w:rFonts w:ascii="Gill Sans MT" w:hAnsi="Gill Sans MT" w:cs="Times New Roman"/>
          <w:sz w:val="24"/>
          <w:szCs w:val="24"/>
        </w:rPr>
        <w:t>32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:rsidR="0041541E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Znj</w:t>
      </w:r>
      <w:proofErr w:type="spellEnd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Saranda Sallteku, drejtore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shë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DS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h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PS</w:t>
      </w:r>
      <w:proofErr w:type="spellEnd"/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-së;</w:t>
      </w:r>
    </w:p>
    <w:p w:rsidR="005D7B0E" w:rsidRPr="005D7B0E" w:rsidRDefault="005D7B0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Z. Elbunit Kryeziu, drejtor i QKMF-së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 xml:space="preserve">. </w:t>
      </w:r>
      <w:proofErr w:type="spellStart"/>
      <w:r w:rsidR="00473C24" w:rsidRPr="005D7B0E">
        <w:rPr>
          <w:rFonts w:ascii="Gill Sans MT" w:hAnsi="Gill Sans MT" w:cs="Times New Roman"/>
          <w:sz w:val="24"/>
          <w:szCs w:val="24"/>
        </w:rPr>
        <w:t>Smajl</w:t>
      </w:r>
      <w:proofErr w:type="spellEnd"/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:rsidR="00AD0D61" w:rsidRPr="005D7B0E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Zyrtar</w:t>
      </w:r>
      <w:r w:rsidR="005D7B0E" w:rsidRPr="005D7B0E">
        <w:rPr>
          <w:rFonts w:ascii="Gill Sans MT" w:hAnsi="Gill Sans MT" w:cs="Times New Roman"/>
          <w:sz w:val="24"/>
          <w:szCs w:val="24"/>
        </w:rPr>
        <w:t>ë</w:t>
      </w:r>
      <w:r w:rsidRPr="005D7B0E">
        <w:rPr>
          <w:rFonts w:ascii="Gill Sans MT" w:hAnsi="Gill Sans MT" w:cs="Times New Roman"/>
          <w:sz w:val="24"/>
          <w:szCs w:val="24"/>
        </w:rPr>
        <w:t xml:space="preserve"> komunal</w:t>
      </w:r>
      <w:r w:rsidR="005D7B0E" w:rsidRPr="005D7B0E">
        <w:rPr>
          <w:rFonts w:ascii="Gill Sans MT" w:hAnsi="Gill Sans MT" w:cs="Times New Roman"/>
          <w:sz w:val="24"/>
          <w:szCs w:val="24"/>
        </w:rPr>
        <w:t>;</w:t>
      </w:r>
    </w:p>
    <w:p w:rsidR="00590A88" w:rsidRPr="005D7B0E" w:rsidRDefault="00EC1CF3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Punonj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 sh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ndet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sor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:rsidR="00286DC1" w:rsidRPr="005D7B0E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Bashk</w:t>
      </w:r>
      <w:r w:rsidR="009A2A7D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bisedim </w:t>
      </w:r>
      <w:r w:rsidR="008B79C0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për gjendjen aktuale</w:t>
      </w:r>
      <w:r w:rsid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="00C95A97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në QKMF</w:t>
      </w:r>
    </w:p>
    <w:p w:rsidR="00286DC1" w:rsidRPr="005D7B0E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D7B0E" w:rsidRPr="005D7B0E" w:rsidRDefault="005D7B0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55BA1" w:rsidRPr="005D7B0E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5E6F22" w:rsidRPr="005D7B0E" w:rsidRDefault="0097619E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>Saranda Sallteku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 w:rsidRPr="005D7B0E">
        <w:rPr>
          <w:rFonts w:ascii="Gill Sans MT" w:hAnsi="Gill Sans MT" w:cs="Times New Roman"/>
          <w:sz w:val="24"/>
          <w:szCs w:val="24"/>
        </w:rPr>
        <w:t>e</w:t>
      </w:r>
      <w:r w:rsidR="005D7B0E" w:rsidRPr="005D7B0E">
        <w:rPr>
          <w:rFonts w:ascii="Gill Sans MT" w:hAnsi="Gill Sans MT" w:cs="Times New Roman"/>
          <w:sz w:val="24"/>
          <w:szCs w:val="24"/>
        </w:rPr>
        <w:t>shë</w:t>
      </w:r>
      <w:r w:rsidR="00816CB1">
        <w:rPr>
          <w:rFonts w:ascii="Gill Sans MT" w:hAnsi="Gill Sans MT" w:cs="Times New Roman"/>
          <w:sz w:val="24"/>
          <w:szCs w:val="24"/>
        </w:rPr>
        <w:t xml:space="preserve"> e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Pr="005D7B0E">
        <w:rPr>
          <w:rFonts w:ascii="Gill Sans MT" w:hAnsi="Gill Sans MT" w:cs="Times New Roman"/>
          <w:sz w:val="24"/>
          <w:szCs w:val="24"/>
        </w:rPr>
        <w:t>DS</w:t>
      </w:r>
      <w:r w:rsidR="005D7B0E" w:rsidRPr="005D7B0E">
        <w:rPr>
          <w:rFonts w:ascii="Gill Sans MT" w:hAnsi="Gill Sans MT" w:cs="Times New Roman"/>
          <w:sz w:val="24"/>
          <w:szCs w:val="24"/>
        </w:rPr>
        <w:t>h</w:t>
      </w:r>
      <w:r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5D7B0E" w:rsidRPr="005D7B0E">
        <w:rPr>
          <w:rFonts w:ascii="Gill Sans MT" w:hAnsi="Gill Sans MT" w:cs="Times New Roman"/>
          <w:sz w:val="24"/>
          <w:szCs w:val="24"/>
        </w:rPr>
        <w:t>-së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D7B0E">
        <w:rPr>
          <w:rFonts w:ascii="Gill Sans MT" w:hAnsi="Gill Sans MT" w:cs="Times New Roman"/>
          <w:sz w:val="24"/>
          <w:szCs w:val="24"/>
        </w:rPr>
        <w:t>përmendi të arriturat, sfidat dhe vështirësitë për vitin 2023</w:t>
      </w:r>
      <w:r w:rsidR="00816CB1">
        <w:rPr>
          <w:rFonts w:ascii="Gill Sans MT" w:hAnsi="Gill Sans MT" w:cs="Times New Roman"/>
          <w:sz w:val="24"/>
          <w:szCs w:val="24"/>
        </w:rPr>
        <w:t xml:space="preserve">. Në fund, </w:t>
      </w:r>
      <w:r w:rsidR="005D7B0E">
        <w:rPr>
          <w:rFonts w:ascii="Gill Sans MT" w:hAnsi="Gill Sans MT" w:cs="Times New Roman"/>
          <w:sz w:val="24"/>
          <w:szCs w:val="24"/>
        </w:rPr>
        <w:t xml:space="preserve">diskutoi </w:t>
      </w:r>
      <w:r w:rsidR="00816CB1">
        <w:rPr>
          <w:rFonts w:ascii="Gill Sans MT" w:hAnsi="Gill Sans MT" w:cs="Times New Roman"/>
          <w:sz w:val="24"/>
          <w:szCs w:val="24"/>
        </w:rPr>
        <w:t>rreth</w:t>
      </w:r>
      <w:r w:rsidR="005D7B0E">
        <w:rPr>
          <w:rFonts w:ascii="Gill Sans MT" w:hAnsi="Gill Sans MT" w:cs="Times New Roman"/>
          <w:sz w:val="24"/>
          <w:szCs w:val="24"/>
        </w:rPr>
        <w:t xml:space="preserve"> plane</w:t>
      </w:r>
      <w:r w:rsidR="00816CB1">
        <w:rPr>
          <w:rFonts w:ascii="Gill Sans MT" w:hAnsi="Gill Sans MT" w:cs="Times New Roman"/>
          <w:sz w:val="24"/>
          <w:szCs w:val="24"/>
        </w:rPr>
        <w:t>ve për</w:t>
      </w:r>
      <w:r w:rsidR="005D7B0E">
        <w:rPr>
          <w:rFonts w:ascii="Gill Sans MT" w:hAnsi="Gill Sans MT" w:cs="Times New Roman"/>
          <w:sz w:val="24"/>
          <w:szCs w:val="24"/>
        </w:rPr>
        <w:t xml:space="preserve"> vitin 2024.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të hyrat buxhetore dhe aktivitetet e drejtorisë. I falënderoi të gjithë punëtorët shëndetësor për punën dhe angazhimin.</w:t>
      </w:r>
    </w:p>
    <w:p w:rsidR="00EB579D" w:rsidRPr="005D7B0E" w:rsidRDefault="00444F2F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Elbunit Kryeziu, </w:t>
      </w:r>
      <w:r w:rsidRPr="00816CB1">
        <w:rPr>
          <w:rFonts w:ascii="Gill Sans MT" w:hAnsi="Gill Sans MT" w:cs="Times New Roman"/>
          <w:sz w:val="24"/>
          <w:szCs w:val="24"/>
        </w:rPr>
        <w:t>u.d. drejtor i QKMF-s</w:t>
      </w:r>
      <w:r w:rsidR="00B801AA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:</w:t>
      </w:r>
      <w:r w:rsidR="00A6685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I p</w:t>
      </w:r>
      <w:r w:rsidR="00A6685B" w:rsidRPr="005D7B0E">
        <w:rPr>
          <w:rFonts w:ascii="Gill Sans MT" w:hAnsi="Gill Sans MT" w:cs="Times New Roman"/>
          <w:sz w:val="24"/>
          <w:szCs w:val="24"/>
        </w:rPr>
        <w:t>ërshëndet</w:t>
      </w:r>
      <w:r w:rsidR="00816CB1">
        <w:rPr>
          <w:rFonts w:ascii="Gill Sans MT" w:hAnsi="Gill Sans MT" w:cs="Times New Roman"/>
          <w:sz w:val="24"/>
          <w:szCs w:val="24"/>
        </w:rPr>
        <w:t>i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të gjithë të pranishmit</w:t>
      </w:r>
      <w:r w:rsidR="00816CB1">
        <w:rPr>
          <w:rFonts w:ascii="Gill Sans MT" w:hAnsi="Gill Sans MT" w:cs="Times New Roman"/>
          <w:sz w:val="24"/>
          <w:szCs w:val="24"/>
        </w:rPr>
        <w:t xml:space="preserve">. </w:t>
      </w:r>
      <w:r w:rsidR="002B0230">
        <w:rPr>
          <w:rFonts w:ascii="Gill Sans MT" w:hAnsi="Gill Sans MT" w:cs="Times New Roman"/>
          <w:sz w:val="24"/>
          <w:szCs w:val="24"/>
        </w:rPr>
        <w:t>Theksoi se është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takimi </w:t>
      </w:r>
      <w:r w:rsidR="005951AC" w:rsidRPr="005D7B0E">
        <w:rPr>
          <w:rFonts w:ascii="Gill Sans MT" w:hAnsi="Gill Sans MT" w:cs="Times New Roman"/>
          <w:sz w:val="24"/>
          <w:szCs w:val="24"/>
        </w:rPr>
        <w:t>i</w:t>
      </w:r>
      <w:r w:rsidR="00BD000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katërt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kuad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r 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takimeve me punonj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sit sh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ndet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sor.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aktivitetet e shënuara në ditë të caktuara, si dhe u bëri thirrje punëtorëve të vazhdojnë përkushtimin në kryerjen e detyrave të punës, në shërbimin e qytetarëve rreth përkujdesjes shëndetësore.</w:t>
      </w:r>
    </w:p>
    <w:p w:rsidR="00DC0B0A" w:rsidRPr="00551EDF" w:rsidRDefault="007F4706" w:rsidP="00760C5D">
      <w:pPr>
        <w:jc w:val="both"/>
        <w:rPr>
          <w:rFonts w:ascii="Gill Sans MT" w:hAnsi="Gill Sans MT" w:cs="Arial"/>
          <w:color w:val="333333"/>
          <w:sz w:val="21"/>
          <w:szCs w:val="21"/>
          <w:shd w:val="clear" w:color="auto" w:fill="FFFFFF"/>
        </w:rPr>
      </w:pPr>
      <w:proofErr w:type="spellStart"/>
      <w:r w:rsidRPr="005D7B0E">
        <w:rPr>
          <w:rFonts w:ascii="Gill Sans MT" w:hAnsi="Gill Sans MT" w:cs="Times New Roman"/>
          <w:b/>
          <w:sz w:val="24"/>
          <w:szCs w:val="24"/>
        </w:rPr>
        <w:t>Smajl</w:t>
      </w:r>
      <w:proofErr w:type="spellEnd"/>
      <w:r w:rsidRPr="005D7B0E">
        <w:rPr>
          <w:rFonts w:ascii="Gill Sans MT" w:hAnsi="Gill Sans MT" w:cs="Times New Roman"/>
          <w:b/>
          <w:sz w:val="24"/>
          <w:szCs w:val="24"/>
        </w:rPr>
        <w:t xml:space="preserve">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05FBD" w:rsidRPr="005D7B0E">
        <w:rPr>
          <w:rFonts w:ascii="Gill Sans MT" w:hAnsi="Gill Sans MT" w:cs="Times New Roman"/>
          <w:sz w:val="24"/>
          <w:szCs w:val="24"/>
        </w:rPr>
        <w:t>Ju jemi mir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njoh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s p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r pun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 e juaj si dhe angazhimin q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 xml:space="preserve"> e tregoni </w:t>
      </w:r>
      <w:r w:rsidR="00816CB1">
        <w:rPr>
          <w:rFonts w:ascii="Gill Sans MT" w:hAnsi="Gill Sans MT" w:cs="Times New Roman"/>
          <w:sz w:val="24"/>
          <w:szCs w:val="24"/>
        </w:rPr>
        <w:t>ç</w:t>
      </w:r>
      <w:r w:rsidR="00E05FBD" w:rsidRPr="005D7B0E">
        <w:rPr>
          <w:rFonts w:ascii="Gill Sans MT" w:hAnsi="Gill Sans MT" w:cs="Times New Roman"/>
          <w:sz w:val="24"/>
          <w:szCs w:val="24"/>
        </w:rPr>
        <w:t>do dit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,</w:t>
      </w:r>
      <w:r w:rsidR="002B0230">
        <w:rPr>
          <w:rFonts w:ascii="Gill Sans MT" w:hAnsi="Gill Sans MT" w:cs="Times New Roman"/>
          <w:sz w:val="24"/>
          <w:szCs w:val="24"/>
        </w:rPr>
        <w:t xml:space="preserve"> i gjithë personeli shëndetësor, po ashtu edhe teknik.</w:t>
      </w:r>
      <w:r w:rsidR="00551EDF">
        <w:rPr>
          <w:rFonts w:ascii="Gill Sans MT" w:hAnsi="Gill Sans MT" w:cs="Times New Roman"/>
          <w:sz w:val="24"/>
          <w:szCs w:val="24"/>
        </w:rPr>
        <w:t xml:space="preserve"> Foli për temat që</w:t>
      </w:r>
      <w:r w:rsidR="00F34820" w:rsidRPr="005D7B0E">
        <w:rPr>
          <w:rFonts w:ascii="Gill Sans MT" w:hAnsi="Gill Sans MT" w:cs="Times New Roman"/>
          <w:sz w:val="24"/>
          <w:szCs w:val="24"/>
        </w:rPr>
        <w:t xml:space="preserve"> kanë të bëjnë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51EDF">
        <w:rPr>
          <w:rFonts w:ascii="Gill Sans MT" w:hAnsi="Gill Sans MT" w:cs="Times New Roman"/>
          <w:sz w:val="24"/>
          <w:szCs w:val="24"/>
        </w:rPr>
        <w:t>me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gjendjen e përgjithshme të shëndetësisë në komunën tonë, ekipin mobil të kujdesit shtëpiak, shërbimet</w:t>
      </w:r>
      <w:r w:rsidR="00551EDF">
        <w:rPr>
          <w:rFonts w:ascii="Gill Sans MT" w:hAnsi="Gill Sans MT" w:cs="Times New Roman"/>
          <w:sz w:val="24"/>
          <w:szCs w:val="24"/>
        </w:rPr>
        <w:t xml:space="preserve"> e </w:t>
      </w:r>
      <w:r w:rsidR="00227EB1" w:rsidRPr="005D7B0E">
        <w:rPr>
          <w:rFonts w:ascii="Gill Sans MT" w:hAnsi="Gill Sans MT" w:cs="Times New Roman"/>
          <w:sz w:val="24"/>
          <w:szCs w:val="24"/>
        </w:rPr>
        <w:t>pediatri</w:t>
      </w:r>
      <w:r w:rsidR="00551EDF">
        <w:rPr>
          <w:rFonts w:ascii="Gill Sans MT" w:hAnsi="Gill Sans MT" w:cs="Times New Roman"/>
          <w:sz w:val="24"/>
          <w:szCs w:val="24"/>
        </w:rPr>
        <w:t>së</w:t>
      </w:r>
      <w:r w:rsidR="00227EB1" w:rsidRPr="005D7B0E">
        <w:rPr>
          <w:rFonts w:ascii="Gill Sans MT" w:hAnsi="Gill Sans MT" w:cs="Times New Roman"/>
          <w:sz w:val="24"/>
          <w:szCs w:val="24"/>
        </w:rPr>
        <w:t>, shërbimet gjinekologjike, stomatologjike, gjendjen aktuale të furnizimeve me barna esenciale, reagensë, materiale e pajisje të reja shëndetësore dhe format e tjera të përkrahjes së QKMF-së, rrjetit të QMF-ve dhe AMF-ve, po ashtu, për mundësitë e rritjes në vazhdimësi të cilësisë</w:t>
      </w:r>
      <w:r w:rsidR="007F6EE8" w:rsidRPr="005D7B0E">
        <w:rPr>
          <w:rFonts w:ascii="Gill Sans MT" w:hAnsi="Gill Sans MT" w:cs="Times New Roman"/>
          <w:sz w:val="24"/>
          <w:szCs w:val="24"/>
        </w:rPr>
        <w:t xml:space="preserve"> së shërbimeve dhe </w:t>
      </w:r>
      <w:r w:rsidR="00227EB1" w:rsidRPr="005D7B0E">
        <w:rPr>
          <w:rFonts w:ascii="Gill Sans MT" w:hAnsi="Gill Sans MT" w:cs="Times New Roman"/>
          <w:sz w:val="24"/>
          <w:szCs w:val="24"/>
        </w:rPr>
        <w:t>investimet kapitale që po bëhen dhe ato që planifikojnë t‘i bëjnë në shëndetësi.</w:t>
      </w:r>
      <w:r w:rsidR="00551EDF">
        <w:rPr>
          <w:rFonts w:ascii="Gill Sans MT" w:hAnsi="Gill Sans MT" w:cs="Times New Roman"/>
          <w:sz w:val="24"/>
          <w:szCs w:val="24"/>
        </w:rPr>
        <w:t xml:space="preserve"> </w:t>
      </w:r>
      <w:r w:rsidR="00551EDF" w:rsidRPr="00551EDF">
        <w:rPr>
          <w:rFonts w:ascii="Gill Sans MT" w:hAnsi="Gill Sans MT" w:cs="Times New Roman"/>
          <w:sz w:val="24"/>
          <w:szCs w:val="24"/>
        </w:rPr>
        <w:t>Kërko</w:t>
      </w:r>
      <w:r w:rsidR="00551EDF">
        <w:rPr>
          <w:rFonts w:ascii="Gill Sans MT" w:hAnsi="Gill Sans MT" w:cs="Times New Roman"/>
          <w:sz w:val="24"/>
          <w:szCs w:val="24"/>
        </w:rPr>
        <w:t>i</w:t>
      </w:r>
      <w:r w:rsidR="00551EDF" w:rsidRPr="00551EDF">
        <w:rPr>
          <w:rFonts w:ascii="Gill Sans MT" w:hAnsi="Gill Sans MT" w:cs="Times New Roman"/>
          <w:sz w:val="24"/>
          <w:szCs w:val="24"/>
        </w:rPr>
        <w:t xml:space="preserve"> angazhim më të lartë në lidhje me vetëdijesimin e qytetarëve që ata t’i marrin shërbimet mjekësore në ambulancën më të afërt me vendbanimin e tyre.</w:t>
      </w:r>
      <w:r w:rsidR="00551EDF">
        <w:rPr>
          <w:rFonts w:ascii="Gill Sans MT" w:hAnsi="Gill Sans MT" w:cs="Times New Roman"/>
          <w:sz w:val="24"/>
          <w:szCs w:val="24"/>
        </w:rPr>
        <w:t xml:space="preserve"> P</w:t>
      </w:r>
      <w:r w:rsidR="00551EDF" w:rsidRPr="00551EDF">
        <w:rPr>
          <w:rFonts w:ascii="Gill Sans MT" w:hAnsi="Gill Sans MT" w:cs="Times New Roman"/>
          <w:sz w:val="24"/>
          <w:szCs w:val="24"/>
        </w:rPr>
        <w:t>o</w:t>
      </w:r>
      <w:r w:rsidR="00551EDF">
        <w:rPr>
          <w:rFonts w:ascii="Gill Sans MT" w:hAnsi="Gill Sans MT" w:cs="Times New Roman"/>
          <w:sz w:val="24"/>
          <w:szCs w:val="24"/>
        </w:rPr>
        <w:t xml:space="preserve"> ashtu, theksoi se po</w:t>
      </w:r>
      <w:r w:rsidR="00551EDF" w:rsidRPr="00551EDF">
        <w:rPr>
          <w:rFonts w:ascii="Gill Sans MT" w:hAnsi="Gill Sans MT" w:cs="Times New Roman"/>
          <w:sz w:val="24"/>
          <w:szCs w:val="24"/>
        </w:rPr>
        <w:t xml:space="preserve"> bëjmë përpjekje </w:t>
      </w:r>
      <w:proofErr w:type="spellStart"/>
      <w:r w:rsidR="00551EDF" w:rsidRPr="00551EDF">
        <w:rPr>
          <w:rFonts w:ascii="Gill Sans MT" w:hAnsi="Gill Sans MT" w:cs="Times New Roman"/>
          <w:sz w:val="24"/>
          <w:szCs w:val="24"/>
        </w:rPr>
        <w:t>intenzive</w:t>
      </w:r>
      <w:proofErr w:type="spellEnd"/>
      <w:r w:rsidR="00551EDF" w:rsidRPr="00551EDF">
        <w:rPr>
          <w:rFonts w:ascii="Gill Sans MT" w:hAnsi="Gill Sans MT" w:cs="Times New Roman"/>
          <w:sz w:val="24"/>
          <w:szCs w:val="24"/>
        </w:rPr>
        <w:t xml:space="preserve"> bashkë me Ministrinë e Shëndetësisë që sa më parë ta </w:t>
      </w:r>
      <w:proofErr w:type="spellStart"/>
      <w:r w:rsidR="00551EDF" w:rsidRPr="00551EDF">
        <w:rPr>
          <w:rFonts w:ascii="Gill Sans MT" w:hAnsi="Gill Sans MT" w:cs="Times New Roman"/>
          <w:sz w:val="24"/>
          <w:szCs w:val="24"/>
        </w:rPr>
        <w:t>funksionalizojmë</w:t>
      </w:r>
      <w:proofErr w:type="spellEnd"/>
      <w:r w:rsidR="00551EDF" w:rsidRPr="00551EDF">
        <w:rPr>
          <w:rFonts w:ascii="Gill Sans MT" w:hAnsi="Gill Sans MT" w:cs="Times New Roman"/>
          <w:sz w:val="24"/>
          <w:szCs w:val="24"/>
        </w:rPr>
        <w:t xml:space="preserve"> repartin e </w:t>
      </w:r>
      <w:proofErr w:type="spellStart"/>
      <w:r w:rsidR="00551EDF" w:rsidRPr="00551EDF">
        <w:rPr>
          <w:rFonts w:ascii="Gill Sans MT" w:hAnsi="Gill Sans MT" w:cs="Times New Roman"/>
          <w:sz w:val="24"/>
          <w:szCs w:val="24"/>
        </w:rPr>
        <w:t>Hemodializës</w:t>
      </w:r>
      <w:proofErr w:type="spellEnd"/>
      <w:r w:rsidR="00551EDF" w:rsidRPr="00551EDF">
        <w:rPr>
          <w:rFonts w:ascii="Gill Sans MT" w:hAnsi="Gill Sans MT" w:cs="Times New Roman"/>
          <w:sz w:val="24"/>
          <w:szCs w:val="24"/>
        </w:rPr>
        <w:t>.</w:t>
      </w:r>
    </w:p>
    <w:p w:rsidR="00470093" w:rsidRPr="005D7B0E" w:rsidRDefault="00470093" w:rsidP="00760C5D">
      <w:pPr>
        <w:jc w:val="both"/>
        <w:rPr>
          <w:rFonts w:ascii="Gill Sans MT" w:hAnsi="Gill Sans MT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punonjësit shëndetësor 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FC1CF1" w:rsidRPr="00FC1CF1">
          <w:rPr>
            <w:rStyle w:val="Hyperlink"/>
            <w:rFonts w:ascii="Gill Sans MT" w:hAnsi="Gill Sans MT"/>
          </w:rPr>
          <w:t>https://kk.rks-gov.net/rahovec/news/kryetari-takon-punonjesit-shendetesor/</w:t>
        </w:r>
      </w:hyperlink>
    </w:p>
    <w:p w:rsidR="00694747" w:rsidRPr="005D7B0E" w:rsidRDefault="00694747" w:rsidP="00760C5D">
      <w:pPr>
        <w:spacing w:after="20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Takimi përfundoi në orën: 15</w:t>
      </w:r>
      <w:r w:rsidR="00BD000B" w:rsidRPr="005D7B0E">
        <w:rPr>
          <w:rFonts w:ascii="Gill Sans MT" w:hAnsi="Gill Sans MT" w:cs="Times New Roman"/>
          <w:sz w:val="24"/>
          <w:szCs w:val="24"/>
        </w:rPr>
        <w:t>:</w:t>
      </w:r>
      <w:r w:rsidR="00FC1CF1">
        <w:rPr>
          <w:rFonts w:ascii="Gill Sans MT" w:hAnsi="Gill Sans MT" w:cs="Times New Roman"/>
          <w:sz w:val="24"/>
          <w:szCs w:val="24"/>
        </w:rPr>
        <w:t>20</w:t>
      </w:r>
    </w:p>
    <w:p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694747" w:rsidRPr="005D7B0E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RYETARIT ME PUNONJ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SIT SH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NDETSOR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2775A5" w:rsidRPr="005D7B0E" w:rsidRDefault="00FC1CF1" w:rsidP="006915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105868</wp:posOffset>
            </wp:positionV>
            <wp:extent cx="4593946" cy="3445460"/>
            <wp:effectExtent l="0" t="0" r="0" b="3175"/>
            <wp:wrapTight wrapText="bothSides">
              <wp:wrapPolygon edited="0">
                <wp:start x="0" y="0"/>
                <wp:lineTo x="0" y="21500"/>
                <wp:lineTo x="21498" y="21500"/>
                <wp:lineTo x="214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endetesi 2.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946" cy="34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07F" w:rsidRPr="005D7B0E" w:rsidRDefault="00F0107F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7D5C4390" wp14:editId="2B3942F9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AFFF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6708F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4437380" cy="3328035"/>
            <wp:effectExtent l="0" t="0" r="1270" b="571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ndetesi 3.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C2B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endetesi.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:rsidR="00760C5D" w:rsidRPr="005D7B0E" w:rsidRDefault="00760C5D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Ardit Halilaj</w:t>
      </w:r>
    </w:p>
    <w:p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:rsidR="00CB220B" w:rsidRPr="005D7B0E" w:rsidRDefault="0000274C" w:rsidP="00760C5D">
      <w:pPr>
        <w:jc w:val="center"/>
        <w:rPr>
          <w:rFonts w:ascii="Gill Sans MT" w:hAnsi="Gill Sans MT"/>
          <w:sz w:val="24"/>
        </w:rPr>
      </w:pPr>
      <w:r w:rsidRPr="005D7B0E">
        <w:rPr>
          <w:rFonts w:ascii="Gill Sans MT" w:hAnsi="Gill Sans MT"/>
          <w:sz w:val="24"/>
        </w:rPr>
        <w:t xml:space="preserve">Rahovec, </w:t>
      </w:r>
      <w:r w:rsidR="004B56B7" w:rsidRPr="005D7B0E">
        <w:rPr>
          <w:rFonts w:ascii="Gill Sans MT" w:hAnsi="Gill Sans MT"/>
          <w:sz w:val="24"/>
        </w:rPr>
        <w:t xml:space="preserve">3 </w:t>
      </w:r>
      <w:r w:rsidRPr="005D7B0E">
        <w:rPr>
          <w:rFonts w:ascii="Gill Sans MT" w:hAnsi="Gill Sans MT"/>
          <w:sz w:val="24"/>
        </w:rPr>
        <w:t>tetor</w:t>
      </w:r>
      <w:r w:rsidR="00E11C2B" w:rsidRPr="005D7B0E">
        <w:rPr>
          <w:rFonts w:ascii="Gill Sans MT" w:hAnsi="Gill Sans MT"/>
          <w:sz w:val="24"/>
        </w:rPr>
        <w:t xml:space="preserve"> </w:t>
      </w:r>
      <w:r w:rsidR="00712879" w:rsidRPr="005D7B0E">
        <w:rPr>
          <w:rFonts w:ascii="Gill Sans MT" w:hAnsi="Gill Sans MT"/>
          <w:sz w:val="24"/>
        </w:rPr>
        <w:t>2023</w:t>
      </w:r>
    </w:p>
    <w:p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D9A" w:rsidRPr="005D7B0E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AA" w:rsidRDefault="00FB53AA">
      <w:pPr>
        <w:spacing w:after="0" w:line="240" w:lineRule="auto"/>
      </w:pPr>
      <w:r>
        <w:separator/>
      </w:r>
    </w:p>
    <w:p w:rsidR="00FB53AA" w:rsidRDefault="00FB53AA"/>
  </w:endnote>
  <w:endnote w:type="continuationSeparator" w:id="0">
    <w:p w:rsidR="00FB53AA" w:rsidRDefault="00FB53AA">
      <w:pPr>
        <w:spacing w:after="0" w:line="240" w:lineRule="auto"/>
      </w:pPr>
      <w:r>
        <w:continuationSeparator/>
      </w:r>
    </w:p>
    <w:p w:rsidR="00FB53AA" w:rsidRDefault="00FB5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0B" w:rsidRDefault="00CB220B">
    <w:pPr>
      <w:pStyle w:val="Footer"/>
    </w:pPr>
  </w:p>
  <w:p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5E3DA3" wp14:editId="2E821C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2638DFA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Jdk+KdM&#10;BgAAfhsAAA4AAAAAAAAAAAAAAAAALgIAAGRycy9lMm9Eb2MueG1sUEsBAi0AFAAGAAgAAAAhAGta&#10;Eq/cAAAABgEAAA8AAAAAAAAAAAAAAAAApggAAGRycy9kb3ducmV2LnhtbFBLBQYAAAAABAAEAPMA&#10;AACv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FF" w:rsidRDefault="00DE1BFF">
    <w:pPr>
      <w:pStyle w:val="Footer"/>
      <w:jc w:val="right"/>
    </w:pP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AA" w:rsidRDefault="00FB53AA">
      <w:pPr>
        <w:spacing w:after="0" w:line="240" w:lineRule="auto"/>
      </w:pPr>
      <w:r>
        <w:separator/>
      </w:r>
    </w:p>
    <w:p w:rsidR="00FB53AA" w:rsidRDefault="00FB53AA"/>
  </w:footnote>
  <w:footnote w:type="continuationSeparator" w:id="0">
    <w:p w:rsidR="00FB53AA" w:rsidRDefault="00FB53AA">
      <w:pPr>
        <w:spacing w:after="0" w:line="240" w:lineRule="auto"/>
      </w:pPr>
      <w:r>
        <w:continuationSeparator/>
      </w:r>
    </w:p>
    <w:p w:rsidR="00FB53AA" w:rsidRDefault="00FB5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A8822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7593"/>
    <w:rsid w:val="00071DA6"/>
    <w:rsid w:val="000828F4"/>
    <w:rsid w:val="000B345E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D3DA6"/>
    <w:rsid w:val="005D5DDD"/>
    <w:rsid w:val="005D7B0E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30DD4"/>
    <w:rsid w:val="00931151"/>
    <w:rsid w:val="009468D3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D8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rahovec/news/kryetari-takon-punonjesit-shendeteso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2021-12-13T09:00:00Z</dcterms:created>
  <dcterms:modified xsi:type="dcterms:W3CDTF">2023-12-19T12:39:00Z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