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43" w:rsidRPr="00A40465" w:rsidRDefault="00190B43" w:rsidP="00190B43">
      <w:pPr>
        <w:rPr>
          <w:rFonts w:ascii="Times New Roman" w:hAnsi="Times New Roman" w:cs="Times New Roman"/>
        </w:rPr>
      </w:pPr>
      <w:r w:rsidRPr="007157F7">
        <w:rPr>
          <w:rFonts w:ascii="Times New Roman" w:hAnsi="Times New Roman" w:cs="Times New Roman"/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9D6FB" wp14:editId="3FA947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43" w:rsidRDefault="00190B43" w:rsidP="00190B43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6.1pt">
                                    <v:imagedata r:id="rId7" o:title=""/>
                                  </v:shape>
                                  <o:OLEObject Type="Embed" ProgID="MSPhotoEd.3" ShapeID="_x0000_i1026" DrawAspect="Content" ObjectID="_175664393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43" w:rsidRPr="000301BC" w:rsidRDefault="00190B43" w:rsidP="00190B43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90B43" w:rsidRDefault="00190B43" w:rsidP="00190B43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90B43" w:rsidRDefault="00190B43" w:rsidP="00190B43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  <w:t>Kuvendi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83A97"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  <w:t>i Komunës Rahovec</w:t>
                              </w:r>
                            </w:p>
                            <w:p w:rsidR="00190B43" w:rsidRPr="000905B2" w:rsidRDefault="00190B43" w:rsidP="00190B43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Skupština Rahovec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Rahovec</w:t>
                              </w:r>
                            </w:p>
                            <w:p w:rsidR="00190B43" w:rsidRPr="00D83A97" w:rsidRDefault="00190B43" w:rsidP="00190B43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190B43" w:rsidRDefault="00190B43" w:rsidP="00190B4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</w:t>
                              </w:r>
                            </w:p>
                            <w:p w:rsidR="00190B43" w:rsidRPr="00A45A1B" w:rsidRDefault="00190B43" w:rsidP="00190B43">
                              <w:pPr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43" w:rsidRDefault="00190B43" w:rsidP="00190B43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27B1B6DA" wp14:editId="67C08DA9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9D6FB" id="Group 12" o:spid="_x0000_s1026" style="position:absolute;margin-left:0;margin-top:0;width:471.3pt;height:99pt;z-index:251659264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KBtQMAAHsPAAAOAAAAZHJzL2Uyb0RvYy54bWzsV9tu4zYQfS/QfyD47uhiypaEKIvEl6BA&#10;2i6wux9AS9QFlUiVZCKnRf+9Q1K2HPthgw0QFGj0IJAccjhzZuaQvP6071r0xKRqBM9wcOVjxHgu&#10;ioZXGf72dTuLMVKa8oK2grMMPzOFP938/NP10KcsFLVoCyYRKOEqHfoM11r3qeepvGYdVVeiZxyE&#10;pZAd1dCVlVdIOoD2rvVC3194g5BFL0XOlILRtRPiG6u/LFmufy9LxTRqMwy2afuX9r8zf+/mmqaV&#10;pH3d5KMZ9Aes6GjDYdOjqjXVFD3K5kJV1+RSKFHqq1x0nijLJmfWB/Am8M+8uZfisbe+VOlQ9UeY&#10;ANoznH5Ybf7b02eJmgJihxGnHYTI7oqC0GAz9FUKU+5l/6X/LJ2D0HwQ+R8KxN653PQrNxnthl9F&#10;AfrooxYWm30pO6MCvEZ7G4LnYwjYXqMcBqMkjuaEYJSDLAij5dwfg5TXEEmzLoiCOUZGTOLIBTCv&#10;N+P6ZB6Oi0Of2JUeTd3G1tjROOMZJJyaMFVvw/RLTXtmQ6UMYCOm4QHTr8a/O7FHwcLBamcZTJHe&#10;w7iB30CjHLSIi1VNecVupRRDzWgB5gVmJThxXOqcUEbJ97BOSAK2GMwiEjvMDogHcxId4F64PQ6I&#10;0bSXSt8z0SHTyLCEerJ20qcHpY050xRjPhfbpm1hnKYtfzEAE90IbAtLjcwYYEvk78RPNvEmJjMS&#10;LjYz4q/Xs9vtiswW22AZrefr1Wod/GP2DUhaN0XBuNnmUK4BeV3oRuJwhXYsWCXapjDqjElKVrtV&#10;K9ETBbrY2s+CDpJpmvfSDAsC+HLmUhAS/y5MZttFvJyRLYlmydKPZ36Q3CULnyRkvX3p0kPD2dtd&#10;QkOGkyiMXDZNRp/55tvv0jeado0GQm6bLsPxcRJNTQ5ueGFDq2nTuvYJFMb8CQoI9yHQNmNNkrp0&#10;1fvdHrSYNN6J4hlyVwrILOBmOEWgUQv5F0YDMHKGORwZGLW/cMj+JCBQz0jbDomWIXTkqWR3KqE8&#10;B0UZ1hi55ko70n/sZVPVsI+rNy5ugZ3KxubyZNNYZ8AP70QUQGiOfCeiWJronFT7+xBFkPjn5Grq&#10;1FBzPE/gjDC8fEGtEwt8EMVUcyfV4QjGVcUHUbyaKMaLyWv5Qv35SOX/hDHgzD5nDHuwvz9jXF7H&#10;DowRhAtgaXuTM9cyCCNUwOEW+HG1uDx+PxjjrVcLyxjj0+UVN4z/CGPYpwm88GyBjK9R84Q87ds7&#10;yfRmvvkXAAD//wMAUEsDBBQABgAIAAAAIQAthChO3QAAAAUBAAAPAAAAZHJzL2Rvd25yZXYueG1s&#10;TI9BS8NAEIXvgv9hGcGb3aRqadNsSinqqQi2gvQ2TaZJaHY2ZLdJ+u8dvejlwfAe732TrkbbqJ46&#10;Xzs2EE8iUMS5K2ouDXzuXx/moHxALrBxTAau5GGV3d6kmBRu4A/qd6FUUsI+QQNVCG2itc8rsugn&#10;riUW7+Q6i0HOrtRFh4OU20ZPo2imLdYsCxW2tKkoP+8u1sDbgMP6MX7pt+fT5nrYP79/bWMy5v5u&#10;XC9BBRrDXxh+8AUdMmE6ugsXXjUG5JHwq+ItnqYzUEcJLeYR6CzV/+mzbwAAAP//AwBQSwECLQAU&#10;AAYACAAAACEAtoM4kv4AAADhAQAAEwAAAAAAAAAAAAAAAAAAAAAAW0NvbnRlbnRfVHlwZXNdLnht&#10;bFBLAQItABQABgAIAAAAIQA4/SH/1gAAAJQBAAALAAAAAAAAAAAAAAAAAC8BAABfcmVscy8ucmVs&#10;c1BLAQItABQABgAIAAAAIQBN6JKBtQMAAHsPAAAOAAAAAAAAAAAAAAAAAC4CAABkcnMvZTJvRG9j&#10;LnhtbFBLAQItABQABgAIAAAAIQAthChO3QAAAAUBAAAPAAAAAAAAAAAAAAAAAA8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90B43" w:rsidRDefault="00190B43" w:rsidP="00190B43">
                        <w:r>
                          <w:object w:dxaOrig="1290" w:dyaOrig="1335">
                            <v:shape id="_x0000_i1026" type="#_x0000_t75" style="width:53.6pt;height:56.1pt">
                              <v:imagedata r:id="rId10" o:title=""/>
                            </v:shape>
                            <o:OLEObject Type="Embed" ProgID="MSPhotoEd.3" ShapeID="_x0000_i1026" DrawAspect="Content" ObjectID="_1756540639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90B43" w:rsidRPr="000301BC" w:rsidRDefault="00190B43" w:rsidP="00190B43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90B43" w:rsidRDefault="00190B43" w:rsidP="00190B43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90B43" w:rsidRDefault="00190B43" w:rsidP="00190B43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  <w:t>Kuvendi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D83A97"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  <w:t>i Komunës Rahovec</w:t>
                        </w:r>
                      </w:p>
                      <w:p w:rsidR="00190B43" w:rsidRPr="000905B2" w:rsidRDefault="00190B43" w:rsidP="00190B43">
                        <w:pPr>
                          <w:jc w:val="center"/>
                          <w:rPr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Skupština Rahovec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of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Rahovec</w:t>
                        </w:r>
                      </w:p>
                      <w:p w:rsidR="00190B43" w:rsidRPr="00D83A97" w:rsidRDefault="00190B43" w:rsidP="00190B43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190B43" w:rsidRDefault="00190B43" w:rsidP="00190B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</w:t>
                        </w:r>
                      </w:p>
                      <w:p w:rsidR="00190B43" w:rsidRPr="00A45A1B" w:rsidRDefault="00190B43" w:rsidP="00190B43">
                        <w:pPr>
                          <w:rPr>
                            <w:rFonts w:ascii="Book Antiqua" w:hAnsi="Book Antiqua"/>
                            <w:b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90B43" w:rsidRDefault="00190B43" w:rsidP="00190B43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27B1B6DA" wp14:editId="67C08DA9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0B43" w:rsidRPr="00A40465" w:rsidRDefault="00190B43" w:rsidP="00190B43">
      <w:pPr>
        <w:jc w:val="both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center"/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rPr>
          <w:rFonts w:ascii="Times New Roman" w:hAnsi="Times New Roman" w:cs="Times New Roman"/>
          <w:b/>
          <w:lang w:val="sq-AL"/>
        </w:rPr>
      </w:pPr>
    </w:p>
    <w:p w:rsidR="00190B43" w:rsidRPr="00A40465" w:rsidRDefault="00190B43" w:rsidP="00190B43">
      <w:pPr>
        <w:jc w:val="both"/>
        <w:rPr>
          <w:rFonts w:ascii="Times New Roman" w:hAnsi="Times New Roman" w:cs="Times New Roman"/>
          <w:b/>
          <w:sz w:val="36"/>
          <w:szCs w:val="36"/>
          <w:lang w:val="sq-AL"/>
        </w:rPr>
      </w:pPr>
      <w:r>
        <w:rPr>
          <w:rFonts w:ascii="Times New Roman" w:hAnsi="Times New Roman" w:cs="Times New Roman"/>
          <w:b/>
          <w:sz w:val="36"/>
          <w:szCs w:val="36"/>
          <w:lang w:val="sq-AL"/>
        </w:rPr>
        <w:t>Raporti për mbajtjen e dëgjimit buxhetor me</w:t>
      </w:r>
      <w:r w:rsidRPr="00DA53FF">
        <w:rPr>
          <w:rFonts w:ascii="Times New Roman" w:hAnsi="Times New Roman" w:cs="Times New Roman"/>
          <w:b/>
          <w:sz w:val="36"/>
          <w:szCs w:val="36"/>
          <w:lang w:val="sq-AL"/>
        </w:rPr>
        <w:t xml:space="preserve"> përfaqësuesit e lagjeve/bashkësive lokale, përfaqësuesit e OJQ-ve, përfaqësuesit e komuniteteve, të rinjtë, bizneset dhe palët tjera të interesuara, për organizimin e dëgjimit buxhetor publik</w:t>
      </w:r>
      <w:r>
        <w:rPr>
          <w:rFonts w:ascii="Times New Roman" w:hAnsi="Times New Roman" w:cs="Times New Roman"/>
          <w:b/>
          <w:sz w:val="36"/>
          <w:szCs w:val="36"/>
          <w:lang w:val="sq-AL"/>
        </w:rPr>
        <w:t xml:space="preserve"> </w:t>
      </w:r>
      <w:r w:rsidRPr="00A40465">
        <w:rPr>
          <w:rFonts w:ascii="Times New Roman" w:hAnsi="Times New Roman" w:cs="Times New Roman"/>
          <w:b/>
          <w:sz w:val="36"/>
          <w:szCs w:val="36"/>
          <w:lang w:val="sq-AL"/>
        </w:rPr>
        <w:t>për buxhetin e vitit 2024, i organizuar nga anëtarët e KPF-së</w:t>
      </w:r>
      <w:r>
        <w:rPr>
          <w:rFonts w:ascii="Times New Roman" w:hAnsi="Times New Roman" w:cs="Times New Roman"/>
          <w:b/>
          <w:sz w:val="36"/>
          <w:szCs w:val="36"/>
          <w:lang w:val="sq-AL"/>
        </w:rPr>
        <w:t>.</w:t>
      </w:r>
    </w:p>
    <w:p w:rsidR="00190B43" w:rsidRPr="00A40465" w:rsidRDefault="00190B43" w:rsidP="00190B43">
      <w:p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:rsidR="00190B43" w:rsidRPr="00A40465" w:rsidRDefault="00190B43" w:rsidP="00190B43">
      <w:p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:rsidR="00190B43" w:rsidRPr="00A40465" w:rsidRDefault="00190B43" w:rsidP="00190B43">
      <w:p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</w:p>
    <w:p w:rsidR="00072A55" w:rsidRDefault="00072A55"/>
    <w:p w:rsidR="00A558A7" w:rsidRPr="005A454F" w:rsidRDefault="00A558A7" w:rsidP="00A558A7">
      <w:pPr>
        <w:jc w:val="both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Pr="005A454F" w:rsidRDefault="00A558A7" w:rsidP="00A558A7">
      <w:pPr>
        <w:jc w:val="center"/>
        <w:rPr>
          <w:rFonts w:ascii="Times New Roman" w:hAnsi="Times New Roman" w:cs="Times New Roman"/>
          <w:b/>
          <w:lang w:val="sq-AL"/>
        </w:rPr>
      </w:pPr>
    </w:p>
    <w:p w:rsidR="00A558A7" w:rsidRDefault="00A558A7" w:rsidP="00193A3B">
      <w:p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558A7" w:rsidRDefault="00A558A7" w:rsidP="00193A3B">
      <w:p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B13FD5" w:rsidRDefault="00FF6CD4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u w:val="single"/>
          <w:lang w:val="sq-AL"/>
        </w:rPr>
        <w:lastRenderedPageBreak/>
        <w:t>Me 1</w:t>
      </w:r>
      <w:r w:rsidR="00B13FD5" w:rsidRPr="00B13FD5">
        <w:rPr>
          <w:rFonts w:ascii="Times New Roman" w:hAnsi="Times New Roman" w:cs="Times New Roman"/>
          <w:b/>
          <w:u w:val="single"/>
          <w:lang w:val="sq-AL"/>
        </w:rPr>
        <w:t>.02.2023</w:t>
      </w:r>
      <w:r w:rsidR="00B13FD5" w:rsidRPr="00B13FD5">
        <w:rPr>
          <w:rFonts w:ascii="Times New Roman" w:hAnsi="Times New Roman" w:cs="Times New Roman"/>
          <w:lang w:val="sq-AL"/>
        </w:rPr>
        <w:t>, kryetari i k</w:t>
      </w:r>
      <w:r>
        <w:rPr>
          <w:rFonts w:ascii="Times New Roman" w:hAnsi="Times New Roman" w:cs="Times New Roman"/>
          <w:lang w:val="sq-AL"/>
        </w:rPr>
        <w:t xml:space="preserve">omunës së </w:t>
      </w:r>
      <w:r w:rsidR="00670D0E">
        <w:rPr>
          <w:rFonts w:ascii="Times New Roman" w:hAnsi="Times New Roman" w:cs="Times New Roman"/>
          <w:lang w:val="sq-AL"/>
        </w:rPr>
        <w:t>Rahovecit, z. Smajl Latifi</w:t>
      </w:r>
      <w:r w:rsidR="00B13FD5" w:rsidRPr="00B13FD5">
        <w:rPr>
          <w:rFonts w:ascii="Times New Roman" w:hAnsi="Times New Roman" w:cs="Times New Roman"/>
          <w:lang w:val="sq-AL"/>
        </w:rPr>
        <w:t xml:space="preserve">, ka nënshkruar vendimin për formimin e grupit punues për Hartimin e Kornizës Afatmesme Buxhetore (KAB) 2024-2026, si dhe Projekt-Buxhetit të Komunës për vitin 2024. </w:t>
      </w:r>
      <w:r w:rsidR="009532DA">
        <w:rPr>
          <w:rFonts w:ascii="Times New Roman" w:hAnsi="Times New Roman" w:cs="Times New Roman"/>
          <w:lang w:val="sq-AL"/>
        </w:rPr>
        <w:t>Ndërsa me 8.6.2023 është bërë ndryshimi dhe plotësimi i vendimit me Nr.prot. 02/99/23 i datës 1.2.2023.</w:t>
      </w:r>
      <w:r w:rsidR="00E14B91">
        <w:rPr>
          <w:rFonts w:ascii="Times New Roman" w:hAnsi="Times New Roman" w:cs="Times New Roman"/>
          <w:lang w:val="sq-AL"/>
        </w:rPr>
        <w:t xml:space="preserve"> Në këtë vegëz i gjeni vendimet.</w:t>
      </w:r>
    </w:p>
    <w:p w:rsidR="001E1DD2" w:rsidRDefault="00306B44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  <w:hyperlink r:id="rId13" w:history="1">
        <w:r w:rsidR="001E1DD2" w:rsidRPr="0091212D">
          <w:rPr>
            <w:rStyle w:val="Hyperlink"/>
            <w:rFonts w:ascii="Times New Roman" w:hAnsi="Times New Roman" w:cs="Times New Roman"/>
            <w:lang w:val="sq-AL"/>
          </w:rPr>
          <w:t>https://kk.rks-gov.net/rahovec/wp-content/uploads/sites/23/2023/06/vendim-i-grupi-punues-buxheti-2024-2026.pdf</w:t>
        </w:r>
      </w:hyperlink>
    </w:p>
    <w:p w:rsidR="001E1DD2" w:rsidRDefault="00306B44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  <w:hyperlink r:id="rId14" w:history="1">
        <w:r w:rsidR="001E1DD2" w:rsidRPr="0091212D">
          <w:rPr>
            <w:rStyle w:val="Hyperlink"/>
            <w:rFonts w:ascii="Times New Roman" w:hAnsi="Times New Roman" w:cs="Times New Roman"/>
            <w:lang w:val="sq-AL"/>
          </w:rPr>
          <w:t>https://kk.rks-gov.net/rahovec/wp-content/uploads/sites/23/2023/06/Vendim-per-ndryshim-plotesimin-e-vendimit-me-nr.prot-02.99.2023-i-dt-1.2.23-per-caktimin-e-grupit-punues-per-hartimin-e-projektbuxhetit-te-komunes-se-rahovecit-per-vitin-2024-2026</w:t>
        </w:r>
      </w:hyperlink>
    </w:p>
    <w:p w:rsidR="001E1DD2" w:rsidRPr="00B13FD5" w:rsidRDefault="001E1DD2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</w:p>
    <w:p w:rsidR="00843200" w:rsidRPr="00843200" w:rsidRDefault="00843200" w:rsidP="00843200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Përbërja e grupit është</w:t>
      </w:r>
      <w:r w:rsidRPr="00843200">
        <w:rPr>
          <w:rFonts w:ascii="Times New Roman" w:hAnsi="Times New Roman" w:cs="Times New Roman"/>
          <w:lang w:val="sq-AL"/>
        </w:rPr>
        <w:t>: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Ekrem Bytyqi – Drejtoria për Buxhet dhe Financa, kryesues</w:t>
      </w:r>
    </w:p>
    <w:p w:rsid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Qëndresa Kryeziu – Drejtoria për Buxhet dhe Financa, anëtare</w:t>
      </w:r>
    </w:p>
    <w:p w:rsidR="002231F7" w:rsidRPr="00843200" w:rsidRDefault="002231F7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Skender Hamza- Zyra e Kuvendit</w:t>
      </w:r>
      <w:bookmarkStart w:id="0" w:name="_GoBack"/>
      <w:bookmarkEnd w:id="0"/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Ardian Rama – Drejtoria për Shëndetësi dhe Përkujdesje Sociale, anëtar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Antigona Krasniqi – Drejtoria për Arsim, anëtare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Fjolla Duraku – Zyrtare për Lektorim, anëtare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Muharem Morina – Drejtoria për Kulturë, Rini dhe Sport, anëtar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Artan Asllani – Drejtoria për Ekonomi, Zhvillim dhe Turizëm, anëtar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Hasan Vuçitërna - Drejtoria për Bujqësi, anëtar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  <w:r w:rsidRPr="00843200">
        <w:rPr>
          <w:rFonts w:ascii="Times New Roman" w:hAnsi="Times New Roman" w:cs="Times New Roman"/>
          <w:lang w:val="sq-AL"/>
        </w:rPr>
        <w:t>Petrit Haxhijaha – Drejtoria për Administratë, anëtar</w:t>
      </w:r>
    </w:p>
    <w:p w:rsidR="00843200" w:rsidRPr="00843200" w:rsidRDefault="00843200" w:rsidP="00843200">
      <w:pPr>
        <w:spacing w:after="200" w:line="276" w:lineRule="auto"/>
        <w:jc w:val="both"/>
        <w:rPr>
          <w:rFonts w:ascii="Times New Roman" w:hAnsi="Times New Roman" w:cs="Times New Roman"/>
          <w:lang w:val="sq-AL"/>
        </w:rPr>
      </w:pPr>
    </w:p>
    <w:p w:rsidR="00843200" w:rsidRPr="00843200" w:rsidRDefault="00843200" w:rsidP="00843200">
      <w:pPr>
        <w:spacing w:after="200" w:line="276" w:lineRule="auto"/>
        <w:rPr>
          <w:rFonts w:ascii="Times New Roman" w:hAnsi="Times New Roman" w:cs="Times New Roman"/>
          <w:lang w:val="sq-AL"/>
        </w:rPr>
      </w:pPr>
    </w:p>
    <w:p w:rsidR="00FF6CD4" w:rsidRDefault="00FF6CD4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</w:p>
    <w:p w:rsidR="00FF6CD4" w:rsidRPr="00B13FD5" w:rsidRDefault="00FF6CD4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</w:p>
    <w:p w:rsidR="00B13FD5" w:rsidRPr="00B13FD5" w:rsidRDefault="00B13FD5" w:rsidP="00B13FD5">
      <w:pPr>
        <w:spacing w:line="480" w:lineRule="auto"/>
        <w:jc w:val="both"/>
        <w:rPr>
          <w:rFonts w:ascii="Times New Roman" w:hAnsi="Times New Roman" w:cs="Times New Roman"/>
          <w:lang w:val="sq-AL"/>
        </w:rPr>
      </w:pPr>
      <w:r w:rsidRPr="00B13FD5">
        <w:rPr>
          <w:rFonts w:ascii="Times New Roman" w:hAnsi="Times New Roman" w:cs="Times New Roman"/>
          <w:lang w:val="sq-AL"/>
        </w:rPr>
        <w:t>Ky grup punues ka përgatitur planin e organizimit e dëgjimeve buxhetore për buxhetin e vitit 2023, në këtë plan janë ndarë përgjegjësit për punën të cilën duhet të kryej secili zyrtar përgjegjës. Gjithashtu, ky grup punues ka përgatitur edhe kalendarin e dëgjimeve buxhetore,  në kuadër të këtij kale</w:t>
      </w:r>
      <w:r w:rsidR="00FF6CD4">
        <w:rPr>
          <w:rFonts w:ascii="Times New Roman" w:hAnsi="Times New Roman" w:cs="Times New Roman"/>
          <w:lang w:val="sq-AL"/>
        </w:rPr>
        <w:t>ndari janë paraparë të mbahen 11</w:t>
      </w:r>
      <w:r w:rsidRPr="00B13FD5">
        <w:rPr>
          <w:rFonts w:ascii="Times New Roman" w:hAnsi="Times New Roman" w:cs="Times New Roman"/>
          <w:lang w:val="sq-AL"/>
        </w:rPr>
        <w:t xml:space="preserve"> dëgjime, dëgjimet janë planifikuar të </w:t>
      </w:r>
      <w:r w:rsidR="00FF6CD4">
        <w:rPr>
          <w:rFonts w:ascii="Times New Roman" w:hAnsi="Times New Roman" w:cs="Times New Roman"/>
          <w:lang w:val="sq-AL"/>
        </w:rPr>
        <w:t>nisin me 14</w:t>
      </w:r>
      <w:r w:rsidRPr="00B13FD5">
        <w:rPr>
          <w:rFonts w:ascii="Times New Roman" w:hAnsi="Times New Roman" w:cs="Times New Roman"/>
          <w:lang w:val="sq-AL"/>
        </w:rPr>
        <w:t>.</w:t>
      </w:r>
      <w:r w:rsidR="00FF6CD4">
        <w:rPr>
          <w:rFonts w:ascii="Times New Roman" w:hAnsi="Times New Roman" w:cs="Times New Roman"/>
          <w:lang w:val="sq-AL"/>
        </w:rPr>
        <w:t>08.2023 dhe të përfundojnë me 18</w:t>
      </w:r>
      <w:r w:rsidRPr="00B13FD5">
        <w:rPr>
          <w:rFonts w:ascii="Times New Roman" w:hAnsi="Times New Roman" w:cs="Times New Roman"/>
          <w:lang w:val="sq-AL"/>
        </w:rPr>
        <w:t>.08.2023.</w:t>
      </w:r>
    </w:p>
    <w:p w:rsidR="00FF6CD4" w:rsidRDefault="00FF6CD4" w:rsidP="00B13FD5">
      <w:pPr>
        <w:rPr>
          <w:rFonts w:ascii="Times New Roman" w:hAnsi="Times New Roman" w:cs="Times New Roman"/>
          <w:lang w:val="sq-AL"/>
        </w:rPr>
      </w:pPr>
    </w:p>
    <w:p w:rsidR="00FF6CD4" w:rsidRDefault="00FF6CD4" w:rsidP="00B13FD5">
      <w:pPr>
        <w:rPr>
          <w:rFonts w:ascii="Times New Roman" w:hAnsi="Times New Roman" w:cs="Times New Roman"/>
          <w:lang w:val="sq-AL"/>
        </w:rPr>
      </w:pPr>
    </w:p>
    <w:p w:rsidR="00B13FD5" w:rsidRPr="00B13FD5" w:rsidRDefault="00B13FD5" w:rsidP="00B13FD5">
      <w:pPr>
        <w:rPr>
          <w:rFonts w:ascii="Times New Roman" w:hAnsi="Times New Roman" w:cs="Times New Roman"/>
          <w:b/>
          <w:lang w:val="sq-AL"/>
        </w:rPr>
      </w:pPr>
      <w:r w:rsidRPr="00B13FD5">
        <w:rPr>
          <w:rFonts w:ascii="Times New Roman" w:hAnsi="Times New Roman" w:cs="Times New Roman"/>
          <w:b/>
          <w:lang w:val="sq-AL"/>
        </w:rPr>
        <w:t>Publikimet në webfaqe, platforme të konsultime publike si dhe rrjetin social facebook:</w:t>
      </w:r>
    </w:p>
    <w:p w:rsidR="00B13FD5" w:rsidRPr="00B13FD5" w:rsidRDefault="00B13FD5" w:rsidP="00B13FD5">
      <w:pPr>
        <w:rPr>
          <w:rFonts w:ascii="Times New Roman" w:hAnsi="Times New Roman" w:cs="Times New Roman"/>
          <w:b/>
          <w:lang w:val="sq-AL"/>
        </w:rPr>
      </w:pPr>
    </w:p>
    <w:p w:rsidR="006D5B97" w:rsidRDefault="006D5B97" w:rsidP="006D5B97">
      <w:pPr>
        <w:rPr>
          <w:rFonts w:eastAsia="Times New Roman"/>
          <w:lang w:val="sq-AL"/>
        </w:rPr>
      </w:pPr>
      <w:r>
        <w:rPr>
          <w:rFonts w:ascii="Times New Roman" w:hAnsi="Times New Roman" w:cs="Times New Roman"/>
          <w:b/>
          <w:u w:val="single"/>
          <w:lang w:val="sq-AL"/>
        </w:rPr>
        <w:t>Me 4.9</w:t>
      </w:r>
      <w:r w:rsidRPr="00A40465">
        <w:rPr>
          <w:rFonts w:ascii="Times New Roman" w:hAnsi="Times New Roman" w:cs="Times New Roman"/>
          <w:b/>
          <w:u w:val="single"/>
          <w:lang w:val="sq-AL"/>
        </w:rPr>
        <w:t>.2023</w:t>
      </w:r>
      <w:r w:rsidRPr="00A40465">
        <w:rPr>
          <w:rFonts w:ascii="Times New Roman" w:hAnsi="Times New Roman" w:cs="Times New Roman"/>
          <w:lang w:val="sq-AL"/>
        </w:rPr>
        <w:t>, është publikuar njoftimin ë rrjetin social facebook:</w:t>
      </w:r>
      <w:r w:rsidRPr="009F30F4">
        <w:rPr>
          <w:rFonts w:eastAsia="Times New Roman"/>
        </w:rPr>
        <w:t xml:space="preserve"> </w:t>
      </w:r>
      <w:hyperlink r:id="rId15" w:history="1">
        <w:r>
          <w:rPr>
            <w:rStyle w:val="Hyperlink"/>
            <w:rFonts w:eastAsia="Times New Roman"/>
          </w:rPr>
          <w:t>https://m.facebook.com/story.php?story_fbid=pfbid02km9aNceeJNi4egSd7ggaL15ApEzBLnteWv4U6LeV2PKFeCBDPuaYcQX8JTrJhinWl&amp;id=100067252380999&amp;mibextid=Nif5oz</w:t>
        </w:r>
      </w:hyperlink>
    </w:p>
    <w:p w:rsidR="006D5B97" w:rsidRPr="00A40465" w:rsidRDefault="006D5B97" w:rsidP="006D5B97">
      <w:pPr>
        <w:jc w:val="both"/>
        <w:rPr>
          <w:rFonts w:ascii="Times New Roman" w:hAnsi="Times New Roman" w:cs="Times New Roman"/>
          <w:lang w:val="sq-AL"/>
        </w:rPr>
      </w:pPr>
    </w:p>
    <w:p w:rsidR="006D5B97" w:rsidRPr="00A40465" w:rsidRDefault="006D5B97" w:rsidP="006D5B97">
      <w:pPr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A40465">
        <w:rPr>
          <w:rFonts w:ascii="Times New Roman" w:hAnsi="Times New Roman" w:cs="Times New Roman"/>
          <w:lang w:val="sq-AL"/>
        </w:rPr>
        <w:t xml:space="preserve"> </w:t>
      </w:r>
    </w:p>
    <w:p w:rsidR="006D5B97" w:rsidRPr="00A40465" w:rsidRDefault="006D5B97" w:rsidP="006D5B9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:rsidR="006D5B97" w:rsidRDefault="006D5B97" w:rsidP="006D5B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q-AL"/>
        </w:rPr>
      </w:pPr>
      <w:r>
        <w:rPr>
          <w:rFonts w:ascii="Times New Roman" w:hAnsi="Times New Roman" w:cs="Times New Roman"/>
          <w:b/>
          <w:u w:val="single"/>
          <w:lang w:val="sq-AL"/>
        </w:rPr>
        <w:t>Me 4.9</w:t>
      </w:r>
      <w:r w:rsidRPr="00A40465">
        <w:rPr>
          <w:rFonts w:ascii="Times New Roman" w:hAnsi="Times New Roman" w:cs="Times New Roman"/>
          <w:b/>
          <w:u w:val="single"/>
          <w:lang w:val="sq-AL"/>
        </w:rPr>
        <w:t>.2023</w:t>
      </w:r>
      <w:r w:rsidRPr="00A40465">
        <w:rPr>
          <w:rFonts w:ascii="Times New Roman" w:hAnsi="Times New Roman" w:cs="Times New Roman"/>
          <w:lang w:val="sq-AL"/>
        </w:rPr>
        <w:t xml:space="preserve">, është publikuar njoftimi për organizimin e dëgjimit në webfaqen zyrtare të komunës: </w:t>
      </w:r>
      <w:hyperlink r:id="rId16" w:history="1">
        <w:r w:rsidRPr="009A5912">
          <w:rPr>
            <w:rStyle w:val="Hyperlink"/>
            <w:rFonts w:ascii="Times New Roman" w:hAnsi="Times New Roman" w:cs="Times New Roman"/>
            <w:sz w:val="22"/>
            <w:szCs w:val="22"/>
            <w:lang w:val="sq-AL"/>
          </w:rPr>
          <w:t>https://kk.rks-gov.net/rahovec/wp-content/uploads/sites/23/2023/09/Njoftim-publik-KPF.pdf</w:t>
        </w:r>
      </w:hyperlink>
    </w:p>
    <w:p w:rsidR="006D5B97" w:rsidRPr="00A40465" w:rsidRDefault="006D5B97" w:rsidP="006D5B97">
      <w:pPr>
        <w:jc w:val="both"/>
        <w:rPr>
          <w:rFonts w:ascii="Times New Roman" w:hAnsi="Times New Roman" w:cs="Times New Roman"/>
          <w:lang w:val="sq-AL"/>
        </w:rPr>
      </w:pPr>
    </w:p>
    <w:p w:rsidR="006D5B97" w:rsidRPr="00A40465" w:rsidRDefault="006D5B97" w:rsidP="006D5B97">
      <w:pPr>
        <w:jc w:val="both"/>
        <w:rPr>
          <w:rFonts w:ascii="Times New Roman" w:hAnsi="Times New Roman" w:cs="Times New Roman"/>
          <w:color w:val="0000FF"/>
          <w:lang w:val="sq-AL"/>
        </w:rPr>
      </w:pPr>
    </w:p>
    <w:p w:rsidR="006D5B97" w:rsidRPr="00A40465" w:rsidRDefault="006D5B97" w:rsidP="006D5B97">
      <w:pPr>
        <w:jc w:val="both"/>
        <w:rPr>
          <w:rFonts w:ascii="Times New Roman" w:hAnsi="Times New Roman" w:cs="Times New Roman"/>
          <w:lang w:val="sq-AL"/>
        </w:rPr>
      </w:pPr>
      <w:r w:rsidRPr="00A40465">
        <w:rPr>
          <w:rFonts w:ascii="Times New Roman" w:hAnsi="Times New Roman" w:cs="Times New Roman"/>
          <w:lang w:val="sq-AL"/>
        </w:rPr>
        <w:t xml:space="preserve">Njoftimi  i publikuar në platformën e konsultimeve publike: </w:t>
      </w:r>
    </w:p>
    <w:p w:rsidR="006D5B97" w:rsidRPr="00A40465" w:rsidRDefault="006D5B97" w:rsidP="006D5B97">
      <w:pPr>
        <w:jc w:val="both"/>
        <w:rPr>
          <w:rFonts w:ascii="Times New Roman" w:hAnsi="Times New Roman" w:cs="Times New Roman"/>
          <w:lang w:val="sq-AL"/>
        </w:rPr>
      </w:pPr>
    </w:p>
    <w:p w:rsidR="006D5B97" w:rsidRDefault="006D5B97" w:rsidP="006D5B97">
      <w:pPr>
        <w:jc w:val="both"/>
        <w:rPr>
          <w:rFonts w:ascii="Times New Roman" w:hAnsi="Times New Roman" w:cs="Times New Roman"/>
          <w:lang w:val="sq-AL"/>
        </w:rPr>
      </w:pPr>
      <w:r w:rsidRPr="00EF1C69">
        <w:rPr>
          <w:rFonts w:ascii="Times New Roman" w:hAnsi="Times New Roman" w:cs="Times New Roman"/>
          <w:b/>
          <w:u w:val="single"/>
          <w:lang w:val="sq-AL"/>
        </w:rPr>
        <w:t>Me 5.9.2023,</w:t>
      </w:r>
      <w:r w:rsidRPr="00A40465">
        <w:rPr>
          <w:rFonts w:ascii="Times New Roman" w:hAnsi="Times New Roman" w:cs="Times New Roman"/>
          <w:lang w:val="sq-AL"/>
        </w:rPr>
        <w:t xml:space="preserve"> është publikuar njoftimi si publikuar në webfaqe në formë të lajmi: </w:t>
      </w:r>
      <w:hyperlink r:id="rId17" w:history="1">
        <w:r w:rsidRPr="00CE2DC2">
          <w:rPr>
            <w:rStyle w:val="Hyperlink"/>
            <w:rFonts w:ascii="Times New Roman" w:hAnsi="Times New Roman" w:cs="Times New Roman"/>
            <w:lang w:val="sq-AL"/>
          </w:rPr>
          <w:t>https://kk.rks-gov.net/rahovec/news/njoftim-per-organizimin-e-degjimit-publik-me-qytetare-per-buxhetin-e-vitit-2024/</w:t>
        </w:r>
      </w:hyperlink>
    </w:p>
    <w:p w:rsidR="00B13FD5" w:rsidRPr="00B13FD5" w:rsidRDefault="00B13FD5" w:rsidP="00B13FD5">
      <w:pPr>
        <w:rPr>
          <w:rFonts w:ascii="Times New Roman" w:hAnsi="Times New Roman" w:cs="Times New Roman"/>
          <w:b/>
          <w:lang w:val="sq-AL"/>
        </w:rPr>
      </w:pPr>
    </w:p>
    <w:p w:rsidR="00B70A4E" w:rsidRPr="00B70A4E" w:rsidRDefault="00B70A4E" w:rsidP="00B70A4E">
      <w:pPr>
        <w:jc w:val="both"/>
        <w:rPr>
          <w:rFonts w:ascii="Times New Roman" w:hAnsi="Times New Roman" w:cs="Times New Roman"/>
          <w:u w:val="single"/>
          <w:lang w:val="sq-AL"/>
        </w:rPr>
      </w:pPr>
    </w:p>
    <w:p w:rsidR="00193A3B" w:rsidRPr="002755B0" w:rsidRDefault="00193A3B" w:rsidP="00193A3B">
      <w:pPr>
        <w:spacing w:after="160" w:line="276" w:lineRule="auto"/>
        <w:jc w:val="both"/>
        <w:rPr>
          <w:rFonts w:ascii="Times New Roman" w:hAnsi="Times New Roman" w:cs="Times New Roman"/>
          <w:lang w:val="sq-AL"/>
        </w:rPr>
      </w:pPr>
      <w:r w:rsidRPr="002755B0">
        <w:rPr>
          <w:rFonts w:ascii="Times New Roman" w:hAnsi="Times New Roman" w:cs="Times New Roman"/>
          <w:lang w:val="sq-AL"/>
        </w:rPr>
        <w:t xml:space="preserve">Dëgjimi publik është mbajtur me </w:t>
      </w:r>
      <w:r w:rsidR="00FD4D07">
        <w:rPr>
          <w:rFonts w:ascii="Times New Roman" w:hAnsi="Times New Roman" w:cs="Times New Roman"/>
          <w:b/>
          <w:lang w:val="sq-AL"/>
        </w:rPr>
        <w:t>13</w:t>
      </w:r>
      <w:r w:rsidR="00491BAE">
        <w:rPr>
          <w:rFonts w:ascii="Times New Roman" w:hAnsi="Times New Roman" w:cs="Times New Roman"/>
          <w:b/>
          <w:lang w:val="sq-AL"/>
        </w:rPr>
        <w:t>.09</w:t>
      </w:r>
      <w:r w:rsidRPr="002755B0">
        <w:rPr>
          <w:rFonts w:ascii="Times New Roman" w:hAnsi="Times New Roman" w:cs="Times New Roman"/>
          <w:b/>
          <w:lang w:val="sq-AL"/>
        </w:rPr>
        <w:t>.2023</w:t>
      </w:r>
      <w:r w:rsidRPr="002755B0">
        <w:rPr>
          <w:rFonts w:ascii="Times New Roman" w:hAnsi="Times New Roman" w:cs="Times New Roman"/>
          <w:lang w:val="sq-AL"/>
        </w:rPr>
        <w:t xml:space="preserve"> në sallën e mbledhjeve të Ku</w:t>
      </w:r>
      <w:r w:rsidR="00FD4D07">
        <w:rPr>
          <w:rFonts w:ascii="Times New Roman" w:hAnsi="Times New Roman" w:cs="Times New Roman"/>
          <w:lang w:val="sq-AL"/>
        </w:rPr>
        <w:t xml:space="preserve">vendit Komunal </w:t>
      </w:r>
      <w:r w:rsidRPr="002755B0">
        <w:rPr>
          <w:rFonts w:ascii="Times New Roman" w:hAnsi="Times New Roman" w:cs="Times New Roman"/>
          <w:lang w:val="sq-AL"/>
        </w:rPr>
        <w:t xml:space="preserve"> </w:t>
      </w:r>
      <w:r w:rsidRPr="002755B0">
        <w:rPr>
          <w:rFonts w:ascii="Times New Roman" w:hAnsi="Times New Roman" w:cs="Times New Roman"/>
          <w:noProof/>
          <w:lang w:val="sq-AL"/>
        </w:rPr>
        <w:t>dhe ka filluar në orën</w:t>
      </w:r>
      <w:r w:rsidRPr="002755B0">
        <w:rPr>
          <w:rFonts w:ascii="Times New Roman" w:hAnsi="Times New Roman" w:cs="Times New Roman"/>
          <w:noProof/>
          <w:color w:val="FF0000"/>
          <w:lang w:val="sq-AL"/>
        </w:rPr>
        <w:t xml:space="preserve"> </w:t>
      </w:r>
      <w:r w:rsidR="00FD4D07">
        <w:rPr>
          <w:rFonts w:ascii="Times New Roman" w:hAnsi="Times New Roman" w:cs="Times New Roman"/>
          <w:b/>
          <w:noProof/>
          <w:lang w:val="sq-AL"/>
        </w:rPr>
        <w:t>14:0</w:t>
      </w:r>
      <w:r w:rsidR="00B70A4E" w:rsidRPr="00B70A4E">
        <w:rPr>
          <w:rFonts w:ascii="Times New Roman" w:hAnsi="Times New Roman" w:cs="Times New Roman"/>
          <w:b/>
          <w:noProof/>
          <w:lang w:val="sq-AL"/>
        </w:rPr>
        <w:t>0</w:t>
      </w:r>
      <w:r w:rsidRPr="00B70A4E">
        <w:rPr>
          <w:rFonts w:ascii="Times New Roman" w:hAnsi="Times New Roman" w:cs="Times New Roman"/>
          <w:noProof/>
          <w:lang w:val="sq-AL"/>
        </w:rPr>
        <w:t xml:space="preserve"> </w:t>
      </w:r>
      <w:r w:rsidRPr="002755B0">
        <w:rPr>
          <w:rFonts w:ascii="Times New Roman" w:hAnsi="Times New Roman" w:cs="Times New Roman"/>
          <w:noProof/>
          <w:lang w:val="sq-AL"/>
        </w:rPr>
        <w:t xml:space="preserve">dhe ka përfunduar në orën </w:t>
      </w:r>
      <w:r w:rsidR="00FD4D07">
        <w:rPr>
          <w:rFonts w:ascii="Times New Roman" w:hAnsi="Times New Roman" w:cs="Times New Roman"/>
          <w:b/>
          <w:noProof/>
          <w:lang w:val="sq-AL"/>
        </w:rPr>
        <w:t>14</w:t>
      </w:r>
      <w:r w:rsidR="00B70A4E" w:rsidRPr="00B70A4E">
        <w:rPr>
          <w:rFonts w:ascii="Times New Roman" w:hAnsi="Times New Roman" w:cs="Times New Roman"/>
          <w:b/>
          <w:noProof/>
          <w:lang w:val="sq-AL"/>
        </w:rPr>
        <w:t>:40</w:t>
      </w:r>
      <w:r w:rsidRPr="002755B0">
        <w:rPr>
          <w:rFonts w:ascii="Times New Roman" w:hAnsi="Times New Roman" w:cs="Times New Roman"/>
          <w:noProof/>
          <w:lang w:val="sq-AL"/>
        </w:rPr>
        <w:t>.</w:t>
      </w:r>
    </w:p>
    <w:p w:rsidR="00E769E7" w:rsidRDefault="00193A3B" w:rsidP="00132EBC">
      <w:pPr>
        <w:spacing w:after="160" w:line="259" w:lineRule="auto"/>
        <w:jc w:val="both"/>
        <w:rPr>
          <w:rFonts w:ascii="Times New Roman" w:hAnsi="Times New Roman" w:cs="Times New Roman"/>
          <w:lang w:val="sq-AL"/>
        </w:rPr>
      </w:pPr>
      <w:r w:rsidRPr="002755B0">
        <w:rPr>
          <w:rFonts w:ascii="Times New Roman" w:hAnsi="Times New Roman" w:cs="Times New Roman"/>
          <w:noProof/>
          <w:lang w:val="sq-AL"/>
        </w:rPr>
        <w:t>Para fillimit të dëgjimit, projekt buxheti për vitin 2024, u është shpërndarë në formë fizike të gjithë të pranishmëve gjithashtu projekt buxheti ka qenë i publikuar edhe në webfaqen zyrtare të komunës në këtë vegëz:</w:t>
      </w:r>
      <w:r w:rsidRPr="002755B0">
        <w:rPr>
          <w:rFonts w:ascii="Times New Roman" w:hAnsi="Times New Roman" w:cs="Times New Roman"/>
          <w:lang w:val="sq-AL"/>
        </w:rPr>
        <w:t xml:space="preserve"> </w:t>
      </w:r>
      <w:hyperlink r:id="rId18" w:history="1">
        <w:r w:rsidR="006D5B97" w:rsidRPr="0091212D">
          <w:rPr>
            <w:rStyle w:val="Hyperlink"/>
            <w:rFonts w:ascii="Times New Roman" w:hAnsi="Times New Roman" w:cs="Times New Roman"/>
            <w:lang w:val="sq-AL"/>
          </w:rPr>
          <w:t>https://kk.rks-gov.net/rahovec/wp-content/uploads/sites/23/2023/09/Buxheti-i-Komunes-Se-Rahovecit-per-Vitin-2024-2026-sipas-Kategorive-Ekonomike-scan.pdf</w:t>
        </w:r>
      </w:hyperlink>
    </w:p>
    <w:p w:rsidR="006067DD" w:rsidRDefault="00306B44" w:rsidP="006067DD">
      <w:pPr>
        <w:spacing w:after="200"/>
        <w:jc w:val="both"/>
        <w:rPr>
          <w:rFonts w:ascii="Times New Roman" w:hAnsi="Times New Roman" w:cs="Times New Roman"/>
          <w:lang w:val="sq-AL"/>
        </w:rPr>
      </w:pPr>
      <w:hyperlink r:id="rId19" w:history="1">
        <w:r w:rsidR="006067DD" w:rsidRPr="006067DD">
          <w:rPr>
            <w:rFonts w:ascii="Times New Roman" w:hAnsi="Times New Roman" w:cs="Times New Roman"/>
            <w:color w:val="0563C1" w:themeColor="hyperlink"/>
            <w:u w:val="single"/>
            <w:lang w:val="sq-AL"/>
          </w:rPr>
          <w:t>https://kk.rks-gov.net/rahovec/category/financat/</w:t>
        </w:r>
      </w:hyperlink>
      <w:r w:rsidR="006067DD" w:rsidRPr="006067DD">
        <w:rPr>
          <w:rFonts w:ascii="Times New Roman" w:hAnsi="Times New Roman" w:cs="Times New Roman"/>
          <w:lang w:val="sq-AL"/>
        </w:rPr>
        <w:t xml:space="preserve"> </w:t>
      </w:r>
    </w:p>
    <w:p w:rsidR="00F56C21" w:rsidRDefault="00F56C21" w:rsidP="006067DD">
      <w:pPr>
        <w:spacing w:after="200"/>
        <w:jc w:val="both"/>
        <w:rPr>
          <w:rFonts w:ascii="Times New Roman" w:hAnsi="Times New Roman" w:cs="Times New Roman"/>
          <w:lang w:val="sq-AL"/>
        </w:rPr>
      </w:pPr>
    </w:p>
    <w:p w:rsidR="00F56C21" w:rsidRPr="006067DD" w:rsidRDefault="00F56C21" w:rsidP="006067DD">
      <w:pPr>
        <w:spacing w:after="200"/>
        <w:jc w:val="both"/>
        <w:rPr>
          <w:rFonts w:ascii="Times New Roman" w:hAnsi="Times New Roman" w:cs="Times New Roman"/>
          <w:lang w:val="sq-AL"/>
        </w:rPr>
      </w:pPr>
    </w:p>
    <w:p w:rsidR="00FC1F46" w:rsidRDefault="00FC1F46" w:rsidP="00FC1F46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  <w:r w:rsidRPr="00A40465">
        <w:rPr>
          <w:rFonts w:ascii="Times New Roman" w:hAnsi="Times New Roman" w:cs="Times New Roman"/>
          <w:b/>
          <w:noProof/>
          <w:lang w:val="sq-AL"/>
        </w:rPr>
        <w:lastRenderedPageBreak/>
        <w:t>Kërkesat: Dëgjimi  me qytetarë për buxhetin e vitit 2024, të organizar nga anëtarët e Komitetit për Politikë dhe Financa (KPF):</w:t>
      </w:r>
    </w:p>
    <w:p w:rsidR="00FC1F46" w:rsidRDefault="00FC1F46" w:rsidP="00FC1F46">
      <w:pPr>
        <w:spacing w:after="160" w:line="256" w:lineRule="auto"/>
        <w:jc w:val="both"/>
        <w:rPr>
          <w:rFonts w:ascii="Times New Roman" w:hAnsi="Times New Roman" w:cs="Times New Roman"/>
          <w:noProof/>
          <w:lang w:val="sq-AL"/>
        </w:rPr>
      </w:pPr>
    </w:p>
    <w:tbl>
      <w:tblPr>
        <w:tblStyle w:val="TableGrid1"/>
        <w:tblW w:w="11624" w:type="dxa"/>
        <w:tblInd w:w="-1139" w:type="dxa"/>
        <w:tblLook w:val="04A0" w:firstRow="1" w:lastRow="0" w:firstColumn="1" w:lastColumn="0" w:noHBand="0" w:noVBand="1"/>
      </w:tblPr>
      <w:tblGrid>
        <w:gridCol w:w="506"/>
        <w:gridCol w:w="2983"/>
        <w:gridCol w:w="2371"/>
        <w:gridCol w:w="1757"/>
        <w:gridCol w:w="1314"/>
        <w:gridCol w:w="2693"/>
      </w:tblGrid>
      <w:tr w:rsidR="00FC1F46" w:rsidTr="00A0402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1F46" w:rsidRDefault="00FC1F46" w:rsidP="00A0402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  <w:t>Nr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1F46" w:rsidRDefault="00FC1F46" w:rsidP="00A0402B">
            <w:pPr>
              <w:jc w:val="both"/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lang w:val="sq-AL"/>
              </w:rPr>
              <w:t>Kërkesat /Sugjerimet  / Komentet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1F46" w:rsidRDefault="00FC1F46" w:rsidP="00A0402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  <w:t>Kush ka dhënë kërkesë /  sugjerim për projekt buxhetin e vitit 2024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1F46" w:rsidRDefault="00FC1F46" w:rsidP="00A0402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C1F46" w:rsidRDefault="00FC1F46" w:rsidP="00A0402B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val="sq-AL"/>
              </w:rPr>
              <w:t>Arsyetimi (komentimi për  pranimin pjesërisht dhe mos pranimit te komenteve është</w:t>
            </w:r>
          </w:p>
          <w:p w:rsidR="00FC1F46" w:rsidRDefault="00FC1F46" w:rsidP="00A0402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val="sq-AL"/>
              </w:rPr>
              <w:t xml:space="preserve"> i detyrueshëm)</w:t>
            </w:r>
          </w:p>
        </w:tc>
      </w:tr>
      <w:tr w:rsidR="00FC1F46" w:rsidTr="00A0402B">
        <w:trPr>
          <w:trHeight w:val="45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lang w:val="sq-AL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Nëse mund të parashihet ndërtimi i një objekti për personat me aftësi të veçanta ashtu sikurse është ndërtuar Shtëpia për qëndrim ditor për të moshuar.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Pr="00D9165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 w:rsidRPr="00D91656">
              <w:rPr>
                <w:rFonts w:ascii="Times New Roman" w:hAnsi="Times New Roman" w:cs="Times New Roman"/>
                <w:noProof/>
                <w:lang w:val="sq-AL"/>
              </w:rPr>
              <w:t>Lulzim Krasniqi-OJQ ‘’OPFAK’’-Rahovec</w:t>
            </w:r>
          </w:p>
          <w:p w:rsidR="00FC1F46" w:rsidRPr="00D9165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Pr="00D9165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Pr="00D9165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Pr="00D9165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Shkumbin Arifi-SHL-Kosova</w:t>
            </w: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Ilir Pallqa-anëtar i Kuvendit</w:t>
            </w: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Mirsad Qehaja-Kryetar i fshatit Retijë</w:t>
            </w: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Cs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  <w:t>Ibrahim Kryeziu-Demos</w:t>
            </w:r>
          </w:p>
          <w:p w:rsidR="00FC1F46" w:rsidRPr="00D274A0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Pr="00D274A0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Pr="00D274A0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</w:p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Afrim K</w:t>
            </w:r>
            <w:r w:rsidRPr="00495C14">
              <w:rPr>
                <w:rFonts w:ascii="Times New Roman" w:hAnsi="Times New Roman" w:cs="Times New Roman"/>
                <w:bCs/>
                <w:shd w:val="clear" w:color="auto" w:fill="E7E6E6" w:themeFill="background2"/>
                <w:lang w:val="sq-AL"/>
              </w:rPr>
              <w:t>rasniqi</w:t>
            </w:r>
          </w:p>
          <w:p w:rsidR="00FC1F46" w:rsidRPr="00495C14" w:rsidRDefault="00FC1F46" w:rsidP="00A0402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6E7715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lastRenderedPageBreak/>
              <w:t>Aprovohet</w:t>
            </w:r>
          </w:p>
          <w:p w:rsidR="006E7715" w:rsidRDefault="006E7715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AA6121" w:rsidP="00A0402B">
            <w:pPr>
              <w:shd w:val="clear" w:color="auto" w:fill="E7E6E6" w:themeFill="background2"/>
              <w:jc w:val="both"/>
              <w:rPr>
                <w:rFonts w:ascii="Times New Roman" w:hAnsi="Times New Roman" w:cs="Times New Roman"/>
                <w:noProof/>
                <w:lang w:val="sq-AL"/>
              </w:rPr>
            </w:pPr>
            <w:r w:rsidRPr="00E2467E">
              <w:rPr>
                <w:rFonts w:ascii="Times New Roman" w:hAnsi="Times New Roman" w:cs="Times New Roman"/>
                <w:noProof/>
                <w:lang w:val="sq-AL"/>
              </w:rPr>
              <w:t xml:space="preserve">Për vitin 2024 janë planifikuar </w:t>
            </w:r>
            <w:r>
              <w:rPr>
                <w:rFonts w:ascii="Times New Roman" w:hAnsi="Times New Roman" w:cs="Times New Roman"/>
                <w:noProof/>
                <w:lang w:val="sq-AL"/>
              </w:rPr>
              <w:t>shumat për f</w:t>
            </w:r>
            <w:r w:rsidRPr="00E2467E">
              <w:rPr>
                <w:rFonts w:ascii="Times New Roman" w:hAnsi="Times New Roman" w:cs="Times New Roman"/>
                <w:lang w:val="sq-AL"/>
              </w:rPr>
              <w:t>financim</w:t>
            </w:r>
            <w:r>
              <w:rPr>
                <w:rFonts w:ascii="Times New Roman" w:hAnsi="Times New Roman" w:cs="Times New Roman"/>
                <w:lang w:val="sq-AL"/>
              </w:rPr>
              <w:t>in</w:t>
            </w:r>
            <w:r w:rsidRPr="00E2467E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e</w:t>
            </w:r>
            <w:r w:rsidRPr="00E2467E">
              <w:rPr>
                <w:rFonts w:ascii="Times New Roman" w:hAnsi="Times New Roman" w:cs="Times New Roman"/>
                <w:lang w:val="sq-AL"/>
              </w:rPr>
              <w:t xml:space="preserve"> shtëpi</w:t>
            </w:r>
            <w:r>
              <w:rPr>
                <w:rFonts w:ascii="Times New Roman" w:hAnsi="Times New Roman" w:cs="Times New Roman"/>
                <w:lang w:val="sq-AL"/>
              </w:rPr>
              <w:t>ve</w:t>
            </w:r>
            <w:r w:rsidRPr="00E2467E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të</w:t>
            </w:r>
            <w:r w:rsidRPr="00E2467E">
              <w:rPr>
                <w:rFonts w:ascii="Times New Roman" w:hAnsi="Times New Roman" w:cs="Times New Roman"/>
                <w:lang w:val="sq-AL"/>
              </w:rPr>
              <w:t xml:space="preserve"> komunitetit për personat me aftësi të kufizuar</w:t>
            </w:r>
            <w:r>
              <w:rPr>
                <w:lang w:val="sq-AL"/>
              </w:rPr>
              <w:t>.</w:t>
            </w:r>
          </w:p>
        </w:tc>
      </w:tr>
      <w:tr w:rsidR="00FC1F46" w:rsidTr="00A0402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U bënë 21 vite që komuna gjithmonë ka investuar në ndërtime, -a mundeni të bëni investime kapitale në dije, pra a llogariten investime në dije.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Aprovohet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jc w:val="both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Drejtoria e Financave, përmes projekteve që të përgatis gjatë vitit 2024, do të planifikoj që të trajtoj edhe këtë kërkesë.</w:t>
            </w:r>
          </w:p>
        </w:tc>
      </w:tr>
      <w:tr w:rsidR="00FC1F46" w:rsidTr="00A0402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Lista e investimeve kapitale, si: te Shërbimet Publike dhe Zhvillimi Ekonomik nuk po specifikohen ndërsa të DBPZHR po specifikohen.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Aprovohet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jc w:val="both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Te buxheti-projektet që po planifikohen fjalitë janë të limituara.</w:t>
            </w:r>
          </w:p>
          <w:p w:rsidR="00FC1F46" w:rsidRDefault="00FC1F46" w:rsidP="00A0402B">
            <w:pPr>
              <w:shd w:val="clear" w:color="auto" w:fill="E7E6E6" w:themeFill="background2"/>
              <w:jc w:val="both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Projektet që na vinë ne i vendosim në sistem, pra përshkrimi i projekteve mund të bëhet vetem në vija të trasha në sistem.</w:t>
            </w:r>
          </w:p>
          <w:p w:rsidR="00FC1F46" w:rsidRDefault="00FC1F46" w:rsidP="00A0402B">
            <w:pPr>
              <w:shd w:val="clear" w:color="auto" w:fill="E7E6E6" w:themeFill="background2"/>
              <w:jc w:val="both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89 % e kërkesave të bëra nga qytetarët janë pranuar në buxhet.</w:t>
            </w:r>
          </w:p>
        </w:tc>
      </w:tr>
      <w:tr w:rsidR="00FC1F46" w:rsidTr="00A0402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Në fshatin Retijë nuk ka asnjë projekt që është parapa të bëhet.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Jemi duke e shqyrtuar mundësin si kryesi e fshatit të kalojmë në Komunë tjetër!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Kemi probleme me rrugë fushore-nuk ka asnjë planifikim nga qeverisja komunale.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lastRenderedPageBreak/>
              <w:t>Të gjitha kërkesat tjera janë të deponuara me shkrim, përveç dy kërkesave: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Probleme me qentë endacak dhe plaçkitjes që nuk janë deponuar si kërkesa.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Pjesërisht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Të gjitha kërkesat dhe shqetësimet tuaja do ti dorëzojmë për trajtim si projekte.</w:t>
            </w:r>
          </w:p>
        </w:tc>
      </w:tr>
      <w:tr w:rsidR="00FC1F46" w:rsidTr="00A0402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  <w:t>Është dëgjimi buxhetor i fundit nga KPF-ja.</w:t>
            </w:r>
          </w:p>
          <w:p w:rsidR="00FC1F46" w:rsidRDefault="00FC1F46" w:rsidP="00A0402B">
            <w:pPr>
              <w:pStyle w:val="ListParagraph"/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q-AL"/>
              </w:rPr>
              <w:t>Ju keni drejtë ti jepni propozimet tuaja që i keni dhe kuvendi do ti shqyrtojë.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Koment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</w:p>
        </w:tc>
      </w:tr>
      <w:tr w:rsidR="00FC1F46" w:rsidTr="00A0402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FC1F46">
            <w:pPr>
              <w:pStyle w:val="ListParagraph"/>
              <w:numPr>
                <w:ilvl w:val="0"/>
                <w:numId w:val="19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Sa po e shoh nuk qenka asnjë drejtor në këtë dëgjim publik?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b/>
                <w:noProof/>
                <w:lang w:val="sq-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>Koment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C1F46" w:rsidRDefault="00FC1F46" w:rsidP="00A0402B">
            <w:pPr>
              <w:shd w:val="clear" w:color="auto" w:fill="E7E6E6" w:themeFill="background2"/>
              <w:rPr>
                <w:rFonts w:ascii="Times New Roman" w:hAnsi="Times New Roman" w:cs="Times New Roman"/>
                <w:noProof/>
                <w:lang w:val="sq-AL"/>
              </w:rPr>
            </w:pPr>
            <w:r>
              <w:rPr>
                <w:rFonts w:ascii="Times New Roman" w:hAnsi="Times New Roman" w:cs="Times New Roman"/>
                <w:noProof/>
                <w:lang w:val="sq-AL"/>
              </w:rPr>
              <w:t xml:space="preserve"> Ekzekutivi dhe Drejtoria për Buxhet dhe Financa i kanë mbajtur 11 dëgjimet publike për buxhet nga data 14 deri më 18 gusht 2023, ndërsa ky dëgjim është planifikuar të mbahet nga Komiteti për Politikë Financa.</w:t>
            </w:r>
          </w:p>
        </w:tc>
      </w:tr>
    </w:tbl>
    <w:p w:rsidR="00FC1F46" w:rsidRDefault="00FC1F46" w:rsidP="00FC1F46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</w:p>
    <w:p w:rsidR="00E769E7" w:rsidRDefault="00FC1F46" w:rsidP="00FC1F46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>Vegëza në webfaqe</w:t>
      </w:r>
      <w:r w:rsidRPr="00A40465">
        <w:rPr>
          <w:rFonts w:ascii="Times New Roman" w:hAnsi="Times New Roman" w:cs="Times New Roman"/>
          <w:noProof/>
          <w:lang w:val="sq-AL"/>
        </w:rPr>
        <w:t xml:space="preserve"> për mbajtjen e dëgjimit publik: </w:t>
      </w:r>
      <w:hyperlink r:id="rId20" w:history="1">
        <w:r w:rsidRPr="00CE2DC2">
          <w:rPr>
            <w:rStyle w:val="Hyperlink"/>
            <w:rFonts w:ascii="Times New Roman" w:hAnsi="Times New Roman" w:cs="Times New Roman"/>
            <w:noProof/>
            <w:lang w:val="sq-AL"/>
          </w:rPr>
          <w:t>https://kk.rks-gov.net/rahovec/news/komiteti-per-politike-dhe-financa-mbajti-degjim-publik-me-qytetare-per-buxhetin-e-vitit/</w:t>
        </w:r>
      </w:hyperlink>
    </w:p>
    <w:p w:rsidR="00782A2A" w:rsidRDefault="00782A2A" w:rsidP="00132EBC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</w:p>
    <w:p w:rsidR="001E76D4" w:rsidRDefault="001E76D4" w:rsidP="00132EBC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</w:p>
    <w:p w:rsidR="005F18F3" w:rsidRDefault="005F18F3" w:rsidP="00132EBC">
      <w:pPr>
        <w:spacing w:after="160" w:line="259" w:lineRule="auto"/>
        <w:jc w:val="both"/>
        <w:rPr>
          <w:rFonts w:ascii="Times New Roman" w:hAnsi="Times New Roman" w:cs="Times New Roman"/>
          <w:noProof/>
          <w:lang w:val="sq-AL"/>
        </w:rPr>
      </w:pPr>
    </w:p>
    <w:p w:rsidR="00132EBC" w:rsidRDefault="00132EBC" w:rsidP="00132EBC">
      <w:pPr>
        <w:rPr>
          <w:rFonts w:ascii="Times New Roman" w:hAnsi="Times New Roman" w:cs="Times New Roman"/>
          <w:noProof/>
          <w:lang w:val="sq-AL"/>
        </w:rPr>
      </w:pPr>
    </w:p>
    <w:p w:rsidR="005F0D0B" w:rsidRDefault="005F0D0B" w:rsidP="005F0D0B">
      <w:pPr>
        <w:jc w:val="right"/>
        <w:rPr>
          <w:rFonts w:ascii="Times New Roman" w:hAnsi="Times New Roman" w:cs="Times New Roman"/>
          <w:noProof/>
          <w:lang w:val="sq-AL"/>
        </w:rPr>
      </w:pPr>
    </w:p>
    <w:p w:rsidR="005F0D0B" w:rsidRDefault="005F0D0B" w:rsidP="005F0D0B">
      <w:pPr>
        <w:tabs>
          <w:tab w:val="left" w:pos="70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Dokumentin e raportit e punoi: Qëndresa Duraku</w:t>
      </w:r>
    </w:p>
    <w:p w:rsidR="005F0D0B" w:rsidRDefault="005F0D0B" w:rsidP="005F0D0B">
      <w:pPr>
        <w:jc w:val="right"/>
        <w:rPr>
          <w:rFonts w:ascii="Times New Roman" w:hAnsi="Times New Roman" w:cs="Times New Roman"/>
          <w:noProof/>
          <w:lang w:val="sq-AL"/>
        </w:rPr>
      </w:pPr>
    </w:p>
    <w:p w:rsidR="005F0D0B" w:rsidRDefault="005F0D0B" w:rsidP="005F0D0B">
      <w:pPr>
        <w:tabs>
          <w:tab w:val="left" w:pos="2820"/>
        </w:tabs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ab/>
        <w:t>___________________</w:t>
      </w:r>
    </w:p>
    <w:p w:rsidR="00B13FD5" w:rsidRDefault="00B13FD5">
      <w:pPr>
        <w:rPr>
          <w:rFonts w:ascii="Times New Roman" w:hAnsi="Times New Roman" w:cs="Times New Roman"/>
          <w:noProof/>
          <w:lang w:val="sq-AL"/>
        </w:rPr>
      </w:pPr>
    </w:p>
    <w:p w:rsidR="00233884" w:rsidRDefault="00233884" w:rsidP="00233884">
      <w:pPr>
        <w:rPr>
          <w:rFonts w:ascii="Times New Roman" w:hAnsi="Times New Roman" w:cs="Times New Roman"/>
          <w:noProof/>
          <w:lang w:val="sq-AL"/>
        </w:rPr>
      </w:pPr>
      <w:r>
        <w:rPr>
          <w:rFonts w:ascii="Times New Roman" w:hAnsi="Times New Roman" w:cs="Times New Roman"/>
          <w:noProof/>
          <w:lang w:val="sq-AL"/>
        </w:rPr>
        <w:t xml:space="preserve">                                     Zyra për Informim dhe Marrëdhënie me Publikun</w:t>
      </w:r>
    </w:p>
    <w:p w:rsidR="00B13FD5" w:rsidRDefault="00B13FD5">
      <w:pPr>
        <w:rPr>
          <w:rFonts w:ascii="Times New Roman" w:hAnsi="Times New Roman" w:cs="Times New Roman"/>
          <w:noProof/>
          <w:lang w:val="sq-AL"/>
        </w:rPr>
      </w:pPr>
    </w:p>
    <w:p w:rsidR="00265DEF" w:rsidRDefault="00265DEF" w:rsidP="00265DEF">
      <w:pPr>
        <w:jc w:val="right"/>
        <w:rPr>
          <w:rFonts w:ascii="Times New Roman" w:hAnsi="Times New Roman" w:cs="Times New Roman"/>
          <w:lang w:val="sq-AL"/>
        </w:rPr>
      </w:pPr>
    </w:p>
    <w:p w:rsidR="00265DEF" w:rsidRDefault="00265DEF" w:rsidP="00265DEF">
      <w:pPr>
        <w:jc w:val="right"/>
        <w:rPr>
          <w:rFonts w:ascii="Times New Roman" w:hAnsi="Times New Roman" w:cs="Times New Roman"/>
          <w:lang w:val="sq-AL"/>
        </w:rPr>
      </w:pPr>
    </w:p>
    <w:p w:rsidR="00B13FD5" w:rsidRPr="00B13FD5" w:rsidRDefault="00B13FD5" w:rsidP="00265DEF">
      <w:pPr>
        <w:jc w:val="right"/>
        <w:rPr>
          <w:rFonts w:ascii="Times New Roman" w:hAnsi="Times New Roman" w:cs="Times New Roman"/>
          <w:noProof/>
          <w:lang w:val="sq-AL"/>
        </w:rPr>
      </w:pPr>
    </w:p>
    <w:sectPr w:rsidR="00B13FD5" w:rsidRPr="00B13FD5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44" w:rsidRDefault="00306B44" w:rsidP="007F4B75">
      <w:r>
        <w:separator/>
      </w:r>
    </w:p>
  </w:endnote>
  <w:endnote w:type="continuationSeparator" w:id="0">
    <w:p w:rsidR="00306B44" w:rsidRDefault="00306B44" w:rsidP="007F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669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B75" w:rsidRDefault="007F4B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231F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231F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F4B75" w:rsidRDefault="007F4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44" w:rsidRDefault="00306B44" w:rsidP="007F4B75">
      <w:r>
        <w:separator/>
      </w:r>
    </w:p>
  </w:footnote>
  <w:footnote w:type="continuationSeparator" w:id="0">
    <w:p w:rsidR="00306B44" w:rsidRDefault="00306B44" w:rsidP="007F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50A"/>
    <w:multiLevelType w:val="hybridMultilevel"/>
    <w:tmpl w:val="644643CA"/>
    <w:lvl w:ilvl="0" w:tplc="E41EDE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2241"/>
    <w:multiLevelType w:val="hybridMultilevel"/>
    <w:tmpl w:val="66F2D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C99"/>
    <w:multiLevelType w:val="hybridMultilevel"/>
    <w:tmpl w:val="9BB28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D4E"/>
    <w:multiLevelType w:val="hybridMultilevel"/>
    <w:tmpl w:val="FA3A452C"/>
    <w:lvl w:ilvl="0" w:tplc="43E4D3E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2DBD"/>
    <w:multiLevelType w:val="hybridMultilevel"/>
    <w:tmpl w:val="FC8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8D1"/>
    <w:multiLevelType w:val="hybridMultilevel"/>
    <w:tmpl w:val="D7569D58"/>
    <w:lvl w:ilvl="0" w:tplc="B8F2A4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1A82"/>
    <w:multiLevelType w:val="hybridMultilevel"/>
    <w:tmpl w:val="27B82FE2"/>
    <w:lvl w:ilvl="0" w:tplc="006C6A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26C6"/>
    <w:multiLevelType w:val="hybridMultilevel"/>
    <w:tmpl w:val="056AE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A0413"/>
    <w:multiLevelType w:val="hybridMultilevel"/>
    <w:tmpl w:val="9BBC26D6"/>
    <w:lvl w:ilvl="0" w:tplc="6540C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1D58"/>
    <w:multiLevelType w:val="hybridMultilevel"/>
    <w:tmpl w:val="F0188A84"/>
    <w:lvl w:ilvl="0" w:tplc="A1E44A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E1C00"/>
    <w:multiLevelType w:val="hybridMultilevel"/>
    <w:tmpl w:val="D4681E36"/>
    <w:lvl w:ilvl="0" w:tplc="48C2D0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1441B"/>
    <w:multiLevelType w:val="hybridMultilevel"/>
    <w:tmpl w:val="65107392"/>
    <w:lvl w:ilvl="0" w:tplc="FD043D8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E0B73"/>
    <w:multiLevelType w:val="hybridMultilevel"/>
    <w:tmpl w:val="CC7A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40E4"/>
    <w:multiLevelType w:val="hybridMultilevel"/>
    <w:tmpl w:val="D0F4C154"/>
    <w:lvl w:ilvl="0" w:tplc="3B8A7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55E58"/>
    <w:multiLevelType w:val="hybridMultilevel"/>
    <w:tmpl w:val="ECD2B98E"/>
    <w:lvl w:ilvl="0" w:tplc="14AC5F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034EC"/>
    <w:multiLevelType w:val="hybridMultilevel"/>
    <w:tmpl w:val="5A3C3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47F6A"/>
    <w:multiLevelType w:val="multilevel"/>
    <w:tmpl w:val="A7EC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51833"/>
    <w:multiLevelType w:val="hybridMultilevel"/>
    <w:tmpl w:val="E0C0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5"/>
  </w:num>
  <w:num w:numId="8">
    <w:abstractNumId w:val="17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C0"/>
    <w:rsid w:val="0002281E"/>
    <w:rsid w:val="00043B6C"/>
    <w:rsid w:val="00072A55"/>
    <w:rsid w:val="000922A1"/>
    <w:rsid w:val="000C3531"/>
    <w:rsid w:val="000F2575"/>
    <w:rsid w:val="000F658D"/>
    <w:rsid w:val="00105179"/>
    <w:rsid w:val="00132EBC"/>
    <w:rsid w:val="00147239"/>
    <w:rsid w:val="0018207D"/>
    <w:rsid w:val="00190B43"/>
    <w:rsid w:val="00193A3B"/>
    <w:rsid w:val="001B35F0"/>
    <w:rsid w:val="001E1DD2"/>
    <w:rsid w:val="001E397E"/>
    <w:rsid w:val="001E76D4"/>
    <w:rsid w:val="002115B4"/>
    <w:rsid w:val="002231F7"/>
    <w:rsid w:val="00231BBE"/>
    <w:rsid w:val="00233884"/>
    <w:rsid w:val="00255124"/>
    <w:rsid w:val="00265DEF"/>
    <w:rsid w:val="002713E8"/>
    <w:rsid w:val="002755B0"/>
    <w:rsid w:val="002904E6"/>
    <w:rsid w:val="002B057B"/>
    <w:rsid w:val="002B69B7"/>
    <w:rsid w:val="002E6EC7"/>
    <w:rsid w:val="00306B44"/>
    <w:rsid w:val="003172D4"/>
    <w:rsid w:val="00357FED"/>
    <w:rsid w:val="0036779D"/>
    <w:rsid w:val="00385805"/>
    <w:rsid w:val="003B2A79"/>
    <w:rsid w:val="003D5404"/>
    <w:rsid w:val="004160C0"/>
    <w:rsid w:val="004273AD"/>
    <w:rsid w:val="00427DA3"/>
    <w:rsid w:val="0045482D"/>
    <w:rsid w:val="00467865"/>
    <w:rsid w:val="00471F58"/>
    <w:rsid w:val="00491BAE"/>
    <w:rsid w:val="004B55AD"/>
    <w:rsid w:val="004E7B32"/>
    <w:rsid w:val="004F373B"/>
    <w:rsid w:val="004F56C0"/>
    <w:rsid w:val="00526FDC"/>
    <w:rsid w:val="00573194"/>
    <w:rsid w:val="005C51C9"/>
    <w:rsid w:val="005F0D0B"/>
    <w:rsid w:val="005F18F3"/>
    <w:rsid w:val="006067DD"/>
    <w:rsid w:val="0062396E"/>
    <w:rsid w:val="006617AF"/>
    <w:rsid w:val="00670D0E"/>
    <w:rsid w:val="006D5B97"/>
    <w:rsid w:val="006E7715"/>
    <w:rsid w:val="00701AED"/>
    <w:rsid w:val="00727C54"/>
    <w:rsid w:val="00782A2A"/>
    <w:rsid w:val="007A427C"/>
    <w:rsid w:val="007A7ABE"/>
    <w:rsid w:val="007C531A"/>
    <w:rsid w:val="007F4B75"/>
    <w:rsid w:val="007F53C2"/>
    <w:rsid w:val="00800420"/>
    <w:rsid w:val="00843200"/>
    <w:rsid w:val="008474B4"/>
    <w:rsid w:val="00887D47"/>
    <w:rsid w:val="008B1D54"/>
    <w:rsid w:val="008D7D43"/>
    <w:rsid w:val="009532DA"/>
    <w:rsid w:val="009714DD"/>
    <w:rsid w:val="009D685F"/>
    <w:rsid w:val="00A13964"/>
    <w:rsid w:val="00A162FF"/>
    <w:rsid w:val="00A558A7"/>
    <w:rsid w:val="00AA5BAE"/>
    <w:rsid w:val="00AA6121"/>
    <w:rsid w:val="00AB70B0"/>
    <w:rsid w:val="00AC4544"/>
    <w:rsid w:val="00AF5A96"/>
    <w:rsid w:val="00B037CC"/>
    <w:rsid w:val="00B13FD5"/>
    <w:rsid w:val="00B230FE"/>
    <w:rsid w:val="00B257F3"/>
    <w:rsid w:val="00B46A8E"/>
    <w:rsid w:val="00B60F77"/>
    <w:rsid w:val="00B66FA3"/>
    <w:rsid w:val="00B70A4E"/>
    <w:rsid w:val="00B83F31"/>
    <w:rsid w:val="00B91BE6"/>
    <w:rsid w:val="00BA37BF"/>
    <w:rsid w:val="00BB62A4"/>
    <w:rsid w:val="00BF6012"/>
    <w:rsid w:val="00C21937"/>
    <w:rsid w:val="00C232E9"/>
    <w:rsid w:val="00C9013A"/>
    <w:rsid w:val="00C9108C"/>
    <w:rsid w:val="00C912F8"/>
    <w:rsid w:val="00C94E2D"/>
    <w:rsid w:val="00C95591"/>
    <w:rsid w:val="00CB3681"/>
    <w:rsid w:val="00CC26BD"/>
    <w:rsid w:val="00CC3A02"/>
    <w:rsid w:val="00D02016"/>
    <w:rsid w:val="00D07EF7"/>
    <w:rsid w:val="00DB16D5"/>
    <w:rsid w:val="00E03FBE"/>
    <w:rsid w:val="00E13E39"/>
    <w:rsid w:val="00E14B91"/>
    <w:rsid w:val="00E769E7"/>
    <w:rsid w:val="00E94A4D"/>
    <w:rsid w:val="00EB642D"/>
    <w:rsid w:val="00EE3D02"/>
    <w:rsid w:val="00F1646D"/>
    <w:rsid w:val="00F239DA"/>
    <w:rsid w:val="00F56C21"/>
    <w:rsid w:val="00F75B54"/>
    <w:rsid w:val="00FC1F46"/>
    <w:rsid w:val="00FC72ED"/>
    <w:rsid w:val="00FD4D07"/>
    <w:rsid w:val="00FD75D3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2244"/>
  <w15:chartTrackingRefBased/>
  <w15:docId w15:val="{E5B9057C-30E5-4B7B-B676-F5319C9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3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A3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93A3B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3A3B"/>
    <w:rPr>
      <w:rFonts w:ascii="Calibri" w:hAnsi="Calibri"/>
      <w:szCs w:val="21"/>
    </w:rPr>
  </w:style>
  <w:style w:type="paragraph" w:styleId="NoSpacing">
    <w:name w:val="No Spacing"/>
    <w:uiPriority w:val="1"/>
    <w:qFormat/>
    <w:rsid w:val="00193A3B"/>
    <w:pPr>
      <w:spacing w:after="0" w:line="240" w:lineRule="auto"/>
    </w:pPr>
    <w:rPr>
      <w:sz w:val="24"/>
      <w:szCs w:val="24"/>
      <w:lang w:val="en-GB"/>
    </w:rPr>
  </w:style>
  <w:style w:type="character" w:customStyle="1" w:styleId="contentpasted0">
    <w:name w:val="contentpasted0"/>
    <w:basedOn w:val="DefaultParagraphFont"/>
    <w:rsid w:val="00193A3B"/>
  </w:style>
  <w:style w:type="table" w:styleId="TableGrid">
    <w:name w:val="Table Grid"/>
    <w:basedOn w:val="TableNormal"/>
    <w:uiPriority w:val="39"/>
    <w:rsid w:val="001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B7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B75"/>
    <w:rPr>
      <w:sz w:val="24"/>
      <w:szCs w:val="24"/>
      <w:lang w:val="en-GB"/>
    </w:rPr>
  </w:style>
  <w:style w:type="table" w:customStyle="1" w:styleId="TableGrid11">
    <w:name w:val="Table Grid11"/>
    <w:basedOn w:val="TableNormal"/>
    <w:next w:val="TableGrid"/>
    <w:uiPriority w:val="39"/>
    <w:rsid w:val="004F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E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E9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3/06/vendim-i-grupi-punues-buxheti-2024-2026.pdf" TargetMode="External"/><Relationship Id="rId18" Type="http://schemas.openxmlformats.org/officeDocument/2006/relationships/hyperlink" Target="https://kk.rks-gov.net/rahovec/wp-content/uploads/sites/23/2023/09/Buxheti-i-Komunes-Se-Rahovecit-per-Vitin-2024-2026-sipas-Kategorive-Ekonomike-scan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news/njoftim-per-organizimin-e-degjimit-publik-me-qytetare-per-buxhetin-e-vitit-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wp-content/uploads/sites/23/2023/09/Njoftim-publik-KPF.pdf" TargetMode="External"/><Relationship Id="rId20" Type="http://schemas.openxmlformats.org/officeDocument/2006/relationships/hyperlink" Target="https://kk.rks-gov.net/rahovec/news/komiteti-per-politike-dhe-financa-mbajti-degjim-publik-me-qytetare-per-buxhetin-e-vit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m.facebook.com/story.php?story_fbid=pfbid02km9aNceeJNi4egSd7ggaL15ApEzBLnteWv4U6LeV2PKFeCBDPuaYcQX8JTrJhinWl&amp;id=100067252380999&amp;mibextid=Nif5o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kk.rks-gov.net/rahovec/category/financa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wp-content/uploads/sites/23/2023/06/Vendim-per-ndryshim-plotesimin-e-vendimit-me-nr.prot-02.99.2023-i-dt-1.2.23-per-caktimin-e-grupit-punues-per-hartimin-e-projektbuxhetit-te-komunes-se-rahovecit-per-vitin-2024-20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26</cp:revision>
  <cp:lastPrinted>2023-09-11T06:30:00Z</cp:lastPrinted>
  <dcterms:created xsi:type="dcterms:W3CDTF">2023-09-14T08:38:00Z</dcterms:created>
  <dcterms:modified xsi:type="dcterms:W3CDTF">2023-09-19T13:52:00Z</dcterms:modified>
</cp:coreProperties>
</file>