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45pt">
                                    <v:imagedata r:id="rId5" o:title=""/>
                                  </v:shape>
                                  <o:OLEObject Type="Embed" ProgID="MSPhotoEd.3" ShapeID="_x0000_i1026" DrawAspect="Content" ObjectID="_1753008165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45pt">
                              <v:imagedata r:id="rId8" o:title=""/>
                            </v:shape>
                            <o:OLEObject Type="Embed" ProgID="MSPhotoEd.3" ShapeID="_x0000_i1026" DrawAspect="Content" ObjectID="_1752994812" r:id="rId9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4EBD9109" w14:textId="344223C9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>Statutit të Komunës së Rahovecit Nr.1005, si dhe nenit 6 pika 1.3 UA (MAPL) Nr.06/2018 për Standardet Minimale të Konsultimit Publik në Komuna,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5F3B921E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buxheti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t </w:t>
      </w:r>
      <w:r w:rsidR="0016423D" w:rsidRPr="00697CCA">
        <w:rPr>
          <w:rFonts w:ascii="Times New Roman" w:hAnsi="Times New Roman" w:cs="Times New Roman"/>
          <w:sz w:val="24"/>
          <w:szCs w:val="24"/>
        </w:rPr>
        <w:t>për vit</w:t>
      </w:r>
      <w:r w:rsidR="00431E72">
        <w:rPr>
          <w:rFonts w:ascii="Times New Roman" w:hAnsi="Times New Roman" w:cs="Times New Roman"/>
          <w:sz w:val="24"/>
          <w:szCs w:val="24"/>
        </w:rPr>
        <w:t>in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620E35" w:rsidRPr="00697CCA">
        <w:rPr>
          <w:rFonts w:ascii="Times New Roman" w:hAnsi="Times New Roman" w:cs="Times New Roman"/>
          <w:sz w:val="24"/>
          <w:szCs w:val="24"/>
        </w:rPr>
        <w:t>4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06342798" w14:textId="36674B2F" w:rsidR="00620E35" w:rsidRPr="00697CCA" w:rsidRDefault="002F20A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CA">
        <w:rPr>
          <w:rFonts w:ascii="Times New Roman" w:hAnsi="Times New Roman" w:cs="Times New Roman"/>
          <w:b/>
          <w:sz w:val="24"/>
          <w:szCs w:val="24"/>
        </w:rPr>
        <w:t>Dëgjim</w:t>
      </w:r>
      <w:r w:rsidR="00431E72">
        <w:rPr>
          <w:rFonts w:ascii="Times New Roman" w:hAnsi="Times New Roman" w:cs="Times New Roman"/>
          <w:b/>
          <w:sz w:val="24"/>
          <w:szCs w:val="24"/>
        </w:rPr>
        <w:t>i</w:t>
      </w:r>
      <w:r w:rsidRPr="00697CCA">
        <w:rPr>
          <w:rFonts w:ascii="Times New Roman" w:hAnsi="Times New Roman" w:cs="Times New Roman"/>
          <w:b/>
          <w:sz w:val="24"/>
          <w:szCs w:val="24"/>
        </w:rPr>
        <w:t xml:space="preserve"> publik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me</w:t>
      </w:r>
      <w:r w:rsidR="00492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3D2">
        <w:rPr>
          <w:rFonts w:ascii="Times New Roman" w:hAnsi="Times New Roman" w:cs="Times New Roman"/>
          <w:b/>
          <w:sz w:val="24"/>
          <w:szCs w:val="24"/>
        </w:rPr>
        <w:t>qytetarë të fshatrave</w:t>
      </w:r>
      <w:r w:rsidR="00B80DDF">
        <w:rPr>
          <w:rFonts w:ascii="Times New Roman" w:hAnsi="Times New Roman" w:cs="Times New Roman"/>
          <w:b/>
          <w:sz w:val="24"/>
          <w:szCs w:val="24"/>
        </w:rPr>
        <w:t xml:space="preserve"> Çifllak, Polluzhë, Dobidol, Kramavik, Guri i Kuq, Mrasor</w:t>
      </w:r>
      <w:r w:rsidR="001403D2">
        <w:rPr>
          <w:rFonts w:ascii="Times New Roman" w:hAnsi="Times New Roman" w:cs="Times New Roman"/>
          <w:b/>
          <w:sz w:val="24"/>
          <w:szCs w:val="24"/>
        </w:rPr>
        <w:t>,</w:t>
      </w:r>
    </w:p>
    <w:p w14:paraId="19DF9C68" w14:textId="266E9614" w:rsidR="00116F5C" w:rsidRPr="00697CCA" w:rsidRDefault="00333657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CA">
        <w:rPr>
          <w:rFonts w:ascii="Times New Roman" w:hAnsi="Times New Roman" w:cs="Times New Roman"/>
          <w:b/>
          <w:sz w:val="24"/>
          <w:szCs w:val="24"/>
        </w:rPr>
        <w:t>do të mbahet në</w:t>
      </w:r>
      <w:r w:rsidR="008470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DDF">
        <w:rPr>
          <w:rFonts w:ascii="Times New Roman" w:hAnsi="Times New Roman" w:cs="Times New Roman"/>
          <w:b/>
          <w:sz w:val="24"/>
          <w:szCs w:val="24"/>
        </w:rPr>
        <w:t xml:space="preserve">objektin e SHFMU </w:t>
      </w:r>
      <w:r w:rsidR="00011CB9">
        <w:rPr>
          <w:rFonts w:ascii="Times New Roman" w:hAnsi="Times New Roman" w:cs="Times New Roman"/>
          <w:b/>
          <w:sz w:val="24"/>
          <w:szCs w:val="24"/>
        </w:rPr>
        <w:t>“</w:t>
      </w:r>
      <w:r w:rsidR="00B80DDF">
        <w:rPr>
          <w:rFonts w:ascii="Times New Roman" w:hAnsi="Times New Roman" w:cs="Times New Roman"/>
          <w:b/>
          <w:sz w:val="24"/>
          <w:szCs w:val="24"/>
        </w:rPr>
        <w:t>Rilindja</w:t>
      </w:r>
      <w:r w:rsidR="00011CB9">
        <w:rPr>
          <w:rFonts w:ascii="Times New Roman" w:hAnsi="Times New Roman" w:cs="Times New Roman"/>
          <w:b/>
          <w:sz w:val="24"/>
          <w:szCs w:val="24"/>
        </w:rPr>
        <w:t>”</w:t>
      </w:r>
      <w:r w:rsidR="001403D2">
        <w:rPr>
          <w:rFonts w:ascii="Times New Roman" w:hAnsi="Times New Roman" w:cs="Times New Roman"/>
          <w:b/>
          <w:sz w:val="24"/>
          <w:szCs w:val="24"/>
        </w:rPr>
        <w:t xml:space="preserve"> në </w:t>
      </w:r>
      <w:r w:rsidR="00B80DDF">
        <w:rPr>
          <w:rFonts w:ascii="Times New Roman" w:hAnsi="Times New Roman" w:cs="Times New Roman"/>
          <w:b/>
          <w:sz w:val="24"/>
          <w:szCs w:val="24"/>
        </w:rPr>
        <w:t>Çifllak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,</w:t>
      </w:r>
    </w:p>
    <w:p w14:paraId="32800ADF" w14:textId="108F9212" w:rsidR="002F20A9" w:rsidRPr="00697CCA" w:rsidRDefault="00D5479E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CA">
        <w:rPr>
          <w:rFonts w:ascii="Times New Roman" w:hAnsi="Times New Roman" w:cs="Times New Roman"/>
          <w:b/>
          <w:sz w:val="24"/>
          <w:szCs w:val="24"/>
        </w:rPr>
        <w:t xml:space="preserve">Më: </w:t>
      </w:r>
      <w:r w:rsidR="00011CB9">
        <w:rPr>
          <w:rFonts w:ascii="Times New Roman" w:hAnsi="Times New Roman" w:cs="Times New Roman"/>
          <w:b/>
          <w:sz w:val="24"/>
          <w:szCs w:val="24"/>
        </w:rPr>
        <w:t>17</w:t>
      </w:r>
      <w:r w:rsidRPr="00697CCA">
        <w:rPr>
          <w:rFonts w:ascii="Times New Roman" w:hAnsi="Times New Roman" w:cs="Times New Roman"/>
          <w:b/>
          <w:sz w:val="24"/>
          <w:szCs w:val="24"/>
        </w:rPr>
        <w:t xml:space="preserve"> gusht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431E72">
        <w:rPr>
          <w:rFonts w:ascii="Times New Roman" w:hAnsi="Times New Roman" w:cs="Times New Roman"/>
          <w:b/>
          <w:sz w:val="24"/>
          <w:szCs w:val="24"/>
        </w:rPr>
        <w:t xml:space="preserve"> (e </w:t>
      </w:r>
      <w:r w:rsidR="00011CB9">
        <w:rPr>
          <w:rFonts w:ascii="Times New Roman" w:hAnsi="Times New Roman" w:cs="Times New Roman"/>
          <w:b/>
          <w:sz w:val="24"/>
          <w:szCs w:val="24"/>
        </w:rPr>
        <w:t>enjte</w:t>
      </w:r>
      <w:r w:rsidR="00431E72">
        <w:rPr>
          <w:rFonts w:ascii="Times New Roman" w:hAnsi="Times New Roman" w:cs="Times New Roman"/>
          <w:b/>
          <w:sz w:val="24"/>
          <w:szCs w:val="24"/>
        </w:rPr>
        <w:t>)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 xml:space="preserve">, në orën </w:t>
      </w:r>
      <w:r w:rsidR="00B80DDF">
        <w:rPr>
          <w:rFonts w:ascii="Times New Roman" w:hAnsi="Times New Roman" w:cs="Times New Roman"/>
          <w:b/>
          <w:sz w:val="24"/>
          <w:szCs w:val="24"/>
        </w:rPr>
        <w:t>20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:00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70A2C806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11" w:history="1">
        <w:r w:rsidR="002405AE"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https://kk.rks-gov.net/rahovec/wp-content/uploads/sites/23/2023/07/KALENDARI-I-DEGJIMEVE-BUXHETORE-PUBLIKE-ME-QYTETARE-PER-BUXHETIN-E-VITIT-2024.pdf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, 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0D6338">
        <w:rPr>
          <w:rFonts w:ascii="Times New Roman" w:hAnsi="Times New Roman" w:cs="Times New Roman"/>
          <w:sz w:val="24"/>
          <w:szCs w:val="24"/>
        </w:rPr>
        <w:t>4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AB05CA6" w14:textId="1ECE2747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Informacionet për qarkoret buxhetore dhe buxhetin e vitit 2024,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77777777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2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3" w:history="1">
        <w:r w:rsidR="00736DD9"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Fjolla.Duraku@rks-gov.net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370E225E" w14:textId="6AF66C66" w:rsidR="00333657" w:rsidRPr="00697CCA" w:rsidRDefault="00333657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934EF" w14:textId="77777777" w:rsidR="001E26C6" w:rsidRPr="00697CCA" w:rsidRDefault="001E26C6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C1240"/>
    <w:rsid w:val="001E26C6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87C7B"/>
    <w:rsid w:val="004020A4"/>
    <w:rsid w:val="00426648"/>
    <w:rsid w:val="00431E72"/>
    <w:rsid w:val="004739CE"/>
    <w:rsid w:val="00482986"/>
    <w:rsid w:val="00492FFF"/>
    <w:rsid w:val="004C1FE3"/>
    <w:rsid w:val="004E7F5D"/>
    <w:rsid w:val="005571E6"/>
    <w:rsid w:val="00576697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47010"/>
    <w:rsid w:val="0085058B"/>
    <w:rsid w:val="008D1377"/>
    <w:rsid w:val="008F0F37"/>
    <w:rsid w:val="00994F6F"/>
    <w:rsid w:val="00A4579D"/>
    <w:rsid w:val="00B00F70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Fjolla.Duraku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ekrem.bytyqi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kk.rks-gov.net/rahovec/wp-content/uploads/sites/23/2023/07/KALENDARI-I-DEGJIMEVE-BUXHETORE-PUBLIKE-ME-QYTETARE-PER-BUXHETIN-E-VITIT-2024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16</cp:revision>
  <cp:lastPrinted>2023-08-08T11:56:00Z</cp:lastPrinted>
  <dcterms:created xsi:type="dcterms:W3CDTF">2023-08-04T08:50:00Z</dcterms:created>
  <dcterms:modified xsi:type="dcterms:W3CDTF">2023-08-08T11:56:00Z</dcterms:modified>
</cp:coreProperties>
</file>