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568" w:rsidRPr="00511C25" w:rsidRDefault="001C3D4C" w:rsidP="00211BB6">
      <w:pPr>
        <w:tabs>
          <w:tab w:val="left" w:pos="5220"/>
        </w:tabs>
        <w:ind w:hanging="90"/>
        <w:jc w:val="both"/>
        <w:rPr>
          <w:b/>
        </w:rPr>
      </w:pPr>
      <w:r w:rsidRPr="00511C25">
        <w:rPr>
          <w:b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C90DCFF">
                <wp:simplePos x="0" y="0"/>
                <wp:positionH relativeFrom="column">
                  <wp:posOffset>47625</wp:posOffset>
                </wp:positionH>
                <wp:positionV relativeFrom="paragraph">
                  <wp:posOffset>-371475</wp:posOffset>
                </wp:positionV>
                <wp:extent cx="5991121" cy="125730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121" cy="1257300"/>
                          <a:chOff x="1513" y="1485"/>
                          <a:chExt cx="9333" cy="2040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3" y="1548"/>
                            <a:ext cx="1353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Default="007817CA" w:rsidP="00567D6A">
                              <w:r>
                                <w:object w:dxaOrig="1290" w:dyaOrig="1335" w14:anchorId="4306F70C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4pt;height:56.25pt">
                                    <v:imagedata r:id="rId8" o:title=""/>
                                  </v:shape>
                                  <o:OLEObject Type="Embed" ProgID="MSPhotoEd.3" ShapeID="_x0000_i1026" DrawAspect="Content" ObjectID="_1748764366" r:id="rId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Pr="000301BC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:rsidR="007817CA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:rsidR="007817CA" w:rsidRPr="00050B25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  <w:proofErr w:type="spellEnd"/>
                            </w:p>
                            <w:p w:rsidR="007817CA" w:rsidRDefault="007817CA" w:rsidP="00567D6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</w:t>
                              </w:r>
                              <w:proofErr w:type="spellEnd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/Municipality Rahovec</w:t>
                              </w:r>
                            </w:p>
                            <w:p w:rsidR="007817CA" w:rsidRDefault="007817CA" w:rsidP="005C0240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__________________________________________________________________________</w:t>
                              </w:r>
                            </w:p>
                            <w:p w:rsidR="007817CA" w:rsidRPr="00A45A1B" w:rsidRDefault="007817CA" w:rsidP="00B72827">
                              <w:pPr>
                                <w:rPr>
                                  <w:rFonts w:ascii="Book Antiqua" w:hAnsi="Book Antiqua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Default="007817CA" w:rsidP="00567D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D405668">
                                    <wp:extent cx="609600" cy="676275"/>
                                    <wp:effectExtent l="0" t="0" r="0" b="9525"/>
                                    <wp:docPr id="11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C90DCFF" id="Group 12" o:spid="_x0000_s1026" style="position:absolute;left:0;text-align:left;margin-left:3.75pt;margin-top:-29.25pt;width:471.75pt;height:99pt;z-index:251667456" coordorigin="1513,1485" coordsize="9333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3;top:1548;width:1353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" filled="f" stroked="f">
                  <v:textbox>
                    <w:txbxContent>
                      <w:p w14:paraId="41D985FC" w14:textId="77777777" w:rsidR="007817CA" w:rsidRDefault="007817CA" w:rsidP="00567D6A">
                        <w:r>
                          <w:object w:dxaOrig="1290" w:dyaOrig="1335" w14:anchorId="4306F70C">
                            <v:shape id="_x0000_i1026" type="#_x0000_t75" style="width:54pt;height:56.25pt">
                              <v:imagedata r:id="rId11" o:title=""/>
                            </v:shape>
                            <o:OLEObject Type="Embed" ProgID="MSPhotoEd.3" ShapeID="_x0000_i1026" DrawAspect="Content" ObjectID="_1748758795" r:id="rId12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06EC5073" w14:textId="77777777" w:rsidR="007817CA" w:rsidRPr="000301BC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14:paraId="32D70074" w14:textId="77777777" w:rsidR="007817CA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14:paraId="7D393036" w14:textId="77777777" w:rsidR="007817CA" w:rsidRPr="00050B25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proofErr w:type="spellEnd"/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  <w:proofErr w:type="spellEnd"/>
                      </w:p>
                      <w:p w14:paraId="15FB922A" w14:textId="77777777" w:rsidR="007817CA" w:rsidRDefault="007817CA" w:rsidP="00567D6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proofErr w:type="spellEnd"/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Orahovac</w:t>
                        </w:r>
                        <w:proofErr w:type="spellEnd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/Municipality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Rahovec</w:t>
                        </w:r>
                        <w:proofErr w:type="spellEnd"/>
                      </w:p>
                      <w:p w14:paraId="6F230330" w14:textId="77777777" w:rsidR="007817CA" w:rsidRDefault="007817CA" w:rsidP="005C0240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__________________________________________________________________________</w:t>
                        </w:r>
                      </w:p>
                      <w:p w14:paraId="2D3E2F8A" w14:textId="77777777" w:rsidR="007817CA" w:rsidRPr="00A45A1B" w:rsidRDefault="007817CA" w:rsidP="00B72827">
                        <w:pPr>
                          <w:rPr>
                            <w:rFonts w:ascii="Book Antiqua" w:hAnsi="Book Antiqua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6F941844" w14:textId="77777777" w:rsidR="007817CA" w:rsidRDefault="007817CA" w:rsidP="00567D6A">
                        <w:r>
                          <w:rPr>
                            <w:noProof/>
                          </w:rPr>
                          <w:drawing>
                            <wp:inline distT="0" distB="0" distL="0" distR="0" wp14:anchorId="7D405668">
                              <wp:extent cx="609600" cy="676275"/>
                              <wp:effectExtent l="0" t="0" r="0" b="9525"/>
                              <wp:docPr id="11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4568" w:rsidRPr="00511C25" w:rsidRDefault="00314568" w:rsidP="00211BB6">
      <w:pPr>
        <w:jc w:val="both"/>
      </w:pPr>
    </w:p>
    <w:p w:rsidR="009F73FA" w:rsidRPr="00511C25" w:rsidRDefault="009F73FA" w:rsidP="00211BB6">
      <w:pPr>
        <w:jc w:val="both"/>
        <w:rPr>
          <w:sz w:val="20"/>
          <w:szCs w:val="20"/>
        </w:rPr>
      </w:pPr>
    </w:p>
    <w:p w:rsidR="00314568" w:rsidRPr="00511C25" w:rsidRDefault="00314568" w:rsidP="00211BB6">
      <w:pPr>
        <w:pStyle w:val="NoSpacing"/>
        <w:jc w:val="both"/>
        <w:rPr>
          <w:rFonts w:ascii="Times New Roman" w:hAnsi="Times New Roman" w:cs="Times New Roman"/>
          <w:lang w:val="sq-AL"/>
        </w:rPr>
      </w:pPr>
    </w:p>
    <w:p w:rsidR="00314568" w:rsidRPr="00511C25" w:rsidRDefault="00314568" w:rsidP="00211BB6">
      <w:pPr>
        <w:jc w:val="both"/>
      </w:pPr>
    </w:p>
    <w:p w:rsidR="00B72827" w:rsidRPr="00511C25" w:rsidRDefault="00B72827" w:rsidP="00211BB6">
      <w:pPr>
        <w:tabs>
          <w:tab w:val="left" w:pos="360"/>
        </w:tabs>
        <w:jc w:val="both"/>
      </w:pPr>
    </w:p>
    <w:p w:rsidR="00B72827" w:rsidRPr="00511C25" w:rsidRDefault="00B72827" w:rsidP="00211BB6">
      <w:pPr>
        <w:tabs>
          <w:tab w:val="left" w:pos="360"/>
        </w:tabs>
        <w:jc w:val="both"/>
      </w:pPr>
    </w:p>
    <w:p w:rsidR="00EB0F75" w:rsidRPr="00511C25" w:rsidRDefault="00EB0F75" w:rsidP="00EB0F75">
      <w:pPr>
        <w:tabs>
          <w:tab w:val="left" w:pos="360"/>
        </w:tabs>
        <w:jc w:val="center"/>
      </w:pPr>
    </w:p>
    <w:p w:rsidR="00EB0F75" w:rsidRPr="00511C25" w:rsidRDefault="00EB0F75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246534" w:rsidRPr="00511C25" w:rsidRDefault="00246534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5E593B" w:rsidRPr="00511C25" w:rsidRDefault="005E593B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EB0F75" w:rsidRPr="00172F24" w:rsidRDefault="00EB0F75" w:rsidP="00CE0324">
      <w:pPr>
        <w:tabs>
          <w:tab w:val="left" w:pos="2797"/>
        </w:tabs>
        <w:jc w:val="center"/>
        <w:rPr>
          <w:sz w:val="44"/>
          <w:szCs w:val="44"/>
        </w:rPr>
      </w:pPr>
      <w:r w:rsidRPr="00172F24">
        <w:rPr>
          <w:sz w:val="44"/>
          <w:szCs w:val="44"/>
        </w:rPr>
        <w:t>Procesverbal</w:t>
      </w:r>
      <w:r w:rsidR="00CE0324" w:rsidRPr="00172F24">
        <w:rPr>
          <w:sz w:val="44"/>
          <w:szCs w:val="44"/>
        </w:rPr>
        <w:t xml:space="preserve"> i</w:t>
      </w:r>
      <w:r w:rsidR="00A638D4">
        <w:rPr>
          <w:bCs/>
          <w:sz w:val="44"/>
          <w:szCs w:val="44"/>
        </w:rPr>
        <w:t xml:space="preserve"> takimit publik</w:t>
      </w:r>
      <w:r w:rsidR="00CE0324" w:rsidRPr="00172F24">
        <w:rPr>
          <w:bCs/>
          <w:sz w:val="44"/>
          <w:szCs w:val="44"/>
        </w:rPr>
        <w:t xml:space="preserve"> me qytetarë</w:t>
      </w:r>
      <w:r w:rsidR="00CE0324" w:rsidRPr="00172F24">
        <w:rPr>
          <w:sz w:val="44"/>
          <w:szCs w:val="44"/>
        </w:rPr>
        <w:t xml:space="preserve"> për kërkesat e tyre dhe ecurinë e projekteve</w:t>
      </w:r>
    </w:p>
    <w:p w:rsidR="00EB0F75" w:rsidRPr="00172F24" w:rsidRDefault="00CE0324" w:rsidP="00C97508">
      <w:pPr>
        <w:pStyle w:val="Title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72F24">
        <w:rPr>
          <w:rFonts w:ascii="Times New Roman" w:hAnsi="Times New Roman" w:cs="Times New Roman"/>
          <w:sz w:val="44"/>
          <w:szCs w:val="44"/>
        </w:rPr>
        <w:t>n</w:t>
      </w:r>
      <w:r w:rsidR="00990A19" w:rsidRPr="00172F24">
        <w:rPr>
          <w:rFonts w:ascii="Times New Roman" w:hAnsi="Times New Roman" w:cs="Times New Roman"/>
          <w:sz w:val="44"/>
          <w:szCs w:val="44"/>
        </w:rPr>
        <w:t>ë</w:t>
      </w:r>
      <w:r w:rsidRPr="00172F24">
        <w:rPr>
          <w:rFonts w:ascii="Times New Roman" w:hAnsi="Times New Roman" w:cs="Times New Roman"/>
          <w:sz w:val="44"/>
          <w:szCs w:val="44"/>
        </w:rPr>
        <w:t xml:space="preserve"> </w:t>
      </w:r>
      <w:bookmarkStart w:id="0" w:name="_Hlk137113819"/>
      <w:r w:rsidR="00C97508" w:rsidRPr="00C97508">
        <w:rPr>
          <w:rFonts w:ascii="Times New Roman" w:hAnsi="Times New Roman" w:cs="Times New Roman"/>
          <w:b/>
          <w:sz w:val="44"/>
          <w:szCs w:val="44"/>
        </w:rPr>
        <w:t>Krushë e Madhe, Celinë, Nagac, Hoçë e Vogël, Brestoc</w:t>
      </w:r>
      <w:bookmarkEnd w:id="0"/>
    </w:p>
    <w:p w:rsidR="00EB0F75" w:rsidRPr="00172F24" w:rsidRDefault="00EB0F75" w:rsidP="00EB0F75">
      <w:pPr>
        <w:rPr>
          <w:sz w:val="44"/>
          <w:szCs w:val="44"/>
        </w:rPr>
      </w:pPr>
    </w:p>
    <w:p w:rsidR="00211AF9" w:rsidRPr="00172F24" w:rsidRDefault="00211AF9" w:rsidP="00211AF9">
      <w:pPr>
        <w:rPr>
          <w:sz w:val="44"/>
          <w:szCs w:val="44"/>
        </w:rPr>
      </w:pPr>
    </w:p>
    <w:p w:rsidR="00211AF9" w:rsidRPr="00511C25" w:rsidRDefault="00211AF9" w:rsidP="00211AF9"/>
    <w:p w:rsidR="00211AF9" w:rsidRPr="00511C25" w:rsidRDefault="00211AF9" w:rsidP="00211AF9"/>
    <w:p w:rsidR="00211AF9" w:rsidRPr="00511C25" w:rsidRDefault="00211AF9" w:rsidP="00211AF9"/>
    <w:p w:rsidR="00211AF9" w:rsidRPr="00511C25" w:rsidRDefault="00211AF9" w:rsidP="00211AF9"/>
    <w:p w:rsidR="00211BB6" w:rsidRPr="00511C25" w:rsidRDefault="00211BB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91FEA" w:rsidRPr="00511C25" w:rsidRDefault="00291FEA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CE0324" w:rsidRDefault="00CE0324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172F24" w:rsidRDefault="00172F24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172F24" w:rsidRDefault="00172F24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172F24" w:rsidRPr="00511C25" w:rsidRDefault="00172F24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CE0324" w:rsidRPr="00511C25" w:rsidRDefault="00CE0324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11AF9" w:rsidRPr="00511C25" w:rsidRDefault="00211AF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55D43" w:rsidRPr="00511C25" w:rsidRDefault="00255D43" w:rsidP="00255D43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6"/>
          <w:szCs w:val="36"/>
          <w:lang w:val="sq-AL"/>
        </w:rPr>
      </w:pPr>
      <w:r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6"/>
          <w:szCs w:val="36"/>
          <w:lang w:val="sq-AL"/>
        </w:rPr>
        <w:lastRenderedPageBreak/>
        <w:t>INFORMATË RRETH NJOFTIMEVE</w:t>
      </w:r>
    </w:p>
    <w:p w:rsidR="00027A13" w:rsidRPr="00511C25" w:rsidRDefault="00027A13" w:rsidP="00211BB6">
      <w:pPr>
        <w:shd w:val="clear" w:color="auto" w:fill="FFFFFF"/>
        <w:spacing w:before="300" w:after="150"/>
        <w:jc w:val="both"/>
        <w:outlineLvl w:val="1"/>
        <w:rPr>
          <w:bCs/>
          <w:color w:val="212121"/>
          <w:lang w:val="en-US" w:eastAsia="en-US"/>
        </w:rPr>
      </w:pPr>
      <w:proofErr w:type="spellStart"/>
      <w:r w:rsidRPr="00511C25">
        <w:rPr>
          <w:bCs/>
          <w:color w:val="212121"/>
          <w:lang w:val="en-US" w:eastAsia="en-US"/>
        </w:rPr>
        <w:t>Njoftimi</w:t>
      </w:r>
      <w:proofErr w:type="spellEnd"/>
      <w:r w:rsidRPr="00511C25">
        <w:rPr>
          <w:bCs/>
          <w:color w:val="212121"/>
          <w:lang w:val="en-US" w:eastAsia="en-US"/>
        </w:rPr>
        <w:t xml:space="preserve"> </w:t>
      </w:r>
      <w:proofErr w:type="spellStart"/>
      <w:r w:rsidRPr="00511C25">
        <w:rPr>
          <w:bCs/>
          <w:color w:val="212121"/>
          <w:lang w:val="en-US" w:eastAsia="en-US"/>
        </w:rPr>
        <w:t>për</w:t>
      </w:r>
      <w:proofErr w:type="spellEnd"/>
      <w:r w:rsidRPr="00511C25">
        <w:rPr>
          <w:bCs/>
          <w:color w:val="212121"/>
          <w:lang w:val="en-US" w:eastAsia="en-US"/>
        </w:rPr>
        <w:t xml:space="preserve"> </w:t>
      </w:r>
      <w:proofErr w:type="spellStart"/>
      <w:r w:rsidRPr="00511C25">
        <w:rPr>
          <w:bCs/>
          <w:color w:val="212121"/>
          <w:lang w:val="en-US" w:eastAsia="en-US"/>
        </w:rPr>
        <w:t>organizimin</w:t>
      </w:r>
      <w:proofErr w:type="spellEnd"/>
      <w:r w:rsidRPr="00511C25">
        <w:rPr>
          <w:bCs/>
          <w:color w:val="212121"/>
          <w:lang w:val="en-US" w:eastAsia="en-US"/>
        </w:rPr>
        <w:t xml:space="preserve"> e </w:t>
      </w:r>
      <w:r w:rsidR="00F03794">
        <w:rPr>
          <w:bCs/>
          <w:color w:val="212121"/>
          <w:lang w:eastAsia="en-US"/>
        </w:rPr>
        <w:t>takimit publik</w:t>
      </w:r>
      <w:r w:rsidR="00CE0324" w:rsidRPr="00511C25">
        <w:rPr>
          <w:bCs/>
          <w:color w:val="212121"/>
          <w:lang w:eastAsia="en-US"/>
        </w:rPr>
        <w:t xml:space="preserve"> me qytetarë për kërkesat e tyre dhe ecurinë e projekteve</w:t>
      </w:r>
      <w:r w:rsidR="00957873" w:rsidRPr="00511C25">
        <w:rPr>
          <w:bCs/>
          <w:color w:val="212121"/>
          <w:lang w:val="en-US" w:eastAsia="en-US"/>
        </w:rPr>
        <w:t xml:space="preserve">, u </w:t>
      </w:r>
      <w:proofErr w:type="spellStart"/>
      <w:r w:rsidR="00957873" w:rsidRPr="00511C25">
        <w:rPr>
          <w:bCs/>
          <w:color w:val="212121"/>
          <w:lang w:val="en-US" w:eastAsia="en-US"/>
        </w:rPr>
        <w:t>publikua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me </w:t>
      </w:r>
      <w:proofErr w:type="spellStart"/>
      <w:r w:rsidR="00957873" w:rsidRPr="00511C25">
        <w:rPr>
          <w:bCs/>
          <w:color w:val="212121"/>
          <w:lang w:val="en-US" w:eastAsia="en-US"/>
        </w:rPr>
        <w:t>datë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: </w:t>
      </w:r>
      <w:r w:rsidR="004C3052">
        <w:rPr>
          <w:bCs/>
          <w:color w:val="212121"/>
          <w:lang w:val="en-US" w:eastAsia="en-US"/>
        </w:rPr>
        <w:t>1</w:t>
      </w:r>
      <w:r w:rsidR="004C2FE9">
        <w:rPr>
          <w:bCs/>
          <w:color w:val="212121"/>
          <w:lang w:val="en-US" w:eastAsia="en-US"/>
        </w:rPr>
        <w:t>8</w:t>
      </w:r>
      <w:r w:rsidR="004C3052">
        <w:rPr>
          <w:bCs/>
          <w:color w:val="212121"/>
          <w:lang w:val="en-US" w:eastAsia="en-US"/>
        </w:rPr>
        <w:t>.5.2023</w:t>
      </w:r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në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ueb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faqen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e </w:t>
      </w:r>
      <w:proofErr w:type="spellStart"/>
      <w:r w:rsidR="00957873" w:rsidRPr="00511C25">
        <w:rPr>
          <w:bCs/>
          <w:color w:val="212121"/>
          <w:lang w:val="en-US" w:eastAsia="en-US"/>
        </w:rPr>
        <w:t>komunës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së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Rahovecit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, </w:t>
      </w:r>
      <w:proofErr w:type="spellStart"/>
      <w:r w:rsidR="00E02E75" w:rsidRPr="00511C25">
        <w:rPr>
          <w:bCs/>
          <w:color w:val="212121"/>
          <w:lang w:val="en-US" w:eastAsia="en-US"/>
        </w:rPr>
        <w:t>në</w:t>
      </w:r>
      <w:proofErr w:type="spellEnd"/>
      <w:r w:rsidR="00E02E75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E02E75" w:rsidRPr="00511C25">
        <w:rPr>
          <w:bCs/>
          <w:color w:val="212121"/>
          <w:lang w:val="en-US" w:eastAsia="en-US"/>
        </w:rPr>
        <w:t>të</w:t>
      </w:r>
      <w:proofErr w:type="spellEnd"/>
      <w:r w:rsidR="00E02E75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E02E75" w:rsidRPr="00511C25">
        <w:rPr>
          <w:bCs/>
          <w:color w:val="212121"/>
          <w:lang w:val="en-US" w:eastAsia="en-US"/>
        </w:rPr>
        <w:t>dy</w:t>
      </w:r>
      <w:proofErr w:type="spellEnd"/>
      <w:r w:rsidR="00E02E75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E02E75" w:rsidRPr="00511C25">
        <w:rPr>
          <w:bCs/>
          <w:color w:val="212121"/>
          <w:lang w:val="en-US" w:eastAsia="en-US"/>
        </w:rPr>
        <w:t>gjuhët</w:t>
      </w:r>
      <w:proofErr w:type="spellEnd"/>
      <w:r w:rsidR="00E02E75" w:rsidRPr="00511C25">
        <w:rPr>
          <w:bCs/>
          <w:color w:val="212121"/>
          <w:lang w:val="en-US" w:eastAsia="en-US"/>
        </w:rPr>
        <w:t xml:space="preserve">, </w:t>
      </w:r>
      <w:proofErr w:type="spellStart"/>
      <w:r w:rsidR="006D4806" w:rsidRPr="00511C25">
        <w:rPr>
          <w:bCs/>
          <w:color w:val="212121"/>
          <w:lang w:val="en-US" w:eastAsia="en-US"/>
        </w:rPr>
        <w:t>në</w:t>
      </w:r>
      <w:proofErr w:type="spellEnd"/>
      <w:r w:rsidR="006D4806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6D4806" w:rsidRPr="00511C25">
        <w:rPr>
          <w:bCs/>
          <w:color w:val="212121"/>
          <w:lang w:val="en-US" w:eastAsia="en-US"/>
        </w:rPr>
        <w:t>këtë</w:t>
      </w:r>
      <w:proofErr w:type="spellEnd"/>
      <w:r w:rsidR="006D4806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6D4806" w:rsidRPr="00511C25">
        <w:rPr>
          <w:bCs/>
          <w:color w:val="212121"/>
          <w:lang w:val="en-US" w:eastAsia="en-US"/>
        </w:rPr>
        <w:t>vegëz</w:t>
      </w:r>
      <w:proofErr w:type="spellEnd"/>
      <w:r w:rsidR="006D4806" w:rsidRPr="00511C25">
        <w:rPr>
          <w:bCs/>
          <w:color w:val="212121"/>
          <w:lang w:val="en-US" w:eastAsia="en-US"/>
        </w:rPr>
        <w:t xml:space="preserve">: </w:t>
      </w:r>
      <w:hyperlink r:id="rId14" w:history="1">
        <w:r w:rsidR="00C97508" w:rsidRPr="00EC3F1F">
          <w:rPr>
            <w:rStyle w:val="Hyperlink"/>
          </w:rPr>
          <w:t>https://kk.rks-gov.net/rahovec/wp-content/uploads/sites/23/2023/05/NJOFTIM-TAKIMET-ME-QYTETAR-KRUSHE-MADHE-CELINENAGAC-HOCE-E-VOGEL-BRESTOC.pdf</w:t>
        </w:r>
      </w:hyperlink>
      <w:r w:rsidR="00C97508">
        <w:t xml:space="preserve"> </w:t>
      </w:r>
      <w:r w:rsidR="00BB1B78">
        <w:rPr>
          <w:bCs/>
          <w:color w:val="212121"/>
          <w:lang w:val="en-US" w:eastAsia="en-US"/>
        </w:rPr>
        <w:t xml:space="preserve">, </w:t>
      </w:r>
      <w:proofErr w:type="spellStart"/>
      <w:r w:rsidR="00957873" w:rsidRPr="00511C25">
        <w:rPr>
          <w:bCs/>
          <w:color w:val="212121"/>
          <w:lang w:val="en-US" w:eastAsia="en-US"/>
        </w:rPr>
        <w:t>në</w:t>
      </w:r>
      <w:proofErr w:type="spellEnd"/>
      <w:r w:rsidR="00F106A5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F106A5" w:rsidRPr="00511C25">
        <w:rPr>
          <w:bCs/>
          <w:color w:val="212121"/>
          <w:lang w:val="en-US" w:eastAsia="en-US"/>
        </w:rPr>
        <w:t>harmoni</w:t>
      </w:r>
      <w:proofErr w:type="spellEnd"/>
      <w:r w:rsidR="00F106A5" w:rsidRPr="00511C25">
        <w:rPr>
          <w:bCs/>
          <w:color w:val="212121"/>
          <w:lang w:val="en-US" w:eastAsia="en-US"/>
        </w:rPr>
        <w:t xml:space="preserve"> me </w:t>
      </w:r>
      <w:proofErr w:type="spellStart"/>
      <w:r w:rsidR="00957873" w:rsidRPr="00511C25">
        <w:rPr>
          <w:bCs/>
          <w:color w:val="212121"/>
          <w:lang w:val="en-US" w:eastAsia="en-US"/>
        </w:rPr>
        <w:t>afatet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ligjore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që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i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përcakton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Udhëzimi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Administrativ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, </w:t>
      </w:r>
      <w:proofErr w:type="spellStart"/>
      <w:r w:rsidR="00957873" w:rsidRPr="00511C25">
        <w:rPr>
          <w:bCs/>
          <w:color w:val="212121"/>
          <w:lang w:val="en-US" w:eastAsia="en-US"/>
        </w:rPr>
        <w:t>si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vijon</w:t>
      </w:r>
      <w:proofErr w:type="spellEnd"/>
      <w:r w:rsidR="00957873" w:rsidRPr="00511C25">
        <w:rPr>
          <w:bCs/>
          <w:color w:val="212121"/>
          <w:lang w:val="en-US" w:eastAsia="en-US"/>
        </w:rPr>
        <w:t>:</w:t>
      </w:r>
    </w:p>
    <w:p w:rsidR="00027A13" w:rsidRPr="00511C25" w:rsidRDefault="00027A13" w:rsidP="00211BB6">
      <w:pPr>
        <w:jc w:val="both"/>
      </w:pPr>
    </w:p>
    <w:p w:rsidR="00957873" w:rsidRDefault="00CE0324" w:rsidP="00211BB6">
      <w:pPr>
        <w:jc w:val="both"/>
        <w:rPr>
          <w:i/>
          <w:color w:val="333333"/>
          <w:shd w:val="clear" w:color="auto" w:fill="FFFFFF"/>
        </w:rPr>
      </w:pPr>
      <w:r w:rsidRPr="00511C25">
        <w:rPr>
          <w:i/>
          <w:color w:val="333333"/>
          <w:shd w:val="clear" w:color="auto" w:fill="FFFFFF"/>
        </w:rPr>
        <w:t>Në</w:t>
      </w:r>
      <w:r w:rsidRPr="00511C25">
        <w:rPr>
          <w:bCs/>
          <w:i/>
          <w:color w:val="333333"/>
          <w:shd w:val="clear" w:color="auto" w:fill="FFFFFF"/>
        </w:rPr>
        <w:t xml:space="preserve"> mbështetje të nenit 68, paragrafi 68.1 i Ligjit Nr.03L-40 për Vetëqeverisje Lokale të Republikës së Kosovës (Gazeta zyrtare e Republikës së Kosovës Nr.28/2008), nenit 17 dhe nenit 18 paragrafi 1, pika 1.7, të Statutit të Komunës së Rahovecit Nr. 1005, të datës: 29.03.2017, Udhëzimit Administrativ (MAPL) Nr.06/2018 për Standardet Minimale të Konsultimet Publike në Komuna, kryetari i Komunës, Smajl Latifi organizon takime publike me qytetarë</w:t>
      </w:r>
      <w:r w:rsidRPr="00511C25">
        <w:rPr>
          <w:i/>
          <w:color w:val="333333"/>
          <w:shd w:val="clear" w:color="auto" w:fill="FFFFFF"/>
        </w:rPr>
        <w:t xml:space="preserve"> për kërkesat e tyre dhe ecurinë e projekteve në fshatra dhe vendbanime të komunës së Rahovecit.</w:t>
      </w:r>
    </w:p>
    <w:p w:rsidR="004E4D0D" w:rsidRDefault="004E4D0D" w:rsidP="00211BB6">
      <w:pPr>
        <w:jc w:val="both"/>
        <w:rPr>
          <w:i/>
          <w:color w:val="333333"/>
          <w:shd w:val="clear" w:color="auto" w:fill="FFFFFF"/>
        </w:rPr>
      </w:pPr>
    </w:p>
    <w:p w:rsidR="00CE0324" w:rsidRPr="00511C25" w:rsidRDefault="00CE0324" w:rsidP="00211BB6">
      <w:pPr>
        <w:jc w:val="both"/>
        <w:rPr>
          <w:rStyle w:val="Strong"/>
          <w:b w:val="0"/>
          <w:shd w:val="clear" w:color="auto" w:fill="FFFFFF"/>
        </w:rPr>
      </w:pPr>
    </w:p>
    <w:p w:rsidR="006A545A" w:rsidRDefault="00957873" w:rsidP="0020239D">
      <w:pPr>
        <w:shd w:val="clear" w:color="auto" w:fill="FFFFFF"/>
        <w:spacing w:before="300" w:after="150"/>
        <w:jc w:val="both"/>
        <w:outlineLvl w:val="1"/>
      </w:pPr>
      <w:r w:rsidRPr="00511C25">
        <w:rPr>
          <w:rStyle w:val="Strong"/>
          <w:b w:val="0"/>
          <w:shd w:val="clear" w:color="auto" w:fill="FFFFFF"/>
        </w:rPr>
        <w:t>Me qëllim të rritjes</w:t>
      </w:r>
      <w:r w:rsidR="00CD2370" w:rsidRPr="00511C25">
        <w:rPr>
          <w:rStyle w:val="Strong"/>
          <w:b w:val="0"/>
          <w:shd w:val="clear" w:color="auto" w:fill="FFFFFF"/>
        </w:rPr>
        <w:t xml:space="preserve"> së nivelit të transparencës e</w:t>
      </w:r>
      <w:r w:rsidRPr="00511C25">
        <w:rPr>
          <w:rStyle w:val="Strong"/>
          <w:b w:val="0"/>
          <w:shd w:val="clear" w:color="auto" w:fill="FFFFFF"/>
        </w:rPr>
        <w:t xml:space="preserve"> </w:t>
      </w:r>
      <w:r w:rsidR="00C86145" w:rsidRPr="00511C25">
        <w:rPr>
          <w:rStyle w:val="Strong"/>
          <w:b w:val="0"/>
          <w:shd w:val="clear" w:color="auto" w:fill="FFFFFF"/>
        </w:rPr>
        <w:t xml:space="preserve">llogaridhënies </w:t>
      </w:r>
      <w:r w:rsidR="00CD2370" w:rsidRPr="00511C25">
        <w:rPr>
          <w:rStyle w:val="Strong"/>
          <w:b w:val="0"/>
          <w:shd w:val="clear" w:color="auto" w:fill="FFFFFF"/>
        </w:rPr>
        <w:t xml:space="preserve">dhe </w:t>
      </w:r>
      <w:r w:rsidRPr="00511C25">
        <w:rPr>
          <w:rStyle w:val="Strong"/>
          <w:b w:val="0"/>
          <w:shd w:val="clear" w:color="auto" w:fill="FFFFFF"/>
        </w:rPr>
        <w:t xml:space="preserve">për t’i mbajtur sa më të informuar banorët e komunës së Rahovecit, rreth orarit dhe vendit të mbajtjes së </w:t>
      </w:r>
      <w:r w:rsidR="0020239D" w:rsidRPr="00511C25">
        <w:rPr>
          <w:rStyle w:val="Strong"/>
          <w:b w:val="0"/>
          <w:shd w:val="clear" w:color="auto" w:fill="FFFFFF"/>
        </w:rPr>
        <w:t>takimeve publike</w:t>
      </w:r>
      <w:r w:rsidRPr="00511C25">
        <w:rPr>
          <w:rStyle w:val="Strong"/>
          <w:b w:val="0"/>
          <w:shd w:val="clear" w:color="auto" w:fill="FFFFFF"/>
        </w:rPr>
        <w:t xml:space="preserve">, janë bërë me kohë planifikimet dhe është publikuar me kohë kalendari i </w:t>
      </w:r>
      <w:r w:rsidR="0020239D" w:rsidRPr="00511C25">
        <w:rPr>
          <w:rStyle w:val="Strong"/>
          <w:b w:val="0"/>
          <w:shd w:val="clear" w:color="auto" w:fill="FFFFFF"/>
        </w:rPr>
        <w:t>takimeve publike</w:t>
      </w:r>
      <w:r w:rsidRPr="00511C25">
        <w:rPr>
          <w:rStyle w:val="Strong"/>
          <w:b w:val="0"/>
          <w:shd w:val="clear" w:color="auto" w:fill="FFFFFF"/>
        </w:rPr>
        <w:t xml:space="preserve"> për në vendbanimet e komunës së R</w:t>
      </w:r>
      <w:r w:rsidR="006A20AE" w:rsidRPr="00511C25">
        <w:rPr>
          <w:rStyle w:val="Strong"/>
          <w:b w:val="0"/>
          <w:shd w:val="clear" w:color="auto" w:fill="FFFFFF"/>
        </w:rPr>
        <w:t xml:space="preserve">ahovecit në këtë </w:t>
      </w:r>
      <w:proofErr w:type="spellStart"/>
      <w:r w:rsidR="006A20AE" w:rsidRPr="00511C25">
        <w:rPr>
          <w:rStyle w:val="Strong"/>
          <w:b w:val="0"/>
          <w:shd w:val="clear" w:color="auto" w:fill="FFFFFF"/>
        </w:rPr>
        <w:t>vegëz</w:t>
      </w:r>
      <w:proofErr w:type="spellEnd"/>
      <w:r w:rsidR="006A20AE" w:rsidRPr="00511C25">
        <w:rPr>
          <w:rStyle w:val="Strong"/>
          <w:b w:val="0"/>
          <w:shd w:val="clear" w:color="auto" w:fill="FFFFFF"/>
        </w:rPr>
        <w:t>:</w:t>
      </w:r>
      <w:r w:rsidR="00CD2370" w:rsidRPr="00511C25"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Kalendari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për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organizimin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e </w:t>
      </w:r>
      <w:r w:rsidR="0020239D" w:rsidRPr="00511C25">
        <w:rPr>
          <w:bCs/>
          <w:color w:val="212121"/>
          <w:lang w:eastAsia="en-US"/>
        </w:rPr>
        <w:t>takimeve publike me qytetarë për kërkesat e tyre dhe ecurinë e projekteve</w:t>
      </w:r>
      <w:r w:rsidR="0046699B">
        <w:rPr>
          <w:bCs/>
          <w:color w:val="212121"/>
          <w:lang w:val="en-US" w:eastAsia="en-US"/>
        </w:rPr>
        <w:t xml:space="preserve">, u </w:t>
      </w:r>
      <w:proofErr w:type="spellStart"/>
      <w:r w:rsidR="0046699B">
        <w:rPr>
          <w:bCs/>
          <w:color w:val="212121"/>
          <w:lang w:val="en-US" w:eastAsia="en-US"/>
        </w:rPr>
        <w:t>publikua</w:t>
      </w:r>
      <w:proofErr w:type="spellEnd"/>
      <w:r w:rsidR="0046699B">
        <w:rPr>
          <w:bCs/>
          <w:color w:val="212121"/>
          <w:lang w:val="en-US" w:eastAsia="en-US"/>
        </w:rPr>
        <w:t xml:space="preserve"> me </w:t>
      </w:r>
      <w:proofErr w:type="spellStart"/>
      <w:r w:rsidR="0046699B">
        <w:rPr>
          <w:bCs/>
          <w:color w:val="212121"/>
          <w:lang w:val="en-US" w:eastAsia="en-US"/>
        </w:rPr>
        <w:t>datë</w:t>
      </w:r>
      <w:proofErr w:type="spellEnd"/>
      <w:r w:rsidR="0046699B">
        <w:rPr>
          <w:bCs/>
          <w:color w:val="212121"/>
          <w:lang w:val="en-US" w:eastAsia="en-US"/>
        </w:rPr>
        <w:t>: 18.5.2023</w:t>
      </w:r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në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të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dy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gjuhët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, </w:t>
      </w:r>
      <w:proofErr w:type="spellStart"/>
      <w:r w:rsidR="0020239D" w:rsidRPr="00511C25">
        <w:rPr>
          <w:bCs/>
          <w:color w:val="212121"/>
          <w:lang w:val="en-US" w:eastAsia="en-US"/>
        </w:rPr>
        <w:t>në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këtë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link:</w:t>
      </w:r>
      <w:r w:rsidR="0020239D" w:rsidRPr="00511C25">
        <w:t xml:space="preserve"> </w:t>
      </w:r>
    </w:p>
    <w:p w:rsidR="00957873" w:rsidRDefault="00C70171" w:rsidP="0020239D">
      <w:pPr>
        <w:shd w:val="clear" w:color="auto" w:fill="FFFFFF"/>
        <w:spacing w:before="300" w:after="150"/>
        <w:jc w:val="both"/>
        <w:outlineLvl w:val="1"/>
      </w:pPr>
      <w:hyperlink r:id="rId15" w:history="1">
        <w:r w:rsidR="006A545A" w:rsidRPr="006F2748">
          <w:rPr>
            <w:rStyle w:val="Hyperlink"/>
          </w:rPr>
          <w:t>https://kk.rks-gov.net/rahovec/wp-content/uploads/sites/23/2023/05/Kalendari-i-takimeve-me-qytetare.pdf</w:t>
        </w:r>
      </w:hyperlink>
    </w:p>
    <w:p w:rsidR="009F4F93" w:rsidRPr="00511C25" w:rsidRDefault="009F4F93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F106A5" w:rsidRPr="00511C25" w:rsidRDefault="009F4F93" w:rsidP="00211BB6">
      <w:pPr>
        <w:jc w:val="both"/>
        <w:rPr>
          <w:rStyle w:val="Strong"/>
          <w:b w:val="0"/>
          <w:shd w:val="clear" w:color="auto" w:fill="FFFFFF"/>
        </w:rPr>
      </w:pPr>
      <w:r w:rsidRPr="00511C25">
        <w:rPr>
          <w:rStyle w:val="Strong"/>
          <w:b w:val="0"/>
          <w:shd w:val="clear" w:color="auto" w:fill="FFFFFF"/>
        </w:rPr>
        <w:t>Poashtu</w:t>
      </w:r>
      <w:r w:rsidR="006A20AE" w:rsidRPr="00511C25">
        <w:rPr>
          <w:rStyle w:val="Strong"/>
          <w:b w:val="0"/>
          <w:shd w:val="clear" w:color="auto" w:fill="FFFFFF"/>
        </w:rPr>
        <w:t>,</w:t>
      </w:r>
      <w:r w:rsidRPr="00511C25">
        <w:rPr>
          <w:rStyle w:val="Strong"/>
          <w:b w:val="0"/>
          <w:shd w:val="clear" w:color="auto" w:fill="FFFFFF"/>
        </w:rPr>
        <w:t xml:space="preserve"> bazuar në afatet ligjore </w:t>
      </w:r>
      <w:r w:rsidR="00BF1CCA" w:rsidRPr="00511C25">
        <w:rPr>
          <w:rStyle w:val="Strong"/>
          <w:b w:val="0"/>
          <w:shd w:val="clear" w:color="auto" w:fill="FFFFFF"/>
        </w:rPr>
        <w:t>janë njoftuar me kohë banorët e secilit vendb</w:t>
      </w:r>
      <w:r w:rsidR="00AB4BC7">
        <w:rPr>
          <w:rStyle w:val="Strong"/>
          <w:b w:val="0"/>
          <w:shd w:val="clear" w:color="auto" w:fill="FFFFFF"/>
        </w:rPr>
        <w:t>anim rreth mbajtjes së takimeve</w:t>
      </w:r>
      <w:r w:rsidR="00BF1CCA" w:rsidRPr="00511C25">
        <w:rPr>
          <w:rStyle w:val="Strong"/>
          <w:b w:val="0"/>
          <w:shd w:val="clear" w:color="auto" w:fill="FFFFFF"/>
        </w:rPr>
        <w:t xml:space="preserve"> </w:t>
      </w:r>
      <w:r w:rsidR="00CD2370" w:rsidRPr="00511C25">
        <w:rPr>
          <w:rStyle w:val="Strong"/>
          <w:b w:val="0"/>
          <w:shd w:val="clear" w:color="auto" w:fill="FFFFFF"/>
        </w:rPr>
        <w:t>me anë të publikimit të</w:t>
      </w:r>
      <w:r w:rsidR="00E02E75" w:rsidRPr="00511C25">
        <w:rPr>
          <w:rStyle w:val="Strong"/>
          <w:b w:val="0"/>
          <w:shd w:val="clear" w:color="auto" w:fill="FFFFFF"/>
        </w:rPr>
        <w:t xml:space="preserve"> </w:t>
      </w:r>
      <w:r w:rsidR="00D3580E" w:rsidRPr="00511C25">
        <w:rPr>
          <w:rStyle w:val="Strong"/>
          <w:b w:val="0"/>
          <w:shd w:val="clear" w:color="auto" w:fill="FFFFFF"/>
        </w:rPr>
        <w:t>secilit njoftim</w:t>
      </w:r>
      <w:r w:rsidR="009E506C" w:rsidRPr="00511C25">
        <w:rPr>
          <w:rStyle w:val="Strong"/>
          <w:b w:val="0"/>
          <w:shd w:val="clear" w:color="auto" w:fill="FFFFFF"/>
        </w:rPr>
        <w:t xml:space="preserve"> veç e veç</w:t>
      </w:r>
      <w:r w:rsidR="00D3580E" w:rsidRPr="00511C25">
        <w:rPr>
          <w:rStyle w:val="Strong"/>
          <w:b w:val="0"/>
          <w:shd w:val="clear" w:color="auto" w:fill="FFFFFF"/>
        </w:rPr>
        <w:t>, për secil</w:t>
      </w:r>
      <w:r w:rsidR="0020239D" w:rsidRPr="00511C25">
        <w:rPr>
          <w:rStyle w:val="Strong"/>
          <w:b w:val="0"/>
          <w:shd w:val="clear" w:color="auto" w:fill="FFFFFF"/>
        </w:rPr>
        <w:t>ën ditë të takimit</w:t>
      </w:r>
      <w:r w:rsidR="00D3580E" w:rsidRPr="00511C25">
        <w:rPr>
          <w:rStyle w:val="Strong"/>
          <w:b w:val="0"/>
          <w:shd w:val="clear" w:color="auto" w:fill="FFFFFF"/>
        </w:rPr>
        <w:t>,</w:t>
      </w:r>
      <w:r w:rsidR="00E02E75" w:rsidRPr="00511C25">
        <w:rPr>
          <w:rStyle w:val="Strong"/>
          <w:b w:val="0"/>
          <w:shd w:val="clear" w:color="auto" w:fill="FFFFFF"/>
        </w:rPr>
        <w:t xml:space="preserve"> </w:t>
      </w:r>
      <w:r w:rsidR="00CD2370" w:rsidRPr="00511C25">
        <w:rPr>
          <w:rStyle w:val="Strong"/>
          <w:b w:val="0"/>
          <w:shd w:val="clear" w:color="auto" w:fill="FFFFFF"/>
        </w:rPr>
        <w:t xml:space="preserve">në ueb faqe të komunës, </w:t>
      </w:r>
      <w:r w:rsidR="00E02E75" w:rsidRPr="00511C25">
        <w:rPr>
          <w:rStyle w:val="Strong"/>
          <w:b w:val="0"/>
          <w:shd w:val="clear" w:color="auto" w:fill="FFFFFF"/>
        </w:rPr>
        <w:t>shtatë ditë para mbajt</w:t>
      </w:r>
      <w:r w:rsidR="00D3580E" w:rsidRPr="00511C25">
        <w:rPr>
          <w:rStyle w:val="Strong"/>
          <w:b w:val="0"/>
          <w:shd w:val="clear" w:color="auto" w:fill="FFFFFF"/>
        </w:rPr>
        <w:t>jes së dëgjimit në atë vendbanim</w:t>
      </w:r>
      <w:r w:rsidR="00E02E75" w:rsidRPr="00511C25">
        <w:rPr>
          <w:rStyle w:val="Strong"/>
          <w:b w:val="0"/>
          <w:shd w:val="clear" w:color="auto" w:fill="FFFFFF"/>
        </w:rPr>
        <w:t>.</w:t>
      </w:r>
      <w:r w:rsidR="00211AF9" w:rsidRPr="00511C25">
        <w:rPr>
          <w:rStyle w:val="Strong"/>
          <w:b w:val="0"/>
          <w:shd w:val="clear" w:color="auto" w:fill="FFFFFF"/>
        </w:rPr>
        <w:t xml:space="preserve">  </w:t>
      </w:r>
    </w:p>
    <w:p w:rsidR="00A06FFE" w:rsidRPr="00511C25" w:rsidRDefault="00A06FFE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C86145" w:rsidRPr="00511C25" w:rsidRDefault="00C86145" w:rsidP="00211BB6">
      <w:pPr>
        <w:jc w:val="both"/>
        <w:rPr>
          <w:rStyle w:val="Strong"/>
          <w:b w:val="0"/>
          <w:color w:val="000000" w:themeColor="text1"/>
          <w:shd w:val="clear" w:color="auto" w:fill="FFFFFF"/>
        </w:rPr>
      </w:pPr>
      <w:r w:rsidRPr="00511C25">
        <w:rPr>
          <w:rStyle w:val="Strong"/>
          <w:b w:val="0"/>
          <w:color w:val="000000" w:themeColor="text1"/>
          <w:shd w:val="clear" w:color="auto" w:fill="FFFFFF"/>
        </w:rPr>
        <w:t>Njoftimet përveç që janë publik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>uar në uebfaqe të komunës, në Plat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formën për Konsultime Publike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, </w:t>
      </w:r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>në rrjetin social F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 xml:space="preserve">acebook, njoftimet u janë dërguar 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edhe 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 xml:space="preserve">kryetarëve të këshillave të fshatrave 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>d</w:t>
      </w:r>
      <w:r w:rsidR="008547D1" w:rsidRPr="00511C25">
        <w:rPr>
          <w:rStyle w:val="Strong"/>
          <w:b w:val="0"/>
          <w:color w:val="000000" w:themeColor="text1"/>
          <w:shd w:val="clear" w:color="auto" w:fill="FFFFFF"/>
        </w:rPr>
        <w:t>he lagjeve urbane përmes rrjeteve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 social</w:t>
      </w:r>
      <w:r w:rsidR="008547D1" w:rsidRPr="00511C25">
        <w:rPr>
          <w:rStyle w:val="Strong"/>
          <w:b w:val="0"/>
          <w:color w:val="000000" w:themeColor="text1"/>
          <w:shd w:val="clear" w:color="auto" w:fill="FFFFFF"/>
        </w:rPr>
        <w:t>e</w:t>
      </w:r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 xml:space="preserve"> V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iber.</w:t>
      </w:r>
    </w:p>
    <w:p w:rsidR="00F106A5" w:rsidRPr="00511C25" w:rsidRDefault="00F106A5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661AB1" w:rsidRDefault="00661AB1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661AB1" w:rsidRPr="00511C25" w:rsidRDefault="00661AB1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A62828" w:rsidRPr="00511C25" w:rsidRDefault="00AA7570" w:rsidP="00A62828">
      <w:pPr>
        <w:tabs>
          <w:tab w:val="left" w:pos="7685"/>
        </w:tabs>
        <w:jc w:val="both"/>
        <w:rPr>
          <w:bCs/>
          <w:color w:val="333333"/>
          <w:shd w:val="clear" w:color="auto" w:fill="FFFFFF"/>
          <w:lang w:val="en-US"/>
        </w:rPr>
      </w:pPr>
      <w:r w:rsidRPr="00511C25">
        <w:rPr>
          <w:rStyle w:val="Strong"/>
          <w:b w:val="0"/>
          <w:color w:val="333333"/>
          <w:shd w:val="clear" w:color="auto" w:fill="FFFFFF"/>
          <w:lang w:val="en-US"/>
        </w:rPr>
        <w:tab/>
      </w:r>
    </w:p>
    <w:p w:rsidR="00A62828" w:rsidRPr="00511C25" w:rsidRDefault="00427877" w:rsidP="00A62828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</w:rPr>
      </w:pPr>
      <w:r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lastRenderedPageBreak/>
        <w:t xml:space="preserve">TAKIMI PUBLIK NË </w:t>
      </w:r>
      <w:r w:rsidR="00C97508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KRUSHË E MADHE, CELINË, NAGAC, HOÇË E  VOGËL DHE BRESTOC</w:t>
      </w:r>
    </w:p>
    <w:p w:rsidR="006622DA" w:rsidRDefault="006622DA" w:rsidP="00072E8D">
      <w:pPr>
        <w:spacing w:line="360" w:lineRule="auto"/>
        <w:jc w:val="both"/>
        <w:rPr>
          <w:bCs/>
          <w:color w:val="212121"/>
        </w:rPr>
      </w:pPr>
      <w:r w:rsidRPr="00511C25">
        <w:rPr>
          <w:bCs/>
          <w:color w:val="212121"/>
        </w:rPr>
        <w:t>Më datë</w:t>
      </w:r>
      <w:r w:rsidR="005517E2">
        <w:rPr>
          <w:b/>
          <w:bCs/>
          <w:color w:val="212121"/>
        </w:rPr>
        <w:t xml:space="preserve">: </w:t>
      </w:r>
      <w:r w:rsidR="00C97508">
        <w:rPr>
          <w:b/>
          <w:bCs/>
          <w:color w:val="212121"/>
        </w:rPr>
        <w:t>2</w:t>
      </w:r>
      <w:r w:rsidR="005517E2">
        <w:rPr>
          <w:b/>
          <w:bCs/>
          <w:color w:val="212121"/>
        </w:rPr>
        <w:t>.6</w:t>
      </w:r>
      <w:r w:rsidRPr="00511C25">
        <w:rPr>
          <w:b/>
          <w:bCs/>
          <w:color w:val="212121"/>
        </w:rPr>
        <w:t>.202</w:t>
      </w:r>
      <w:r w:rsidR="005517E2">
        <w:rPr>
          <w:b/>
          <w:bCs/>
          <w:color w:val="212121"/>
        </w:rPr>
        <w:t>3</w:t>
      </w:r>
      <w:r w:rsidR="005B6907">
        <w:rPr>
          <w:bCs/>
          <w:color w:val="212121"/>
        </w:rPr>
        <w:t xml:space="preserve"> mbahet takimi publik</w:t>
      </w:r>
      <w:bookmarkStart w:id="1" w:name="_GoBack"/>
      <w:bookmarkEnd w:id="1"/>
      <w:r w:rsidRPr="00511C25">
        <w:rPr>
          <w:bCs/>
          <w:color w:val="212121"/>
        </w:rPr>
        <w:t xml:space="preserve"> me qytetarët në fshatrat:</w:t>
      </w:r>
      <w:r w:rsidR="00C97508" w:rsidRPr="00C97508">
        <w:rPr>
          <w:b/>
          <w:sz w:val="44"/>
          <w:szCs w:val="44"/>
        </w:rPr>
        <w:t xml:space="preserve"> </w:t>
      </w:r>
      <w:r w:rsidR="00C97508" w:rsidRPr="00C97508">
        <w:rPr>
          <w:color w:val="212121"/>
        </w:rPr>
        <w:t>Krushë e Madhe, Celinë, Nagac, Hoçë e Vogël, Brestoc</w:t>
      </w:r>
      <w:r w:rsidR="00661AB1">
        <w:rPr>
          <w:bCs/>
          <w:color w:val="212121"/>
        </w:rPr>
        <w:t xml:space="preserve">. </w:t>
      </w:r>
      <w:r w:rsidRPr="00511C25">
        <w:rPr>
          <w:bCs/>
          <w:color w:val="212121"/>
        </w:rPr>
        <w:t>Të pranishëm kanë qenë Kryetari i Komunës së Rahovecit, nënkryetari, disa drejtorë të drejtorive, zyrtarë komunal.</w:t>
      </w:r>
    </w:p>
    <w:p w:rsidR="0003543C" w:rsidRDefault="0003543C" w:rsidP="006622DA">
      <w:pPr>
        <w:rPr>
          <w:bCs/>
          <w:color w:val="212121"/>
        </w:rPr>
      </w:pPr>
    </w:p>
    <w:p w:rsidR="0003543C" w:rsidRDefault="0003543C" w:rsidP="006622DA">
      <w:pPr>
        <w:rPr>
          <w:bCs/>
          <w:color w:val="212121"/>
        </w:rPr>
      </w:pPr>
    </w:p>
    <w:p w:rsidR="0003543C" w:rsidRDefault="0003543C" w:rsidP="006622DA">
      <w:pPr>
        <w:rPr>
          <w:bCs/>
          <w:color w:val="212121"/>
        </w:rPr>
      </w:pPr>
    </w:p>
    <w:p w:rsidR="00235EAC" w:rsidRPr="00257BBA" w:rsidRDefault="00235EAC" w:rsidP="00235EAC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 xml:space="preserve">Takimi filloi në ora </w:t>
      </w:r>
      <w:r>
        <w:rPr>
          <w:rFonts w:eastAsia="MingLiU-ExtB"/>
          <w:b/>
        </w:rPr>
        <w:t>19:</w:t>
      </w:r>
      <w:r w:rsidR="00C97508">
        <w:rPr>
          <w:rFonts w:eastAsia="MingLiU-ExtB"/>
          <w:b/>
        </w:rPr>
        <w:t>10</w:t>
      </w:r>
    </w:p>
    <w:p w:rsidR="00563C57" w:rsidRDefault="00235EAC" w:rsidP="00C97508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Takimin e shpalli</w:t>
      </w:r>
      <w:r>
        <w:rPr>
          <w:rFonts w:eastAsia="MingLiU-ExtB"/>
        </w:rPr>
        <w:t xml:space="preserve"> të hapur </w:t>
      </w:r>
      <w:r w:rsidR="00C97508">
        <w:rPr>
          <w:rFonts w:eastAsia="MingLiU-ExtB"/>
        </w:rPr>
        <w:t>Fjolla Duraku, e cila njoftoi qytetarët lidhur me udhëzimin administrativ rreth takimeve publike në komuna.</w:t>
      </w:r>
    </w:p>
    <w:p w:rsidR="00C97508" w:rsidRDefault="00C97508" w:rsidP="00C97508">
      <w:pPr>
        <w:spacing w:line="360" w:lineRule="auto"/>
        <w:jc w:val="both"/>
        <w:rPr>
          <w:rFonts w:eastAsia="MingLiU-ExtB"/>
        </w:rPr>
      </w:pPr>
    </w:p>
    <w:p w:rsidR="00C97508" w:rsidRDefault="00C97508" w:rsidP="00C97508">
      <w:pPr>
        <w:spacing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  <w:bookmarkStart w:id="2" w:name="_Hlk138144796"/>
      <w:r w:rsidRPr="00C97508">
        <w:rPr>
          <w:rFonts w:eastAsia="MingLiU-ExtB"/>
          <w:b/>
          <w:bCs/>
        </w:rPr>
        <w:t>Smajl Latifi</w:t>
      </w:r>
      <w:r w:rsidRPr="00C97508">
        <w:rPr>
          <w:rFonts w:eastAsia="MingLiU-ExtB"/>
          <w:i/>
          <w:iCs/>
        </w:rPr>
        <w:t>, kryetar i komunes</w:t>
      </w:r>
      <w:bookmarkEnd w:id="2"/>
      <w:r>
        <w:rPr>
          <w:rFonts w:eastAsia="MingLiU-ExtB"/>
          <w:i/>
          <w:iCs/>
        </w:rPr>
        <w:t xml:space="preserve">: </w:t>
      </w:r>
      <w:r>
        <w:rPr>
          <w:rFonts w:eastAsia="MingLiU-ExtB"/>
        </w:rPr>
        <w:t xml:space="preserve">Përshëndetje për të gjithë, ju falenderojë për pjesëmarrjen tuaj. </w:t>
      </w:r>
      <w:proofErr w:type="spellStart"/>
      <w:r w:rsidRPr="00C97508">
        <w:rPr>
          <w:rFonts w:eastAsia="MingLiU-ExtB"/>
          <w:kern w:val="2"/>
          <w:lang w:val="en-US" w:eastAsia="en-US"/>
          <w14:ligatures w14:val="standardContextual"/>
        </w:rPr>
        <w:t>Karakteri</w:t>
      </w:r>
      <w:proofErr w:type="spellEnd"/>
      <w:r w:rsidRPr="00C97508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C97508">
        <w:rPr>
          <w:rFonts w:eastAsia="MingLiU-ExtB"/>
          <w:kern w:val="2"/>
          <w:lang w:val="en-US" w:eastAsia="en-US"/>
          <w14:ligatures w14:val="standardContextual"/>
        </w:rPr>
        <w:t>i</w:t>
      </w:r>
      <w:proofErr w:type="spellEnd"/>
      <w:r w:rsidRPr="00C97508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C97508">
        <w:rPr>
          <w:rFonts w:eastAsia="MingLiU-ExtB"/>
          <w:kern w:val="2"/>
          <w:lang w:val="en-US" w:eastAsia="en-US"/>
          <w14:ligatures w14:val="standardContextual"/>
        </w:rPr>
        <w:t>takimit</w:t>
      </w:r>
      <w:proofErr w:type="spellEnd"/>
      <w:r w:rsidRPr="00C97508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C97508">
        <w:rPr>
          <w:rFonts w:eastAsia="MingLiU-ExtB"/>
          <w:kern w:val="2"/>
          <w:lang w:val="en-US" w:eastAsia="en-US"/>
          <w14:ligatures w14:val="standardContextual"/>
        </w:rPr>
        <w:t>është</w:t>
      </w:r>
      <w:proofErr w:type="spellEnd"/>
      <w:r w:rsidRPr="00C97508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C97508">
        <w:rPr>
          <w:rFonts w:eastAsia="MingLiU-ExtB"/>
          <w:kern w:val="2"/>
          <w:lang w:val="en-US" w:eastAsia="en-US"/>
          <w14:ligatures w14:val="standardContextual"/>
        </w:rPr>
        <w:t>ti</w:t>
      </w:r>
      <w:proofErr w:type="spellEnd"/>
      <w:r w:rsidRPr="00C97508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C97508">
        <w:rPr>
          <w:rFonts w:eastAsia="MingLiU-ExtB"/>
          <w:kern w:val="2"/>
          <w:lang w:val="en-US" w:eastAsia="en-US"/>
          <w14:ligatures w14:val="standardContextual"/>
        </w:rPr>
        <w:t>dëgjojmë</w:t>
      </w:r>
      <w:proofErr w:type="spellEnd"/>
      <w:r w:rsidRPr="00C97508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C97508">
        <w:rPr>
          <w:rFonts w:eastAsia="MingLiU-ExtB"/>
          <w:kern w:val="2"/>
          <w:lang w:val="en-US" w:eastAsia="en-US"/>
          <w14:ligatures w14:val="standardContextual"/>
        </w:rPr>
        <w:t>kërkesat</w:t>
      </w:r>
      <w:proofErr w:type="spellEnd"/>
      <w:r w:rsidRPr="00C97508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C97508">
        <w:rPr>
          <w:rFonts w:eastAsia="MingLiU-ExtB"/>
          <w:kern w:val="2"/>
          <w:lang w:val="en-US" w:eastAsia="en-US"/>
          <w14:ligatures w14:val="standardContextual"/>
        </w:rPr>
        <w:t>dhe</w:t>
      </w:r>
      <w:proofErr w:type="spellEnd"/>
      <w:r w:rsidRPr="00C97508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C97508">
        <w:rPr>
          <w:rFonts w:eastAsia="MingLiU-ExtB"/>
          <w:kern w:val="2"/>
          <w:lang w:val="en-US" w:eastAsia="en-US"/>
          <w14:ligatures w14:val="standardContextual"/>
        </w:rPr>
        <w:t>nevojat</w:t>
      </w:r>
      <w:proofErr w:type="spellEnd"/>
      <w:r w:rsidRPr="00C97508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C97508">
        <w:rPr>
          <w:rFonts w:eastAsia="MingLiU-ExtB"/>
          <w:kern w:val="2"/>
          <w:lang w:val="en-US" w:eastAsia="en-US"/>
          <w14:ligatures w14:val="standardContextual"/>
        </w:rPr>
        <w:t>tuaja</w:t>
      </w:r>
      <w:proofErr w:type="spellEnd"/>
      <w:r w:rsidRPr="00C97508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C97508">
        <w:rPr>
          <w:rFonts w:eastAsia="MingLiU-ExtB"/>
          <w:kern w:val="2"/>
          <w:lang w:val="en-US" w:eastAsia="en-US"/>
          <w14:ligatures w14:val="standardContextual"/>
        </w:rPr>
        <w:t>pastaj</w:t>
      </w:r>
      <w:proofErr w:type="spellEnd"/>
      <w:r w:rsidRPr="00C97508">
        <w:rPr>
          <w:rFonts w:eastAsia="MingLiU-ExtB"/>
          <w:kern w:val="2"/>
          <w:lang w:val="en-US" w:eastAsia="en-US"/>
          <w14:ligatures w14:val="standardContextual"/>
        </w:rPr>
        <w:t xml:space="preserve"> do </w:t>
      </w:r>
      <w:proofErr w:type="spellStart"/>
      <w:r w:rsidRPr="00C97508">
        <w:rPr>
          <w:rFonts w:eastAsia="MingLiU-ExtB"/>
          <w:kern w:val="2"/>
          <w:lang w:val="en-US" w:eastAsia="en-US"/>
          <w14:ligatures w14:val="standardContextual"/>
        </w:rPr>
        <w:t>ju</w:t>
      </w:r>
      <w:proofErr w:type="spellEnd"/>
      <w:r w:rsidRPr="00C97508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C97508">
        <w:rPr>
          <w:rFonts w:eastAsia="MingLiU-ExtB"/>
          <w:kern w:val="2"/>
          <w:lang w:val="en-US" w:eastAsia="en-US"/>
          <w14:ligatures w14:val="standardContextual"/>
        </w:rPr>
        <w:t>përgjigjemi</w:t>
      </w:r>
      <w:proofErr w:type="spellEnd"/>
      <w:r w:rsidRPr="00C97508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C97508">
        <w:rPr>
          <w:rFonts w:eastAsia="MingLiU-ExtB"/>
          <w:kern w:val="2"/>
          <w:lang w:val="en-US" w:eastAsia="en-US"/>
          <w14:ligatures w14:val="standardContextual"/>
        </w:rPr>
        <w:t>veçmas</w:t>
      </w:r>
      <w:proofErr w:type="spellEnd"/>
      <w:r w:rsidRPr="00C97508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C97508">
        <w:rPr>
          <w:rFonts w:eastAsia="MingLiU-ExtB"/>
          <w:kern w:val="2"/>
          <w:lang w:val="en-US" w:eastAsia="en-US"/>
          <w14:ligatures w14:val="standardContextual"/>
        </w:rPr>
        <w:t>për</w:t>
      </w:r>
      <w:proofErr w:type="spellEnd"/>
      <w:r w:rsidRPr="00C97508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C97508">
        <w:rPr>
          <w:rFonts w:eastAsia="MingLiU-ExtB"/>
          <w:kern w:val="2"/>
          <w:lang w:val="en-US" w:eastAsia="en-US"/>
          <w14:ligatures w14:val="standardContextual"/>
        </w:rPr>
        <w:t>secilen</w:t>
      </w:r>
      <w:proofErr w:type="spellEnd"/>
      <w:r w:rsidRPr="00C97508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C97508">
        <w:rPr>
          <w:rFonts w:eastAsia="MingLiU-ExtB"/>
          <w:kern w:val="2"/>
          <w:lang w:val="en-US" w:eastAsia="en-US"/>
          <w14:ligatures w14:val="standardContextual"/>
        </w:rPr>
        <w:t>prej</w:t>
      </w:r>
      <w:proofErr w:type="spellEnd"/>
      <w:r w:rsidRPr="00C97508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C97508">
        <w:rPr>
          <w:rFonts w:eastAsia="MingLiU-ExtB"/>
          <w:kern w:val="2"/>
          <w:lang w:val="en-US" w:eastAsia="en-US"/>
          <w14:ligatures w14:val="standardContextual"/>
        </w:rPr>
        <w:t>tyre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>.</w:t>
      </w:r>
    </w:p>
    <w:p w:rsidR="00C97508" w:rsidRDefault="00C97508" w:rsidP="00C97508">
      <w:pPr>
        <w:spacing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</w:p>
    <w:p w:rsidR="00C97508" w:rsidRDefault="00C97508" w:rsidP="00C97508">
      <w:pPr>
        <w:spacing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  <w:proofErr w:type="spellStart"/>
      <w:r w:rsidRPr="00C97508">
        <w:rPr>
          <w:rFonts w:eastAsia="MingLiU-ExtB"/>
          <w:b/>
          <w:bCs/>
          <w:kern w:val="2"/>
          <w:lang w:val="en-US" w:eastAsia="en-US"/>
          <w14:ligatures w14:val="standardContextual"/>
        </w:rPr>
        <w:t>Hysni</w:t>
      </w:r>
      <w:proofErr w:type="spellEnd"/>
      <w:r w:rsidRPr="00C97508">
        <w:rPr>
          <w:rFonts w:eastAsia="MingLiU-ExtB"/>
          <w:b/>
          <w:bCs/>
          <w:kern w:val="2"/>
          <w:lang w:val="en-US" w:eastAsia="en-US"/>
          <w14:ligatures w14:val="standardContextual"/>
        </w:rPr>
        <w:t xml:space="preserve"> Gashi</w:t>
      </w:r>
      <w:r>
        <w:rPr>
          <w:rFonts w:eastAsia="MingLiU-ExtB"/>
          <w:kern w:val="2"/>
          <w:lang w:val="en-US" w:eastAsia="en-US"/>
          <w14:ligatures w14:val="standardContextual"/>
        </w:rPr>
        <w:t>,</w:t>
      </w:r>
      <w:r w:rsidRPr="00C97508"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 </w:t>
      </w:r>
      <w:proofErr w:type="spellStart"/>
      <w:r w:rsidRPr="00C97508">
        <w:rPr>
          <w:rFonts w:eastAsia="MingLiU-ExtB"/>
          <w:i/>
          <w:iCs/>
          <w:kern w:val="2"/>
          <w:lang w:val="en-US" w:eastAsia="en-US"/>
          <w14:ligatures w14:val="standardContextual"/>
        </w:rPr>
        <w:t>Nagac</w:t>
      </w:r>
      <w:proofErr w:type="spellEnd"/>
      <w:r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: </w:t>
      </w:r>
      <w:r w:rsidR="00072E8D">
        <w:rPr>
          <w:rFonts w:eastAsia="MingLiU-ExtB"/>
          <w:kern w:val="2"/>
          <w:lang w:val="en-US" w:eastAsia="en-US"/>
          <w14:ligatures w14:val="standardContextual"/>
        </w:rPr>
        <w:t xml:space="preserve">I </w:t>
      </w:r>
      <w:proofErr w:type="spellStart"/>
      <w:r w:rsidR="00072E8D">
        <w:rPr>
          <w:rFonts w:eastAsia="MingLiU-ExtB"/>
          <w:kern w:val="2"/>
          <w:lang w:val="en-US" w:eastAsia="en-US"/>
          <w14:ligatures w14:val="standardContextual"/>
        </w:rPr>
        <w:t>nderuar</w:t>
      </w:r>
      <w:proofErr w:type="spellEnd"/>
      <w:r w:rsidR="00072E8D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072E8D">
        <w:rPr>
          <w:rFonts w:eastAsia="MingLiU-ExtB"/>
          <w:kern w:val="2"/>
          <w:lang w:val="en-US" w:eastAsia="en-US"/>
          <w14:ligatures w14:val="standardContextual"/>
        </w:rPr>
        <w:t>kryetar</w:t>
      </w:r>
      <w:proofErr w:type="spellEnd"/>
      <w:r w:rsidR="00072E8D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072E8D">
        <w:rPr>
          <w:rFonts w:eastAsia="MingLiU-ExtB"/>
          <w:kern w:val="2"/>
          <w:lang w:val="en-US" w:eastAsia="en-US"/>
          <w14:ligatures w14:val="standardContextual"/>
        </w:rPr>
        <w:t>dhe</w:t>
      </w:r>
      <w:proofErr w:type="spellEnd"/>
      <w:r w:rsidR="00072E8D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072E8D">
        <w:rPr>
          <w:rFonts w:eastAsia="MingLiU-ExtB"/>
          <w:kern w:val="2"/>
          <w:lang w:val="en-US" w:eastAsia="en-US"/>
          <w14:ligatures w14:val="standardContextual"/>
        </w:rPr>
        <w:t>gjithë</w:t>
      </w:r>
      <w:proofErr w:type="spellEnd"/>
      <w:r w:rsidR="00072E8D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072E8D"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 w:rsidR="00072E8D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072E8D">
        <w:rPr>
          <w:rFonts w:eastAsia="MingLiU-ExtB"/>
          <w:kern w:val="2"/>
          <w:lang w:val="en-US" w:eastAsia="en-US"/>
          <w14:ligatures w14:val="standardContextual"/>
        </w:rPr>
        <w:t>pranishmit</w:t>
      </w:r>
      <w:proofErr w:type="spellEnd"/>
      <w:r w:rsidR="00072E8D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072E8D">
        <w:rPr>
          <w:rFonts w:eastAsia="MingLiU-ExtB"/>
          <w:kern w:val="2"/>
          <w:lang w:val="en-US" w:eastAsia="en-US"/>
          <w14:ligatures w14:val="standardContextual"/>
        </w:rPr>
        <w:t>këtu</w:t>
      </w:r>
      <w:proofErr w:type="spellEnd"/>
      <w:r w:rsidR="00072E8D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072E8D">
        <w:rPr>
          <w:rFonts w:eastAsia="MingLiU-ExtB"/>
          <w:kern w:val="2"/>
          <w:lang w:val="en-US" w:eastAsia="en-US"/>
          <w14:ligatures w14:val="standardContextual"/>
        </w:rPr>
        <w:t>në</w:t>
      </w:r>
      <w:proofErr w:type="spellEnd"/>
      <w:r w:rsidR="00072E8D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072E8D">
        <w:rPr>
          <w:rFonts w:eastAsia="MingLiU-ExtB"/>
          <w:kern w:val="2"/>
          <w:lang w:val="en-US" w:eastAsia="en-US"/>
          <w14:ligatures w14:val="standardContextual"/>
        </w:rPr>
        <w:t>sallë</w:t>
      </w:r>
      <w:proofErr w:type="spellEnd"/>
      <w:r w:rsidR="00072E8D">
        <w:rPr>
          <w:rFonts w:eastAsia="MingLiU-ExtB"/>
          <w:kern w:val="2"/>
          <w:lang w:val="en-US" w:eastAsia="en-US"/>
          <w14:ligatures w14:val="standardContextual"/>
        </w:rPr>
        <w:t xml:space="preserve">. Para se </w:t>
      </w:r>
      <w:proofErr w:type="spellStart"/>
      <w:r w:rsidR="00072E8D">
        <w:rPr>
          <w:rFonts w:eastAsia="MingLiU-ExtB"/>
          <w:kern w:val="2"/>
          <w:lang w:val="en-US" w:eastAsia="en-US"/>
          <w14:ligatures w14:val="standardContextual"/>
        </w:rPr>
        <w:t>ti</w:t>
      </w:r>
      <w:proofErr w:type="spellEnd"/>
      <w:r w:rsidR="00072E8D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072E8D">
        <w:rPr>
          <w:rFonts w:eastAsia="MingLiU-ExtB"/>
          <w:kern w:val="2"/>
          <w:lang w:val="en-US" w:eastAsia="en-US"/>
          <w14:ligatures w14:val="standardContextual"/>
        </w:rPr>
        <w:t>paraqesim</w:t>
      </w:r>
      <w:proofErr w:type="spellEnd"/>
      <w:r w:rsidR="00072E8D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072E8D">
        <w:rPr>
          <w:rFonts w:eastAsia="MingLiU-ExtB"/>
          <w:kern w:val="2"/>
          <w:lang w:val="en-US" w:eastAsia="en-US"/>
          <w14:ligatures w14:val="standardContextual"/>
        </w:rPr>
        <w:t>kërkest</w:t>
      </w:r>
      <w:proofErr w:type="spellEnd"/>
      <w:r w:rsidR="00072E8D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072E8D">
        <w:rPr>
          <w:rFonts w:eastAsia="MingLiU-ExtB"/>
          <w:kern w:val="2"/>
          <w:lang w:val="en-US" w:eastAsia="en-US"/>
          <w14:ligatures w14:val="standardContextual"/>
        </w:rPr>
        <w:t>tona</w:t>
      </w:r>
      <w:proofErr w:type="spellEnd"/>
      <w:r w:rsidR="00072E8D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="00072E8D">
        <w:rPr>
          <w:rFonts w:eastAsia="MingLiU-ExtB"/>
          <w:kern w:val="2"/>
          <w:lang w:val="en-US" w:eastAsia="en-US"/>
          <w14:ligatures w14:val="standardContextual"/>
        </w:rPr>
        <w:t>kërkojmë</w:t>
      </w:r>
      <w:proofErr w:type="spellEnd"/>
      <w:r w:rsidR="00072E8D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072E8D">
        <w:rPr>
          <w:rFonts w:eastAsia="MingLiU-ExtB"/>
          <w:kern w:val="2"/>
          <w:lang w:val="en-US" w:eastAsia="en-US"/>
          <w14:ligatures w14:val="standardContextual"/>
        </w:rPr>
        <w:t>nga</w:t>
      </w:r>
      <w:proofErr w:type="spellEnd"/>
      <w:r w:rsidR="00072E8D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072E8D">
        <w:rPr>
          <w:rFonts w:eastAsia="MingLiU-ExtB"/>
          <w:kern w:val="2"/>
          <w:lang w:val="en-US" w:eastAsia="en-US"/>
          <w14:ligatures w14:val="standardContextual"/>
        </w:rPr>
        <w:t>ju</w:t>
      </w:r>
      <w:proofErr w:type="spellEnd"/>
      <w:r w:rsidR="00072E8D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072E8D">
        <w:rPr>
          <w:rFonts w:eastAsia="MingLiU-ExtB"/>
          <w:kern w:val="2"/>
          <w:lang w:val="en-US" w:eastAsia="en-US"/>
          <w14:ligatures w14:val="standardContextual"/>
        </w:rPr>
        <w:t>informata</w:t>
      </w:r>
      <w:proofErr w:type="spellEnd"/>
      <w:r w:rsidR="00072E8D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072E8D">
        <w:rPr>
          <w:rFonts w:eastAsia="MingLiU-ExtB"/>
          <w:kern w:val="2"/>
          <w:lang w:val="en-US" w:eastAsia="en-US"/>
          <w14:ligatures w14:val="standardContextual"/>
        </w:rPr>
        <w:t>rreth</w:t>
      </w:r>
      <w:proofErr w:type="spellEnd"/>
      <w:r w:rsidR="00072E8D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072E8D">
        <w:rPr>
          <w:rFonts w:eastAsia="MingLiU-ExtB"/>
          <w:kern w:val="2"/>
          <w:lang w:val="en-US" w:eastAsia="en-US"/>
          <w14:ligatures w14:val="standardContextual"/>
        </w:rPr>
        <w:t>investimeve</w:t>
      </w:r>
      <w:proofErr w:type="spellEnd"/>
      <w:r w:rsidR="00072E8D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072E8D">
        <w:rPr>
          <w:rFonts w:eastAsia="MingLiU-ExtB"/>
          <w:kern w:val="2"/>
          <w:lang w:val="en-US" w:eastAsia="en-US"/>
          <w14:ligatures w14:val="standardContextual"/>
        </w:rPr>
        <w:t>në</w:t>
      </w:r>
      <w:proofErr w:type="spellEnd"/>
      <w:r w:rsidR="00072E8D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072E8D">
        <w:rPr>
          <w:rFonts w:eastAsia="MingLiU-ExtB"/>
          <w:kern w:val="2"/>
          <w:lang w:val="en-US" w:eastAsia="en-US"/>
          <w14:ligatures w14:val="standardContextual"/>
        </w:rPr>
        <w:t>fshatin</w:t>
      </w:r>
      <w:proofErr w:type="spellEnd"/>
      <w:r w:rsidR="00072E8D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072E8D">
        <w:rPr>
          <w:rFonts w:eastAsia="MingLiU-ExtB"/>
          <w:kern w:val="2"/>
          <w:lang w:val="en-US" w:eastAsia="en-US"/>
          <w14:ligatures w14:val="standardContextual"/>
        </w:rPr>
        <w:t>Nagac</w:t>
      </w:r>
      <w:proofErr w:type="spellEnd"/>
      <w:r w:rsidR="00072E8D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="00072E8D">
        <w:rPr>
          <w:rFonts w:eastAsia="MingLiU-ExtB"/>
          <w:kern w:val="2"/>
          <w:lang w:val="en-US" w:eastAsia="en-US"/>
          <w14:ligatures w14:val="standardContextual"/>
        </w:rPr>
        <w:t>për</w:t>
      </w:r>
      <w:proofErr w:type="spellEnd"/>
      <w:r w:rsidR="00072E8D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072E8D">
        <w:rPr>
          <w:rFonts w:eastAsia="MingLiU-ExtB"/>
          <w:kern w:val="2"/>
          <w:lang w:val="en-US" w:eastAsia="en-US"/>
          <w14:ligatures w14:val="standardContextual"/>
        </w:rPr>
        <w:t>vitin</w:t>
      </w:r>
      <w:proofErr w:type="spellEnd"/>
      <w:r w:rsidR="00072E8D">
        <w:rPr>
          <w:rFonts w:eastAsia="MingLiU-ExtB"/>
          <w:kern w:val="2"/>
          <w:lang w:val="en-US" w:eastAsia="en-US"/>
          <w14:ligatures w14:val="standardContextual"/>
        </w:rPr>
        <w:t xml:space="preserve"> e </w:t>
      </w:r>
      <w:proofErr w:type="spellStart"/>
      <w:r w:rsidR="00072E8D">
        <w:rPr>
          <w:rFonts w:eastAsia="MingLiU-ExtB"/>
          <w:kern w:val="2"/>
          <w:lang w:val="en-US" w:eastAsia="en-US"/>
          <w14:ligatures w14:val="standardContextual"/>
        </w:rPr>
        <w:t>kaluar</w:t>
      </w:r>
      <w:proofErr w:type="spellEnd"/>
      <w:r w:rsidR="00072E8D">
        <w:rPr>
          <w:rFonts w:eastAsia="MingLiU-ExtB"/>
          <w:kern w:val="2"/>
          <w:lang w:val="en-US" w:eastAsia="en-US"/>
          <w14:ligatures w14:val="standardContextual"/>
        </w:rPr>
        <w:t>.</w:t>
      </w:r>
    </w:p>
    <w:p w:rsidR="00072E8D" w:rsidRDefault="00072E8D" w:rsidP="00C97508">
      <w:pPr>
        <w:spacing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</w:p>
    <w:p w:rsidR="00072E8D" w:rsidRDefault="00072E8D" w:rsidP="00C97508">
      <w:pPr>
        <w:spacing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  <w:r w:rsidRPr="00072E8D">
        <w:rPr>
          <w:rFonts w:eastAsia="MingLiU-ExtB"/>
          <w:b/>
          <w:bCs/>
          <w:kern w:val="2"/>
          <w:lang w:val="en-US" w:eastAsia="en-US"/>
          <w14:ligatures w14:val="standardContextual"/>
        </w:rPr>
        <w:t>Berat Duraku</w:t>
      </w:r>
      <w:r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072E8D">
        <w:rPr>
          <w:rFonts w:eastAsia="MingLiU-ExtB"/>
          <w:i/>
          <w:iCs/>
          <w:kern w:val="2"/>
          <w:lang w:val="en-US" w:eastAsia="en-US"/>
          <w14:ligatures w14:val="standardContextual"/>
        </w:rPr>
        <w:t>drejtor</w:t>
      </w:r>
      <w:proofErr w:type="spellEnd"/>
      <w:r w:rsidRPr="00072E8D"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 </w:t>
      </w:r>
      <w:proofErr w:type="spellStart"/>
      <w:r w:rsidRPr="00072E8D">
        <w:rPr>
          <w:rFonts w:eastAsia="MingLiU-ExtB"/>
          <w:i/>
          <w:iCs/>
          <w:kern w:val="2"/>
          <w:lang w:val="en-US" w:eastAsia="en-US"/>
          <w14:ligatures w14:val="standardContextual"/>
        </w:rPr>
        <w:t>i</w:t>
      </w:r>
      <w:proofErr w:type="spellEnd"/>
      <w:r w:rsidRPr="00072E8D"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 </w:t>
      </w:r>
      <w:proofErr w:type="spellStart"/>
      <w:r w:rsidRPr="00072E8D">
        <w:rPr>
          <w:rFonts w:eastAsia="MingLiU-ExtB"/>
          <w:i/>
          <w:iCs/>
          <w:kern w:val="2"/>
          <w:lang w:val="en-US" w:eastAsia="en-US"/>
          <w14:ligatures w14:val="standardContextual"/>
        </w:rPr>
        <w:t>Bujqësisë</w:t>
      </w:r>
      <w:proofErr w:type="spellEnd"/>
      <w:r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: </w:t>
      </w:r>
      <w:proofErr w:type="spellStart"/>
      <w:r w:rsidR="005C2D44" w:rsidRPr="005C2D44">
        <w:rPr>
          <w:rFonts w:eastAsia="MingLiU-ExtB"/>
          <w:kern w:val="2"/>
          <w:lang w:val="en-US" w:eastAsia="en-US"/>
          <w14:ligatures w14:val="standardContextual"/>
        </w:rPr>
        <w:t>Përshëndetje</w:t>
      </w:r>
      <w:proofErr w:type="spellEnd"/>
      <w:r w:rsidR="005C2D44" w:rsidRPr="005C2D44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5C2D44" w:rsidRPr="005C2D44">
        <w:rPr>
          <w:rFonts w:eastAsia="MingLiU-ExtB"/>
          <w:kern w:val="2"/>
          <w:lang w:val="en-US" w:eastAsia="en-US"/>
          <w14:ligatures w14:val="standardContextual"/>
        </w:rPr>
        <w:t>për</w:t>
      </w:r>
      <w:proofErr w:type="spellEnd"/>
      <w:r w:rsidR="005C2D44" w:rsidRPr="005C2D44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5C2D44" w:rsidRPr="005C2D44"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 w:rsidR="005C2D44" w:rsidRPr="005C2D44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5C2D44" w:rsidRPr="005C2D44">
        <w:rPr>
          <w:rFonts w:eastAsia="MingLiU-ExtB"/>
          <w:kern w:val="2"/>
          <w:lang w:val="en-US" w:eastAsia="en-US"/>
          <w14:ligatures w14:val="standardContextual"/>
        </w:rPr>
        <w:t>gjithë</w:t>
      </w:r>
      <w:proofErr w:type="spellEnd"/>
      <w:r w:rsidR="005C2D44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="005C2D44">
        <w:rPr>
          <w:rFonts w:eastAsia="MingLiU-ExtB"/>
          <w:kern w:val="2"/>
          <w:lang w:val="en-US" w:eastAsia="en-US"/>
          <w14:ligatures w14:val="standardContextual"/>
        </w:rPr>
        <w:t>në</w:t>
      </w:r>
      <w:proofErr w:type="spellEnd"/>
      <w:r w:rsidR="005C2D44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5C2D44">
        <w:rPr>
          <w:rFonts w:eastAsia="MingLiU-ExtB"/>
          <w:kern w:val="2"/>
          <w:lang w:val="en-US" w:eastAsia="en-US"/>
          <w14:ligatures w14:val="standardContextual"/>
        </w:rPr>
        <w:t>fshatin</w:t>
      </w:r>
      <w:proofErr w:type="spellEnd"/>
      <w:r w:rsidR="005C2D44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5C2D44">
        <w:rPr>
          <w:rFonts w:eastAsia="MingLiU-ExtB"/>
          <w:kern w:val="2"/>
          <w:lang w:val="en-US" w:eastAsia="en-US"/>
          <w14:ligatures w14:val="standardContextual"/>
        </w:rPr>
        <w:t>Nagac</w:t>
      </w:r>
      <w:proofErr w:type="spellEnd"/>
      <w:r w:rsidR="005C2D44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5C2D44">
        <w:rPr>
          <w:rFonts w:eastAsia="MingLiU-ExtB"/>
          <w:kern w:val="2"/>
          <w:lang w:val="en-US" w:eastAsia="en-US"/>
          <w14:ligatures w14:val="standardContextual"/>
        </w:rPr>
        <w:t>është</w:t>
      </w:r>
      <w:proofErr w:type="spellEnd"/>
      <w:r w:rsidR="005C2D44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5C2D44">
        <w:rPr>
          <w:rFonts w:eastAsia="MingLiU-ExtB"/>
          <w:kern w:val="2"/>
          <w:lang w:val="en-US" w:eastAsia="en-US"/>
          <w14:ligatures w14:val="standardContextual"/>
        </w:rPr>
        <w:t>bërë</w:t>
      </w:r>
      <w:proofErr w:type="spellEnd"/>
      <w:r w:rsidR="005C2D44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5C2D44">
        <w:rPr>
          <w:rFonts w:eastAsia="MingLiU-ExtB"/>
          <w:kern w:val="2"/>
          <w:lang w:val="en-US" w:eastAsia="en-US"/>
          <w14:ligatures w14:val="standardContextual"/>
        </w:rPr>
        <w:t>shpërndarja</w:t>
      </w:r>
      <w:proofErr w:type="spellEnd"/>
      <w:r w:rsidR="005C2D44">
        <w:rPr>
          <w:rFonts w:eastAsia="MingLiU-ExtB"/>
          <w:kern w:val="2"/>
          <w:lang w:val="en-US" w:eastAsia="en-US"/>
          <w14:ligatures w14:val="standardContextual"/>
        </w:rPr>
        <w:t xml:space="preserve"> e </w:t>
      </w:r>
      <w:proofErr w:type="spellStart"/>
      <w:r w:rsidR="005C2D44">
        <w:rPr>
          <w:rFonts w:eastAsia="MingLiU-ExtB"/>
          <w:kern w:val="2"/>
          <w:lang w:val="en-US" w:eastAsia="en-US"/>
          <w14:ligatures w14:val="standardContextual"/>
        </w:rPr>
        <w:t>pajisjeve</w:t>
      </w:r>
      <w:proofErr w:type="spellEnd"/>
      <w:r w:rsidR="005C2D44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5C2D44">
        <w:rPr>
          <w:rFonts w:eastAsia="MingLiU-ExtB"/>
          <w:kern w:val="2"/>
          <w:lang w:val="en-US" w:eastAsia="en-US"/>
          <w14:ligatures w14:val="standardContextual"/>
        </w:rPr>
        <w:t>bujqësore</w:t>
      </w:r>
      <w:proofErr w:type="spellEnd"/>
      <w:r w:rsidR="005C2D44">
        <w:rPr>
          <w:rFonts w:eastAsia="MingLiU-ExtB"/>
          <w:kern w:val="2"/>
          <w:lang w:val="en-US" w:eastAsia="en-US"/>
          <w14:ligatures w14:val="standardContextual"/>
        </w:rPr>
        <w:t xml:space="preserve">, e </w:t>
      </w:r>
      <w:proofErr w:type="spellStart"/>
      <w:r w:rsidR="005C2D44">
        <w:rPr>
          <w:rFonts w:eastAsia="MingLiU-ExtB"/>
          <w:kern w:val="2"/>
          <w:lang w:val="en-US" w:eastAsia="en-US"/>
          <w14:ligatures w14:val="standardContextual"/>
        </w:rPr>
        <w:t>kam</w:t>
      </w:r>
      <w:proofErr w:type="spellEnd"/>
      <w:r w:rsidR="005C2D44">
        <w:rPr>
          <w:rFonts w:eastAsia="MingLiU-ExtB"/>
          <w:kern w:val="2"/>
          <w:lang w:val="en-US" w:eastAsia="en-US"/>
          <w14:ligatures w14:val="standardContextual"/>
        </w:rPr>
        <w:t xml:space="preserve"> pas </w:t>
      </w:r>
      <w:proofErr w:type="spellStart"/>
      <w:r w:rsidR="005C2D44">
        <w:rPr>
          <w:rFonts w:eastAsia="MingLiU-ExtB"/>
          <w:kern w:val="2"/>
          <w:lang w:val="en-US" w:eastAsia="en-US"/>
          <w14:ligatures w14:val="standardContextual"/>
        </w:rPr>
        <w:t>edhe</w:t>
      </w:r>
      <w:proofErr w:type="spellEnd"/>
      <w:r w:rsidR="005C2D44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5C2D44">
        <w:rPr>
          <w:rFonts w:eastAsia="MingLiU-ExtB"/>
          <w:kern w:val="2"/>
          <w:lang w:val="en-US" w:eastAsia="en-US"/>
          <w14:ligatures w14:val="standardContextual"/>
        </w:rPr>
        <w:t>një</w:t>
      </w:r>
      <w:proofErr w:type="spellEnd"/>
      <w:r w:rsidR="005C2D44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5C2D44">
        <w:rPr>
          <w:rFonts w:eastAsia="MingLiU-ExtB"/>
          <w:kern w:val="2"/>
          <w:lang w:val="en-US" w:eastAsia="en-US"/>
          <w14:ligatures w14:val="standardContextual"/>
        </w:rPr>
        <w:t>kërkesë</w:t>
      </w:r>
      <w:proofErr w:type="spellEnd"/>
      <w:r w:rsidR="005C2D44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5C2D44">
        <w:rPr>
          <w:rFonts w:eastAsia="MingLiU-ExtB"/>
          <w:kern w:val="2"/>
          <w:lang w:val="en-US" w:eastAsia="en-US"/>
          <w14:ligatures w14:val="standardContextual"/>
        </w:rPr>
        <w:t>për</w:t>
      </w:r>
      <w:proofErr w:type="spellEnd"/>
      <w:r w:rsidR="005C2D44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5C2D44">
        <w:rPr>
          <w:rFonts w:eastAsia="MingLiU-ExtB"/>
          <w:kern w:val="2"/>
          <w:lang w:val="en-US" w:eastAsia="en-US"/>
          <w14:ligatures w14:val="standardContextual"/>
        </w:rPr>
        <w:t>një</w:t>
      </w:r>
      <w:proofErr w:type="spellEnd"/>
      <w:r w:rsidR="005C2D44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5C2D44">
        <w:rPr>
          <w:rFonts w:eastAsia="MingLiU-ExtB"/>
          <w:kern w:val="2"/>
          <w:lang w:val="en-US" w:eastAsia="en-US"/>
          <w14:ligatures w14:val="standardContextual"/>
        </w:rPr>
        <w:t>rrugë</w:t>
      </w:r>
      <w:proofErr w:type="spellEnd"/>
      <w:r w:rsidR="005C2D44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5C2D44">
        <w:rPr>
          <w:rFonts w:eastAsia="MingLiU-ExtB"/>
          <w:kern w:val="2"/>
          <w:lang w:val="en-US" w:eastAsia="en-US"/>
          <w14:ligatures w14:val="standardContextual"/>
        </w:rPr>
        <w:t>fushore</w:t>
      </w:r>
      <w:proofErr w:type="spellEnd"/>
      <w:r w:rsidR="005C2D44">
        <w:rPr>
          <w:rFonts w:eastAsia="MingLiU-ExtB"/>
          <w:kern w:val="2"/>
          <w:lang w:val="en-US" w:eastAsia="en-US"/>
          <w14:ligatures w14:val="standardContextual"/>
        </w:rPr>
        <w:t xml:space="preserve">, Brenda </w:t>
      </w:r>
      <w:proofErr w:type="spellStart"/>
      <w:r w:rsidR="005C2D44">
        <w:rPr>
          <w:rFonts w:eastAsia="MingLiU-ExtB"/>
          <w:kern w:val="2"/>
          <w:lang w:val="en-US" w:eastAsia="en-US"/>
          <w14:ligatures w14:val="standardContextual"/>
        </w:rPr>
        <w:t>muajit</w:t>
      </w:r>
      <w:proofErr w:type="spellEnd"/>
      <w:r w:rsidR="005C2D44">
        <w:rPr>
          <w:rFonts w:eastAsia="MingLiU-ExtB"/>
          <w:kern w:val="2"/>
          <w:lang w:val="en-US" w:eastAsia="en-US"/>
          <w14:ligatures w14:val="standardContextual"/>
        </w:rPr>
        <w:t xml:space="preserve"> do </w:t>
      </w:r>
      <w:proofErr w:type="spellStart"/>
      <w:r w:rsidR="005C2D44"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 w:rsidR="005C2D44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5C2D44">
        <w:rPr>
          <w:rFonts w:eastAsia="MingLiU-ExtB"/>
          <w:kern w:val="2"/>
          <w:lang w:val="en-US" w:eastAsia="en-US"/>
          <w14:ligatures w14:val="standardContextual"/>
        </w:rPr>
        <w:t>fillojnë</w:t>
      </w:r>
      <w:proofErr w:type="spellEnd"/>
      <w:r w:rsidR="005C2D44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5C2D44">
        <w:rPr>
          <w:rFonts w:eastAsia="MingLiU-ExtB"/>
          <w:kern w:val="2"/>
          <w:lang w:val="en-US" w:eastAsia="en-US"/>
          <w14:ligatures w14:val="standardContextual"/>
        </w:rPr>
        <w:t>punimet</w:t>
      </w:r>
      <w:proofErr w:type="spellEnd"/>
      <w:r w:rsidR="005C2D44">
        <w:rPr>
          <w:rFonts w:eastAsia="MingLiU-ExtB"/>
          <w:kern w:val="2"/>
          <w:lang w:val="en-US" w:eastAsia="en-US"/>
          <w14:ligatures w14:val="standardContextual"/>
        </w:rPr>
        <w:t>.</w:t>
      </w:r>
    </w:p>
    <w:p w:rsidR="005C2D44" w:rsidRDefault="005C2D44" w:rsidP="00C97508">
      <w:pPr>
        <w:spacing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</w:p>
    <w:p w:rsidR="005C2D44" w:rsidRDefault="005C2D44" w:rsidP="00C97508">
      <w:pPr>
        <w:spacing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  <w:proofErr w:type="spellStart"/>
      <w:r w:rsidRPr="005C2D44">
        <w:rPr>
          <w:rFonts w:eastAsia="MingLiU-ExtB"/>
          <w:b/>
          <w:bCs/>
          <w:kern w:val="2"/>
          <w:lang w:val="en-US" w:eastAsia="en-US"/>
          <w14:ligatures w14:val="standardContextual"/>
        </w:rPr>
        <w:t>Përparim</w:t>
      </w:r>
      <w:proofErr w:type="spellEnd"/>
      <w:r w:rsidRPr="005C2D44">
        <w:rPr>
          <w:rFonts w:eastAsia="MingLiU-ExtB"/>
          <w:b/>
          <w:bCs/>
          <w:kern w:val="2"/>
          <w:lang w:val="en-US" w:eastAsia="en-US"/>
          <w14:ligatures w14:val="standardContextual"/>
        </w:rPr>
        <w:t xml:space="preserve"> Krasniqi</w:t>
      </w:r>
      <w:r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5C2D44">
        <w:rPr>
          <w:rFonts w:eastAsia="MingLiU-ExtB"/>
          <w:i/>
          <w:iCs/>
          <w:kern w:val="2"/>
          <w:lang w:val="en-US" w:eastAsia="en-US"/>
          <w14:ligatures w14:val="standardContextual"/>
        </w:rPr>
        <w:t>drejtori</w:t>
      </w:r>
      <w:proofErr w:type="spellEnd"/>
      <w:r w:rsidRPr="005C2D44"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 </w:t>
      </w:r>
      <w:proofErr w:type="spellStart"/>
      <w:r w:rsidRPr="005C2D44">
        <w:rPr>
          <w:rFonts w:eastAsia="MingLiU-ExtB"/>
          <w:i/>
          <w:iCs/>
          <w:kern w:val="2"/>
          <w:lang w:val="en-US" w:eastAsia="en-US"/>
          <w14:ligatures w14:val="standardContextual"/>
        </w:rPr>
        <w:t>i</w:t>
      </w:r>
      <w:proofErr w:type="spellEnd"/>
      <w:r w:rsidRPr="005C2D44"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 </w:t>
      </w:r>
      <w:proofErr w:type="spellStart"/>
      <w:r w:rsidRPr="005C2D44">
        <w:rPr>
          <w:rFonts w:eastAsia="MingLiU-ExtB"/>
          <w:i/>
          <w:iCs/>
          <w:kern w:val="2"/>
          <w:lang w:val="en-US" w:eastAsia="en-US"/>
          <w14:ligatures w14:val="standardContextual"/>
        </w:rPr>
        <w:t>Sherbimeve</w:t>
      </w:r>
      <w:proofErr w:type="spellEnd"/>
      <w:r w:rsidRPr="005C2D44"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 </w:t>
      </w:r>
      <w:proofErr w:type="spellStart"/>
      <w:r w:rsidRPr="005C2D44">
        <w:rPr>
          <w:rFonts w:eastAsia="MingLiU-ExtB"/>
          <w:i/>
          <w:iCs/>
          <w:kern w:val="2"/>
          <w:lang w:val="en-US" w:eastAsia="en-US"/>
          <w14:ligatures w14:val="standardContextual"/>
        </w:rPr>
        <w:t>Publike</w:t>
      </w:r>
      <w:proofErr w:type="spellEnd"/>
      <w:r w:rsidRPr="005C2D44">
        <w:rPr>
          <w:rFonts w:eastAsia="MingLiU-ExtB"/>
          <w:i/>
          <w:iCs/>
          <w:kern w:val="2"/>
          <w:lang w:val="en-US" w:eastAsia="en-US"/>
          <w14:ligatures w14:val="standardContextual"/>
        </w:rPr>
        <w:t>:</w:t>
      </w:r>
      <w:r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Mirëmbrëma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gjithë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pranishmëve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vitin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e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kaluar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në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fshatin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Nagac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kanë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përfunduar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dy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segmente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kanalizimit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350m,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një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rrugë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lokale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dhe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këtë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vit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643702">
        <w:rPr>
          <w:rFonts w:eastAsia="MingLiU-ExtB"/>
          <w:kern w:val="2"/>
          <w:lang w:val="en-US" w:eastAsia="en-US"/>
          <w14:ligatures w14:val="standardContextual"/>
        </w:rPr>
        <w:t>kanë</w:t>
      </w:r>
      <w:proofErr w:type="spellEnd"/>
      <w:r w:rsidR="00643702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643702">
        <w:rPr>
          <w:rFonts w:eastAsia="MingLiU-ExtB"/>
          <w:kern w:val="2"/>
          <w:lang w:val="en-US" w:eastAsia="en-US"/>
          <w14:ligatures w14:val="standardContextual"/>
        </w:rPr>
        <w:t>përfunduar</w:t>
      </w:r>
      <w:proofErr w:type="spellEnd"/>
      <w:r w:rsidR="00643702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643702">
        <w:rPr>
          <w:rFonts w:eastAsia="MingLiU-ExtB"/>
          <w:kern w:val="2"/>
          <w:lang w:val="en-US" w:eastAsia="en-US"/>
          <w14:ligatures w14:val="standardContextual"/>
        </w:rPr>
        <w:t>punimet</w:t>
      </w:r>
      <w:proofErr w:type="spellEnd"/>
      <w:r w:rsidR="00643702">
        <w:rPr>
          <w:rFonts w:eastAsia="MingLiU-ExtB"/>
          <w:kern w:val="2"/>
          <w:lang w:val="en-US" w:eastAsia="en-US"/>
          <w14:ligatures w14:val="standardContextual"/>
        </w:rPr>
        <w:t xml:space="preserve"> e </w:t>
      </w:r>
      <w:proofErr w:type="spellStart"/>
      <w:r w:rsidR="00643702">
        <w:rPr>
          <w:rFonts w:eastAsia="MingLiU-ExtB"/>
          <w:kern w:val="2"/>
          <w:lang w:val="en-US" w:eastAsia="en-US"/>
          <w14:ligatures w14:val="standardContextual"/>
        </w:rPr>
        <w:t>shkallëve</w:t>
      </w:r>
      <w:proofErr w:type="spellEnd"/>
      <w:r w:rsidR="00643702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643702">
        <w:rPr>
          <w:rFonts w:eastAsia="MingLiU-ExtB"/>
          <w:kern w:val="2"/>
          <w:lang w:val="en-US" w:eastAsia="en-US"/>
          <w14:ligatures w14:val="standardContextual"/>
        </w:rPr>
        <w:t>tek</w:t>
      </w:r>
      <w:proofErr w:type="spellEnd"/>
      <w:r w:rsidR="00643702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643702">
        <w:rPr>
          <w:rFonts w:eastAsia="MingLiU-ExtB"/>
          <w:kern w:val="2"/>
          <w:lang w:val="en-US" w:eastAsia="en-US"/>
          <w14:ligatures w14:val="standardContextual"/>
        </w:rPr>
        <w:t>shkolla</w:t>
      </w:r>
      <w:proofErr w:type="spellEnd"/>
      <w:r w:rsidR="00643702">
        <w:rPr>
          <w:rFonts w:eastAsia="MingLiU-ExtB"/>
          <w:kern w:val="2"/>
          <w:lang w:val="en-US" w:eastAsia="en-US"/>
          <w14:ligatures w14:val="standardContextual"/>
        </w:rPr>
        <w:t>.</w:t>
      </w:r>
    </w:p>
    <w:p w:rsidR="00643702" w:rsidRDefault="00643702" w:rsidP="00C97508">
      <w:pPr>
        <w:spacing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</w:p>
    <w:p w:rsidR="00643702" w:rsidRDefault="00643702" w:rsidP="00C97508">
      <w:pPr>
        <w:spacing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  <w:proofErr w:type="spellStart"/>
      <w:r w:rsidRPr="00643702">
        <w:rPr>
          <w:rFonts w:eastAsia="MingLiU-ExtB"/>
          <w:b/>
          <w:bCs/>
          <w:kern w:val="2"/>
          <w:lang w:val="en-US" w:eastAsia="en-US"/>
          <w14:ligatures w14:val="standardContextual"/>
        </w:rPr>
        <w:t>Avni</w:t>
      </w:r>
      <w:proofErr w:type="spellEnd"/>
      <w:r w:rsidRPr="00643702">
        <w:rPr>
          <w:rFonts w:eastAsia="MingLiU-ExtB"/>
          <w:b/>
          <w:bCs/>
          <w:kern w:val="2"/>
          <w:lang w:val="en-US" w:eastAsia="en-US"/>
          <w14:ligatures w14:val="standardContextual"/>
        </w:rPr>
        <w:t xml:space="preserve"> Morina</w:t>
      </w:r>
      <w:r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643702">
        <w:rPr>
          <w:rFonts w:eastAsia="MingLiU-ExtB"/>
          <w:i/>
          <w:iCs/>
          <w:kern w:val="2"/>
          <w:lang w:val="en-US" w:eastAsia="en-US"/>
          <w14:ligatures w14:val="standardContextual"/>
        </w:rPr>
        <w:t>drejtor</w:t>
      </w:r>
      <w:proofErr w:type="spellEnd"/>
      <w:r w:rsidRPr="00643702"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 </w:t>
      </w:r>
      <w:proofErr w:type="spellStart"/>
      <w:r w:rsidRPr="00643702">
        <w:rPr>
          <w:rFonts w:eastAsia="MingLiU-ExtB"/>
          <w:i/>
          <w:iCs/>
          <w:kern w:val="2"/>
          <w:lang w:val="en-US" w:eastAsia="en-US"/>
          <w14:ligatures w14:val="standardContextual"/>
        </w:rPr>
        <w:t>i</w:t>
      </w:r>
      <w:proofErr w:type="spellEnd"/>
      <w:r w:rsidRPr="00643702"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 </w:t>
      </w:r>
      <w:proofErr w:type="spellStart"/>
      <w:r w:rsidRPr="00643702">
        <w:rPr>
          <w:rFonts w:eastAsia="MingLiU-ExtB"/>
          <w:i/>
          <w:iCs/>
          <w:kern w:val="2"/>
          <w:lang w:val="en-US" w:eastAsia="en-US"/>
          <w14:ligatures w14:val="standardContextual"/>
        </w:rPr>
        <w:t>Arsimit</w:t>
      </w:r>
      <w:proofErr w:type="spellEnd"/>
      <w:r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: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Ju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përshëndes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gjithëve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ju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falenderoj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për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pjesëmarrjen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në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lokalitetin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tuaj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ka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përfundu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efiçienca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e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energjisë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në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shkollë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furnizimi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i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bibliotekes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me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libra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dhe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oborri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i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shkoll</w:t>
      </w:r>
      <w:r>
        <w:rPr>
          <w:rFonts w:eastAsia="MingLiU-ExtB" w:hint="eastAsia"/>
          <w:kern w:val="2"/>
          <w:lang w:val="en-US" w:eastAsia="en-US"/>
          <w14:ligatures w14:val="standardContextual"/>
        </w:rPr>
        <w:t>ë</w:t>
      </w:r>
      <w:r>
        <w:rPr>
          <w:rFonts w:eastAsia="MingLiU-ExtB"/>
          <w:kern w:val="2"/>
          <w:lang w:val="en-US" w:eastAsia="en-US"/>
          <w14:ligatures w14:val="standardContextual"/>
        </w:rPr>
        <w:t>s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>.</w:t>
      </w:r>
    </w:p>
    <w:p w:rsidR="00643702" w:rsidRDefault="00643702" w:rsidP="00C97508">
      <w:pPr>
        <w:spacing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</w:p>
    <w:p w:rsidR="00643702" w:rsidRDefault="00643702" w:rsidP="00C97508">
      <w:pPr>
        <w:spacing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  <w:r w:rsidRPr="00643702">
        <w:rPr>
          <w:rFonts w:eastAsia="MingLiU-ExtB"/>
          <w:b/>
          <w:bCs/>
          <w:kern w:val="2"/>
          <w:lang w:val="en-US" w:eastAsia="en-US"/>
          <w14:ligatures w14:val="standardContextual"/>
        </w:rPr>
        <w:t>Afrim Dina</w:t>
      </w:r>
      <w:r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643702">
        <w:rPr>
          <w:rFonts w:eastAsia="MingLiU-ExtB"/>
          <w:i/>
          <w:iCs/>
          <w:kern w:val="2"/>
          <w:lang w:val="en-US" w:eastAsia="en-US"/>
          <w14:ligatures w14:val="standardContextual"/>
        </w:rPr>
        <w:t>drejtor</w:t>
      </w:r>
      <w:proofErr w:type="spellEnd"/>
      <w:r w:rsidRPr="00643702"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 </w:t>
      </w:r>
      <w:proofErr w:type="spellStart"/>
      <w:r w:rsidRPr="00643702">
        <w:rPr>
          <w:rFonts w:eastAsia="MingLiU-ExtB"/>
          <w:i/>
          <w:iCs/>
          <w:kern w:val="2"/>
          <w:lang w:val="en-US" w:eastAsia="en-US"/>
          <w14:ligatures w14:val="standardContextual"/>
        </w:rPr>
        <w:t>Kulturës</w:t>
      </w:r>
      <w:proofErr w:type="spellEnd"/>
      <w:r w:rsidRPr="00643702"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, </w:t>
      </w:r>
      <w:proofErr w:type="spellStart"/>
      <w:r w:rsidRPr="00643702">
        <w:rPr>
          <w:rFonts w:eastAsia="MingLiU-ExtB"/>
          <w:i/>
          <w:iCs/>
          <w:kern w:val="2"/>
          <w:lang w:val="en-US" w:eastAsia="en-US"/>
          <w14:ligatures w14:val="standardContextual"/>
        </w:rPr>
        <w:t>Rinisë</w:t>
      </w:r>
      <w:proofErr w:type="spellEnd"/>
      <w:r w:rsidRPr="00643702"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 </w:t>
      </w:r>
      <w:proofErr w:type="spellStart"/>
      <w:r w:rsidRPr="00643702">
        <w:rPr>
          <w:rFonts w:eastAsia="MingLiU-ExtB"/>
          <w:i/>
          <w:iCs/>
          <w:kern w:val="2"/>
          <w:lang w:val="en-US" w:eastAsia="en-US"/>
          <w14:ligatures w14:val="standardContextual"/>
        </w:rPr>
        <w:t>dhe</w:t>
      </w:r>
      <w:proofErr w:type="spellEnd"/>
      <w:r w:rsidRPr="00643702"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 </w:t>
      </w:r>
      <w:proofErr w:type="spellStart"/>
      <w:r w:rsidRPr="00643702">
        <w:rPr>
          <w:rFonts w:eastAsia="MingLiU-ExtB"/>
          <w:i/>
          <w:iCs/>
          <w:kern w:val="2"/>
          <w:lang w:val="en-US" w:eastAsia="en-US"/>
          <w14:ligatures w14:val="standardContextual"/>
        </w:rPr>
        <w:t>Sportit</w:t>
      </w:r>
      <w:proofErr w:type="spellEnd"/>
      <w:r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: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Unë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desha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ju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njoftoj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që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parku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në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Nagac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do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filloj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në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korrik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>.</w:t>
      </w:r>
    </w:p>
    <w:p w:rsidR="00643702" w:rsidRDefault="00643702" w:rsidP="00C97508">
      <w:pPr>
        <w:spacing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</w:p>
    <w:p w:rsidR="00643702" w:rsidRDefault="00643702" w:rsidP="00C97508">
      <w:pPr>
        <w:spacing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  <w:proofErr w:type="spellStart"/>
      <w:r w:rsidRPr="00643702">
        <w:rPr>
          <w:rFonts w:eastAsia="MingLiU-ExtB"/>
          <w:b/>
          <w:bCs/>
          <w:kern w:val="2"/>
          <w:lang w:val="en-US" w:eastAsia="en-US"/>
          <w14:ligatures w14:val="standardContextual"/>
        </w:rPr>
        <w:lastRenderedPageBreak/>
        <w:t>Nebih</w:t>
      </w:r>
      <w:proofErr w:type="spellEnd"/>
      <w:r w:rsidRPr="00643702">
        <w:rPr>
          <w:rFonts w:eastAsia="MingLiU-ExtB"/>
          <w:b/>
          <w:bCs/>
          <w:kern w:val="2"/>
          <w:lang w:val="en-US" w:eastAsia="en-US"/>
          <w14:ligatures w14:val="standardContextual"/>
        </w:rPr>
        <w:t xml:space="preserve"> Elshani</w:t>
      </w:r>
      <w:r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643702">
        <w:rPr>
          <w:rFonts w:eastAsia="MingLiU-ExtB"/>
          <w:i/>
          <w:iCs/>
          <w:kern w:val="2"/>
          <w:lang w:val="en-US" w:eastAsia="en-US"/>
          <w14:ligatures w14:val="standardContextual"/>
        </w:rPr>
        <w:t>Nagac</w:t>
      </w:r>
      <w:proofErr w:type="spellEnd"/>
      <w:r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: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Përshëndetje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nderuar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Nagaci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ka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bërë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shumë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kërkesa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asnjë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rrugic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dhe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rrugë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fushore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nuk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është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ndertuar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="00237200">
        <w:rPr>
          <w:rFonts w:eastAsia="MingLiU-ExtB"/>
          <w:kern w:val="2"/>
          <w:lang w:val="en-US" w:eastAsia="en-US"/>
          <w14:ligatures w14:val="standardContextual"/>
        </w:rPr>
        <w:t>disa</w:t>
      </w:r>
      <w:proofErr w:type="spellEnd"/>
      <w:r w:rsidR="00237200">
        <w:rPr>
          <w:rFonts w:eastAsia="MingLiU-ExtB"/>
          <w:kern w:val="2"/>
          <w:lang w:val="en-US" w:eastAsia="en-US"/>
          <w14:ligatures w14:val="standardContextual"/>
        </w:rPr>
        <w:t xml:space="preserve"> here </w:t>
      </w:r>
      <w:proofErr w:type="spellStart"/>
      <w:r w:rsidR="00237200">
        <w:rPr>
          <w:rFonts w:eastAsia="MingLiU-ExtB"/>
          <w:kern w:val="2"/>
          <w:lang w:val="en-US" w:eastAsia="en-US"/>
          <w14:ligatures w14:val="standardContextual"/>
        </w:rPr>
        <w:t>kemi</w:t>
      </w:r>
      <w:proofErr w:type="spellEnd"/>
      <w:r w:rsidR="0023720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37200">
        <w:rPr>
          <w:rFonts w:eastAsia="MingLiU-ExtB"/>
          <w:kern w:val="2"/>
          <w:lang w:val="en-US" w:eastAsia="en-US"/>
          <w14:ligatures w14:val="standardContextual"/>
        </w:rPr>
        <w:t>kërkuar</w:t>
      </w:r>
      <w:proofErr w:type="spellEnd"/>
      <w:r w:rsidR="0023720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37200">
        <w:rPr>
          <w:rFonts w:eastAsia="MingLiU-ExtB"/>
          <w:kern w:val="2"/>
          <w:lang w:val="en-US" w:eastAsia="en-US"/>
          <w14:ligatures w14:val="standardContextual"/>
        </w:rPr>
        <w:t>pastrimin</w:t>
      </w:r>
      <w:proofErr w:type="spellEnd"/>
      <w:r w:rsidR="00237200">
        <w:rPr>
          <w:rFonts w:eastAsia="MingLiU-ExtB"/>
          <w:kern w:val="2"/>
          <w:lang w:val="en-US" w:eastAsia="en-US"/>
          <w14:ligatures w14:val="standardContextual"/>
        </w:rPr>
        <w:t xml:space="preserve"> e </w:t>
      </w:r>
      <w:proofErr w:type="spellStart"/>
      <w:r w:rsidR="00237200">
        <w:rPr>
          <w:rFonts w:eastAsia="MingLiU-ExtB"/>
          <w:kern w:val="2"/>
          <w:lang w:val="en-US" w:eastAsia="en-US"/>
          <w14:ligatures w14:val="standardContextual"/>
        </w:rPr>
        <w:t>lumit</w:t>
      </w:r>
      <w:proofErr w:type="spellEnd"/>
      <w:r w:rsidR="0023720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37200">
        <w:rPr>
          <w:rFonts w:eastAsia="MingLiU-ExtB"/>
          <w:kern w:val="2"/>
          <w:lang w:val="en-US" w:eastAsia="en-US"/>
          <w14:ligatures w14:val="standardContextual"/>
        </w:rPr>
        <w:t>për</w:t>
      </w:r>
      <w:proofErr w:type="spellEnd"/>
      <w:r w:rsidR="0023720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37200">
        <w:rPr>
          <w:rFonts w:eastAsia="MingLiU-ExtB"/>
          <w:kern w:val="2"/>
          <w:lang w:val="en-US" w:eastAsia="en-US"/>
          <w14:ligatures w14:val="standardContextual"/>
        </w:rPr>
        <w:t>shkak</w:t>
      </w:r>
      <w:proofErr w:type="spellEnd"/>
      <w:r w:rsidR="00237200">
        <w:rPr>
          <w:rFonts w:eastAsia="MingLiU-ExtB"/>
          <w:kern w:val="2"/>
          <w:lang w:val="en-US" w:eastAsia="en-US"/>
          <w14:ligatures w14:val="standardContextual"/>
        </w:rPr>
        <w:t xml:space="preserve"> se </w:t>
      </w:r>
      <w:proofErr w:type="spellStart"/>
      <w:r w:rsidR="00237200">
        <w:rPr>
          <w:rFonts w:eastAsia="MingLiU-ExtB"/>
          <w:kern w:val="2"/>
          <w:lang w:val="en-US" w:eastAsia="en-US"/>
          <w14:ligatures w14:val="standardContextual"/>
        </w:rPr>
        <w:t>gjindet</w:t>
      </w:r>
      <w:proofErr w:type="spellEnd"/>
      <w:r w:rsidR="0023720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37200">
        <w:rPr>
          <w:rFonts w:eastAsia="MingLiU-ExtB"/>
          <w:kern w:val="2"/>
          <w:lang w:val="en-US" w:eastAsia="en-US"/>
          <w14:ligatures w14:val="standardContextual"/>
        </w:rPr>
        <w:t>afer</w:t>
      </w:r>
      <w:proofErr w:type="spellEnd"/>
      <w:r w:rsidR="0023720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37200">
        <w:rPr>
          <w:rFonts w:eastAsia="MingLiU-ExtB"/>
          <w:kern w:val="2"/>
          <w:lang w:val="en-US" w:eastAsia="en-US"/>
          <w14:ligatures w14:val="standardContextual"/>
        </w:rPr>
        <w:t>shkollës</w:t>
      </w:r>
      <w:proofErr w:type="spellEnd"/>
      <w:r w:rsidR="0023720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37200">
        <w:rPr>
          <w:rFonts w:eastAsia="MingLiU-ExtB"/>
          <w:kern w:val="2"/>
          <w:lang w:val="en-US" w:eastAsia="en-US"/>
          <w14:ligatures w14:val="standardContextual"/>
        </w:rPr>
        <w:t>dhe</w:t>
      </w:r>
      <w:proofErr w:type="spellEnd"/>
      <w:r w:rsidR="0023720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37200">
        <w:rPr>
          <w:rFonts w:eastAsia="MingLiU-ExtB"/>
          <w:kern w:val="2"/>
          <w:lang w:val="en-US" w:eastAsia="en-US"/>
          <w14:ligatures w14:val="standardContextual"/>
        </w:rPr>
        <w:t>kundermon</w:t>
      </w:r>
      <w:proofErr w:type="spellEnd"/>
      <w:r w:rsidR="0023720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37200">
        <w:rPr>
          <w:rFonts w:eastAsia="MingLiU-ExtB"/>
          <w:kern w:val="2"/>
          <w:lang w:val="en-US" w:eastAsia="en-US"/>
          <w14:ligatures w14:val="standardContextual"/>
        </w:rPr>
        <w:t>arom</w:t>
      </w:r>
      <w:proofErr w:type="spellEnd"/>
      <w:r w:rsidR="0023720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37200">
        <w:rPr>
          <w:rFonts w:eastAsia="MingLiU-ExtB"/>
          <w:kern w:val="2"/>
          <w:lang w:val="en-US" w:eastAsia="en-US"/>
          <w14:ligatures w14:val="standardContextual"/>
        </w:rPr>
        <w:t>te</w:t>
      </w:r>
      <w:proofErr w:type="spellEnd"/>
      <w:r w:rsidR="0023720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37200">
        <w:rPr>
          <w:rFonts w:eastAsia="MingLiU-ExtB"/>
          <w:kern w:val="2"/>
          <w:lang w:val="en-US" w:eastAsia="en-US"/>
          <w14:ligatures w14:val="standardContextual"/>
        </w:rPr>
        <w:t>keqe</w:t>
      </w:r>
      <w:proofErr w:type="spellEnd"/>
      <w:r w:rsidR="00237200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="00237200">
        <w:rPr>
          <w:rFonts w:eastAsia="MingLiU-ExtB"/>
          <w:kern w:val="2"/>
          <w:lang w:val="en-US" w:eastAsia="en-US"/>
          <w14:ligatures w14:val="standardContextual"/>
        </w:rPr>
        <w:t>jemi</w:t>
      </w:r>
      <w:proofErr w:type="spellEnd"/>
      <w:r w:rsidR="0023720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37200"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 w:rsidR="0023720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37200">
        <w:rPr>
          <w:rFonts w:eastAsia="MingLiU-ExtB"/>
          <w:kern w:val="2"/>
          <w:lang w:val="en-US" w:eastAsia="en-US"/>
          <w14:ligatures w14:val="standardContextual"/>
        </w:rPr>
        <w:t>pakënaqur</w:t>
      </w:r>
      <w:proofErr w:type="spellEnd"/>
      <w:r w:rsidR="00237200">
        <w:rPr>
          <w:rFonts w:eastAsia="MingLiU-ExtB"/>
          <w:kern w:val="2"/>
          <w:lang w:val="en-US" w:eastAsia="en-US"/>
          <w14:ligatures w14:val="standardContextual"/>
        </w:rPr>
        <w:t xml:space="preserve"> me </w:t>
      </w:r>
      <w:proofErr w:type="spellStart"/>
      <w:r w:rsidR="00237200">
        <w:rPr>
          <w:rFonts w:eastAsia="MingLiU-ExtB"/>
          <w:kern w:val="2"/>
          <w:lang w:val="en-US" w:eastAsia="en-US"/>
          <w14:ligatures w14:val="standardContextual"/>
        </w:rPr>
        <w:t>ndertimin</w:t>
      </w:r>
      <w:proofErr w:type="spellEnd"/>
      <w:r w:rsidR="00237200">
        <w:rPr>
          <w:rFonts w:eastAsia="MingLiU-ExtB"/>
          <w:kern w:val="2"/>
          <w:lang w:val="en-US" w:eastAsia="en-US"/>
          <w14:ligatures w14:val="standardContextual"/>
        </w:rPr>
        <w:t xml:space="preserve"> e </w:t>
      </w:r>
      <w:proofErr w:type="spellStart"/>
      <w:r w:rsidR="00237200">
        <w:rPr>
          <w:rFonts w:eastAsia="MingLiU-ExtB"/>
          <w:kern w:val="2"/>
          <w:lang w:val="en-US" w:eastAsia="en-US"/>
          <w14:ligatures w14:val="standardContextual"/>
        </w:rPr>
        <w:t>shkallëve</w:t>
      </w:r>
      <w:proofErr w:type="spellEnd"/>
      <w:r w:rsidR="00237200">
        <w:rPr>
          <w:rFonts w:eastAsia="MingLiU-ExtB"/>
          <w:kern w:val="2"/>
          <w:lang w:val="en-US" w:eastAsia="en-US"/>
          <w14:ligatures w14:val="standardContextual"/>
        </w:rPr>
        <w:t xml:space="preserve">, ne </w:t>
      </w:r>
      <w:proofErr w:type="spellStart"/>
      <w:r w:rsidR="00237200">
        <w:rPr>
          <w:rFonts w:eastAsia="MingLiU-ExtB"/>
          <w:kern w:val="2"/>
          <w:lang w:val="en-US" w:eastAsia="en-US"/>
          <w14:ligatures w14:val="standardContextual"/>
        </w:rPr>
        <w:t>aty</w:t>
      </w:r>
      <w:proofErr w:type="spellEnd"/>
      <w:r w:rsidR="0023720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37200">
        <w:rPr>
          <w:rFonts w:eastAsia="MingLiU-ExtB"/>
          <w:kern w:val="2"/>
          <w:lang w:val="en-US" w:eastAsia="en-US"/>
          <w14:ligatures w14:val="standardContextual"/>
        </w:rPr>
        <w:t>kemi</w:t>
      </w:r>
      <w:proofErr w:type="spellEnd"/>
      <w:r w:rsidR="0023720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37200">
        <w:rPr>
          <w:rFonts w:eastAsia="MingLiU-ExtB"/>
          <w:kern w:val="2"/>
          <w:lang w:val="en-US" w:eastAsia="en-US"/>
          <w14:ligatures w14:val="standardContextual"/>
        </w:rPr>
        <w:t>kërkuar</w:t>
      </w:r>
      <w:proofErr w:type="spellEnd"/>
      <w:r w:rsidR="00237200">
        <w:rPr>
          <w:rFonts w:eastAsia="MingLiU-ExtB"/>
          <w:kern w:val="2"/>
          <w:lang w:val="en-US" w:eastAsia="en-US"/>
          <w14:ligatures w14:val="standardContextual"/>
        </w:rPr>
        <w:t xml:space="preserve"> asphalt.</w:t>
      </w:r>
    </w:p>
    <w:p w:rsidR="00237200" w:rsidRDefault="00237200" w:rsidP="00C97508">
      <w:pPr>
        <w:spacing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</w:p>
    <w:p w:rsidR="00237200" w:rsidRDefault="00237200" w:rsidP="00C97508">
      <w:pPr>
        <w:spacing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  <w:r w:rsidRPr="009862FE">
        <w:rPr>
          <w:rFonts w:eastAsia="MingLiU-ExtB"/>
          <w:b/>
          <w:bCs/>
          <w:kern w:val="2"/>
          <w:lang w:val="en-US" w:eastAsia="en-US"/>
          <w14:ligatures w14:val="standardContextual"/>
        </w:rPr>
        <w:t>Smajl Latifi</w:t>
      </w:r>
      <w:r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9862FE">
        <w:rPr>
          <w:rFonts w:eastAsia="MingLiU-ExtB"/>
          <w:i/>
          <w:iCs/>
          <w:kern w:val="2"/>
          <w:lang w:val="en-US" w:eastAsia="en-US"/>
          <w14:ligatures w14:val="standardContextual"/>
        </w:rPr>
        <w:t>kryetar</w:t>
      </w:r>
      <w:proofErr w:type="spellEnd"/>
      <w:r w:rsidRPr="009862FE"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 </w:t>
      </w:r>
      <w:proofErr w:type="spellStart"/>
      <w:r w:rsidRPr="009862FE">
        <w:rPr>
          <w:rFonts w:eastAsia="MingLiU-ExtB"/>
          <w:i/>
          <w:iCs/>
          <w:kern w:val="2"/>
          <w:lang w:val="en-US" w:eastAsia="en-US"/>
          <w14:ligatures w14:val="standardContextual"/>
        </w:rPr>
        <w:t>i</w:t>
      </w:r>
      <w:proofErr w:type="spellEnd"/>
      <w:r w:rsidRPr="009862FE"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 </w:t>
      </w:r>
      <w:proofErr w:type="spellStart"/>
      <w:r w:rsidRPr="009862FE">
        <w:rPr>
          <w:rFonts w:eastAsia="MingLiU-ExtB"/>
          <w:i/>
          <w:iCs/>
          <w:kern w:val="2"/>
          <w:lang w:val="en-US" w:eastAsia="en-US"/>
          <w14:ligatures w14:val="standardContextual"/>
        </w:rPr>
        <w:t>komunës</w:t>
      </w:r>
      <w:proofErr w:type="spellEnd"/>
      <w:r w:rsidR="009862FE"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: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Disa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punë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cilat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kanë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përfunduar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në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Nagac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në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vendbanime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tjera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nuk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janë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bërë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lumi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i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fshatit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njëherë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është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pastruar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, do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bëhet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edhe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këtë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vit. Sa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i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përket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rrugëve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fushore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po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shpresojmë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që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operatori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ekonomik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ti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kthehet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punimeve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sepse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ka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2D6930">
        <w:rPr>
          <w:rFonts w:eastAsia="MingLiU-ExtB"/>
          <w:kern w:val="2"/>
          <w:lang w:val="en-US" w:eastAsia="en-US"/>
          <w14:ligatures w14:val="standardContextual"/>
        </w:rPr>
        <w:t>ngecje</w:t>
      </w:r>
      <w:proofErr w:type="spellEnd"/>
      <w:r w:rsidR="002D6930">
        <w:rPr>
          <w:rFonts w:eastAsia="MingLiU-ExtB"/>
          <w:kern w:val="2"/>
          <w:lang w:val="en-US" w:eastAsia="en-US"/>
          <w14:ligatures w14:val="standardContextual"/>
        </w:rPr>
        <w:t>.</w:t>
      </w:r>
    </w:p>
    <w:p w:rsidR="002D6930" w:rsidRDefault="002D6930" w:rsidP="00C97508">
      <w:pPr>
        <w:spacing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</w:p>
    <w:p w:rsidR="002D6930" w:rsidRDefault="002D6930" w:rsidP="00C97508">
      <w:pPr>
        <w:spacing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  <w:proofErr w:type="spellStart"/>
      <w:r w:rsidRPr="002D6930">
        <w:rPr>
          <w:rFonts w:eastAsia="MingLiU-ExtB"/>
          <w:b/>
          <w:bCs/>
          <w:kern w:val="2"/>
          <w:lang w:val="en-US" w:eastAsia="en-US"/>
          <w14:ligatures w14:val="standardContextual"/>
        </w:rPr>
        <w:t>Sejfullah</w:t>
      </w:r>
      <w:proofErr w:type="spellEnd"/>
      <w:r w:rsidRPr="002D6930">
        <w:rPr>
          <w:rFonts w:eastAsia="MingLiU-ExtB"/>
          <w:b/>
          <w:bCs/>
          <w:kern w:val="2"/>
          <w:lang w:val="en-US" w:eastAsia="en-US"/>
          <w14:ligatures w14:val="standardContextual"/>
        </w:rPr>
        <w:t xml:space="preserve"> </w:t>
      </w:r>
      <w:proofErr w:type="spellStart"/>
      <w:r w:rsidRPr="002D6930">
        <w:rPr>
          <w:rFonts w:eastAsia="MingLiU-ExtB"/>
          <w:b/>
          <w:bCs/>
          <w:kern w:val="2"/>
          <w:lang w:val="en-US" w:eastAsia="en-US"/>
          <w14:ligatures w14:val="standardContextual"/>
        </w:rPr>
        <w:t>Sejfullahu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2D6930">
        <w:rPr>
          <w:rFonts w:eastAsia="MingLiU-ExtB"/>
          <w:i/>
          <w:iCs/>
          <w:kern w:val="2"/>
          <w:lang w:val="en-US" w:eastAsia="en-US"/>
          <w14:ligatures w14:val="standardContextual"/>
        </w:rPr>
        <w:t>Krushë</w:t>
      </w:r>
      <w:proofErr w:type="spellEnd"/>
      <w:r w:rsidRPr="002D6930"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 e </w:t>
      </w:r>
      <w:proofErr w:type="spellStart"/>
      <w:r w:rsidRPr="002D6930">
        <w:rPr>
          <w:rFonts w:eastAsia="MingLiU-ExtB"/>
          <w:i/>
          <w:iCs/>
          <w:kern w:val="2"/>
          <w:lang w:val="en-US" w:eastAsia="en-US"/>
          <w14:ligatures w14:val="standardContextual"/>
        </w:rPr>
        <w:t>Madhe</w:t>
      </w:r>
      <w:proofErr w:type="spellEnd"/>
      <w:r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 (</w:t>
      </w:r>
      <w:proofErr w:type="spellStart"/>
      <w:r>
        <w:rPr>
          <w:rFonts w:eastAsia="MingLiU-ExtB"/>
          <w:i/>
          <w:iCs/>
          <w:kern w:val="2"/>
          <w:lang w:val="en-US" w:eastAsia="en-US"/>
          <w14:ligatures w14:val="standardContextual"/>
        </w:rPr>
        <w:t>asambleist</w:t>
      </w:r>
      <w:proofErr w:type="spellEnd"/>
      <w:r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): </w:t>
      </w:r>
      <w:r>
        <w:rPr>
          <w:rFonts w:eastAsia="MingLiU-ExtB"/>
          <w:kern w:val="2"/>
          <w:lang w:val="en-US" w:eastAsia="en-US"/>
          <w14:ligatures w14:val="standardContextual"/>
        </w:rPr>
        <w:t xml:space="preserve">I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nderuar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kryetar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drejtor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>
        <w:rPr>
          <w:rFonts w:eastAsia="MingLiU-ExtB"/>
          <w:kern w:val="2"/>
          <w:lang w:val="en-US" w:eastAsia="en-US"/>
          <w14:ligatures w14:val="standardContextual"/>
        </w:rPr>
        <w:t>drejtorive</w:t>
      </w:r>
      <w:proofErr w:type="spellEnd"/>
      <w:r w:rsidR="007C47E9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="007C47E9">
        <w:rPr>
          <w:rFonts w:eastAsia="MingLiU-ExtB"/>
          <w:kern w:val="2"/>
          <w:lang w:val="en-US" w:eastAsia="en-US"/>
          <w14:ligatures w14:val="standardContextual"/>
        </w:rPr>
        <w:t>qytetarë</w:t>
      </w:r>
      <w:proofErr w:type="spellEnd"/>
      <w:r w:rsidR="007C47E9">
        <w:rPr>
          <w:rFonts w:eastAsia="MingLiU-ExtB"/>
          <w:kern w:val="2"/>
          <w:lang w:val="en-US" w:eastAsia="en-US"/>
          <w14:ligatures w14:val="standardContextual"/>
        </w:rPr>
        <w:t xml:space="preserve"> e </w:t>
      </w:r>
      <w:proofErr w:type="spellStart"/>
      <w:r w:rsidR="007C47E9">
        <w:rPr>
          <w:rFonts w:eastAsia="MingLiU-ExtB"/>
          <w:kern w:val="2"/>
          <w:lang w:val="en-US" w:eastAsia="en-US"/>
          <w14:ligatures w14:val="standardContextual"/>
        </w:rPr>
        <w:t>gjithë</w:t>
      </w:r>
      <w:proofErr w:type="spellEnd"/>
      <w:r w:rsidR="007C47E9">
        <w:rPr>
          <w:rFonts w:eastAsia="MingLiU-ExtB"/>
          <w:kern w:val="2"/>
          <w:lang w:val="en-US" w:eastAsia="en-US"/>
          <w14:ligatures w14:val="standardContextual"/>
        </w:rPr>
        <w:t xml:space="preserve"> jut ë </w:t>
      </w:r>
      <w:proofErr w:type="spellStart"/>
      <w:r w:rsidR="007C47E9">
        <w:rPr>
          <w:rFonts w:eastAsia="MingLiU-ExtB"/>
          <w:kern w:val="2"/>
          <w:lang w:val="en-US" w:eastAsia="en-US"/>
          <w14:ligatures w14:val="standardContextual"/>
        </w:rPr>
        <w:t>pranishem</w:t>
      </w:r>
      <w:proofErr w:type="spellEnd"/>
      <w:r w:rsidR="007C47E9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="007C47E9">
        <w:rPr>
          <w:rFonts w:eastAsia="MingLiU-ExtB"/>
          <w:kern w:val="2"/>
          <w:lang w:val="en-US" w:eastAsia="en-US"/>
          <w14:ligatures w14:val="standardContextual"/>
        </w:rPr>
        <w:t>unë</w:t>
      </w:r>
      <w:proofErr w:type="spellEnd"/>
      <w:r w:rsidR="007C47E9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7C47E9">
        <w:rPr>
          <w:rFonts w:eastAsia="MingLiU-ExtB"/>
          <w:kern w:val="2"/>
          <w:lang w:val="en-US" w:eastAsia="en-US"/>
          <w14:ligatures w14:val="standardContextual"/>
        </w:rPr>
        <w:t>kërkesat</w:t>
      </w:r>
      <w:proofErr w:type="spellEnd"/>
      <w:r w:rsidR="007C47E9">
        <w:rPr>
          <w:rFonts w:eastAsia="MingLiU-ExtB"/>
          <w:kern w:val="2"/>
          <w:lang w:val="en-US" w:eastAsia="en-US"/>
          <w14:ligatures w14:val="standardContextual"/>
        </w:rPr>
        <w:t xml:space="preserve"> e </w:t>
      </w:r>
      <w:proofErr w:type="spellStart"/>
      <w:r w:rsidR="007C47E9">
        <w:rPr>
          <w:rFonts w:eastAsia="MingLiU-ExtB"/>
          <w:kern w:val="2"/>
          <w:lang w:val="en-US" w:eastAsia="en-US"/>
          <w14:ligatures w14:val="standardContextual"/>
        </w:rPr>
        <w:t>Krushës</w:t>
      </w:r>
      <w:proofErr w:type="spellEnd"/>
      <w:r w:rsidR="007C47E9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7C47E9">
        <w:rPr>
          <w:rFonts w:eastAsia="MingLiU-ExtB"/>
          <w:kern w:val="2"/>
          <w:lang w:val="en-US" w:eastAsia="en-US"/>
          <w14:ligatures w14:val="standardContextual"/>
        </w:rPr>
        <w:t>Madhe</w:t>
      </w:r>
      <w:proofErr w:type="spellEnd"/>
      <w:r w:rsidR="007C47E9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7C47E9">
        <w:rPr>
          <w:rFonts w:eastAsia="MingLiU-ExtB"/>
          <w:kern w:val="2"/>
          <w:lang w:val="en-US" w:eastAsia="en-US"/>
          <w14:ligatures w14:val="standardContextual"/>
        </w:rPr>
        <w:t>i</w:t>
      </w:r>
      <w:proofErr w:type="spellEnd"/>
      <w:r w:rsidR="007C47E9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7C47E9">
        <w:rPr>
          <w:rFonts w:eastAsia="MingLiU-ExtB"/>
          <w:kern w:val="2"/>
          <w:lang w:val="en-US" w:eastAsia="en-US"/>
          <w14:ligatures w14:val="standardContextual"/>
        </w:rPr>
        <w:t>kam</w:t>
      </w:r>
      <w:proofErr w:type="spellEnd"/>
      <w:r w:rsidR="007C47E9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7C47E9">
        <w:rPr>
          <w:rFonts w:eastAsia="MingLiU-ExtB"/>
          <w:kern w:val="2"/>
          <w:lang w:val="en-US" w:eastAsia="en-US"/>
          <w14:ligatures w14:val="standardContextual"/>
        </w:rPr>
        <w:t>adresuar</w:t>
      </w:r>
      <w:proofErr w:type="spellEnd"/>
      <w:r w:rsidR="007C47E9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7C47E9">
        <w:rPr>
          <w:rFonts w:eastAsia="MingLiU-ExtB"/>
          <w:kern w:val="2"/>
          <w:lang w:val="en-US" w:eastAsia="en-US"/>
          <w14:ligatures w14:val="standardContextual"/>
        </w:rPr>
        <w:t>edhe</w:t>
      </w:r>
      <w:proofErr w:type="spellEnd"/>
      <w:r w:rsidR="007C47E9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7C47E9">
        <w:rPr>
          <w:rFonts w:eastAsia="MingLiU-ExtB"/>
          <w:kern w:val="2"/>
          <w:lang w:val="en-US" w:eastAsia="en-US"/>
          <w14:ligatures w14:val="standardContextual"/>
        </w:rPr>
        <w:t>në</w:t>
      </w:r>
      <w:proofErr w:type="spellEnd"/>
      <w:r w:rsidR="007C47E9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7C47E9">
        <w:rPr>
          <w:rFonts w:eastAsia="MingLiU-ExtB"/>
          <w:kern w:val="2"/>
          <w:lang w:val="en-US" w:eastAsia="en-US"/>
          <w14:ligatures w14:val="standardContextual"/>
        </w:rPr>
        <w:t>kuvendin</w:t>
      </w:r>
      <w:proofErr w:type="spellEnd"/>
      <w:r w:rsidR="007C47E9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7C47E9">
        <w:rPr>
          <w:rFonts w:eastAsia="MingLiU-ExtB"/>
          <w:kern w:val="2"/>
          <w:lang w:val="en-US" w:eastAsia="en-US"/>
          <w14:ligatures w14:val="standardContextual"/>
        </w:rPr>
        <w:t>komunal</w:t>
      </w:r>
      <w:proofErr w:type="spellEnd"/>
      <w:r w:rsidR="007C47E9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="007C47E9">
        <w:rPr>
          <w:rFonts w:eastAsia="MingLiU-ExtB"/>
          <w:kern w:val="2"/>
          <w:lang w:val="en-US" w:eastAsia="en-US"/>
          <w14:ligatures w14:val="standardContextual"/>
        </w:rPr>
        <w:t>po</w:t>
      </w:r>
      <w:proofErr w:type="spellEnd"/>
      <w:r w:rsidR="007C47E9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7C47E9">
        <w:rPr>
          <w:rFonts w:eastAsia="MingLiU-ExtB"/>
          <w:kern w:val="2"/>
          <w:lang w:val="en-US" w:eastAsia="en-US"/>
          <w14:ligatures w14:val="standardContextual"/>
        </w:rPr>
        <w:t>shpresoj</w:t>
      </w:r>
      <w:proofErr w:type="spellEnd"/>
      <w:r w:rsidR="007C47E9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7C47E9">
        <w:rPr>
          <w:rFonts w:eastAsia="MingLiU-ExtB"/>
          <w:kern w:val="2"/>
          <w:lang w:val="en-US" w:eastAsia="en-US"/>
          <w14:ligatures w14:val="standardContextual"/>
        </w:rPr>
        <w:t>që</w:t>
      </w:r>
      <w:proofErr w:type="spellEnd"/>
      <w:r w:rsidR="007C47E9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7C47E9">
        <w:rPr>
          <w:rFonts w:eastAsia="MingLiU-ExtB"/>
          <w:kern w:val="2"/>
          <w:lang w:val="en-US" w:eastAsia="en-US"/>
          <w14:ligatures w14:val="standardContextual"/>
        </w:rPr>
        <w:t>këtë</w:t>
      </w:r>
      <w:proofErr w:type="spellEnd"/>
      <w:r w:rsidR="007C47E9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7C47E9">
        <w:rPr>
          <w:rFonts w:eastAsia="MingLiU-ExtB"/>
          <w:kern w:val="2"/>
          <w:lang w:val="en-US" w:eastAsia="en-US"/>
          <w14:ligatures w14:val="standardContextual"/>
        </w:rPr>
        <w:t>vit</w:t>
      </w:r>
      <w:proofErr w:type="spellEnd"/>
      <w:r w:rsidR="007C47E9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7C47E9"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 w:rsidR="007C47E9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7C47E9">
        <w:rPr>
          <w:rFonts w:eastAsia="MingLiU-ExtB"/>
          <w:kern w:val="2"/>
          <w:lang w:val="en-US" w:eastAsia="en-US"/>
          <w14:ligatures w14:val="standardContextual"/>
        </w:rPr>
        <w:t>rriten</w:t>
      </w:r>
      <w:proofErr w:type="spellEnd"/>
      <w:r w:rsidR="007C47E9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7C47E9">
        <w:rPr>
          <w:rFonts w:eastAsia="MingLiU-ExtB"/>
          <w:kern w:val="2"/>
          <w:lang w:val="en-US" w:eastAsia="en-US"/>
          <w14:ligatures w14:val="standardContextual"/>
        </w:rPr>
        <w:t>investimet</w:t>
      </w:r>
      <w:proofErr w:type="spellEnd"/>
      <w:r w:rsidR="007C47E9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="007C47E9">
        <w:rPr>
          <w:rFonts w:eastAsia="MingLiU-ExtB"/>
          <w:kern w:val="2"/>
          <w:lang w:val="en-US" w:eastAsia="en-US"/>
          <w14:ligatures w14:val="standardContextual"/>
        </w:rPr>
        <w:t>ndër</w:t>
      </w:r>
      <w:proofErr w:type="spellEnd"/>
      <w:r w:rsidR="007C47E9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7C47E9">
        <w:rPr>
          <w:rFonts w:eastAsia="MingLiU-ExtB"/>
          <w:kern w:val="2"/>
          <w:lang w:val="en-US" w:eastAsia="en-US"/>
          <w14:ligatures w14:val="standardContextual"/>
        </w:rPr>
        <w:t>kërkest</w:t>
      </w:r>
      <w:proofErr w:type="spellEnd"/>
      <w:r w:rsidR="007C47E9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7C47E9"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 w:rsidR="007C47E9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7C47E9">
        <w:rPr>
          <w:rFonts w:eastAsia="MingLiU-ExtB"/>
          <w:kern w:val="2"/>
          <w:lang w:val="en-US" w:eastAsia="en-US"/>
          <w14:ligatures w14:val="standardContextual"/>
        </w:rPr>
        <w:t>cilat</w:t>
      </w:r>
      <w:proofErr w:type="spellEnd"/>
      <w:r w:rsidR="007C47E9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="007C47E9">
        <w:rPr>
          <w:rFonts w:eastAsia="MingLiU-ExtB"/>
          <w:kern w:val="2"/>
          <w:lang w:val="en-US" w:eastAsia="en-US"/>
          <w14:ligatures w14:val="standardContextual"/>
        </w:rPr>
        <w:t>janë</w:t>
      </w:r>
      <w:proofErr w:type="spellEnd"/>
      <w:r w:rsidR="007C47E9">
        <w:rPr>
          <w:rFonts w:eastAsia="MingLiU-ExtB"/>
          <w:kern w:val="2"/>
          <w:lang w:val="en-US" w:eastAsia="en-US"/>
          <w14:ligatures w14:val="standardContextual"/>
        </w:rPr>
        <w:t xml:space="preserve"> me </w:t>
      </w:r>
      <w:proofErr w:type="spellStart"/>
      <w:r w:rsidR="007C47E9">
        <w:rPr>
          <w:rFonts w:eastAsia="MingLiU-ExtB"/>
          <w:kern w:val="2"/>
          <w:lang w:val="en-US" w:eastAsia="en-US"/>
          <w14:ligatures w14:val="standardContextual"/>
        </w:rPr>
        <w:t>prioritet</w:t>
      </w:r>
      <w:proofErr w:type="spellEnd"/>
      <w:r w:rsidR="007C47E9">
        <w:rPr>
          <w:rFonts w:eastAsia="MingLiU-ExtB"/>
          <w:kern w:val="2"/>
          <w:lang w:val="en-US" w:eastAsia="en-US"/>
          <w14:ligatures w14:val="standardContextual"/>
        </w:rPr>
        <w:t xml:space="preserve">: </w:t>
      </w:r>
    </w:p>
    <w:p w:rsidR="007C47E9" w:rsidRDefault="007C47E9" w:rsidP="007C47E9">
      <w:pPr>
        <w:pStyle w:val="ListParagraph"/>
        <w:numPr>
          <w:ilvl w:val="0"/>
          <w:numId w:val="7"/>
        </w:numPr>
        <w:spacing w:line="360" w:lineRule="auto"/>
        <w:jc w:val="both"/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t>Stadiumi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sportiv</w:t>
      </w:r>
      <w:proofErr w:type="spellEnd"/>
      <w:r>
        <w:rPr>
          <w:rFonts w:eastAsiaTheme="minorHAnsi"/>
          <w:lang w:val="en-US" w:eastAsia="en-US"/>
        </w:rPr>
        <w:t>,</w:t>
      </w:r>
    </w:p>
    <w:p w:rsidR="007C47E9" w:rsidRDefault="007C47E9" w:rsidP="007C47E9">
      <w:pPr>
        <w:pStyle w:val="ListParagraph"/>
        <w:numPr>
          <w:ilvl w:val="0"/>
          <w:numId w:val="7"/>
        </w:numPr>
        <w:spacing w:line="360" w:lineRule="auto"/>
        <w:jc w:val="both"/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t>Shtëpinë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muze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Bajram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Curri</w:t>
      </w:r>
      <w:proofErr w:type="spellEnd"/>
      <w:r>
        <w:rPr>
          <w:rFonts w:eastAsiaTheme="minorHAnsi"/>
          <w:lang w:val="en-US" w:eastAsia="en-US"/>
        </w:rPr>
        <w:t>,</w:t>
      </w:r>
    </w:p>
    <w:p w:rsidR="007C47E9" w:rsidRDefault="007C47E9" w:rsidP="007C47E9">
      <w:pPr>
        <w:pStyle w:val="ListParagraph"/>
        <w:numPr>
          <w:ilvl w:val="0"/>
          <w:numId w:val="7"/>
        </w:numPr>
        <w:spacing w:line="360" w:lineRule="auto"/>
        <w:jc w:val="both"/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t>Ansambli</w:t>
      </w:r>
      <w:proofErr w:type="spellEnd"/>
      <w:r>
        <w:rPr>
          <w:rFonts w:eastAsiaTheme="minorHAnsi"/>
          <w:lang w:val="en-US" w:eastAsia="en-US"/>
        </w:rPr>
        <w:t>,</w:t>
      </w:r>
    </w:p>
    <w:p w:rsidR="007C47E9" w:rsidRDefault="007C47E9" w:rsidP="007C47E9">
      <w:pPr>
        <w:pStyle w:val="ListParagraph"/>
        <w:numPr>
          <w:ilvl w:val="0"/>
          <w:numId w:val="7"/>
        </w:numPr>
        <w:spacing w:line="360" w:lineRule="auto"/>
        <w:jc w:val="both"/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t>Rrugë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fushore</w:t>
      </w:r>
      <w:proofErr w:type="spellEnd"/>
      <w:r>
        <w:rPr>
          <w:rFonts w:eastAsiaTheme="minorHAnsi"/>
          <w:lang w:val="en-US" w:eastAsia="en-US"/>
        </w:rPr>
        <w:t>,</w:t>
      </w:r>
    </w:p>
    <w:p w:rsidR="007C47E9" w:rsidRDefault="007C47E9" w:rsidP="007C47E9">
      <w:pPr>
        <w:pStyle w:val="ListParagraph"/>
        <w:numPr>
          <w:ilvl w:val="0"/>
          <w:numId w:val="7"/>
        </w:numPr>
        <w:spacing w:line="360" w:lineRule="auto"/>
        <w:jc w:val="both"/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t>Mirëmbajtja</w:t>
      </w:r>
      <w:proofErr w:type="spellEnd"/>
      <w:r>
        <w:rPr>
          <w:rFonts w:eastAsiaTheme="minorHAnsi"/>
          <w:lang w:val="en-US" w:eastAsia="en-US"/>
        </w:rPr>
        <w:t xml:space="preserve"> e </w:t>
      </w:r>
      <w:proofErr w:type="spellStart"/>
      <w:r>
        <w:rPr>
          <w:rFonts w:eastAsiaTheme="minorHAnsi"/>
          <w:lang w:val="en-US" w:eastAsia="en-US"/>
        </w:rPr>
        <w:t>varrezave</w:t>
      </w:r>
      <w:proofErr w:type="spellEnd"/>
    </w:p>
    <w:p w:rsidR="007C47E9" w:rsidRDefault="007C47E9" w:rsidP="007C47E9">
      <w:pPr>
        <w:spacing w:line="360" w:lineRule="auto"/>
        <w:jc w:val="both"/>
        <w:rPr>
          <w:rFonts w:eastAsiaTheme="minorHAnsi"/>
          <w:lang w:val="en-US" w:eastAsia="en-US"/>
        </w:rPr>
      </w:pPr>
    </w:p>
    <w:p w:rsidR="007C47E9" w:rsidRPr="007C47E9" w:rsidRDefault="007C47E9" w:rsidP="007C47E9">
      <w:pPr>
        <w:spacing w:line="360" w:lineRule="auto"/>
        <w:jc w:val="both"/>
        <w:rPr>
          <w:rFonts w:eastAsiaTheme="minorHAnsi"/>
          <w:lang w:val="en-US" w:eastAsia="en-US"/>
        </w:rPr>
      </w:pPr>
      <w:proofErr w:type="spellStart"/>
      <w:r w:rsidRPr="007C47E9">
        <w:rPr>
          <w:rFonts w:eastAsiaTheme="minorHAnsi"/>
          <w:b/>
          <w:bCs/>
          <w:lang w:val="en-US" w:eastAsia="en-US"/>
        </w:rPr>
        <w:t>Zijadin</w:t>
      </w:r>
      <w:proofErr w:type="spellEnd"/>
      <w:r w:rsidRPr="007C47E9">
        <w:rPr>
          <w:rFonts w:eastAsiaTheme="minorHAnsi"/>
          <w:b/>
          <w:bCs/>
          <w:lang w:val="en-US" w:eastAsia="en-US"/>
        </w:rPr>
        <w:t xml:space="preserve"> </w:t>
      </w:r>
      <w:proofErr w:type="spellStart"/>
      <w:r w:rsidRPr="007C47E9">
        <w:rPr>
          <w:rFonts w:eastAsiaTheme="minorHAnsi"/>
          <w:b/>
          <w:bCs/>
          <w:lang w:val="en-US" w:eastAsia="en-US"/>
        </w:rPr>
        <w:t>Veliu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 w:rsidRPr="007C47E9">
        <w:rPr>
          <w:rFonts w:eastAsiaTheme="minorHAnsi"/>
          <w:i/>
          <w:iCs/>
          <w:lang w:val="en-US" w:eastAsia="en-US"/>
        </w:rPr>
        <w:t>Krushë</w:t>
      </w:r>
      <w:proofErr w:type="spellEnd"/>
      <w:r w:rsidRPr="007C47E9">
        <w:rPr>
          <w:rFonts w:eastAsiaTheme="minorHAnsi"/>
          <w:i/>
          <w:iCs/>
          <w:lang w:val="en-US" w:eastAsia="en-US"/>
        </w:rPr>
        <w:t xml:space="preserve"> e </w:t>
      </w:r>
      <w:proofErr w:type="spellStart"/>
      <w:r w:rsidRPr="007C47E9">
        <w:rPr>
          <w:rFonts w:eastAsiaTheme="minorHAnsi"/>
          <w:i/>
          <w:iCs/>
          <w:lang w:val="en-US" w:eastAsia="en-US"/>
        </w:rPr>
        <w:t>Madhe</w:t>
      </w:r>
      <w:proofErr w:type="spellEnd"/>
      <w:r>
        <w:rPr>
          <w:rFonts w:eastAsiaTheme="minorHAnsi"/>
          <w:i/>
          <w:iCs/>
          <w:lang w:val="en-US" w:eastAsia="en-US"/>
        </w:rPr>
        <w:t xml:space="preserve">: </w:t>
      </w:r>
      <w:proofErr w:type="spellStart"/>
      <w:r>
        <w:rPr>
          <w:rFonts w:eastAsiaTheme="minorHAnsi"/>
          <w:lang w:val="en-US" w:eastAsia="en-US"/>
        </w:rPr>
        <w:t>Unë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po</w:t>
      </w:r>
      <w:proofErr w:type="spellEnd"/>
      <w:r>
        <w:rPr>
          <w:rFonts w:eastAsiaTheme="minorHAnsi"/>
          <w:lang w:val="en-US" w:eastAsia="en-US"/>
        </w:rPr>
        <w:t xml:space="preserve"> e </w:t>
      </w:r>
      <w:proofErr w:type="spellStart"/>
      <w:r>
        <w:rPr>
          <w:rFonts w:eastAsiaTheme="minorHAnsi"/>
          <w:lang w:val="en-US" w:eastAsia="en-US"/>
        </w:rPr>
        <w:t>paraqes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disa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kërkesa</w:t>
      </w:r>
      <w:proofErr w:type="spellEnd"/>
      <w:r>
        <w:rPr>
          <w:rFonts w:eastAsiaTheme="minorHAnsi"/>
          <w:lang w:val="en-US" w:eastAsia="en-US"/>
        </w:rPr>
        <w:t xml:space="preserve">: </w:t>
      </w:r>
      <w:proofErr w:type="spellStart"/>
      <w:r>
        <w:rPr>
          <w:rFonts w:eastAsiaTheme="minorHAnsi"/>
          <w:lang w:val="en-US" w:eastAsia="en-US"/>
        </w:rPr>
        <w:t>shenjëzimin</w:t>
      </w:r>
      <w:proofErr w:type="spellEnd"/>
      <w:r>
        <w:rPr>
          <w:rFonts w:eastAsiaTheme="minorHAnsi"/>
          <w:lang w:val="en-US" w:eastAsia="en-US"/>
        </w:rPr>
        <w:t xml:space="preserve"> e </w:t>
      </w:r>
      <w:proofErr w:type="spellStart"/>
      <w:r>
        <w:rPr>
          <w:rFonts w:eastAsiaTheme="minorHAnsi"/>
          <w:lang w:val="en-US" w:eastAsia="en-US"/>
        </w:rPr>
        <w:t>rrugëve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vijat</w:t>
      </w:r>
      <w:proofErr w:type="spellEnd"/>
      <w:r>
        <w:rPr>
          <w:rFonts w:eastAsiaTheme="minorHAnsi"/>
          <w:lang w:val="en-US" w:eastAsia="en-US"/>
        </w:rPr>
        <w:t xml:space="preserve"> e </w:t>
      </w:r>
      <w:proofErr w:type="spellStart"/>
      <w:r>
        <w:rPr>
          <w:rFonts w:eastAsiaTheme="minorHAnsi"/>
          <w:lang w:val="en-US" w:eastAsia="en-US"/>
        </w:rPr>
        <w:t>bardha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të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jenë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më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të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theksuara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mirëmbajtja</w:t>
      </w:r>
      <w:proofErr w:type="spellEnd"/>
      <w:r>
        <w:rPr>
          <w:rFonts w:eastAsiaTheme="minorHAnsi"/>
          <w:lang w:val="en-US" w:eastAsia="en-US"/>
        </w:rPr>
        <w:t xml:space="preserve"> e </w:t>
      </w:r>
      <w:proofErr w:type="spellStart"/>
      <w:r>
        <w:rPr>
          <w:rFonts w:eastAsiaTheme="minorHAnsi"/>
          <w:lang w:val="en-US" w:eastAsia="en-US"/>
        </w:rPr>
        <w:t>varrezave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dhe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posten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Krushë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të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Madhe</w:t>
      </w:r>
      <w:proofErr w:type="spellEnd"/>
      <w:r>
        <w:rPr>
          <w:rFonts w:eastAsiaTheme="minorHAnsi"/>
          <w:lang w:val="en-US" w:eastAsia="en-US"/>
        </w:rPr>
        <w:t>.</w:t>
      </w:r>
    </w:p>
    <w:p w:rsidR="007C47E9" w:rsidRDefault="007C47E9" w:rsidP="007C47E9">
      <w:pPr>
        <w:spacing w:line="360" w:lineRule="auto"/>
        <w:jc w:val="both"/>
        <w:rPr>
          <w:rFonts w:eastAsiaTheme="minorHAnsi"/>
          <w:lang w:val="en-US" w:eastAsia="en-US"/>
        </w:rPr>
      </w:pPr>
    </w:p>
    <w:p w:rsidR="007C47E9" w:rsidRDefault="007C47E9" w:rsidP="007C47E9">
      <w:pPr>
        <w:spacing w:line="360" w:lineRule="auto"/>
        <w:jc w:val="both"/>
        <w:rPr>
          <w:rFonts w:eastAsiaTheme="minorHAnsi"/>
          <w:lang w:val="en-US" w:eastAsia="en-US"/>
        </w:rPr>
      </w:pPr>
      <w:proofErr w:type="spellStart"/>
      <w:r w:rsidRPr="007C47E9">
        <w:rPr>
          <w:rFonts w:eastAsiaTheme="minorHAnsi"/>
          <w:b/>
          <w:bCs/>
          <w:lang w:val="en-US" w:eastAsia="en-US"/>
        </w:rPr>
        <w:t>Muhamet</w:t>
      </w:r>
      <w:proofErr w:type="spellEnd"/>
      <w:r w:rsidRPr="007C47E9">
        <w:rPr>
          <w:rFonts w:eastAsiaTheme="minorHAnsi"/>
          <w:b/>
          <w:bCs/>
          <w:lang w:val="en-US" w:eastAsia="en-US"/>
        </w:rPr>
        <w:t xml:space="preserve"> Ramadani</w:t>
      </w:r>
      <w:r>
        <w:rPr>
          <w:rFonts w:eastAsiaTheme="minorHAnsi"/>
          <w:lang w:val="en-US" w:eastAsia="en-US"/>
        </w:rPr>
        <w:t xml:space="preserve">, </w:t>
      </w:r>
      <w:proofErr w:type="spellStart"/>
      <w:r w:rsidRPr="007C47E9">
        <w:rPr>
          <w:rFonts w:eastAsiaTheme="minorHAnsi"/>
          <w:i/>
          <w:iCs/>
          <w:lang w:val="en-US" w:eastAsia="en-US"/>
        </w:rPr>
        <w:t>përfaqësues</w:t>
      </w:r>
      <w:proofErr w:type="spellEnd"/>
      <w:r w:rsidRPr="007C47E9">
        <w:rPr>
          <w:rFonts w:eastAsiaTheme="minorHAnsi"/>
          <w:i/>
          <w:iCs/>
          <w:lang w:val="en-US" w:eastAsia="en-US"/>
        </w:rPr>
        <w:t xml:space="preserve"> </w:t>
      </w:r>
      <w:proofErr w:type="spellStart"/>
      <w:r w:rsidRPr="007C47E9">
        <w:rPr>
          <w:rFonts w:eastAsiaTheme="minorHAnsi"/>
          <w:i/>
          <w:iCs/>
          <w:lang w:val="en-US" w:eastAsia="en-US"/>
        </w:rPr>
        <w:t>i</w:t>
      </w:r>
      <w:proofErr w:type="spellEnd"/>
      <w:r w:rsidRPr="007C47E9">
        <w:rPr>
          <w:rFonts w:eastAsiaTheme="minorHAnsi"/>
          <w:i/>
          <w:iCs/>
          <w:lang w:val="en-US" w:eastAsia="en-US"/>
        </w:rPr>
        <w:t xml:space="preserve"> </w:t>
      </w:r>
      <w:proofErr w:type="spellStart"/>
      <w:r w:rsidRPr="007C47E9">
        <w:rPr>
          <w:rFonts w:eastAsiaTheme="minorHAnsi"/>
          <w:i/>
          <w:iCs/>
          <w:lang w:val="en-US" w:eastAsia="en-US"/>
        </w:rPr>
        <w:t>fshatit</w:t>
      </w:r>
      <w:proofErr w:type="spellEnd"/>
      <w:r w:rsidRPr="007C47E9">
        <w:rPr>
          <w:rFonts w:eastAsiaTheme="minorHAnsi"/>
          <w:i/>
          <w:iCs/>
          <w:lang w:val="en-US" w:eastAsia="en-US"/>
        </w:rPr>
        <w:t xml:space="preserve"> </w:t>
      </w:r>
      <w:proofErr w:type="spellStart"/>
      <w:r w:rsidRPr="007C47E9">
        <w:rPr>
          <w:rFonts w:eastAsiaTheme="minorHAnsi"/>
          <w:i/>
          <w:iCs/>
          <w:lang w:val="en-US" w:eastAsia="en-US"/>
        </w:rPr>
        <w:t>Celinë</w:t>
      </w:r>
      <w:proofErr w:type="spellEnd"/>
      <w:r>
        <w:rPr>
          <w:rFonts w:eastAsiaTheme="minorHAnsi"/>
          <w:i/>
          <w:iCs/>
          <w:lang w:val="en-US" w:eastAsia="en-US"/>
        </w:rPr>
        <w:t xml:space="preserve">: </w:t>
      </w:r>
      <w:r>
        <w:rPr>
          <w:rFonts w:eastAsiaTheme="minorHAnsi"/>
          <w:lang w:val="en-US" w:eastAsia="en-US"/>
        </w:rPr>
        <w:t xml:space="preserve">I </w:t>
      </w:r>
      <w:proofErr w:type="spellStart"/>
      <w:r>
        <w:rPr>
          <w:rFonts w:eastAsiaTheme="minorHAnsi"/>
          <w:lang w:val="en-US" w:eastAsia="en-US"/>
        </w:rPr>
        <w:t>nderuar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kryetar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ju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falenderojmë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për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disa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investime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që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kanë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ndodhë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fshatin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Celinë</w:t>
      </w:r>
      <w:proofErr w:type="spellEnd"/>
      <w:r>
        <w:rPr>
          <w:rFonts w:eastAsiaTheme="minorHAnsi"/>
          <w:lang w:val="en-US" w:eastAsia="en-US"/>
        </w:rPr>
        <w:t xml:space="preserve">: </w:t>
      </w:r>
      <w:proofErr w:type="spellStart"/>
      <w:r>
        <w:rPr>
          <w:rFonts w:eastAsiaTheme="minorHAnsi"/>
          <w:lang w:val="en-US" w:eastAsia="en-US"/>
        </w:rPr>
        <w:t>rregullimi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i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varrezave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fusha</w:t>
      </w:r>
      <w:proofErr w:type="spellEnd"/>
      <w:r>
        <w:rPr>
          <w:rFonts w:eastAsiaTheme="minorHAnsi"/>
          <w:lang w:val="en-US" w:eastAsia="en-US"/>
        </w:rPr>
        <w:t xml:space="preserve"> sportive </w:t>
      </w:r>
      <w:proofErr w:type="spellStart"/>
      <w:r>
        <w:rPr>
          <w:rFonts w:eastAsiaTheme="minorHAnsi"/>
          <w:lang w:val="en-US" w:eastAsia="en-US"/>
        </w:rPr>
        <w:t>dhe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kemi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kërkesë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për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ndërtimin</w:t>
      </w:r>
      <w:proofErr w:type="spellEnd"/>
      <w:r>
        <w:rPr>
          <w:rFonts w:eastAsiaTheme="minorHAnsi"/>
          <w:lang w:val="en-US" w:eastAsia="en-US"/>
        </w:rPr>
        <w:t xml:space="preserve"> e </w:t>
      </w:r>
      <w:proofErr w:type="spellStart"/>
      <w:r>
        <w:rPr>
          <w:rFonts w:eastAsiaTheme="minorHAnsi"/>
          <w:lang w:val="en-US" w:eastAsia="en-US"/>
        </w:rPr>
        <w:t>rrugëve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fushore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sepse</w:t>
      </w:r>
      <w:proofErr w:type="spellEnd"/>
      <w:r>
        <w:rPr>
          <w:rFonts w:eastAsiaTheme="minorHAnsi"/>
          <w:lang w:val="en-US" w:eastAsia="en-US"/>
        </w:rPr>
        <w:t xml:space="preserve"> e </w:t>
      </w:r>
      <w:proofErr w:type="spellStart"/>
      <w:r>
        <w:rPr>
          <w:rFonts w:eastAsiaTheme="minorHAnsi"/>
          <w:lang w:val="en-US" w:eastAsia="en-US"/>
        </w:rPr>
        <w:t>kemi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më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të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nevojshme</w:t>
      </w:r>
      <w:proofErr w:type="spellEnd"/>
      <w:r>
        <w:rPr>
          <w:rFonts w:eastAsiaTheme="minorHAnsi"/>
          <w:lang w:val="en-US" w:eastAsia="en-US"/>
        </w:rPr>
        <w:t>.</w:t>
      </w:r>
    </w:p>
    <w:p w:rsidR="007C47E9" w:rsidRDefault="007C47E9" w:rsidP="007C47E9">
      <w:pPr>
        <w:spacing w:line="360" w:lineRule="auto"/>
        <w:jc w:val="both"/>
        <w:rPr>
          <w:rFonts w:eastAsiaTheme="minorHAnsi"/>
          <w:lang w:val="en-US" w:eastAsia="en-US"/>
        </w:rPr>
      </w:pPr>
    </w:p>
    <w:p w:rsidR="007C47E9" w:rsidRDefault="007C47E9" w:rsidP="007C47E9">
      <w:pPr>
        <w:spacing w:line="360" w:lineRule="auto"/>
        <w:jc w:val="both"/>
        <w:rPr>
          <w:rFonts w:eastAsiaTheme="minorHAnsi"/>
          <w:lang w:val="en-US" w:eastAsia="en-US"/>
        </w:rPr>
      </w:pPr>
      <w:r w:rsidRPr="007C47E9">
        <w:rPr>
          <w:rFonts w:eastAsiaTheme="minorHAnsi"/>
          <w:b/>
          <w:bCs/>
          <w:lang w:val="en-US" w:eastAsia="en-US"/>
        </w:rPr>
        <w:t>Jeton Berisha</w:t>
      </w:r>
      <w:r>
        <w:rPr>
          <w:rFonts w:eastAsiaTheme="minorHAnsi"/>
          <w:lang w:val="en-US" w:eastAsia="en-US"/>
        </w:rPr>
        <w:t xml:space="preserve">, </w:t>
      </w:r>
      <w:proofErr w:type="spellStart"/>
      <w:r w:rsidRPr="007C47E9">
        <w:rPr>
          <w:rFonts w:eastAsiaTheme="minorHAnsi"/>
          <w:i/>
          <w:iCs/>
          <w:lang w:val="en-US" w:eastAsia="en-US"/>
        </w:rPr>
        <w:t>fshati</w:t>
      </w:r>
      <w:proofErr w:type="spellEnd"/>
      <w:r w:rsidRPr="007C47E9">
        <w:rPr>
          <w:rFonts w:eastAsiaTheme="minorHAnsi"/>
          <w:i/>
          <w:iCs/>
          <w:lang w:val="en-US" w:eastAsia="en-US"/>
        </w:rPr>
        <w:t xml:space="preserve"> </w:t>
      </w:r>
      <w:proofErr w:type="spellStart"/>
      <w:r w:rsidRPr="007C47E9">
        <w:rPr>
          <w:rFonts w:eastAsiaTheme="minorHAnsi"/>
          <w:i/>
          <w:iCs/>
          <w:lang w:val="en-US" w:eastAsia="en-US"/>
        </w:rPr>
        <w:t>Brestoc</w:t>
      </w:r>
      <w:proofErr w:type="spellEnd"/>
      <w:r>
        <w:rPr>
          <w:rFonts w:eastAsiaTheme="minorHAnsi"/>
          <w:i/>
          <w:iCs/>
          <w:lang w:val="en-US" w:eastAsia="en-US"/>
        </w:rPr>
        <w:t xml:space="preserve">: </w:t>
      </w:r>
      <w:proofErr w:type="spellStart"/>
      <w:r w:rsidR="008D4FE5">
        <w:rPr>
          <w:rFonts w:eastAsiaTheme="minorHAnsi"/>
          <w:lang w:val="en-US" w:eastAsia="en-US"/>
        </w:rPr>
        <w:t>Të</w:t>
      </w:r>
      <w:proofErr w:type="spellEnd"/>
      <w:r w:rsidR="008D4FE5">
        <w:rPr>
          <w:rFonts w:eastAsiaTheme="minorHAnsi"/>
          <w:lang w:val="en-US" w:eastAsia="en-US"/>
        </w:rPr>
        <w:t xml:space="preserve"> </w:t>
      </w:r>
      <w:proofErr w:type="spellStart"/>
      <w:r w:rsidR="008D4FE5">
        <w:rPr>
          <w:rFonts w:eastAsiaTheme="minorHAnsi"/>
          <w:lang w:val="en-US" w:eastAsia="en-US"/>
        </w:rPr>
        <w:t>nderuar</w:t>
      </w:r>
      <w:proofErr w:type="spellEnd"/>
      <w:r w:rsidR="008D4FE5">
        <w:rPr>
          <w:rFonts w:eastAsiaTheme="minorHAnsi"/>
          <w:lang w:val="en-US" w:eastAsia="en-US"/>
        </w:rPr>
        <w:t xml:space="preserve"> </w:t>
      </w:r>
      <w:proofErr w:type="spellStart"/>
      <w:r w:rsidR="008D4FE5">
        <w:rPr>
          <w:rFonts w:eastAsiaTheme="minorHAnsi"/>
          <w:lang w:val="en-US" w:eastAsia="en-US"/>
        </w:rPr>
        <w:t>të</w:t>
      </w:r>
      <w:proofErr w:type="spellEnd"/>
      <w:r w:rsidR="008D4FE5">
        <w:rPr>
          <w:rFonts w:eastAsiaTheme="minorHAnsi"/>
          <w:lang w:val="en-US" w:eastAsia="en-US"/>
        </w:rPr>
        <w:t xml:space="preserve"> </w:t>
      </w:r>
      <w:proofErr w:type="spellStart"/>
      <w:r w:rsidR="008D4FE5">
        <w:rPr>
          <w:rFonts w:eastAsiaTheme="minorHAnsi"/>
          <w:lang w:val="en-US" w:eastAsia="en-US"/>
        </w:rPr>
        <w:t>pranishem</w:t>
      </w:r>
      <w:proofErr w:type="spellEnd"/>
      <w:r w:rsidR="008D4FE5">
        <w:rPr>
          <w:rFonts w:eastAsiaTheme="minorHAnsi"/>
          <w:lang w:val="en-US" w:eastAsia="en-US"/>
        </w:rPr>
        <w:t xml:space="preserve">, </w:t>
      </w:r>
      <w:proofErr w:type="spellStart"/>
      <w:r w:rsidR="008D4FE5">
        <w:rPr>
          <w:rFonts w:eastAsiaTheme="minorHAnsi"/>
          <w:lang w:val="en-US" w:eastAsia="en-US"/>
        </w:rPr>
        <w:t>ju</w:t>
      </w:r>
      <w:proofErr w:type="spellEnd"/>
      <w:r w:rsidR="008D4FE5">
        <w:rPr>
          <w:rFonts w:eastAsiaTheme="minorHAnsi"/>
          <w:lang w:val="en-US" w:eastAsia="en-US"/>
        </w:rPr>
        <w:t xml:space="preserve"> </w:t>
      </w:r>
      <w:proofErr w:type="spellStart"/>
      <w:r w:rsidR="008D4FE5">
        <w:rPr>
          <w:rFonts w:eastAsiaTheme="minorHAnsi"/>
          <w:lang w:val="en-US" w:eastAsia="en-US"/>
        </w:rPr>
        <w:t>përshëndes</w:t>
      </w:r>
      <w:proofErr w:type="spellEnd"/>
      <w:r w:rsidR="008D4FE5">
        <w:rPr>
          <w:rFonts w:eastAsiaTheme="minorHAnsi"/>
          <w:lang w:val="en-US" w:eastAsia="en-US"/>
        </w:rPr>
        <w:t xml:space="preserve"> </w:t>
      </w:r>
      <w:proofErr w:type="spellStart"/>
      <w:r w:rsidR="008D4FE5">
        <w:rPr>
          <w:rFonts w:eastAsiaTheme="minorHAnsi"/>
          <w:lang w:val="en-US" w:eastAsia="en-US"/>
        </w:rPr>
        <w:t>të</w:t>
      </w:r>
      <w:proofErr w:type="spellEnd"/>
      <w:r w:rsidR="008D4FE5">
        <w:rPr>
          <w:rFonts w:eastAsiaTheme="minorHAnsi"/>
          <w:lang w:val="en-US" w:eastAsia="en-US"/>
        </w:rPr>
        <w:t xml:space="preserve"> </w:t>
      </w:r>
      <w:proofErr w:type="spellStart"/>
      <w:r w:rsidR="008D4FE5">
        <w:rPr>
          <w:rFonts w:eastAsiaTheme="minorHAnsi"/>
          <w:lang w:val="en-US" w:eastAsia="en-US"/>
        </w:rPr>
        <w:t>gjithëve</w:t>
      </w:r>
      <w:proofErr w:type="spellEnd"/>
      <w:r w:rsidR="008D4FE5">
        <w:rPr>
          <w:rFonts w:eastAsiaTheme="minorHAnsi"/>
          <w:lang w:val="en-US" w:eastAsia="en-US"/>
        </w:rPr>
        <w:t xml:space="preserve"> </w:t>
      </w:r>
      <w:proofErr w:type="spellStart"/>
      <w:r w:rsidR="008D4FE5">
        <w:rPr>
          <w:rFonts w:eastAsiaTheme="minorHAnsi"/>
          <w:lang w:val="en-US" w:eastAsia="en-US"/>
        </w:rPr>
        <w:t>dhe</w:t>
      </w:r>
      <w:proofErr w:type="spellEnd"/>
      <w:r w:rsidR="008D4FE5">
        <w:rPr>
          <w:rFonts w:eastAsiaTheme="minorHAnsi"/>
          <w:lang w:val="en-US" w:eastAsia="en-US"/>
        </w:rPr>
        <w:t xml:space="preserve"> </w:t>
      </w:r>
      <w:proofErr w:type="spellStart"/>
      <w:r w:rsidR="008D4FE5">
        <w:rPr>
          <w:rFonts w:eastAsiaTheme="minorHAnsi"/>
          <w:lang w:val="en-US" w:eastAsia="en-US"/>
        </w:rPr>
        <w:t>shfrytëzojë</w:t>
      </w:r>
      <w:proofErr w:type="spellEnd"/>
      <w:r w:rsidR="008D4FE5">
        <w:rPr>
          <w:rFonts w:eastAsiaTheme="minorHAnsi"/>
          <w:lang w:val="en-US" w:eastAsia="en-US"/>
        </w:rPr>
        <w:t xml:space="preserve"> </w:t>
      </w:r>
      <w:proofErr w:type="spellStart"/>
      <w:r w:rsidR="008D4FE5">
        <w:rPr>
          <w:rFonts w:eastAsiaTheme="minorHAnsi"/>
          <w:lang w:val="en-US" w:eastAsia="en-US"/>
        </w:rPr>
        <w:t>rastin</w:t>
      </w:r>
      <w:proofErr w:type="spellEnd"/>
      <w:r w:rsidR="008D4FE5">
        <w:rPr>
          <w:rFonts w:eastAsiaTheme="minorHAnsi"/>
          <w:lang w:val="en-US" w:eastAsia="en-US"/>
        </w:rPr>
        <w:t xml:space="preserve"> </w:t>
      </w:r>
      <w:proofErr w:type="spellStart"/>
      <w:r w:rsidR="008D4FE5">
        <w:rPr>
          <w:rFonts w:eastAsiaTheme="minorHAnsi"/>
          <w:lang w:val="en-US" w:eastAsia="en-US"/>
        </w:rPr>
        <w:t>të</w:t>
      </w:r>
      <w:proofErr w:type="spellEnd"/>
      <w:r w:rsidR="008D4FE5">
        <w:rPr>
          <w:rFonts w:eastAsiaTheme="minorHAnsi"/>
          <w:lang w:val="en-US" w:eastAsia="en-US"/>
        </w:rPr>
        <w:t xml:space="preserve"> </w:t>
      </w:r>
      <w:proofErr w:type="spellStart"/>
      <w:r w:rsidR="008D4FE5">
        <w:rPr>
          <w:rFonts w:eastAsiaTheme="minorHAnsi"/>
          <w:lang w:val="en-US" w:eastAsia="en-US"/>
        </w:rPr>
        <w:t>falenderoj</w:t>
      </w:r>
      <w:proofErr w:type="spellEnd"/>
      <w:r w:rsidR="008D4FE5">
        <w:rPr>
          <w:rFonts w:eastAsiaTheme="minorHAnsi"/>
          <w:lang w:val="en-US" w:eastAsia="en-US"/>
        </w:rPr>
        <w:t xml:space="preserve"> </w:t>
      </w:r>
      <w:proofErr w:type="spellStart"/>
      <w:r w:rsidR="008D4FE5">
        <w:rPr>
          <w:rFonts w:eastAsiaTheme="minorHAnsi"/>
          <w:lang w:val="en-US" w:eastAsia="en-US"/>
        </w:rPr>
        <w:t>stafin</w:t>
      </w:r>
      <w:proofErr w:type="spellEnd"/>
      <w:r w:rsidR="008D4FE5">
        <w:rPr>
          <w:rFonts w:eastAsiaTheme="minorHAnsi"/>
          <w:lang w:val="en-US" w:eastAsia="en-US"/>
        </w:rPr>
        <w:t xml:space="preserve"> </w:t>
      </w:r>
      <w:proofErr w:type="spellStart"/>
      <w:r w:rsidR="008D4FE5">
        <w:rPr>
          <w:rFonts w:eastAsiaTheme="minorHAnsi"/>
          <w:lang w:val="en-US" w:eastAsia="en-US"/>
        </w:rPr>
        <w:t>komunal</w:t>
      </w:r>
      <w:proofErr w:type="spellEnd"/>
      <w:r w:rsidR="008D4FE5">
        <w:rPr>
          <w:rFonts w:eastAsiaTheme="minorHAnsi"/>
          <w:lang w:val="en-US" w:eastAsia="en-US"/>
        </w:rPr>
        <w:t xml:space="preserve"> </w:t>
      </w:r>
      <w:proofErr w:type="spellStart"/>
      <w:r w:rsidR="008D4FE5">
        <w:rPr>
          <w:rFonts w:eastAsiaTheme="minorHAnsi"/>
          <w:lang w:val="en-US" w:eastAsia="en-US"/>
        </w:rPr>
        <w:t>për</w:t>
      </w:r>
      <w:proofErr w:type="spellEnd"/>
      <w:r w:rsidR="008D4FE5">
        <w:rPr>
          <w:rFonts w:eastAsiaTheme="minorHAnsi"/>
          <w:lang w:val="en-US" w:eastAsia="en-US"/>
        </w:rPr>
        <w:t xml:space="preserve"> </w:t>
      </w:r>
      <w:proofErr w:type="spellStart"/>
      <w:r w:rsidR="008D4FE5">
        <w:rPr>
          <w:rFonts w:eastAsiaTheme="minorHAnsi"/>
          <w:lang w:val="en-US" w:eastAsia="en-US"/>
        </w:rPr>
        <w:t>punën</w:t>
      </w:r>
      <w:proofErr w:type="spellEnd"/>
      <w:r w:rsidR="008D4FE5">
        <w:rPr>
          <w:rFonts w:eastAsiaTheme="minorHAnsi"/>
          <w:lang w:val="en-US" w:eastAsia="en-US"/>
        </w:rPr>
        <w:t xml:space="preserve"> </w:t>
      </w:r>
      <w:proofErr w:type="spellStart"/>
      <w:r w:rsidR="008D4FE5">
        <w:rPr>
          <w:rFonts w:eastAsiaTheme="minorHAnsi"/>
          <w:lang w:val="en-US" w:eastAsia="en-US"/>
        </w:rPr>
        <w:t>dhe</w:t>
      </w:r>
      <w:proofErr w:type="spellEnd"/>
      <w:r w:rsidR="008D4FE5">
        <w:rPr>
          <w:rFonts w:eastAsiaTheme="minorHAnsi"/>
          <w:lang w:val="en-US" w:eastAsia="en-US"/>
        </w:rPr>
        <w:t xml:space="preserve"> </w:t>
      </w:r>
      <w:proofErr w:type="spellStart"/>
      <w:r w:rsidR="008D4FE5">
        <w:rPr>
          <w:rFonts w:eastAsiaTheme="minorHAnsi"/>
          <w:lang w:val="en-US" w:eastAsia="en-US"/>
        </w:rPr>
        <w:t>angazhimin</w:t>
      </w:r>
      <w:proofErr w:type="spellEnd"/>
      <w:r w:rsidR="008D4FE5">
        <w:rPr>
          <w:rFonts w:eastAsiaTheme="minorHAnsi"/>
          <w:lang w:val="en-US" w:eastAsia="en-US"/>
        </w:rPr>
        <w:t>.</w:t>
      </w:r>
    </w:p>
    <w:p w:rsidR="008D4FE5" w:rsidRDefault="008D4FE5" w:rsidP="007C47E9">
      <w:pPr>
        <w:spacing w:line="360" w:lineRule="auto"/>
        <w:jc w:val="both"/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t>Disa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nga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kërkesat</w:t>
      </w:r>
      <w:proofErr w:type="spellEnd"/>
      <w:r>
        <w:rPr>
          <w:rFonts w:eastAsiaTheme="minorHAnsi"/>
          <w:lang w:val="en-US" w:eastAsia="en-US"/>
        </w:rPr>
        <w:t xml:space="preserve"> e </w:t>
      </w:r>
      <w:proofErr w:type="spellStart"/>
      <w:r>
        <w:rPr>
          <w:rFonts w:eastAsiaTheme="minorHAnsi"/>
          <w:lang w:val="en-US" w:eastAsia="en-US"/>
        </w:rPr>
        <w:t>fshatit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Brestoc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janë</w:t>
      </w:r>
      <w:proofErr w:type="spellEnd"/>
      <w:r>
        <w:rPr>
          <w:rFonts w:eastAsiaTheme="minorHAnsi"/>
          <w:lang w:val="en-US" w:eastAsia="en-US"/>
        </w:rPr>
        <w:t>:</w:t>
      </w:r>
    </w:p>
    <w:p w:rsidR="008D4FE5" w:rsidRDefault="008D4FE5" w:rsidP="008D4FE5">
      <w:pPr>
        <w:pStyle w:val="ListParagraph"/>
        <w:numPr>
          <w:ilvl w:val="0"/>
          <w:numId w:val="8"/>
        </w:numPr>
        <w:spacing w:line="360" w:lineRule="auto"/>
        <w:jc w:val="both"/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t>Trotuare</w:t>
      </w:r>
      <w:proofErr w:type="spellEnd"/>
      <w:r>
        <w:rPr>
          <w:rFonts w:eastAsiaTheme="minorHAnsi"/>
          <w:lang w:val="en-US" w:eastAsia="en-US"/>
        </w:rPr>
        <w:t>,</w:t>
      </w:r>
    </w:p>
    <w:p w:rsidR="008D4FE5" w:rsidRDefault="008D4FE5" w:rsidP="008D4FE5">
      <w:pPr>
        <w:pStyle w:val="ListParagraph"/>
        <w:numPr>
          <w:ilvl w:val="0"/>
          <w:numId w:val="8"/>
        </w:numPr>
        <w:spacing w:line="360" w:lineRule="auto"/>
        <w:jc w:val="both"/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t>Ndriçimi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publik</w:t>
      </w:r>
      <w:proofErr w:type="spellEnd"/>
      <w:r>
        <w:rPr>
          <w:rFonts w:eastAsiaTheme="minorHAnsi"/>
          <w:lang w:val="en-US" w:eastAsia="en-US"/>
        </w:rPr>
        <w:t>,</w:t>
      </w:r>
    </w:p>
    <w:p w:rsidR="008D4FE5" w:rsidRDefault="008D4FE5" w:rsidP="008D4FE5">
      <w:pPr>
        <w:pStyle w:val="ListParagraph"/>
        <w:numPr>
          <w:ilvl w:val="0"/>
          <w:numId w:val="8"/>
        </w:numPr>
        <w:spacing w:line="360" w:lineRule="auto"/>
        <w:jc w:val="both"/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t>Ndërtimi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i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një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pjese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të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rrugës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drejtim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të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Rahovecit</w:t>
      </w:r>
      <w:proofErr w:type="spellEnd"/>
      <w:r>
        <w:rPr>
          <w:rFonts w:eastAsiaTheme="minorHAnsi"/>
          <w:lang w:val="en-US" w:eastAsia="en-US"/>
        </w:rPr>
        <w:t>,</w:t>
      </w:r>
    </w:p>
    <w:p w:rsidR="008D4FE5" w:rsidRDefault="008D4FE5" w:rsidP="008D4FE5">
      <w:pPr>
        <w:pStyle w:val="ListParagraph"/>
        <w:numPr>
          <w:ilvl w:val="0"/>
          <w:numId w:val="8"/>
        </w:numPr>
        <w:spacing w:line="360" w:lineRule="auto"/>
        <w:jc w:val="both"/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t>Rrugë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fushore</w:t>
      </w:r>
      <w:proofErr w:type="spellEnd"/>
      <w:r>
        <w:rPr>
          <w:rFonts w:eastAsiaTheme="minorHAnsi"/>
          <w:lang w:val="en-US" w:eastAsia="en-US"/>
        </w:rPr>
        <w:t>,</w:t>
      </w:r>
    </w:p>
    <w:p w:rsidR="008D4FE5" w:rsidRDefault="008D4FE5" w:rsidP="008D4FE5">
      <w:pPr>
        <w:pStyle w:val="ListParagraph"/>
        <w:numPr>
          <w:ilvl w:val="0"/>
          <w:numId w:val="8"/>
        </w:numPr>
        <w:spacing w:line="360" w:lineRule="auto"/>
        <w:jc w:val="both"/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t>Ambullanta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në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Brestoc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është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jasht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funksionit</w:t>
      </w:r>
      <w:proofErr w:type="spellEnd"/>
    </w:p>
    <w:p w:rsidR="008D4FE5" w:rsidRDefault="008D4FE5" w:rsidP="008D4FE5">
      <w:pPr>
        <w:pStyle w:val="ListParagraph"/>
        <w:numPr>
          <w:ilvl w:val="0"/>
          <w:numId w:val="8"/>
        </w:numPr>
        <w:spacing w:line="360" w:lineRule="auto"/>
        <w:jc w:val="both"/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t>Demtimi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i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maleve</w:t>
      </w:r>
      <w:proofErr w:type="spellEnd"/>
    </w:p>
    <w:p w:rsidR="008D4FE5" w:rsidRPr="008D4FE5" w:rsidRDefault="008D4FE5" w:rsidP="008D4FE5">
      <w:pPr>
        <w:spacing w:line="360" w:lineRule="auto"/>
        <w:jc w:val="both"/>
        <w:rPr>
          <w:rFonts w:eastAsiaTheme="minorHAnsi"/>
          <w:lang w:val="en-US" w:eastAsia="en-US"/>
        </w:rPr>
      </w:pPr>
    </w:p>
    <w:p w:rsidR="00563C57" w:rsidRPr="008D4FE5" w:rsidRDefault="008D4FE5" w:rsidP="00196C5D">
      <w:pPr>
        <w:spacing w:line="360" w:lineRule="auto"/>
        <w:jc w:val="both"/>
        <w:rPr>
          <w:rFonts w:eastAsiaTheme="minorHAnsi"/>
          <w:lang w:val="en-US" w:eastAsia="en-US"/>
        </w:rPr>
      </w:pPr>
      <w:r w:rsidRPr="008D4FE5">
        <w:rPr>
          <w:rFonts w:eastAsiaTheme="minorHAnsi"/>
          <w:b/>
          <w:bCs/>
          <w:lang w:eastAsia="en-US"/>
        </w:rPr>
        <w:t>Smajl Latifi</w:t>
      </w:r>
      <w:r w:rsidRPr="008D4FE5">
        <w:rPr>
          <w:rFonts w:eastAsiaTheme="minorHAnsi"/>
          <w:i/>
          <w:iCs/>
          <w:lang w:eastAsia="en-US"/>
        </w:rPr>
        <w:t>, kryetar i komunes</w:t>
      </w:r>
      <w:r>
        <w:rPr>
          <w:rFonts w:eastAsiaTheme="minorHAnsi"/>
          <w:i/>
          <w:iCs/>
          <w:lang w:eastAsia="en-US"/>
        </w:rPr>
        <w:t xml:space="preserve">: </w:t>
      </w:r>
      <w:r>
        <w:rPr>
          <w:rFonts w:eastAsiaTheme="minorHAnsi"/>
          <w:lang w:eastAsia="en-US"/>
        </w:rPr>
        <w:t>Të gjitha kërkesat duhet ti paraqitni edhe zyrtarisht në objektet e komunës, te rrugët fushore kanë filluar operatorët ekonomik punimet, tek ambullanta ne kemi filluar me rritjen e kapacitetit në rritje të personelit</w:t>
      </w:r>
      <w:r w:rsidR="00196C5D">
        <w:rPr>
          <w:rFonts w:eastAsiaTheme="minorHAnsi"/>
          <w:lang w:eastAsia="en-US"/>
        </w:rPr>
        <w:t xml:space="preserve"> shëndetësor. Pjesa më e madhe e Brestocit është e përfshirë me ndriçim publik dhe së shpejti në komunën tonë do të digjitalizohet ndriçimi publik.</w:t>
      </w: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Default="002E175E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Pr="00806406" w:rsidRDefault="00806406" w:rsidP="00806406">
      <w:pPr>
        <w:pStyle w:val="IntenseQuote"/>
        <w:ind w:left="0"/>
        <w:rPr>
          <w:b/>
          <w:sz w:val="32"/>
          <w:szCs w:val="32"/>
        </w:rPr>
      </w:pPr>
      <w:r w:rsidRPr="00806406">
        <w:rPr>
          <w:b/>
          <w:sz w:val="32"/>
          <w:szCs w:val="32"/>
        </w:rPr>
        <w:t>LISTA E NËNSHKRIMEVE</w:t>
      </w: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51568A" w:rsidP="0051568A">
      <w:pPr>
        <w:tabs>
          <w:tab w:val="left" w:pos="1410"/>
        </w:tabs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ab/>
      </w:r>
    </w:p>
    <w:p w:rsidR="00806406" w:rsidRDefault="006B16D8" w:rsidP="002E175E">
      <w:pPr>
        <w:rPr>
          <w:rFonts w:eastAsiaTheme="minorHAnsi"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2706370</wp:posOffset>
            </wp:positionH>
            <wp:positionV relativeFrom="margin">
              <wp:posOffset>2073275</wp:posOffset>
            </wp:positionV>
            <wp:extent cx="4622800" cy="3467100"/>
            <wp:effectExtent l="6350" t="0" r="0" b="0"/>
            <wp:wrapSquare wrapText="bothSides"/>
            <wp:docPr id="12" name="Picture 12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1.jpe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28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568A">
        <w:rPr>
          <w:noProof/>
        </w:rPr>
        <w:drawing>
          <wp:inline distT="0" distB="0" distL="0" distR="0">
            <wp:extent cx="4594148" cy="3047524"/>
            <wp:effectExtent l="0" t="7938" r="8573" b="8572"/>
            <wp:docPr id="10" name="Picture 10" descr="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.jpe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0227" cy="30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51568A" w:rsidRDefault="0051568A" w:rsidP="002E175E">
      <w:pPr>
        <w:rPr>
          <w:rFonts w:eastAsiaTheme="minorHAnsi"/>
          <w:lang w:val="en-US" w:eastAsia="en-US"/>
        </w:rPr>
      </w:pPr>
    </w:p>
    <w:p w:rsidR="0051568A" w:rsidRDefault="0051568A" w:rsidP="002E175E">
      <w:pPr>
        <w:rPr>
          <w:rFonts w:eastAsiaTheme="minorHAnsi"/>
          <w:lang w:val="en-US" w:eastAsia="en-US"/>
        </w:rPr>
      </w:pPr>
    </w:p>
    <w:p w:rsidR="0051568A" w:rsidRDefault="0051568A" w:rsidP="002E175E">
      <w:pPr>
        <w:rPr>
          <w:rFonts w:eastAsiaTheme="minorHAnsi"/>
          <w:lang w:val="en-US" w:eastAsia="en-US"/>
        </w:rPr>
      </w:pPr>
    </w:p>
    <w:p w:rsidR="0051568A" w:rsidRDefault="0051568A" w:rsidP="002E175E">
      <w:pPr>
        <w:rPr>
          <w:rFonts w:eastAsiaTheme="minorHAnsi"/>
          <w:lang w:val="en-US" w:eastAsia="en-US"/>
        </w:rPr>
      </w:pPr>
    </w:p>
    <w:p w:rsidR="0051568A" w:rsidRDefault="0051568A" w:rsidP="002E175E">
      <w:pPr>
        <w:rPr>
          <w:rFonts w:eastAsiaTheme="minorHAnsi"/>
          <w:lang w:val="en-US" w:eastAsia="en-US"/>
        </w:rPr>
      </w:pPr>
    </w:p>
    <w:p w:rsidR="0051568A" w:rsidRDefault="0051568A" w:rsidP="002E175E">
      <w:pPr>
        <w:rPr>
          <w:rFonts w:eastAsiaTheme="minorHAnsi"/>
          <w:lang w:val="en-US" w:eastAsia="en-US"/>
        </w:rPr>
      </w:pPr>
    </w:p>
    <w:p w:rsidR="0051568A" w:rsidRDefault="0051568A" w:rsidP="002E175E">
      <w:pPr>
        <w:rPr>
          <w:rFonts w:eastAsiaTheme="minorHAnsi"/>
          <w:lang w:val="en-US" w:eastAsia="en-US"/>
        </w:rPr>
      </w:pPr>
    </w:p>
    <w:p w:rsidR="0051568A" w:rsidRDefault="0051568A" w:rsidP="002E175E">
      <w:pPr>
        <w:rPr>
          <w:rFonts w:eastAsiaTheme="minorHAnsi"/>
          <w:lang w:val="en-US" w:eastAsia="en-US"/>
        </w:rPr>
      </w:pPr>
    </w:p>
    <w:p w:rsidR="0051568A" w:rsidRDefault="0051568A" w:rsidP="002E175E">
      <w:pPr>
        <w:rPr>
          <w:rFonts w:eastAsiaTheme="minorHAnsi"/>
          <w:lang w:val="en-US" w:eastAsia="en-US"/>
        </w:rPr>
      </w:pPr>
    </w:p>
    <w:p w:rsidR="0051568A" w:rsidRDefault="0051568A" w:rsidP="002E175E">
      <w:pPr>
        <w:rPr>
          <w:rFonts w:eastAsiaTheme="minorHAnsi"/>
          <w:lang w:val="en-US" w:eastAsia="en-US"/>
        </w:rPr>
      </w:pPr>
    </w:p>
    <w:p w:rsidR="0051568A" w:rsidRDefault="0051568A" w:rsidP="002E175E">
      <w:pPr>
        <w:rPr>
          <w:rFonts w:eastAsiaTheme="minorHAnsi"/>
          <w:lang w:val="en-US" w:eastAsia="en-US"/>
        </w:rPr>
      </w:pPr>
    </w:p>
    <w:p w:rsidR="0051568A" w:rsidRDefault="0051568A" w:rsidP="002E175E">
      <w:pPr>
        <w:rPr>
          <w:rFonts w:eastAsiaTheme="minorHAnsi"/>
          <w:lang w:val="en-US" w:eastAsia="en-US"/>
        </w:rPr>
      </w:pPr>
    </w:p>
    <w:p w:rsidR="0051568A" w:rsidRDefault="0051568A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806406" w:rsidRPr="00806406" w:rsidRDefault="00806406" w:rsidP="00806406">
      <w:pPr>
        <w:pStyle w:val="IntenseQuote"/>
        <w:ind w:left="0"/>
        <w:rPr>
          <w:b/>
          <w:sz w:val="32"/>
          <w:szCs w:val="32"/>
        </w:rPr>
      </w:pPr>
      <w:r w:rsidRPr="00806406">
        <w:rPr>
          <w:b/>
          <w:sz w:val="32"/>
          <w:szCs w:val="32"/>
        </w:rPr>
        <w:lastRenderedPageBreak/>
        <w:t>FOTOGRAFI</w:t>
      </w:r>
    </w:p>
    <w:p w:rsidR="002E175E" w:rsidRDefault="00072CCB" w:rsidP="002E175E">
      <w:pPr>
        <w:rPr>
          <w:rFonts w:eastAsiaTheme="minorHAnsi"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1129242</wp:posOffset>
            </wp:positionH>
            <wp:positionV relativeFrom="margin">
              <wp:posOffset>821690</wp:posOffset>
            </wp:positionV>
            <wp:extent cx="4276725" cy="3207544"/>
            <wp:effectExtent l="0" t="0" r="0" b="0"/>
            <wp:wrapSquare wrapText="bothSides"/>
            <wp:docPr id="13" name="Picture 13" descr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3.jpe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072CCB" w:rsidRDefault="00072CCB" w:rsidP="002E175E">
      <w:pPr>
        <w:rPr>
          <w:rFonts w:eastAsiaTheme="minorHAnsi"/>
          <w:lang w:val="en-US" w:eastAsia="en-US"/>
        </w:rPr>
      </w:pPr>
    </w:p>
    <w:p w:rsidR="00072CCB" w:rsidRDefault="00072CCB" w:rsidP="002E175E">
      <w:pPr>
        <w:rPr>
          <w:rFonts w:eastAsiaTheme="minorHAnsi"/>
          <w:lang w:val="en-US" w:eastAsia="en-US"/>
        </w:rPr>
      </w:pPr>
    </w:p>
    <w:p w:rsidR="00072CCB" w:rsidRDefault="00072CCB" w:rsidP="002E175E">
      <w:pPr>
        <w:rPr>
          <w:rFonts w:eastAsiaTheme="minorHAnsi"/>
          <w:lang w:val="en-US" w:eastAsia="en-US"/>
        </w:rPr>
      </w:pPr>
    </w:p>
    <w:p w:rsidR="00072CCB" w:rsidRDefault="00072CCB" w:rsidP="002E175E">
      <w:pPr>
        <w:rPr>
          <w:rFonts w:eastAsiaTheme="minorHAnsi"/>
          <w:lang w:val="en-US" w:eastAsia="en-US"/>
        </w:rPr>
      </w:pPr>
    </w:p>
    <w:p w:rsidR="00072CCB" w:rsidRDefault="00072CCB" w:rsidP="002E175E">
      <w:pPr>
        <w:rPr>
          <w:rFonts w:eastAsiaTheme="minorHAnsi"/>
          <w:lang w:val="en-US" w:eastAsia="en-US"/>
        </w:rPr>
      </w:pPr>
    </w:p>
    <w:p w:rsidR="00072CCB" w:rsidRDefault="00072CCB" w:rsidP="002E175E">
      <w:pPr>
        <w:rPr>
          <w:rFonts w:eastAsiaTheme="minorHAnsi"/>
          <w:lang w:val="en-US" w:eastAsia="en-US"/>
        </w:rPr>
      </w:pPr>
    </w:p>
    <w:p w:rsidR="00072CCB" w:rsidRDefault="00072CCB" w:rsidP="002E175E">
      <w:pPr>
        <w:rPr>
          <w:rFonts w:eastAsiaTheme="minorHAnsi"/>
          <w:lang w:val="en-US" w:eastAsia="en-US"/>
        </w:rPr>
      </w:pPr>
    </w:p>
    <w:p w:rsidR="00072CCB" w:rsidRDefault="00072CCB" w:rsidP="002E175E">
      <w:pPr>
        <w:rPr>
          <w:rFonts w:eastAsiaTheme="minorHAnsi"/>
          <w:lang w:val="en-US" w:eastAsia="en-US"/>
        </w:rPr>
      </w:pPr>
    </w:p>
    <w:p w:rsidR="00072CCB" w:rsidRDefault="00072CCB" w:rsidP="002E175E">
      <w:pPr>
        <w:rPr>
          <w:rFonts w:eastAsiaTheme="minorHAnsi"/>
          <w:lang w:val="en-US" w:eastAsia="en-US"/>
        </w:rPr>
      </w:pPr>
    </w:p>
    <w:p w:rsidR="00072CCB" w:rsidRDefault="00072CCB" w:rsidP="002E175E">
      <w:pPr>
        <w:rPr>
          <w:rFonts w:eastAsiaTheme="minorHAnsi"/>
          <w:lang w:val="en-US" w:eastAsia="en-US"/>
        </w:rPr>
      </w:pPr>
    </w:p>
    <w:p w:rsidR="00072CCB" w:rsidRDefault="00072CCB" w:rsidP="002E175E">
      <w:pPr>
        <w:rPr>
          <w:rFonts w:eastAsiaTheme="minorHAnsi"/>
          <w:lang w:val="en-US" w:eastAsia="en-US"/>
        </w:rPr>
      </w:pPr>
    </w:p>
    <w:p w:rsidR="00072CCB" w:rsidRDefault="00072CCB" w:rsidP="002E175E">
      <w:pPr>
        <w:rPr>
          <w:rFonts w:eastAsiaTheme="minorHAnsi"/>
          <w:lang w:val="en-US" w:eastAsia="en-US"/>
        </w:rPr>
      </w:pPr>
    </w:p>
    <w:p w:rsidR="00806406" w:rsidRDefault="00072CCB" w:rsidP="002E175E">
      <w:pPr>
        <w:rPr>
          <w:rFonts w:eastAsiaTheme="minorHAnsi"/>
          <w:lang w:val="en-US" w:eastAsia="en-US"/>
        </w:rPr>
      </w:pPr>
      <w:r>
        <w:rPr>
          <w:noProof/>
        </w:rPr>
        <w:drawing>
          <wp:inline distT="0" distB="0" distL="0" distR="0" wp14:anchorId="597927DE" wp14:editId="17FB6896">
            <wp:extent cx="4476750" cy="3357563"/>
            <wp:effectExtent l="0" t="0" r="0" b="0"/>
            <wp:docPr id="14" name="Picture 14" descr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4.jpe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172" cy="336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4B41AB" w:rsidP="002E175E">
      <w:pPr>
        <w:rPr>
          <w:rFonts w:eastAsiaTheme="minorHAnsi"/>
          <w:lang w:val="en-US" w:eastAsia="en-US"/>
        </w:rPr>
      </w:pPr>
      <w:r>
        <w:rPr>
          <w:noProof/>
        </w:rPr>
        <w:drawing>
          <wp:inline distT="0" distB="0" distL="0" distR="0" wp14:anchorId="48D29FA4" wp14:editId="5343416D">
            <wp:extent cx="6343650" cy="4757420"/>
            <wp:effectExtent l="0" t="0" r="0" b="5080"/>
            <wp:docPr id="15" name="Picture 15" descr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5.jpe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7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5B2E60" w:rsidRDefault="005B2E60" w:rsidP="002E175E">
      <w:pPr>
        <w:rPr>
          <w:rFonts w:eastAsiaTheme="minorHAnsi"/>
          <w:lang w:val="en-US" w:eastAsia="en-US"/>
        </w:rPr>
      </w:pPr>
    </w:p>
    <w:p w:rsidR="005B2E60" w:rsidRDefault="005B2E60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Pr="002E175E" w:rsidRDefault="00806406" w:rsidP="002E175E">
      <w:pPr>
        <w:rPr>
          <w:rFonts w:eastAsiaTheme="minorHAnsi"/>
          <w:lang w:val="en-US" w:eastAsia="en-US"/>
        </w:rPr>
      </w:pPr>
    </w:p>
    <w:p w:rsidR="00334BEF" w:rsidRPr="00511C25" w:rsidRDefault="00334BEF" w:rsidP="00334BEF">
      <w:pPr>
        <w:spacing w:after="160" w:line="259" w:lineRule="auto"/>
      </w:pPr>
      <w:r w:rsidRPr="00511C25">
        <w:t>Ju faleminderit për pjesëmarrjen tuaj!</w:t>
      </w:r>
    </w:p>
    <w:p w:rsidR="00334BEF" w:rsidRPr="00993F81" w:rsidRDefault="00334BEF" w:rsidP="00334BEF">
      <w:pPr>
        <w:spacing w:after="160" w:line="259" w:lineRule="auto"/>
      </w:pPr>
      <w:r>
        <w:t>Takimi përfundoi në ora 20:30</w:t>
      </w:r>
      <w:r w:rsidRPr="00511C25">
        <w:t>.</w:t>
      </w: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427877" w:rsidRDefault="00427877" w:rsidP="00427877">
      <w:pPr>
        <w:rPr>
          <w:rFonts w:eastAsiaTheme="minorHAnsi"/>
          <w:lang w:val="en-US" w:eastAsia="en-US"/>
        </w:rPr>
      </w:pPr>
    </w:p>
    <w:p w:rsidR="002E175E" w:rsidRDefault="002E175E" w:rsidP="00F07DA2">
      <w:pPr>
        <w:rPr>
          <w:rFonts w:eastAsiaTheme="minorHAnsi"/>
          <w:lang w:val="en-US" w:eastAsia="en-US"/>
        </w:rPr>
      </w:pPr>
    </w:p>
    <w:p w:rsidR="00427877" w:rsidRDefault="00427877" w:rsidP="00427877">
      <w:pPr>
        <w:ind w:firstLine="720"/>
        <w:rPr>
          <w:rFonts w:eastAsiaTheme="minorHAnsi"/>
          <w:lang w:val="en-US" w:eastAsia="en-US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D6E260">
                <wp:simplePos x="0" y="0"/>
                <wp:positionH relativeFrom="column">
                  <wp:posOffset>314324</wp:posOffset>
                </wp:positionH>
                <wp:positionV relativeFrom="paragraph">
                  <wp:posOffset>227330</wp:posOffset>
                </wp:positionV>
                <wp:extent cx="1152525" cy="9525"/>
                <wp:effectExtent l="0" t="0" r="28575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D969BC7" id="Straight Connector 21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7.9pt" to="115.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" strokecolor="#4579b8 [3044]"/>
            </w:pict>
          </mc:Fallback>
        </mc:AlternateContent>
      </w:r>
    </w:p>
    <w:p w:rsidR="00427877" w:rsidRDefault="00CD54BD" w:rsidP="00427877">
      <w:pPr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 xml:space="preserve">           </w:t>
      </w:r>
    </w:p>
    <w:p w:rsidR="00427877" w:rsidRDefault="00690783" w:rsidP="00427877">
      <w:pPr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t>Zyra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për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Informim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dhe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Marrëdhënie</w:t>
      </w:r>
      <w:proofErr w:type="spellEnd"/>
      <w:r>
        <w:rPr>
          <w:rFonts w:eastAsiaTheme="minorHAnsi"/>
          <w:lang w:val="en-US" w:eastAsia="en-US"/>
        </w:rPr>
        <w:t xml:space="preserve"> me </w:t>
      </w:r>
      <w:proofErr w:type="spellStart"/>
      <w:r>
        <w:rPr>
          <w:rFonts w:eastAsiaTheme="minorHAnsi"/>
          <w:lang w:val="en-US" w:eastAsia="en-US"/>
        </w:rPr>
        <w:t>Publikun</w:t>
      </w:r>
      <w:proofErr w:type="spellEnd"/>
    </w:p>
    <w:p w:rsidR="00427877" w:rsidRPr="00427877" w:rsidRDefault="00F07DA2" w:rsidP="00427877">
      <w:pPr>
        <w:jc w:val="right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 xml:space="preserve">Rahovec, </w:t>
      </w:r>
      <w:proofErr w:type="spellStart"/>
      <w:r>
        <w:rPr>
          <w:rFonts w:eastAsiaTheme="minorHAnsi"/>
          <w:lang w:val="en-US" w:eastAsia="en-US"/>
        </w:rPr>
        <w:t>qershor</w:t>
      </w:r>
      <w:proofErr w:type="spellEnd"/>
      <w:r>
        <w:rPr>
          <w:rFonts w:eastAsiaTheme="minorHAnsi"/>
          <w:lang w:val="en-US" w:eastAsia="en-US"/>
        </w:rPr>
        <w:t xml:space="preserve"> 2023</w:t>
      </w:r>
    </w:p>
    <w:sectPr w:rsidR="00427877" w:rsidRPr="00427877" w:rsidSect="00211BB6">
      <w:headerReference w:type="default" r:id="rId26"/>
      <w:footerReference w:type="default" r:id="rId27"/>
      <w:pgSz w:w="11906" w:h="16838"/>
      <w:pgMar w:top="1260" w:right="926" w:bottom="810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0171" w:rsidRDefault="00C70171" w:rsidP="00217EE6">
      <w:r>
        <w:separator/>
      </w:r>
    </w:p>
  </w:endnote>
  <w:endnote w:type="continuationSeparator" w:id="0">
    <w:p w:rsidR="00C70171" w:rsidRDefault="00C70171" w:rsidP="0021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5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00"/>
    </w:tblGrid>
    <w:tr w:rsidR="00246534" w:rsidTr="00246534">
      <w:trPr>
        <w:jc w:val="right"/>
      </w:trPr>
      <w:tc>
        <w:tcPr>
          <w:tcW w:w="5000" w:type="pct"/>
          <w:shd w:val="clear" w:color="auto" w:fill="C0504D" w:themeFill="accent2"/>
          <w:vAlign w:val="center"/>
        </w:tcPr>
        <w:p w:rsidR="00246534" w:rsidRDefault="0024653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5B6907">
            <w:rPr>
              <w:noProof/>
              <w:color w:val="FFFFFF" w:themeColor="background1"/>
            </w:rPr>
            <w:t>3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7817CA" w:rsidRDefault="0078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0171" w:rsidRDefault="00C70171" w:rsidP="00217EE6">
      <w:r>
        <w:separator/>
      </w:r>
    </w:p>
  </w:footnote>
  <w:footnote w:type="continuationSeparator" w:id="0">
    <w:p w:rsidR="00C70171" w:rsidRDefault="00C70171" w:rsidP="00217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7CA" w:rsidRDefault="007817CA">
    <w:pPr>
      <w:pStyle w:val="Header"/>
    </w:pP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53B1389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7817CA" w:rsidRDefault="00CE0324">
                              <w:r w:rsidRPr="00CE0324">
                                <w:t>KOMUNA E RAHOVECIT -  Procesverbal i takimeve publike me qytetarë për kërkesat e tyre dhe ecurinë e projekteve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53B1389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283FC5D3" w14:textId="77777777" w:rsidR="007817CA" w:rsidRDefault="00CE0324">
                        <w:r w:rsidRPr="00CE0324">
                          <w:t>KOMUNA E RAHOVECIT -  Procesverbal i takimeve publike me qytetarë për kërkesat e tyre dhe ecurinë e projekteve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6695472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7817CA" w:rsidRDefault="007817CA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6695472" id="Text Box 219" o:spid="_x0000_s1031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" o:allowincell="f" fillcolor="#fabf8f [1945]" stroked="f">
              <v:textbox style="mso-fit-shape-to-text:t" inset=",0,,0">
                <w:txbxContent>
                  <w:p w14:paraId="3A809C24" w14:textId="77777777" w:rsidR="007817CA" w:rsidRDefault="007817CA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D19EA"/>
    <w:multiLevelType w:val="hybridMultilevel"/>
    <w:tmpl w:val="D21025C6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B01E74"/>
    <w:multiLevelType w:val="hybridMultilevel"/>
    <w:tmpl w:val="7BBEBFC8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D0616"/>
    <w:multiLevelType w:val="hybridMultilevel"/>
    <w:tmpl w:val="494AF738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716B75"/>
    <w:multiLevelType w:val="hybridMultilevel"/>
    <w:tmpl w:val="4934A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F416DE"/>
    <w:multiLevelType w:val="hybridMultilevel"/>
    <w:tmpl w:val="E7623718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2C5F99"/>
    <w:multiLevelType w:val="hybridMultilevel"/>
    <w:tmpl w:val="677A2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5639C1"/>
    <w:multiLevelType w:val="hybridMultilevel"/>
    <w:tmpl w:val="E6107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E51375"/>
    <w:multiLevelType w:val="hybridMultilevel"/>
    <w:tmpl w:val="23DC3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7"/>
  </w:num>
  <w:num w:numId="8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F88"/>
    <w:rsid w:val="0000034D"/>
    <w:rsid w:val="000012BB"/>
    <w:rsid w:val="00005CB1"/>
    <w:rsid w:val="00006AA0"/>
    <w:rsid w:val="00014E54"/>
    <w:rsid w:val="000158C2"/>
    <w:rsid w:val="00015BBF"/>
    <w:rsid w:val="000164C8"/>
    <w:rsid w:val="000203BF"/>
    <w:rsid w:val="00020577"/>
    <w:rsid w:val="000210E2"/>
    <w:rsid w:val="00023A20"/>
    <w:rsid w:val="00024DC4"/>
    <w:rsid w:val="00025F5B"/>
    <w:rsid w:val="000270E0"/>
    <w:rsid w:val="00027A13"/>
    <w:rsid w:val="00027A64"/>
    <w:rsid w:val="00027AB7"/>
    <w:rsid w:val="000301BC"/>
    <w:rsid w:val="00030607"/>
    <w:rsid w:val="000308D6"/>
    <w:rsid w:val="00031AB5"/>
    <w:rsid w:val="00032630"/>
    <w:rsid w:val="0003543C"/>
    <w:rsid w:val="00035B75"/>
    <w:rsid w:val="00036A57"/>
    <w:rsid w:val="000400B0"/>
    <w:rsid w:val="00041502"/>
    <w:rsid w:val="00041871"/>
    <w:rsid w:val="00043635"/>
    <w:rsid w:val="00045603"/>
    <w:rsid w:val="0004568F"/>
    <w:rsid w:val="0004626F"/>
    <w:rsid w:val="000465EB"/>
    <w:rsid w:val="00047B29"/>
    <w:rsid w:val="000535FD"/>
    <w:rsid w:val="00053753"/>
    <w:rsid w:val="00054160"/>
    <w:rsid w:val="00054868"/>
    <w:rsid w:val="00055138"/>
    <w:rsid w:val="00055642"/>
    <w:rsid w:val="00057D21"/>
    <w:rsid w:val="00061DDC"/>
    <w:rsid w:val="00063611"/>
    <w:rsid w:val="00066E19"/>
    <w:rsid w:val="000701AA"/>
    <w:rsid w:val="00072CCB"/>
    <w:rsid w:val="00072E8D"/>
    <w:rsid w:val="00072F88"/>
    <w:rsid w:val="00073C8E"/>
    <w:rsid w:val="000761C7"/>
    <w:rsid w:val="000771F2"/>
    <w:rsid w:val="000818D0"/>
    <w:rsid w:val="000847D1"/>
    <w:rsid w:val="0008695B"/>
    <w:rsid w:val="00086FB4"/>
    <w:rsid w:val="00087BF1"/>
    <w:rsid w:val="000906DD"/>
    <w:rsid w:val="00094702"/>
    <w:rsid w:val="00094C15"/>
    <w:rsid w:val="00095723"/>
    <w:rsid w:val="00095C7D"/>
    <w:rsid w:val="00096346"/>
    <w:rsid w:val="00097967"/>
    <w:rsid w:val="000A2E3B"/>
    <w:rsid w:val="000A3653"/>
    <w:rsid w:val="000A5BAB"/>
    <w:rsid w:val="000A6D45"/>
    <w:rsid w:val="000A7696"/>
    <w:rsid w:val="000A769E"/>
    <w:rsid w:val="000B16BD"/>
    <w:rsid w:val="000B2017"/>
    <w:rsid w:val="000B23D6"/>
    <w:rsid w:val="000B3E69"/>
    <w:rsid w:val="000B4615"/>
    <w:rsid w:val="000B6DE1"/>
    <w:rsid w:val="000B7B95"/>
    <w:rsid w:val="000C127C"/>
    <w:rsid w:val="000C1B5F"/>
    <w:rsid w:val="000C2632"/>
    <w:rsid w:val="000C29F4"/>
    <w:rsid w:val="000C3093"/>
    <w:rsid w:val="000C317F"/>
    <w:rsid w:val="000C4554"/>
    <w:rsid w:val="000C5627"/>
    <w:rsid w:val="000C6DEC"/>
    <w:rsid w:val="000D2507"/>
    <w:rsid w:val="000D34E1"/>
    <w:rsid w:val="000D438E"/>
    <w:rsid w:val="000D49F8"/>
    <w:rsid w:val="000D5765"/>
    <w:rsid w:val="000D7FE3"/>
    <w:rsid w:val="000E3733"/>
    <w:rsid w:val="000E3AF0"/>
    <w:rsid w:val="000E4BDA"/>
    <w:rsid w:val="000E6911"/>
    <w:rsid w:val="000E73B8"/>
    <w:rsid w:val="000E76CA"/>
    <w:rsid w:val="000E78F0"/>
    <w:rsid w:val="000E7E26"/>
    <w:rsid w:val="000F0491"/>
    <w:rsid w:val="000F2A9A"/>
    <w:rsid w:val="000F405A"/>
    <w:rsid w:val="000F5E53"/>
    <w:rsid w:val="000F643D"/>
    <w:rsid w:val="000F74AC"/>
    <w:rsid w:val="000F7949"/>
    <w:rsid w:val="000F7C02"/>
    <w:rsid w:val="00100C47"/>
    <w:rsid w:val="00100F1E"/>
    <w:rsid w:val="0010424C"/>
    <w:rsid w:val="00107B0B"/>
    <w:rsid w:val="00110058"/>
    <w:rsid w:val="00115412"/>
    <w:rsid w:val="0012003F"/>
    <w:rsid w:val="00121A69"/>
    <w:rsid w:val="001229F2"/>
    <w:rsid w:val="00123F57"/>
    <w:rsid w:val="00135262"/>
    <w:rsid w:val="0013557D"/>
    <w:rsid w:val="00136332"/>
    <w:rsid w:val="0013781D"/>
    <w:rsid w:val="00142C9B"/>
    <w:rsid w:val="00143515"/>
    <w:rsid w:val="00145989"/>
    <w:rsid w:val="00151625"/>
    <w:rsid w:val="00151900"/>
    <w:rsid w:val="00153FCB"/>
    <w:rsid w:val="00154170"/>
    <w:rsid w:val="00155ED2"/>
    <w:rsid w:val="00156E94"/>
    <w:rsid w:val="001573DD"/>
    <w:rsid w:val="00160B1F"/>
    <w:rsid w:val="0016268E"/>
    <w:rsid w:val="001626CB"/>
    <w:rsid w:val="0016311E"/>
    <w:rsid w:val="00163A0B"/>
    <w:rsid w:val="00166295"/>
    <w:rsid w:val="00166477"/>
    <w:rsid w:val="001701BA"/>
    <w:rsid w:val="00172F24"/>
    <w:rsid w:val="00173615"/>
    <w:rsid w:val="00173D93"/>
    <w:rsid w:val="001773B5"/>
    <w:rsid w:val="001773E8"/>
    <w:rsid w:val="00177B1D"/>
    <w:rsid w:val="00180BD7"/>
    <w:rsid w:val="00181C07"/>
    <w:rsid w:val="001830D8"/>
    <w:rsid w:val="00183322"/>
    <w:rsid w:val="00184084"/>
    <w:rsid w:val="00186E09"/>
    <w:rsid w:val="00192527"/>
    <w:rsid w:val="00192F1E"/>
    <w:rsid w:val="001953E4"/>
    <w:rsid w:val="001961E4"/>
    <w:rsid w:val="00196C5D"/>
    <w:rsid w:val="001A4F1D"/>
    <w:rsid w:val="001A6717"/>
    <w:rsid w:val="001B0D69"/>
    <w:rsid w:val="001B0E7A"/>
    <w:rsid w:val="001B1D57"/>
    <w:rsid w:val="001B1ECE"/>
    <w:rsid w:val="001B2F54"/>
    <w:rsid w:val="001B4C64"/>
    <w:rsid w:val="001B5281"/>
    <w:rsid w:val="001B73CB"/>
    <w:rsid w:val="001C0B60"/>
    <w:rsid w:val="001C2CFB"/>
    <w:rsid w:val="001C3D4C"/>
    <w:rsid w:val="001C462B"/>
    <w:rsid w:val="001C6653"/>
    <w:rsid w:val="001C68A8"/>
    <w:rsid w:val="001D1897"/>
    <w:rsid w:val="001D34AE"/>
    <w:rsid w:val="001D39E0"/>
    <w:rsid w:val="001D3A08"/>
    <w:rsid w:val="001D3EC3"/>
    <w:rsid w:val="001D796B"/>
    <w:rsid w:val="001E085F"/>
    <w:rsid w:val="001E0A33"/>
    <w:rsid w:val="001E16D9"/>
    <w:rsid w:val="001E3138"/>
    <w:rsid w:val="001E4C46"/>
    <w:rsid w:val="001E5BCC"/>
    <w:rsid w:val="001E618F"/>
    <w:rsid w:val="001F0ABD"/>
    <w:rsid w:val="001F2A59"/>
    <w:rsid w:val="001F6DE8"/>
    <w:rsid w:val="001F7081"/>
    <w:rsid w:val="002012D7"/>
    <w:rsid w:val="0020239D"/>
    <w:rsid w:val="00204767"/>
    <w:rsid w:val="00205554"/>
    <w:rsid w:val="00205599"/>
    <w:rsid w:val="00206039"/>
    <w:rsid w:val="002061B9"/>
    <w:rsid w:val="0020738B"/>
    <w:rsid w:val="002075F1"/>
    <w:rsid w:val="0021070B"/>
    <w:rsid w:val="00210ADE"/>
    <w:rsid w:val="00211AF9"/>
    <w:rsid w:val="00211BB6"/>
    <w:rsid w:val="0021319C"/>
    <w:rsid w:val="00217142"/>
    <w:rsid w:val="00217A49"/>
    <w:rsid w:val="00217EE6"/>
    <w:rsid w:val="00217FA7"/>
    <w:rsid w:val="002230B6"/>
    <w:rsid w:val="00224371"/>
    <w:rsid w:val="00224F1B"/>
    <w:rsid w:val="00226D78"/>
    <w:rsid w:val="00230817"/>
    <w:rsid w:val="00230CA3"/>
    <w:rsid w:val="00231463"/>
    <w:rsid w:val="0023180C"/>
    <w:rsid w:val="00235259"/>
    <w:rsid w:val="00235EAC"/>
    <w:rsid w:val="00237200"/>
    <w:rsid w:val="0024065C"/>
    <w:rsid w:val="0024072E"/>
    <w:rsid w:val="00242525"/>
    <w:rsid w:val="00246534"/>
    <w:rsid w:val="00250117"/>
    <w:rsid w:val="00251AF1"/>
    <w:rsid w:val="002527C8"/>
    <w:rsid w:val="00252EAE"/>
    <w:rsid w:val="002540E4"/>
    <w:rsid w:val="0025483D"/>
    <w:rsid w:val="00254A94"/>
    <w:rsid w:val="00255D43"/>
    <w:rsid w:val="00257CA2"/>
    <w:rsid w:val="00260CD3"/>
    <w:rsid w:val="00262041"/>
    <w:rsid w:val="002622FA"/>
    <w:rsid w:val="0026255F"/>
    <w:rsid w:val="00262BA1"/>
    <w:rsid w:val="00264DF6"/>
    <w:rsid w:val="00265BE2"/>
    <w:rsid w:val="00265EEC"/>
    <w:rsid w:val="00267995"/>
    <w:rsid w:val="00271116"/>
    <w:rsid w:val="0027206B"/>
    <w:rsid w:val="002722F4"/>
    <w:rsid w:val="0027291B"/>
    <w:rsid w:val="00274D5C"/>
    <w:rsid w:val="002762C1"/>
    <w:rsid w:val="00282FC3"/>
    <w:rsid w:val="002874FF"/>
    <w:rsid w:val="002904EE"/>
    <w:rsid w:val="00290942"/>
    <w:rsid w:val="0029108D"/>
    <w:rsid w:val="00291FEA"/>
    <w:rsid w:val="002936DD"/>
    <w:rsid w:val="00295E7F"/>
    <w:rsid w:val="002979C0"/>
    <w:rsid w:val="002A7C00"/>
    <w:rsid w:val="002B284C"/>
    <w:rsid w:val="002B4022"/>
    <w:rsid w:val="002B4DFE"/>
    <w:rsid w:val="002B4E1F"/>
    <w:rsid w:val="002B64E3"/>
    <w:rsid w:val="002B6BE3"/>
    <w:rsid w:val="002C04D7"/>
    <w:rsid w:val="002C38F7"/>
    <w:rsid w:val="002D0573"/>
    <w:rsid w:val="002D2536"/>
    <w:rsid w:val="002D286F"/>
    <w:rsid w:val="002D2B99"/>
    <w:rsid w:val="002D2DCC"/>
    <w:rsid w:val="002D3104"/>
    <w:rsid w:val="002D3E0B"/>
    <w:rsid w:val="002D464C"/>
    <w:rsid w:val="002D49F9"/>
    <w:rsid w:val="002D584F"/>
    <w:rsid w:val="002D5B5A"/>
    <w:rsid w:val="002D6930"/>
    <w:rsid w:val="002E175E"/>
    <w:rsid w:val="002E2422"/>
    <w:rsid w:val="002E28AF"/>
    <w:rsid w:val="002E39CB"/>
    <w:rsid w:val="002E3E1A"/>
    <w:rsid w:val="002E3EA2"/>
    <w:rsid w:val="002E529F"/>
    <w:rsid w:val="002E7089"/>
    <w:rsid w:val="002F25E7"/>
    <w:rsid w:val="002F4BF7"/>
    <w:rsid w:val="002F6A67"/>
    <w:rsid w:val="002F6B68"/>
    <w:rsid w:val="0030235E"/>
    <w:rsid w:val="003036AB"/>
    <w:rsid w:val="00303763"/>
    <w:rsid w:val="003045FE"/>
    <w:rsid w:val="00307987"/>
    <w:rsid w:val="00313444"/>
    <w:rsid w:val="00313D94"/>
    <w:rsid w:val="00314202"/>
    <w:rsid w:val="00314568"/>
    <w:rsid w:val="00314C98"/>
    <w:rsid w:val="003207A4"/>
    <w:rsid w:val="00320E66"/>
    <w:rsid w:val="00321290"/>
    <w:rsid w:val="003219E6"/>
    <w:rsid w:val="00321A58"/>
    <w:rsid w:val="00323276"/>
    <w:rsid w:val="00323FA7"/>
    <w:rsid w:val="0032538B"/>
    <w:rsid w:val="003278FD"/>
    <w:rsid w:val="00327A1A"/>
    <w:rsid w:val="00332245"/>
    <w:rsid w:val="00333BC2"/>
    <w:rsid w:val="00333D25"/>
    <w:rsid w:val="00334BEF"/>
    <w:rsid w:val="00336C36"/>
    <w:rsid w:val="00337120"/>
    <w:rsid w:val="00340F0F"/>
    <w:rsid w:val="00342CC1"/>
    <w:rsid w:val="003437D5"/>
    <w:rsid w:val="00350E56"/>
    <w:rsid w:val="00351513"/>
    <w:rsid w:val="00353E6D"/>
    <w:rsid w:val="00353F01"/>
    <w:rsid w:val="00353F88"/>
    <w:rsid w:val="0035424B"/>
    <w:rsid w:val="0035441B"/>
    <w:rsid w:val="00354527"/>
    <w:rsid w:val="00356D4F"/>
    <w:rsid w:val="00357168"/>
    <w:rsid w:val="0035767F"/>
    <w:rsid w:val="00357B08"/>
    <w:rsid w:val="003629C0"/>
    <w:rsid w:val="00362B8C"/>
    <w:rsid w:val="00363BC6"/>
    <w:rsid w:val="00364B50"/>
    <w:rsid w:val="00367A14"/>
    <w:rsid w:val="00370631"/>
    <w:rsid w:val="00371B3D"/>
    <w:rsid w:val="0037214B"/>
    <w:rsid w:val="00372710"/>
    <w:rsid w:val="00374316"/>
    <w:rsid w:val="0037477F"/>
    <w:rsid w:val="00376B45"/>
    <w:rsid w:val="00377041"/>
    <w:rsid w:val="00377234"/>
    <w:rsid w:val="0038136F"/>
    <w:rsid w:val="00383030"/>
    <w:rsid w:val="00383380"/>
    <w:rsid w:val="00385539"/>
    <w:rsid w:val="0038611F"/>
    <w:rsid w:val="00386BF1"/>
    <w:rsid w:val="00390C9D"/>
    <w:rsid w:val="003921A7"/>
    <w:rsid w:val="00393629"/>
    <w:rsid w:val="003943DC"/>
    <w:rsid w:val="00394615"/>
    <w:rsid w:val="00394D29"/>
    <w:rsid w:val="00395B11"/>
    <w:rsid w:val="00395F29"/>
    <w:rsid w:val="003A109E"/>
    <w:rsid w:val="003A215C"/>
    <w:rsid w:val="003A2C9D"/>
    <w:rsid w:val="003A31B3"/>
    <w:rsid w:val="003A4DF2"/>
    <w:rsid w:val="003A52D1"/>
    <w:rsid w:val="003B1504"/>
    <w:rsid w:val="003B1E8C"/>
    <w:rsid w:val="003B1F8A"/>
    <w:rsid w:val="003B2D62"/>
    <w:rsid w:val="003B3A4A"/>
    <w:rsid w:val="003B688E"/>
    <w:rsid w:val="003B7504"/>
    <w:rsid w:val="003C4070"/>
    <w:rsid w:val="003C4ED6"/>
    <w:rsid w:val="003C6AFB"/>
    <w:rsid w:val="003C791E"/>
    <w:rsid w:val="003D0035"/>
    <w:rsid w:val="003D11F3"/>
    <w:rsid w:val="003D2845"/>
    <w:rsid w:val="003D2ADD"/>
    <w:rsid w:val="003D3F3F"/>
    <w:rsid w:val="003D65E3"/>
    <w:rsid w:val="003D67C9"/>
    <w:rsid w:val="003E5819"/>
    <w:rsid w:val="003E5D43"/>
    <w:rsid w:val="003E6B8E"/>
    <w:rsid w:val="003E714E"/>
    <w:rsid w:val="003E73BB"/>
    <w:rsid w:val="003F0077"/>
    <w:rsid w:val="003F2755"/>
    <w:rsid w:val="00404221"/>
    <w:rsid w:val="00404EEE"/>
    <w:rsid w:val="004055A8"/>
    <w:rsid w:val="00406475"/>
    <w:rsid w:val="00406494"/>
    <w:rsid w:val="004069FA"/>
    <w:rsid w:val="00406E3B"/>
    <w:rsid w:val="00412D04"/>
    <w:rsid w:val="00412D2A"/>
    <w:rsid w:val="004146C4"/>
    <w:rsid w:val="00414921"/>
    <w:rsid w:val="00414CCA"/>
    <w:rsid w:val="0041640D"/>
    <w:rsid w:val="0041685D"/>
    <w:rsid w:val="00417BFD"/>
    <w:rsid w:val="00417C81"/>
    <w:rsid w:val="00420790"/>
    <w:rsid w:val="00420CAF"/>
    <w:rsid w:val="00421086"/>
    <w:rsid w:val="00421780"/>
    <w:rsid w:val="0042219A"/>
    <w:rsid w:val="0042252E"/>
    <w:rsid w:val="00422FEC"/>
    <w:rsid w:val="004238AE"/>
    <w:rsid w:val="00425442"/>
    <w:rsid w:val="00426AAB"/>
    <w:rsid w:val="00427877"/>
    <w:rsid w:val="00431D7E"/>
    <w:rsid w:val="00432419"/>
    <w:rsid w:val="00433A76"/>
    <w:rsid w:val="00433BC2"/>
    <w:rsid w:val="0043432E"/>
    <w:rsid w:val="004401ED"/>
    <w:rsid w:val="004405D3"/>
    <w:rsid w:val="004422AC"/>
    <w:rsid w:val="00442E0D"/>
    <w:rsid w:val="004438E1"/>
    <w:rsid w:val="004460BD"/>
    <w:rsid w:val="00447872"/>
    <w:rsid w:val="0045198C"/>
    <w:rsid w:val="00451A88"/>
    <w:rsid w:val="00453A83"/>
    <w:rsid w:val="00454188"/>
    <w:rsid w:val="004561FC"/>
    <w:rsid w:val="004562BA"/>
    <w:rsid w:val="00456660"/>
    <w:rsid w:val="00460525"/>
    <w:rsid w:val="00460EDC"/>
    <w:rsid w:val="00461DC5"/>
    <w:rsid w:val="00462510"/>
    <w:rsid w:val="004626DF"/>
    <w:rsid w:val="00463270"/>
    <w:rsid w:val="00463935"/>
    <w:rsid w:val="004645EC"/>
    <w:rsid w:val="0046699B"/>
    <w:rsid w:val="00470D1A"/>
    <w:rsid w:val="00472123"/>
    <w:rsid w:val="0047469F"/>
    <w:rsid w:val="004746C2"/>
    <w:rsid w:val="004756B3"/>
    <w:rsid w:val="00476186"/>
    <w:rsid w:val="00476B73"/>
    <w:rsid w:val="0047766B"/>
    <w:rsid w:val="00482047"/>
    <w:rsid w:val="00482913"/>
    <w:rsid w:val="00483D0B"/>
    <w:rsid w:val="00485648"/>
    <w:rsid w:val="00486DAF"/>
    <w:rsid w:val="004870B3"/>
    <w:rsid w:val="004873B7"/>
    <w:rsid w:val="00491040"/>
    <w:rsid w:val="0049230B"/>
    <w:rsid w:val="00492AC4"/>
    <w:rsid w:val="00492D82"/>
    <w:rsid w:val="00494496"/>
    <w:rsid w:val="00495391"/>
    <w:rsid w:val="00496040"/>
    <w:rsid w:val="004A11A4"/>
    <w:rsid w:val="004A26BF"/>
    <w:rsid w:val="004A27AA"/>
    <w:rsid w:val="004A3F67"/>
    <w:rsid w:val="004A5633"/>
    <w:rsid w:val="004A5950"/>
    <w:rsid w:val="004A615C"/>
    <w:rsid w:val="004A74F0"/>
    <w:rsid w:val="004B1594"/>
    <w:rsid w:val="004B2807"/>
    <w:rsid w:val="004B2F25"/>
    <w:rsid w:val="004B41AB"/>
    <w:rsid w:val="004B464E"/>
    <w:rsid w:val="004B6A76"/>
    <w:rsid w:val="004B6DBB"/>
    <w:rsid w:val="004C0A4E"/>
    <w:rsid w:val="004C2C0A"/>
    <w:rsid w:val="004C2FE9"/>
    <w:rsid w:val="004C3052"/>
    <w:rsid w:val="004C3E78"/>
    <w:rsid w:val="004C54BB"/>
    <w:rsid w:val="004C7690"/>
    <w:rsid w:val="004D02B4"/>
    <w:rsid w:val="004D1B61"/>
    <w:rsid w:val="004D2BED"/>
    <w:rsid w:val="004D31C1"/>
    <w:rsid w:val="004D3405"/>
    <w:rsid w:val="004D4326"/>
    <w:rsid w:val="004D72B5"/>
    <w:rsid w:val="004E1B1A"/>
    <w:rsid w:val="004E4246"/>
    <w:rsid w:val="004E4D0D"/>
    <w:rsid w:val="004E4D5A"/>
    <w:rsid w:val="004E52BE"/>
    <w:rsid w:val="004E5F81"/>
    <w:rsid w:val="004E6988"/>
    <w:rsid w:val="004E775A"/>
    <w:rsid w:val="004F136D"/>
    <w:rsid w:val="004F2CCA"/>
    <w:rsid w:val="004F3D6F"/>
    <w:rsid w:val="004F6630"/>
    <w:rsid w:val="004F6CB1"/>
    <w:rsid w:val="005005FB"/>
    <w:rsid w:val="00502FC9"/>
    <w:rsid w:val="0050306A"/>
    <w:rsid w:val="0050399A"/>
    <w:rsid w:val="0050486F"/>
    <w:rsid w:val="00510657"/>
    <w:rsid w:val="0051139B"/>
    <w:rsid w:val="00511C25"/>
    <w:rsid w:val="00512F27"/>
    <w:rsid w:val="00513080"/>
    <w:rsid w:val="005130D2"/>
    <w:rsid w:val="005147B0"/>
    <w:rsid w:val="0051568A"/>
    <w:rsid w:val="00515A1D"/>
    <w:rsid w:val="005168E1"/>
    <w:rsid w:val="00520110"/>
    <w:rsid w:val="00521728"/>
    <w:rsid w:val="005218BC"/>
    <w:rsid w:val="005234B8"/>
    <w:rsid w:val="00526A5A"/>
    <w:rsid w:val="00526CFC"/>
    <w:rsid w:val="005302C0"/>
    <w:rsid w:val="00530E93"/>
    <w:rsid w:val="00531802"/>
    <w:rsid w:val="005325F7"/>
    <w:rsid w:val="0053422C"/>
    <w:rsid w:val="005347B9"/>
    <w:rsid w:val="00535B9E"/>
    <w:rsid w:val="00535C68"/>
    <w:rsid w:val="00537598"/>
    <w:rsid w:val="005376C5"/>
    <w:rsid w:val="00542669"/>
    <w:rsid w:val="00542EE6"/>
    <w:rsid w:val="00543235"/>
    <w:rsid w:val="005467B3"/>
    <w:rsid w:val="00550517"/>
    <w:rsid w:val="005517E2"/>
    <w:rsid w:val="005524D6"/>
    <w:rsid w:val="005525B9"/>
    <w:rsid w:val="00553716"/>
    <w:rsid w:val="00555B13"/>
    <w:rsid w:val="00555B98"/>
    <w:rsid w:val="00555E0E"/>
    <w:rsid w:val="00556DF1"/>
    <w:rsid w:val="0056031B"/>
    <w:rsid w:val="00562287"/>
    <w:rsid w:val="005634F7"/>
    <w:rsid w:val="00563C57"/>
    <w:rsid w:val="00567BB6"/>
    <w:rsid w:val="00567D6A"/>
    <w:rsid w:val="00570BA3"/>
    <w:rsid w:val="0057134E"/>
    <w:rsid w:val="00574591"/>
    <w:rsid w:val="0057668A"/>
    <w:rsid w:val="00577647"/>
    <w:rsid w:val="00581A76"/>
    <w:rsid w:val="00581B66"/>
    <w:rsid w:val="00585286"/>
    <w:rsid w:val="00587601"/>
    <w:rsid w:val="00590443"/>
    <w:rsid w:val="005932B7"/>
    <w:rsid w:val="00594D07"/>
    <w:rsid w:val="005959FA"/>
    <w:rsid w:val="00595C30"/>
    <w:rsid w:val="00595E76"/>
    <w:rsid w:val="00595EA3"/>
    <w:rsid w:val="00596656"/>
    <w:rsid w:val="005A2525"/>
    <w:rsid w:val="005A3D13"/>
    <w:rsid w:val="005B2E60"/>
    <w:rsid w:val="005B40FB"/>
    <w:rsid w:val="005B685B"/>
    <w:rsid w:val="005B6907"/>
    <w:rsid w:val="005B7B6F"/>
    <w:rsid w:val="005C0240"/>
    <w:rsid w:val="005C1562"/>
    <w:rsid w:val="005C2473"/>
    <w:rsid w:val="005C2D44"/>
    <w:rsid w:val="005C531B"/>
    <w:rsid w:val="005C592E"/>
    <w:rsid w:val="005C6594"/>
    <w:rsid w:val="005C7214"/>
    <w:rsid w:val="005C7E6C"/>
    <w:rsid w:val="005D0A08"/>
    <w:rsid w:val="005D1E90"/>
    <w:rsid w:val="005D2260"/>
    <w:rsid w:val="005D5053"/>
    <w:rsid w:val="005D5CF1"/>
    <w:rsid w:val="005E2ADB"/>
    <w:rsid w:val="005E593B"/>
    <w:rsid w:val="005E7180"/>
    <w:rsid w:val="005F2786"/>
    <w:rsid w:val="005F3447"/>
    <w:rsid w:val="005F3ADE"/>
    <w:rsid w:val="005F40A1"/>
    <w:rsid w:val="00600CEB"/>
    <w:rsid w:val="00600E08"/>
    <w:rsid w:val="00601EE8"/>
    <w:rsid w:val="006025CA"/>
    <w:rsid w:val="00605925"/>
    <w:rsid w:val="00607D3C"/>
    <w:rsid w:val="00614551"/>
    <w:rsid w:val="00614BF1"/>
    <w:rsid w:val="006179E5"/>
    <w:rsid w:val="00617B6B"/>
    <w:rsid w:val="00624DA4"/>
    <w:rsid w:val="00625EF5"/>
    <w:rsid w:val="006270C4"/>
    <w:rsid w:val="00631209"/>
    <w:rsid w:val="00631292"/>
    <w:rsid w:val="00631A11"/>
    <w:rsid w:val="00631A53"/>
    <w:rsid w:val="006333CD"/>
    <w:rsid w:val="00635489"/>
    <w:rsid w:val="00635857"/>
    <w:rsid w:val="0063593D"/>
    <w:rsid w:val="00640C9D"/>
    <w:rsid w:val="00643702"/>
    <w:rsid w:val="00643A3E"/>
    <w:rsid w:val="0064485A"/>
    <w:rsid w:val="00645411"/>
    <w:rsid w:val="0064665A"/>
    <w:rsid w:val="006478D1"/>
    <w:rsid w:val="00650E58"/>
    <w:rsid w:val="006575C2"/>
    <w:rsid w:val="00660EE2"/>
    <w:rsid w:val="00661031"/>
    <w:rsid w:val="00661AB1"/>
    <w:rsid w:val="006620D6"/>
    <w:rsid w:val="006622DA"/>
    <w:rsid w:val="00663A66"/>
    <w:rsid w:val="00664067"/>
    <w:rsid w:val="0066480C"/>
    <w:rsid w:val="006653A6"/>
    <w:rsid w:val="0066568A"/>
    <w:rsid w:val="00666F0F"/>
    <w:rsid w:val="0067097D"/>
    <w:rsid w:val="00671F31"/>
    <w:rsid w:val="006744C6"/>
    <w:rsid w:val="0067553F"/>
    <w:rsid w:val="00675A4E"/>
    <w:rsid w:val="00675C3E"/>
    <w:rsid w:val="00675FEC"/>
    <w:rsid w:val="0067685B"/>
    <w:rsid w:val="00676C2A"/>
    <w:rsid w:val="00677DE4"/>
    <w:rsid w:val="006828F8"/>
    <w:rsid w:val="006839AA"/>
    <w:rsid w:val="0068562E"/>
    <w:rsid w:val="00685F7D"/>
    <w:rsid w:val="0068712F"/>
    <w:rsid w:val="00690783"/>
    <w:rsid w:val="006956F9"/>
    <w:rsid w:val="00697DC9"/>
    <w:rsid w:val="006A20AE"/>
    <w:rsid w:val="006A3CF8"/>
    <w:rsid w:val="006A43EA"/>
    <w:rsid w:val="006A4BE1"/>
    <w:rsid w:val="006A545A"/>
    <w:rsid w:val="006A5AD5"/>
    <w:rsid w:val="006B142C"/>
    <w:rsid w:val="006B16D8"/>
    <w:rsid w:val="006B6149"/>
    <w:rsid w:val="006C0767"/>
    <w:rsid w:val="006C180D"/>
    <w:rsid w:val="006C2C86"/>
    <w:rsid w:val="006C5BB0"/>
    <w:rsid w:val="006D07C9"/>
    <w:rsid w:val="006D1943"/>
    <w:rsid w:val="006D240B"/>
    <w:rsid w:val="006D3DD5"/>
    <w:rsid w:val="006D4806"/>
    <w:rsid w:val="006D51B6"/>
    <w:rsid w:val="006D5F46"/>
    <w:rsid w:val="006D734C"/>
    <w:rsid w:val="006D7D0E"/>
    <w:rsid w:val="006E074B"/>
    <w:rsid w:val="006E1B91"/>
    <w:rsid w:val="006E34F1"/>
    <w:rsid w:val="006E50A5"/>
    <w:rsid w:val="006E51A1"/>
    <w:rsid w:val="006E5D53"/>
    <w:rsid w:val="006E68E9"/>
    <w:rsid w:val="006E754D"/>
    <w:rsid w:val="006E7F10"/>
    <w:rsid w:val="006F0864"/>
    <w:rsid w:val="006F0986"/>
    <w:rsid w:val="006F0B61"/>
    <w:rsid w:val="006F20A8"/>
    <w:rsid w:val="006F25A3"/>
    <w:rsid w:val="006F3594"/>
    <w:rsid w:val="006F3F2B"/>
    <w:rsid w:val="006F63E6"/>
    <w:rsid w:val="006F6B1B"/>
    <w:rsid w:val="00702403"/>
    <w:rsid w:val="007029A8"/>
    <w:rsid w:val="0070437C"/>
    <w:rsid w:val="0070478C"/>
    <w:rsid w:val="00705F87"/>
    <w:rsid w:val="007069BB"/>
    <w:rsid w:val="007113F9"/>
    <w:rsid w:val="00712317"/>
    <w:rsid w:val="007132AE"/>
    <w:rsid w:val="00714011"/>
    <w:rsid w:val="00714B6D"/>
    <w:rsid w:val="00717D66"/>
    <w:rsid w:val="0072023E"/>
    <w:rsid w:val="00720F70"/>
    <w:rsid w:val="007219BE"/>
    <w:rsid w:val="007259B1"/>
    <w:rsid w:val="00725BB1"/>
    <w:rsid w:val="007273C0"/>
    <w:rsid w:val="007273DA"/>
    <w:rsid w:val="0072771D"/>
    <w:rsid w:val="00733A5A"/>
    <w:rsid w:val="007354D5"/>
    <w:rsid w:val="007357B1"/>
    <w:rsid w:val="0074057F"/>
    <w:rsid w:val="00740696"/>
    <w:rsid w:val="007419E4"/>
    <w:rsid w:val="00742216"/>
    <w:rsid w:val="00742AEB"/>
    <w:rsid w:val="00743310"/>
    <w:rsid w:val="00744D86"/>
    <w:rsid w:val="00745B5D"/>
    <w:rsid w:val="00745E2F"/>
    <w:rsid w:val="007471BB"/>
    <w:rsid w:val="00747E72"/>
    <w:rsid w:val="007553BA"/>
    <w:rsid w:val="007556CA"/>
    <w:rsid w:val="007608DC"/>
    <w:rsid w:val="00762EDC"/>
    <w:rsid w:val="00763134"/>
    <w:rsid w:val="00765390"/>
    <w:rsid w:val="007656FE"/>
    <w:rsid w:val="007668BF"/>
    <w:rsid w:val="00767F97"/>
    <w:rsid w:val="00772F32"/>
    <w:rsid w:val="00773D86"/>
    <w:rsid w:val="00774AF6"/>
    <w:rsid w:val="00776757"/>
    <w:rsid w:val="007817CA"/>
    <w:rsid w:val="00781A1D"/>
    <w:rsid w:val="00782508"/>
    <w:rsid w:val="0078292D"/>
    <w:rsid w:val="00784476"/>
    <w:rsid w:val="007846D9"/>
    <w:rsid w:val="00785B09"/>
    <w:rsid w:val="00787471"/>
    <w:rsid w:val="00792D6A"/>
    <w:rsid w:val="00793825"/>
    <w:rsid w:val="00793E3E"/>
    <w:rsid w:val="00795162"/>
    <w:rsid w:val="00796783"/>
    <w:rsid w:val="007A06A2"/>
    <w:rsid w:val="007A2B0A"/>
    <w:rsid w:val="007A3BDE"/>
    <w:rsid w:val="007A78FB"/>
    <w:rsid w:val="007A7D92"/>
    <w:rsid w:val="007B1723"/>
    <w:rsid w:val="007B2BC3"/>
    <w:rsid w:val="007B6522"/>
    <w:rsid w:val="007C095D"/>
    <w:rsid w:val="007C1191"/>
    <w:rsid w:val="007C1ECD"/>
    <w:rsid w:val="007C2139"/>
    <w:rsid w:val="007C30D0"/>
    <w:rsid w:val="007C3B2D"/>
    <w:rsid w:val="007C47E9"/>
    <w:rsid w:val="007C70FF"/>
    <w:rsid w:val="007C7A17"/>
    <w:rsid w:val="007C7B2A"/>
    <w:rsid w:val="007D152A"/>
    <w:rsid w:val="007D27A3"/>
    <w:rsid w:val="007D4447"/>
    <w:rsid w:val="007D4510"/>
    <w:rsid w:val="007D5531"/>
    <w:rsid w:val="007D5CF8"/>
    <w:rsid w:val="007D6FE8"/>
    <w:rsid w:val="007D7515"/>
    <w:rsid w:val="007E02C6"/>
    <w:rsid w:val="007E0BE6"/>
    <w:rsid w:val="007E12F2"/>
    <w:rsid w:val="007E20EF"/>
    <w:rsid w:val="007F1A05"/>
    <w:rsid w:val="007F329A"/>
    <w:rsid w:val="007F36CE"/>
    <w:rsid w:val="007F3903"/>
    <w:rsid w:val="007F64DC"/>
    <w:rsid w:val="007F7387"/>
    <w:rsid w:val="00805A04"/>
    <w:rsid w:val="00805F41"/>
    <w:rsid w:val="00806406"/>
    <w:rsid w:val="00810EB0"/>
    <w:rsid w:val="00815676"/>
    <w:rsid w:val="008157F9"/>
    <w:rsid w:val="00817FA8"/>
    <w:rsid w:val="008204E4"/>
    <w:rsid w:val="00821003"/>
    <w:rsid w:val="008225A5"/>
    <w:rsid w:val="00824437"/>
    <w:rsid w:val="00825422"/>
    <w:rsid w:val="008271C7"/>
    <w:rsid w:val="008302B8"/>
    <w:rsid w:val="008321DE"/>
    <w:rsid w:val="008334D3"/>
    <w:rsid w:val="008336ED"/>
    <w:rsid w:val="00834681"/>
    <w:rsid w:val="00834E74"/>
    <w:rsid w:val="00835983"/>
    <w:rsid w:val="00840AB2"/>
    <w:rsid w:val="00841867"/>
    <w:rsid w:val="00841CEB"/>
    <w:rsid w:val="00842528"/>
    <w:rsid w:val="008432F7"/>
    <w:rsid w:val="008435C1"/>
    <w:rsid w:val="008439B4"/>
    <w:rsid w:val="00845035"/>
    <w:rsid w:val="00845645"/>
    <w:rsid w:val="00845B8A"/>
    <w:rsid w:val="00845DA7"/>
    <w:rsid w:val="00846333"/>
    <w:rsid w:val="008467E4"/>
    <w:rsid w:val="00850CF4"/>
    <w:rsid w:val="00852F84"/>
    <w:rsid w:val="008547D1"/>
    <w:rsid w:val="00854ED9"/>
    <w:rsid w:val="008619B6"/>
    <w:rsid w:val="00865341"/>
    <w:rsid w:val="00866B8D"/>
    <w:rsid w:val="0086754B"/>
    <w:rsid w:val="00870413"/>
    <w:rsid w:val="00871718"/>
    <w:rsid w:val="00872BFA"/>
    <w:rsid w:val="00873FDA"/>
    <w:rsid w:val="00875D5E"/>
    <w:rsid w:val="00876649"/>
    <w:rsid w:val="0088174C"/>
    <w:rsid w:val="00887BED"/>
    <w:rsid w:val="00887FAA"/>
    <w:rsid w:val="00892F59"/>
    <w:rsid w:val="00893320"/>
    <w:rsid w:val="00896B90"/>
    <w:rsid w:val="008A0048"/>
    <w:rsid w:val="008A129C"/>
    <w:rsid w:val="008A55AC"/>
    <w:rsid w:val="008A660D"/>
    <w:rsid w:val="008B0666"/>
    <w:rsid w:val="008B2C0A"/>
    <w:rsid w:val="008B309E"/>
    <w:rsid w:val="008B4C14"/>
    <w:rsid w:val="008B540E"/>
    <w:rsid w:val="008C0C07"/>
    <w:rsid w:val="008C0C93"/>
    <w:rsid w:val="008C21E2"/>
    <w:rsid w:val="008C60F7"/>
    <w:rsid w:val="008C7B6E"/>
    <w:rsid w:val="008D01B7"/>
    <w:rsid w:val="008D21C7"/>
    <w:rsid w:val="008D26B1"/>
    <w:rsid w:val="008D4FE5"/>
    <w:rsid w:val="008D5E0C"/>
    <w:rsid w:val="008D7759"/>
    <w:rsid w:val="008E246B"/>
    <w:rsid w:val="008E540F"/>
    <w:rsid w:val="008E6A01"/>
    <w:rsid w:val="008E6E73"/>
    <w:rsid w:val="008F0342"/>
    <w:rsid w:val="008F0E0C"/>
    <w:rsid w:val="008F11BC"/>
    <w:rsid w:val="008F4CEC"/>
    <w:rsid w:val="008F4F65"/>
    <w:rsid w:val="008F6C51"/>
    <w:rsid w:val="009011AB"/>
    <w:rsid w:val="009013C9"/>
    <w:rsid w:val="009021EB"/>
    <w:rsid w:val="0090310A"/>
    <w:rsid w:val="00903465"/>
    <w:rsid w:val="0090433A"/>
    <w:rsid w:val="00904727"/>
    <w:rsid w:val="00904C22"/>
    <w:rsid w:val="0090664A"/>
    <w:rsid w:val="009074C1"/>
    <w:rsid w:val="009076F8"/>
    <w:rsid w:val="00907DC2"/>
    <w:rsid w:val="00911E03"/>
    <w:rsid w:val="00912621"/>
    <w:rsid w:val="009142B2"/>
    <w:rsid w:val="00914659"/>
    <w:rsid w:val="009162F5"/>
    <w:rsid w:val="00917461"/>
    <w:rsid w:val="00921FD3"/>
    <w:rsid w:val="0092233B"/>
    <w:rsid w:val="00926DC0"/>
    <w:rsid w:val="009308E5"/>
    <w:rsid w:val="009316D7"/>
    <w:rsid w:val="00932C02"/>
    <w:rsid w:val="0094254B"/>
    <w:rsid w:val="00942CA6"/>
    <w:rsid w:val="00943F9A"/>
    <w:rsid w:val="009447E3"/>
    <w:rsid w:val="00945B01"/>
    <w:rsid w:val="0094700B"/>
    <w:rsid w:val="00953B88"/>
    <w:rsid w:val="00953EFD"/>
    <w:rsid w:val="00954362"/>
    <w:rsid w:val="0095492D"/>
    <w:rsid w:val="00957873"/>
    <w:rsid w:val="00957B99"/>
    <w:rsid w:val="00962028"/>
    <w:rsid w:val="00962130"/>
    <w:rsid w:val="00962AB0"/>
    <w:rsid w:val="00963F25"/>
    <w:rsid w:val="009646FE"/>
    <w:rsid w:val="009647A4"/>
    <w:rsid w:val="00965FD1"/>
    <w:rsid w:val="009662AF"/>
    <w:rsid w:val="00970A35"/>
    <w:rsid w:val="00971C94"/>
    <w:rsid w:val="009728C9"/>
    <w:rsid w:val="00973B25"/>
    <w:rsid w:val="009756AE"/>
    <w:rsid w:val="009764F6"/>
    <w:rsid w:val="00976731"/>
    <w:rsid w:val="00976E3B"/>
    <w:rsid w:val="009771B5"/>
    <w:rsid w:val="00983B65"/>
    <w:rsid w:val="009862FE"/>
    <w:rsid w:val="009867C3"/>
    <w:rsid w:val="009900EC"/>
    <w:rsid w:val="00990A19"/>
    <w:rsid w:val="00991410"/>
    <w:rsid w:val="00991469"/>
    <w:rsid w:val="00991856"/>
    <w:rsid w:val="00991A40"/>
    <w:rsid w:val="00991F18"/>
    <w:rsid w:val="00991FD8"/>
    <w:rsid w:val="0099213A"/>
    <w:rsid w:val="0099264F"/>
    <w:rsid w:val="00992937"/>
    <w:rsid w:val="00993F81"/>
    <w:rsid w:val="0099709D"/>
    <w:rsid w:val="009A0C6F"/>
    <w:rsid w:val="009A596A"/>
    <w:rsid w:val="009A66BF"/>
    <w:rsid w:val="009A6F41"/>
    <w:rsid w:val="009B1BD4"/>
    <w:rsid w:val="009B40E1"/>
    <w:rsid w:val="009B41CA"/>
    <w:rsid w:val="009B6882"/>
    <w:rsid w:val="009C0D34"/>
    <w:rsid w:val="009C1AD8"/>
    <w:rsid w:val="009C2684"/>
    <w:rsid w:val="009C2810"/>
    <w:rsid w:val="009C31FE"/>
    <w:rsid w:val="009C6B5F"/>
    <w:rsid w:val="009D15F7"/>
    <w:rsid w:val="009D1E4C"/>
    <w:rsid w:val="009D450A"/>
    <w:rsid w:val="009D678D"/>
    <w:rsid w:val="009D7658"/>
    <w:rsid w:val="009E075C"/>
    <w:rsid w:val="009E3CA1"/>
    <w:rsid w:val="009E4359"/>
    <w:rsid w:val="009E47B2"/>
    <w:rsid w:val="009E506C"/>
    <w:rsid w:val="009E542D"/>
    <w:rsid w:val="009E7A0F"/>
    <w:rsid w:val="009F1469"/>
    <w:rsid w:val="009F4F93"/>
    <w:rsid w:val="009F50B8"/>
    <w:rsid w:val="009F73FA"/>
    <w:rsid w:val="00A0080D"/>
    <w:rsid w:val="00A017D9"/>
    <w:rsid w:val="00A066C3"/>
    <w:rsid w:val="00A06905"/>
    <w:rsid w:val="00A06FFE"/>
    <w:rsid w:val="00A0786F"/>
    <w:rsid w:val="00A12344"/>
    <w:rsid w:val="00A13F0F"/>
    <w:rsid w:val="00A16349"/>
    <w:rsid w:val="00A2292B"/>
    <w:rsid w:val="00A26CD4"/>
    <w:rsid w:val="00A304AD"/>
    <w:rsid w:val="00A31CE9"/>
    <w:rsid w:val="00A335CE"/>
    <w:rsid w:val="00A339AA"/>
    <w:rsid w:val="00A35753"/>
    <w:rsid w:val="00A36204"/>
    <w:rsid w:val="00A41854"/>
    <w:rsid w:val="00A41F31"/>
    <w:rsid w:val="00A41F58"/>
    <w:rsid w:val="00A4375E"/>
    <w:rsid w:val="00A45A1B"/>
    <w:rsid w:val="00A462DC"/>
    <w:rsid w:val="00A47DC6"/>
    <w:rsid w:val="00A51546"/>
    <w:rsid w:val="00A51DF1"/>
    <w:rsid w:val="00A53B10"/>
    <w:rsid w:val="00A546F0"/>
    <w:rsid w:val="00A54E1B"/>
    <w:rsid w:val="00A556DD"/>
    <w:rsid w:val="00A55996"/>
    <w:rsid w:val="00A56B5F"/>
    <w:rsid w:val="00A614D0"/>
    <w:rsid w:val="00A62828"/>
    <w:rsid w:val="00A638D4"/>
    <w:rsid w:val="00A63927"/>
    <w:rsid w:val="00A64790"/>
    <w:rsid w:val="00A64A5C"/>
    <w:rsid w:val="00A6535E"/>
    <w:rsid w:val="00A6571F"/>
    <w:rsid w:val="00A67007"/>
    <w:rsid w:val="00A71E59"/>
    <w:rsid w:val="00A72B31"/>
    <w:rsid w:val="00A75A22"/>
    <w:rsid w:val="00A76F8C"/>
    <w:rsid w:val="00A814F5"/>
    <w:rsid w:val="00A82F8C"/>
    <w:rsid w:val="00A84055"/>
    <w:rsid w:val="00A85295"/>
    <w:rsid w:val="00A857D8"/>
    <w:rsid w:val="00A87B36"/>
    <w:rsid w:val="00A93EBA"/>
    <w:rsid w:val="00AA0829"/>
    <w:rsid w:val="00AA1F44"/>
    <w:rsid w:val="00AA4ACE"/>
    <w:rsid w:val="00AA4DFE"/>
    <w:rsid w:val="00AA69FA"/>
    <w:rsid w:val="00AA6CBF"/>
    <w:rsid w:val="00AA6D8F"/>
    <w:rsid w:val="00AA7570"/>
    <w:rsid w:val="00AA75BC"/>
    <w:rsid w:val="00AA7E54"/>
    <w:rsid w:val="00AB1241"/>
    <w:rsid w:val="00AB3C66"/>
    <w:rsid w:val="00AB485C"/>
    <w:rsid w:val="00AB4BC7"/>
    <w:rsid w:val="00AB665B"/>
    <w:rsid w:val="00AC0C08"/>
    <w:rsid w:val="00AC1D4E"/>
    <w:rsid w:val="00AC2BBF"/>
    <w:rsid w:val="00AC3885"/>
    <w:rsid w:val="00AC3979"/>
    <w:rsid w:val="00AD01CC"/>
    <w:rsid w:val="00AD25B6"/>
    <w:rsid w:val="00AD2D46"/>
    <w:rsid w:val="00AD3B8A"/>
    <w:rsid w:val="00AD430E"/>
    <w:rsid w:val="00AD54C0"/>
    <w:rsid w:val="00AE0EDD"/>
    <w:rsid w:val="00AE2626"/>
    <w:rsid w:val="00AE38F7"/>
    <w:rsid w:val="00AE3F6D"/>
    <w:rsid w:val="00AE48ED"/>
    <w:rsid w:val="00AE4AEA"/>
    <w:rsid w:val="00AE4B58"/>
    <w:rsid w:val="00AE6DE0"/>
    <w:rsid w:val="00AE7861"/>
    <w:rsid w:val="00AF1F0F"/>
    <w:rsid w:val="00AF277D"/>
    <w:rsid w:val="00AF531D"/>
    <w:rsid w:val="00AF6A4A"/>
    <w:rsid w:val="00B00F5A"/>
    <w:rsid w:val="00B00F6E"/>
    <w:rsid w:val="00B01B9B"/>
    <w:rsid w:val="00B01DAB"/>
    <w:rsid w:val="00B0320B"/>
    <w:rsid w:val="00B033ED"/>
    <w:rsid w:val="00B055C1"/>
    <w:rsid w:val="00B06508"/>
    <w:rsid w:val="00B077F6"/>
    <w:rsid w:val="00B10794"/>
    <w:rsid w:val="00B1596F"/>
    <w:rsid w:val="00B17509"/>
    <w:rsid w:val="00B209F6"/>
    <w:rsid w:val="00B21059"/>
    <w:rsid w:val="00B22B07"/>
    <w:rsid w:val="00B267AC"/>
    <w:rsid w:val="00B3153D"/>
    <w:rsid w:val="00B32372"/>
    <w:rsid w:val="00B3271B"/>
    <w:rsid w:val="00B3453B"/>
    <w:rsid w:val="00B36155"/>
    <w:rsid w:val="00B36CD7"/>
    <w:rsid w:val="00B4023B"/>
    <w:rsid w:val="00B4080F"/>
    <w:rsid w:val="00B41100"/>
    <w:rsid w:val="00B4123D"/>
    <w:rsid w:val="00B4200D"/>
    <w:rsid w:val="00B42891"/>
    <w:rsid w:val="00B42E22"/>
    <w:rsid w:val="00B433D1"/>
    <w:rsid w:val="00B4367B"/>
    <w:rsid w:val="00B44F28"/>
    <w:rsid w:val="00B44F2D"/>
    <w:rsid w:val="00B46051"/>
    <w:rsid w:val="00B466D3"/>
    <w:rsid w:val="00B46BED"/>
    <w:rsid w:val="00B50BF4"/>
    <w:rsid w:val="00B50C20"/>
    <w:rsid w:val="00B5380F"/>
    <w:rsid w:val="00B53D73"/>
    <w:rsid w:val="00B556E4"/>
    <w:rsid w:val="00B563DC"/>
    <w:rsid w:val="00B606FA"/>
    <w:rsid w:val="00B615EF"/>
    <w:rsid w:val="00B620DC"/>
    <w:rsid w:val="00B64F46"/>
    <w:rsid w:val="00B67BF4"/>
    <w:rsid w:val="00B67F54"/>
    <w:rsid w:val="00B70AE4"/>
    <w:rsid w:val="00B71AF9"/>
    <w:rsid w:val="00B72827"/>
    <w:rsid w:val="00B72EE6"/>
    <w:rsid w:val="00B736D4"/>
    <w:rsid w:val="00B76E38"/>
    <w:rsid w:val="00B77CB1"/>
    <w:rsid w:val="00B803F7"/>
    <w:rsid w:val="00B810EB"/>
    <w:rsid w:val="00B82A20"/>
    <w:rsid w:val="00B84600"/>
    <w:rsid w:val="00B85696"/>
    <w:rsid w:val="00B85DEE"/>
    <w:rsid w:val="00B85F86"/>
    <w:rsid w:val="00B907DA"/>
    <w:rsid w:val="00B91671"/>
    <w:rsid w:val="00B92043"/>
    <w:rsid w:val="00B92203"/>
    <w:rsid w:val="00B929C7"/>
    <w:rsid w:val="00B93079"/>
    <w:rsid w:val="00B9344F"/>
    <w:rsid w:val="00B94260"/>
    <w:rsid w:val="00B9525B"/>
    <w:rsid w:val="00B95448"/>
    <w:rsid w:val="00B968D1"/>
    <w:rsid w:val="00BA074F"/>
    <w:rsid w:val="00BA559B"/>
    <w:rsid w:val="00BA5FAB"/>
    <w:rsid w:val="00BA7460"/>
    <w:rsid w:val="00BB1B78"/>
    <w:rsid w:val="00BB3AB1"/>
    <w:rsid w:val="00BB4B96"/>
    <w:rsid w:val="00BB7255"/>
    <w:rsid w:val="00BB7F0B"/>
    <w:rsid w:val="00BC2D24"/>
    <w:rsid w:val="00BC2E4A"/>
    <w:rsid w:val="00BC2F00"/>
    <w:rsid w:val="00BC5C4B"/>
    <w:rsid w:val="00BC62A7"/>
    <w:rsid w:val="00BC7ACD"/>
    <w:rsid w:val="00BD22DE"/>
    <w:rsid w:val="00BD4AEC"/>
    <w:rsid w:val="00BD5BD1"/>
    <w:rsid w:val="00BD73A9"/>
    <w:rsid w:val="00BE0416"/>
    <w:rsid w:val="00BE50C0"/>
    <w:rsid w:val="00BE5216"/>
    <w:rsid w:val="00BE528B"/>
    <w:rsid w:val="00BE6E94"/>
    <w:rsid w:val="00BF0066"/>
    <w:rsid w:val="00BF0A69"/>
    <w:rsid w:val="00BF1CCA"/>
    <w:rsid w:val="00BF2A10"/>
    <w:rsid w:val="00BF2DFD"/>
    <w:rsid w:val="00BF3A3C"/>
    <w:rsid w:val="00BF51F0"/>
    <w:rsid w:val="00BF5E60"/>
    <w:rsid w:val="00BF5FCA"/>
    <w:rsid w:val="00BF61AD"/>
    <w:rsid w:val="00BF6C28"/>
    <w:rsid w:val="00BF7C6C"/>
    <w:rsid w:val="00C02078"/>
    <w:rsid w:val="00C0468A"/>
    <w:rsid w:val="00C05DF4"/>
    <w:rsid w:val="00C1310D"/>
    <w:rsid w:val="00C131FC"/>
    <w:rsid w:val="00C13E2F"/>
    <w:rsid w:val="00C20DA2"/>
    <w:rsid w:val="00C21101"/>
    <w:rsid w:val="00C2114C"/>
    <w:rsid w:val="00C22CF1"/>
    <w:rsid w:val="00C22E67"/>
    <w:rsid w:val="00C2467C"/>
    <w:rsid w:val="00C25665"/>
    <w:rsid w:val="00C259DD"/>
    <w:rsid w:val="00C30E70"/>
    <w:rsid w:val="00C31AED"/>
    <w:rsid w:val="00C341FB"/>
    <w:rsid w:val="00C34D49"/>
    <w:rsid w:val="00C4018A"/>
    <w:rsid w:val="00C40430"/>
    <w:rsid w:val="00C41791"/>
    <w:rsid w:val="00C52255"/>
    <w:rsid w:val="00C53141"/>
    <w:rsid w:val="00C538C4"/>
    <w:rsid w:val="00C53D6A"/>
    <w:rsid w:val="00C5473D"/>
    <w:rsid w:val="00C601C9"/>
    <w:rsid w:val="00C609FF"/>
    <w:rsid w:val="00C614FE"/>
    <w:rsid w:val="00C66071"/>
    <w:rsid w:val="00C67685"/>
    <w:rsid w:val="00C70171"/>
    <w:rsid w:val="00C7068A"/>
    <w:rsid w:val="00C71101"/>
    <w:rsid w:val="00C7151F"/>
    <w:rsid w:val="00C72D58"/>
    <w:rsid w:val="00C75EC9"/>
    <w:rsid w:val="00C7694A"/>
    <w:rsid w:val="00C80FC3"/>
    <w:rsid w:val="00C82884"/>
    <w:rsid w:val="00C86145"/>
    <w:rsid w:val="00C87F05"/>
    <w:rsid w:val="00C90296"/>
    <w:rsid w:val="00C92AAF"/>
    <w:rsid w:val="00C97508"/>
    <w:rsid w:val="00C9752D"/>
    <w:rsid w:val="00C97D99"/>
    <w:rsid w:val="00CA236C"/>
    <w:rsid w:val="00CA348F"/>
    <w:rsid w:val="00CA3F75"/>
    <w:rsid w:val="00CA4F2C"/>
    <w:rsid w:val="00CA7055"/>
    <w:rsid w:val="00CA7349"/>
    <w:rsid w:val="00CA7CD0"/>
    <w:rsid w:val="00CB2AF6"/>
    <w:rsid w:val="00CB36FA"/>
    <w:rsid w:val="00CB3815"/>
    <w:rsid w:val="00CB44A0"/>
    <w:rsid w:val="00CB640D"/>
    <w:rsid w:val="00CB6C8D"/>
    <w:rsid w:val="00CC007E"/>
    <w:rsid w:val="00CC241E"/>
    <w:rsid w:val="00CC25A3"/>
    <w:rsid w:val="00CC4D10"/>
    <w:rsid w:val="00CC683F"/>
    <w:rsid w:val="00CC6C2D"/>
    <w:rsid w:val="00CC6D00"/>
    <w:rsid w:val="00CC78C7"/>
    <w:rsid w:val="00CD0FB5"/>
    <w:rsid w:val="00CD2370"/>
    <w:rsid w:val="00CD2760"/>
    <w:rsid w:val="00CD2AA7"/>
    <w:rsid w:val="00CD54BD"/>
    <w:rsid w:val="00CD79C6"/>
    <w:rsid w:val="00CE0324"/>
    <w:rsid w:val="00CE1727"/>
    <w:rsid w:val="00CE1A0A"/>
    <w:rsid w:val="00CE1F65"/>
    <w:rsid w:val="00CE7D7D"/>
    <w:rsid w:val="00CF0552"/>
    <w:rsid w:val="00CF0730"/>
    <w:rsid w:val="00CF121B"/>
    <w:rsid w:val="00CF1310"/>
    <w:rsid w:val="00CF13BE"/>
    <w:rsid w:val="00CF212E"/>
    <w:rsid w:val="00CF295E"/>
    <w:rsid w:val="00CF2CCF"/>
    <w:rsid w:val="00CF359C"/>
    <w:rsid w:val="00CF371C"/>
    <w:rsid w:val="00CF3FF7"/>
    <w:rsid w:val="00CF7E72"/>
    <w:rsid w:val="00D00AF8"/>
    <w:rsid w:val="00D0153F"/>
    <w:rsid w:val="00D02362"/>
    <w:rsid w:val="00D055F4"/>
    <w:rsid w:val="00D0561E"/>
    <w:rsid w:val="00D05DD6"/>
    <w:rsid w:val="00D0638B"/>
    <w:rsid w:val="00D06B40"/>
    <w:rsid w:val="00D0761D"/>
    <w:rsid w:val="00D0788B"/>
    <w:rsid w:val="00D10542"/>
    <w:rsid w:val="00D15FC3"/>
    <w:rsid w:val="00D20B67"/>
    <w:rsid w:val="00D21CBD"/>
    <w:rsid w:val="00D21D5A"/>
    <w:rsid w:val="00D229F1"/>
    <w:rsid w:val="00D23DAB"/>
    <w:rsid w:val="00D247DF"/>
    <w:rsid w:val="00D2530C"/>
    <w:rsid w:val="00D301D9"/>
    <w:rsid w:val="00D32147"/>
    <w:rsid w:val="00D3254E"/>
    <w:rsid w:val="00D33A8B"/>
    <w:rsid w:val="00D33C29"/>
    <w:rsid w:val="00D34851"/>
    <w:rsid w:val="00D34C42"/>
    <w:rsid w:val="00D3580E"/>
    <w:rsid w:val="00D35FBF"/>
    <w:rsid w:val="00D400FA"/>
    <w:rsid w:val="00D401B1"/>
    <w:rsid w:val="00D428DB"/>
    <w:rsid w:val="00D4300B"/>
    <w:rsid w:val="00D433D6"/>
    <w:rsid w:val="00D50075"/>
    <w:rsid w:val="00D538AD"/>
    <w:rsid w:val="00D61891"/>
    <w:rsid w:val="00D61A68"/>
    <w:rsid w:val="00D622DF"/>
    <w:rsid w:val="00D63490"/>
    <w:rsid w:val="00D645C2"/>
    <w:rsid w:val="00D64A73"/>
    <w:rsid w:val="00D66156"/>
    <w:rsid w:val="00D67E96"/>
    <w:rsid w:val="00D71594"/>
    <w:rsid w:val="00D729D9"/>
    <w:rsid w:val="00D72D9F"/>
    <w:rsid w:val="00D752B5"/>
    <w:rsid w:val="00D76627"/>
    <w:rsid w:val="00D80209"/>
    <w:rsid w:val="00D80936"/>
    <w:rsid w:val="00D81971"/>
    <w:rsid w:val="00D82CA7"/>
    <w:rsid w:val="00D85696"/>
    <w:rsid w:val="00D90162"/>
    <w:rsid w:val="00D91773"/>
    <w:rsid w:val="00D93F88"/>
    <w:rsid w:val="00D950F7"/>
    <w:rsid w:val="00D963BF"/>
    <w:rsid w:val="00D9716A"/>
    <w:rsid w:val="00DA5FBD"/>
    <w:rsid w:val="00DA7332"/>
    <w:rsid w:val="00DB2D3C"/>
    <w:rsid w:val="00DB3765"/>
    <w:rsid w:val="00DB5158"/>
    <w:rsid w:val="00DB7D0C"/>
    <w:rsid w:val="00DC1697"/>
    <w:rsid w:val="00DC218A"/>
    <w:rsid w:val="00DC24F3"/>
    <w:rsid w:val="00DC332B"/>
    <w:rsid w:val="00DC42C2"/>
    <w:rsid w:val="00DC46E0"/>
    <w:rsid w:val="00DC493D"/>
    <w:rsid w:val="00DC6699"/>
    <w:rsid w:val="00DD0A6B"/>
    <w:rsid w:val="00DD108C"/>
    <w:rsid w:val="00DD12D5"/>
    <w:rsid w:val="00DD1FB2"/>
    <w:rsid w:val="00DD31AF"/>
    <w:rsid w:val="00DD5139"/>
    <w:rsid w:val="00DD6750"/>
    <w:rsid w:val="00DE0680"/>
    <w:rsid w:val="00DE0837"/>
    <w:rsid w:val="00DE35E9"/>
    <w:rsid w:val="00DE432C"/>
    <w:rsid w:val="00DE466D"/>
    <w:rsid w:val="00DE5006"/>
    <w:rsid w:val="00DE53FD"/>
    <w:rsid w:val="00DF0D44"/>
    <w:rsid w:val="00DF20D9"/>
    <w:rsid w:val="00DF4D5C"/>
    <w:rsid w:val="00E02E75"/>
    <w:rsid w:val="00E03D5D"/>
    <w:rsid w:val="00E05636"/>
    <w:rsid w:val="00E06609"/>
    <w:rsid w:val="00E07E64"/>
    <w:rsid w:val="00E124C8"/>
    <w:rsid w:val="00E1267A"/>
    <w:rsid w:val="00E1418B"/>
    <w:rsid w:val="00E14E5F"/>
    <w:rsid w:val="00E1506B"/>
    <w:rsid w:val="00E1554F"/>
    <w:rsid w:val="00E1757E"/>
    <w:rsid w:val="00E17FD8"/>
    <w:rsid w:val="00E20E7E"/>
    <w:rsid w:val="00E21242"/>
    <w:rsid w:val="00E2318D"/>
    <w:rsid w:val="00E25B25"/>
    <w:rsid w:val="00E30929"/>
    <w:rsid w:val="00E30FA6"/>
    <w:rsid w:val="00E31A8F"/>
    <w:rsid w:val="00E33808"/>
    <w:rsid w:val="00E3723F"/>
    <w:rsid w:val="00E404EB"/>
    <w:rsid w:val="00E40637"/>
    <w:rsid w:val="00E42A1C"/>
    <w:rsid w:val="00E4440B"/>
    <w:rsid w:val="00E44773"/>
    <w:rsid w:val="00E46245"/>
    <w:rsid w:val="00E46671"/>
    <w:rsid w:val="00E561C7"/>
    <w:rsid w:val="00E56387"/>
    <w:rsid w:val="00E57952"/>
    <w:rsid w:val="00E605B2"/>
    <w:rsid w:val="00E60845"/>
    <w:rsid w:val="00E618E9"/>
    <w:rsid w:val="00E61A55"/>
    <w:rsid w:val="00E61FDC"/>
    <w:rsid w:val="00E62615"/>
    <w:rsid w:val="00E629C6"/>
    <w:rsid w:val="00E64791"/>
    <w:rsid w:val="00E64E79"/>
    <w:rsid w:val="00E704D8"/>
    <w:rsid w:val="00E70F5C"/>
    <w:rsid w:val="00E71E85"/>
    <w:rsid w:val="00E7263E"/>
    <w:rsid w:val="00E728FE"/>
    <w:rsid w:val="00E72DE4"/>
    <w:rsid w:val="00E734F1"/>
    <w:rsid w:val="00E75A49"/>
    <w:rsid w:val="00E7768F"/>
    <w:rsid w:val="00E779D4"/>
    <w:rsid w:val="00E80B5A"/>
    <w:rsid w:val="00E8269F"/>
    <w:rsid w:val="00E83124"/>
    <w:rsid w:val="00E8566C"/>
    <w:rsid w:val="00E85F15"/>
    <w:rsid w:val="00E86CF3"/>
    <w:rsid w:val="00E90447"/>
    <w:rsid w:val="00E90B4B"/>
    <w:rsid w:val="00E92540"/>
    <w:rsid w:val="00E955AC"/>
    <w:rsid w:val="00E95E21"/>
    <w:rsid w:val="00EA05B6"/>
    <w:rsid w:val="00EA28F2"/>
    <w:rsid w:val="00EA2B91"/>
    <w:rsid w:val="00EA2FD9"/>
    <w:rsid w:val="00EA3259"/>
    <w:rsid w:val="00EA4A9C"/>
    <w:rsid w:val="00EA6035"/>
    <w:rsid w:val="00EB0429"/>
    <w:rsid w:val="00EB04DC"/>
    <w:rsid w:val="00EB0CC4"/>
    <w:rsid w:val="00EB0F75"/>
    <w:rsid w:val="00EB199F"/>
    <w:rsid w:val="00EB3199"/>
    <w:rsid w:val="00EB3849"/>
    <w:rsid w:val="00EB50B6"/>
    <w:rsid w:val="00EB559A"/>
    <w:rsid w:val="00EB7228"/>
    <w:rsid w:val="00EC08BF"/>
    <w:rsid w:val="00EC14C5"/>
    <w:rsid w:val="00EC41CA"/>
    <w:rsid w:val="00EC5342"/>
    <w:rsid w:val="00EC6D8E"/>
    <w:rsid w:val="00ED093D"/>
    <w:rsid w:val="00ED2FA9"/>
    <w:rsid w:val="00ED4A08"/>
    <w:rsid w:val="00ED78ED"/>
    <w:rsid w:val="00EE199D"/>
    <w:rsid w:val="00EE722D"/>
    <w:rsid w:val="00EE7289"/>
    <w:rsid w:val="00EE7BC6"/>
    <w:rsid w:val="00EE7F02"/>
    <w:rsid w:val="00EF220F"/>
    <w:rsid w:val="00EF22C3"/>
    <w:rsid w:val="00EF3CBD"/>
    <w:rsid w:val="00EF3CF0"/>
    <w:rsid w:val="00EF4A73"/>
    <w:rsid w:val="00EF6218"/>
    <w:rsid w:val="00F03794"/>
    <w:rsid w:val="00F037AE"/>
    <w:rsid w:val="00F04ED5"/>
    <w:rsid w:val="00F06CB2"/>
    <w:rsid w:val="00F07DA2"/>
    <w:rsid w:val="00F07DED"/>
    <w:rsid w:val="00F106A5"/>
    <w:rsid w:val="00F12979"/>
    <w:rsid w:val="00F14BC4"/>
    <w:rsid w:val="00F17FF3"/>
    <w:rsid w:val="00F21AF6"/>
    <w:rsid w:val="00F22B2A"/>
    <w:rsid w:val="00F22D67"/>
    <w:rsid w:val="00F23F68"/>
    <w:rsid w:val="00F23FDB"/>
    <w:rsid w:val="00F265C3"/>
    <w:rsid w:val="00F30122"/>
    <w:rsid w:val="00F31408"/>
    <w:rsid w:val="00F31D3A"/>
    <w:rsid w:val="00F33FAF"/>
    <w:rsid w:val="00F34495"/>
    <w:rsid w:val="00F34846"/>
    <w:rsid w:val="00F4029D"/>
    <w:rsid w:val="00F434D2"/>
    <w:rsid w:val="00F4578E"/>
    <w:rsid w:val="00F46C78"/>
    <w:rsid w:val="00F47DAC"/>
    <w:rsid w:val="00F53E01"/>
    <w:rsid w:val="00F54C9F"/>
    <w:rsid w:val="00F5595D"/>
    <w:rsid w:val="00F5618E"/>
    <w:rsid w:val="00F567AC"/>
    <w:rsid w:val="00F572A7"/>
    <w:rsid w:val="00F610A0"/>
    <w:rsid w:val="00F62E4B"/>
    <w:rsid w:val="00F63551"/>
    <w:rsid w:val="00F63AB8"/>
    <w:rsid w:val="00F64E22"/>
    <w:rsid w:val="00F66739"/>
    <w:rsid w:val="00F6682A"/>
    <w:rsid w:val="00F70069"/>
    <w:rsid w:val="00F71799"/>
    <w:rsid w:val="00F731AC"/>
    <w:rsid w:val="00F736C0"/>
    <w:rsid w:val="00F73DE6"/>
    <w:rsid w:val="00F75E9A"/>
    <w:rsid w:val="00F76790"/>
    <w:rsid w:val="00F76FCA"/>
    <w:rsid w:val="00F7700A"/>
    <w:rsid w:val="00F77113"/>
    <w:rsid w:val="00F80E75"/>
    <w:rsid w:val="00F820EE"/>
    <w:rsid w:val="00F83416"/>
    <w:rsid w:val="00F8416C"/>
    <w:rsid w:val="00F85660"/>
    <w:rsid w:val="00F85D30"/>
    <w:rsid w:val="00F866F3"/>
    <w:rsid w:val="00F87733"/>
    <w:rsid w:val="00F9037C"/>
    <w:rsid w:val="00F91532"/>
    <w:rsid w:val="00F91926"/>
    <w:rsid w:val="00F91D03"/>
    <w:rsid w:val="00F92C05"/>
    <w:rsid w:val="00F971E3"/>
    <w:rsid w:val="00F97F88"/>
    <w:rsid w:val="00F97FA0"/>
    <w:rsid w:val="00FA084C"/>
    <w:rsid w:val="00FA0D2C"/>
    <w:rsid w:val="00FA0EE2"/>
    <w:rsid w:val="00FA26C4"/>
    <w:rsid w:val="00FA2E83"/>
    <w:rsid w:val="00FA47E1"/>
    <w:rsid w:val="00FB4086"/>
    <w:rsid w:val="00FC477B"/>
    <w:rsid w:val="00FD0054"/>
    <w:rsid w:val="00FD06A0"/>
    <w:rsid w:val="00FD0CFD"/>
    <w:rsid w:val="00FD19E2"/>
    <w:rsid w:val="00FD76EF"/>
    <w:rsid w:val="00FD7BBC"/>
    <w:rsid w:val="00FE18D0"/>
    <w:rsid w:val="00FE2784"/>
    <w:rsid w:val="00FE2BA0"/>
    <w:rsid w:val="00FE2D17"/>
    <w:rsid w:val="00FE362B"/>
    <w:rsid w:val="00FE4B44"/>
    <w:rsid w:val="00FF0E3C"/>
    <w:rsid w:val="00FF1D3E"/>
    <w:rsid w:val="00FF3B6A"/>
    <w:rsid w:val="00FF5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CD4D69B"/>
  <w15:docId w15:val="{2CA9C031-05D5-4D10-A535-72EFDEC8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2FD9"/>
    <w:rPr>
      <w:sz w:val="24"/>
      <w:szCs w:val="24"/>
      <w:lang w:val="sq-AL" w:eastAsia="sq-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D43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568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AAB"/>
    <w:rPr>
      <w:rFonts w:ascii="Tahoma" w:hAnsi="Tahoma" w:cs="Tahoma"/>
      <w:sz w:val="16"/>
      <w:szCs w:val="16"/>
      <w:lang w:val="sq-AL" w:eastAsia="sq-AL"/>
    </w:rPr>
  </w:style>
  <w:style w:type="paragraph" w:styleId="ListParagraph">
    <w:name w:val="List Paragraph"/>
    <w:basedOn w:val="Normal"/>
    <w:uiPriority w:val="34"/>
    <w:qFormat/>
    <w:rsid w:val="00073C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EE6"/>
    <w:rPr>
      <w:sz w:val="24"/>
      <w:szCs w:val="24"/>
      <w:lang w:val="sq-AL" w:eastAsia="sq-AL"/>
    </w:rPr>
  </w:style>
  <w:style w:type="paragraph" w:styleId="Footer">
    <w:name w:val="footer"/>
    <w:basedOn w:val="Normal"/>
    <w:link w:val="Foot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E6"/>
    <w:rPr>
      <w:sz w:val="24"/>
      <w:szCs w:val="24"/>
      <w:lang w:val="sq-AL" w:eastAsia="sq-AL"/>
    </w:rPr>
  </w:style>
  <w:style w:type="paragraph" w:styleId="Title">
    <w:name w:val="Title"/>
    <w:basedOn w:val="Normal"/>
    <w:next w:val="Normal"/>
    <w:link w:val="TitleChar"/>
    <w:uiPriority w:val="10"/>
    <w:qFormat/>
    <w:rsid w:val="00ED2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FA9"/>
    <w:rPr>
      <w:rFonts w:asciiTheme="majorHAnsi" w:eastAsiaTheme="majorEastAsia" w:hAnsiTheme="majorHAnsi" w:cstheme="majorBidi"/>
      <w:spacing w:val="-10"/>
      <w:kern w:val="28"/>
      <w:sz w:val="56"/>
      <w:szCs w:val="56"/>
      <w:lang w:val="sq-AL" w:eastAsia="sq-AL"/>
    </w:rPr>
  </w:style>
  <w:style w:type="character" w:styleId="Strong">
    <w:name w:val="Strong"/>
    <w:basedOn w:val="DefaultParagraphFont"/>
    <w:uiPriority w:val="22"/>
    <w:qFormat/>
    <w:rsid w:val="00027A13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54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55D43"/>
    <w:rPr>
      <w:rFonts w:asciiTheme="majorHAnsi" w:eastAsiaTheme="majorEastAsia" w:hAnsiTheme="majorHAnsi" w:cstheme="majorBidi"/>
      <w:bCs/>
      <w:color w:val="1F497D" w:themeColor="text2"/>
      <w:spacing w:val="14"/>
      <w:sz w:val="24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22D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22DA"/>
    <w:rPr>
      <w:i/>
      <w:iCs/>
      <w:color w:val="4F81BD" w:themeColor="accent1"/>
      <w:sz w:val="24"/>
      <w:szCs w:val="24"/>
      <w:lang w:val="sq-AL" w:eastAsia="sq-AL"/>
    </w:rPr>
  </w:style>
  <w:style w:type="character" w:customStyle="1" w:styleId="nc684nl6">
    <w:name w:val="nc684nl6"/>
    <w:basedOn w:val="DefaultParagraphFont"/>
    <w:rsid w:val="00C0468A"/>
  </w:style>
  <w:style w:type="character" w:styleId="IntenseEmphasis">
    <w:name w:val="Intense Emphasis"/>
    <w:basedOn w:val="DefaultParagraphFont"/>
    <w:uiPriority w:val="21"/>
    <w:qFormat/>
    <w:rsid w:val="0003543C"/>
    <w:rPr>
      <w:i/>
      <w:iCs/>
      <w:color w:val="4F81BD" w:themeColor="accent1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975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63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72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9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9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image" Target="media/image4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cid:A8D3A114-21F1-464B-B3B4-21EED2EADCE9-L0-001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cid:4BEBEB19-F1E2-45E4-A055-A2D54871DEB4-L0-001" TargetMode="External"/><Relationship Id="rId25" Type="http://schemas.openxmlformats.org/officeDocument/2006/relationships/image" Target="cid:FC040F12-E260-4F2E-A5DC-A7B1CFF22E55-L0-00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s://kk.rks-gov.net/rahovec/wp-content/uploads/sites/23/2023/05/Kalendari-i-takimeve-me-qytetare.pdf" TargetMode="External"/><Relationship Id="rId23" Type="http://schemas.openxmlformats.org/officeDocument/2006/relationships/image" Target="cid:8C5374A5-20E9-4930-B16C-C6E97180D9BD-L0-001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cid:5088C279-0860-4A6E-9B5A-2D33641B658B-L0-001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kk.rks-gov.net/rahovec/wp-content/uploads/sites/23/2023/05/NJOFTIM-TAKIMET-ME-QYTETAR-KRUSHE-MADHE-CELINENAGAC-HOCE-E-VOGEL-BRESTOC.pdf" TargetMode="External"/><Relationship Id="rId22" Type="http://schemas.openxmlformats.org/officeDocument/2006/relationships/image" Target="media/image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D7289-28B7-481C-8218-43C9F6F1C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8</Pages>
  <Words>1004</Words>
  <Characters>5725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KOMUNA E RAHOVECIT -  Procesverbal i takimeve publike me qytetarë për kërkesat e tyre dhe ecurinë e projekteve</vt:lpstr>
    </vt:vector>
  </TitlesOfParts>
  <Company>KKRAHOVEC</Company>
  <LinksUpToDate>false</LinksUpToDate>
  <CharactersWithSpaces>6716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KOMUNA E RAHOVECIT -  Procesverbal i takimeve publike me qytetarë për kërkesat e tyre dhe ecurinë e projekteve</dc:title>
  <dc:creator>Blerta Gashi</dc:creator>
  <cp:lastModifiedBy>Qëndresa Duraku</cp:lastModifiedBy>
  <cp:revision>24</cp:revision>
  <cp:lastPrinted>2022-06-27T13:32:00Z</cp:lastPrinted>
  <dcterms:created xsi:type="dcterms:W3CDTF">2023-06-08T09:01:00Z</dcterms:created>
  <dcterms:modified xsi:type="dcterms:W3CDTF">2023-06-20T09:06:00Z</dcterms:modified>
</cp:coreProperties>
</file>