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65" w:rsidRPr="00AB368F" w:rsidRDefault="00103C65" w:rsidP="00103C65">
      <w:pPr>
        <w:tabs>
          <w:tab w:val="left" w:pos="5220"/>
        </w:tabs>
        <w:spacing w:after="160" w:line="259" w:lineRule="auto"/>
        <w:ind w:hanging="90"/>
        <w:rPr>
          <w:rFonts w:ascii="Garamond" w:eastAsia="MS Mincho" w:hAnsi="Garamond"/>
          <w:b/>
          <w:sz w:val="24"/>
          <w:szCs w:val="24"/>
        </w:rPr>
      </w:pPr>
      <w:r w:rsidRPr="00AB368F">
        <w:rPr>
          <w:rFonts w:ascii="Garamond" w:eastAsia="MS Mincho" w:hAnsi="Garamond"/>
          <w:b/>
          <w:noProof/>
          <w:sz w:val="24"/>
          <w:szCs w:val="24"/>
          <w:lang w:val="en-US"/>
        </w:rPr>
        <mc:AlternateContent>
          <mc:Choice Requires="wpg">
            <w:drawing>
              <wp:anchor distT="0" distB="0" distL="114300" distR="114300" simplePos="0" relativeHeight="251658240" behindDoc="0" locked="0" layoutInCell="1" allowOverlap="1" wp14:anchorId="0A4D4D12" wp14:editId="5292599F">
                <wp:simplePos x="0" y="0"/>
                <wp:positionH relativeFrom="column">
                  <wp:posOffset>47092</wp:posOffset>
                </wp:positionH>
                <wp:positionV relativeFrom="paragraph">
                  <wp:posOffset>-368503</wp:posOffset>
                </wp:positionV>
                <wp:extent cx="5996256" cy="160918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609181"/>
                          <a:chOff x="1513" y="1485"/>
                          <a:chExt cx="9341" cy="1918"/>
                        </a:xfrm>
                      </wpg:grpSpPr>
                      <wps:wsp>
                        <wps:cNvPr id="2" name="Text Box 16"/>
                        <wps:cNvSpPr txBox="1">
                          <a:spLocks noChangeArrowheads="1"/>
                        </wps:cNvSpPr>
                        <wps:spPr bwMode="auto">
                          <a:xfrm>
                            <a:off x="9492" y="1548"/>
                            <a:ext cx="1362"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Default="00103C65" w:rsidP="00103C65">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6.25pt">
                                    <v:imagedata r:id="rId8" o:title=""/>
                                  </v:shape>
                                  <o:OLEObject Type="Embed" ProgID="MSPhotoEd.3" ShapeID="_x0000_i1026" DrawAspect="Content" ObjectID="_1732616757"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Pr="005726D3" w:rsidRDefault="00103C65" w:rsidP="00103C65">
                              <w:pPr>
                                <w:pStyle w:val="NoSpacing"/>
                                <w:spacing w:line="276" w:lineRule="auto"/>
                                <w:jc w:val="center"/>
                                <w:rPr>
                                  <w:rFonts w:ascii="Times New Roman" w:hAnsi="Times New Roman" w:cs="Times New Roman"/>
                                  <w:b/>
                                  <w:sz w:val="24"/>
                                  <w:szCs w:val="24"/>
                                </w:rPr>
                              </w:pPr>
                              <w:proofErr w:type="spellStart"/>
                              <w:r w:rsidRPr="005726D3">
                                <w:rPr>
                                  <w:rFonts w:ascii="Times New Roman" w:hAnsi="Times New Roman" w:cs="Times New Roman"/>
                                  <w:b/>
                                  <w:sz w:val="24"/>
                                  <w:szCs w:val="24"/>
                                </w:rPr>
                                <w:t>Republika</w:t>
                              </w:r>
                              <w:proofErr w:type="spellEnd"/>
                              <w:r w:rsidRPr="005726D3">
                                <w:rPr>
                                  <w:rFonts w:ascii="Times New Roman" w:hAnsi="Times New Roman" w:cs="Times New Roman"/>
                                  <w:b/>
                                  <w:sz w:val="24"/>
                                  <w:szCs w:val="24"/>
                                </w:rPr>
                                <w:t xml:space="preserve"> e </w:t>
                              </w:r>
                              <w:proofErr w:type="spellStart"/>
                              <w:r w:rsidRPr="005726D3">
                                <w:rPr>
                                  <w:rFonts w:ascii="Times New Roman" w:hAnsi="Times New Roman" w:cs="Times New Roman"/>
                                  <w:b/>
                                  <w:sz w:val="24"/>
                                  <w:szCs w:val="24"/>
                                </w:rPr>
                                <w:t>Kosovës</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Republika</w:t>
                              </w:r>
                              <w:proofErr w:type="spellEnd"/>
                              <w:r w:rsidRPr="005726D3">
                                <w:rPr>
                                  <w:rFonts w:ascii="Times New Roman" w:hAnsi="Times New Roman" w:cs="Times New Roman"/>
                                  <w:sz w:val="24"/>
                                  <w:szCs w:val="24"/>
                                </w:rPr>
                                <w:t xml:space="preserve"> Kosovo / Republic of Kosovo</w:t>
                              </w:r>
                            </w:p>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 xml:space="preserve">Komuna e </w:t>
                              </w:r>
                              <w:proofErr w:type="spellStart"/>
                              <w:r w:rsidRPr="005726D3">
                                <w:rPr>
                                  <w:rFonts w:ascii="Times New Roman" w:hAnsi="Times New Roman" w:cs="Times New Roman"/>
                                  <w:b/>
                                  <w:sz w:val="24"/>
                                  <w:szCs w:val="24"/>
                                </w:rPr>
                                <w:t>Rahovecit</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/Municipality Rahovec</w:t>
                              </w:r>
                            </w:p>
                            <w:p w:rsidR="00103C65" w:rsidRPr="005726D3" w:rsidRDefault="00103C65" w:rsidP="00103C65">
                              <w:pPr>
                                <w:pStyle w:val="NoSpacing"/>
                                <w:spacing w:line="276" w:lineRule="auto"/>
                                <w:jc w:val="center"/>
                                <w:rPr>
                                  <w:rFonts w:ascii="Times New Roman" w:hAnsi="Times New Roman" w:cs="Times New Roman"/>
                                  <w:sz w:val="24"/>
                                  <w:szCs w:val="24"/>
                                </w:rPr>
                              </w:pPr>
                            </w:p>
                            <w:p w:rsidR="00103C65" w:rsidRPr="00B91B6A" w:rsidRDefault="00103C65" w:rsidP="00103C65">
                              <w:pPr>
                                <w:pStyle w:val="NoSpacing"/>
                                <w:spacing w:line="276" w:lineRule="auto"/>
                                <w:jc w:val="center"/>
                                <w:rPr>
                                  <w:rFonts w:ascii="Times New Roman" w:hAnsi="Times New Roman" w:cs="Times New Roman"/>
                                  <w:b/>
                                  <w:sz w:val="24"/>
                                  <w:szCs w:val="24"/>
                                </w:rPr>
                              </w:pPr>
                              <w:proofErr w:type="spellStart"/>
                              <w:r w:rsidRPr="00B91B6A">
                                <w:rPr>
                                  <w:rFonts w:ascii="Times New Roman" w:hAnsi="Times New Roman" w:cs="Times New Roman"/>
                                  <w:b/>
                                  <w:sz w:val="24"/>
                                  <w:szCs w:val="24"/>
                                </w:rPr>
                                <w:t>Zyra</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për</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Informim</w:t>
                              </w:r>
                              <w:proofErr w:type="spellEnd"/>
                            </w:p>
                            <w:p w:rsidR="00103C65" w:rsidRDefault="00103C65" w:rsidP="00103C65">
                              <w:pPr>
                                <w:pBdr>
                                  <w:bottom w:val="single" w:sz="12" w:space="1" w:color="auto"/>
                                </w:pBdr>
                                <w:jc w:val="center"/>
                                <w:rPr>
                                  <w:b/>
                                </w:rPr>
                              </w:pPr>
                            </w:p>
                            <w:p w:rsidR="00103C65" w:rsidRDefault="00103C65" w:rsidP="00103C65">
                              <w:pPr>
                                <w:rPr>
                                  <w:rFonts w:ascii="Book Antiqua" w:hAnsi="Book Antiqua"/>
                                  <w:b/>
                                  <w:lang w:val="en-GB"/>
                                </w:rPr>
                              </w:pPr>
                            </w:p>
                            <w:p w:rsidR="00103C65" w:rsidRDefault="00103C65" w:rsidP="00103C65">
                              <w:pPr>
                                <w:rPr>
                                  <w:rFonts w:ascii="Book Antiqua" w:hAnsi="Book Antiqua"/>
                                  <w:b/>
                                  <w:lang w:val="en-GB"/>
                                </w:rPr>
                              </w:pPr>
                            </w:p>
                            <w:p w:rsidR="00103C65" w:rsidRPr="00A45A1B" w:rsidRDefault="00103C65" w:rsidP="00103C65">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Default="00103C65" w:rsidP="00103C65">
                              <w:r>
                                <w:rPr>
                                  <w:noProof/>
                                  <w:lang w:val="en-US"/>
                                </w:rPr>
                                <w:drawing>
                                  <wp:inline distT="0" distB="0" distL="0" distR="0" wp14:anchorId="0B1C4D65" wp14:editId="57D1C4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D4D12" id="Group 12" o:spid="_x0000_s1026" style="position:absolute;margin-left:3.7pt;margin-top:-29pt;width:472.15pt;height:126.7pt;z-index:251658240" coordorigin="1513,1485" coordsize="9341,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">
                <v:shapetype id="_x0000_t202" coordsize="21600,21600" o:spt="202" path="m,l,21600r21600,l21600,xe">
                  <v:stroke joinstyle="miter"/>
                  <v:path gradientshapeok="t" o:connecttype="rect"/>
                </v:shapetype>
                <v:shape id="Text Box 16" o:spid="_x0000_s1027" type="#_x0000_t202" style="position:absolute;left:9492;top:1548;width:1362;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103C65" w:rsidRDefault="00103C65" w:rsidP="00103C65">
                        <w:r>
                          <w:object w:dxaOrig="1290" w:dyaOrig="1335">
                            <v:shape id="_x0000_i1026" type="#_x0000_t75" style="width:54.75pt;height:56.25pt">
                              <v:imagedata r:id="rId8" o:title=""/>
                            </v:shape>
                            <o:OLEObject Type="Embed" ProgID="MSPhotoEd.3" ShapeID="_x0000_i1026" DrawAspect="Content" ObjectID="_1732616757" r:id="rId11"/>
                          </w:object>
                        </w:r>
                      </w:p>
                    </w:txbxContent>
                  </v:textbox>
                </v:shape>
                <v:shape id="Text Box 17" o:spid="_x0000_s1028" type="#_x0000_t202" style="position:absolute;left:1903;top:1485;width:839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103C65" w:rsidRPr="005726D3" w:rsidRDefault="00103C65" w:rsidP="00103C65">
                        <w:pPr>
                          <w:pStyle w:val="NoSpacing"/>
                          <w:spacing w:line="276" w:lineRule="auto"/>
                          <w:jc w:val="center"/>
                          <w:rPr>
                            <w:rFonts w:ascii="Times New Roman" w:hAnsi="Times New Roman" w:cs="Times New Roman"/>
                            <w:b/>
                            <w:sz w:val="24"/>
                            <w:szCs w:val="24"/>
                          </w:rPr>
                        </w:pPr>
                        <w:proofErr w:type="spellStart"/>
                        <w:r w:rsidRPr="005726D3">
                          <w:rPr>
                            <w:rFonts w:ascii="Times New Roman" w:hAnsi="Times New Roman" w:cs="Times New Roman"/>
                            <w:b/>
                            <w:sz w:val="24"/>
                            <w:szCs w:val="24"/>
                          </w:rPr>
                          <w:t>Republika</w:t>
                        </w:r>
                        <w:proofErr w:type="spellEnd"/>
                        <w:r w:rsidRPr="005726D3">
                          <w:rPr>
                            <w:rFonts w:ascii="Times New Roman" w:hAnsi="Times New Roman" w:cs="Times New Roman"/>
                            <w:b/>
                            <w:sz w:val="24"/>
                            <w:szCs w:val="24"/>
                          </w:rPr>
                          <w:t xml:space="preserve"> e </w:t>
                        </w:r>
                        <w:proofErr w:type="spellStart"/>
                        <w:r w:rsidRPr="005726D3">
                          <w:rPr>
                            <w:rFonts w:ascii="Times New Roman" w:hAnsi="Times New Roman" w:cs="Times New Roman"/>
                            <w:b/>
                            <w:sz w:val="24"/>
                            <w:szCs w:val="24"/>
                          </w:rPr>
                          <w:t>Kosovës</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Republika</w:t>
                        </w:r>
                        <w:proofErr w:type="spellEnd"/>
                        <w:r w:rsidRPr="005726D3">
                          <w:rPr>
                            <w:rFonts w:ascii="Times New Roman" w:hAnsi="Times New Roman" w:cs="Times New Roman"/>
                            <w:sz w:val="24"/>
                            <w:szCs w:val="24"/>
                          </w:rPr>
                          <w:t xml:space="preserve"> Kosovo / Republic of Kosovo</w:t>
                        </w:r>
                      </w:p>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 xml:space="preserve">Komuna e </w:t>
                        </w:r>
                        <w:proofErr w:type="spellStart"/>
                        <w:r w:rsidRPr="005726D3">
                          <w:rPr>
                            <w:rFonts w:ascii="Times New Roman" w:hAnsi="Times New Roman" w:cs="Times New Roman"/>
                            <w:b/>
                            <w:sz w:val="24"/>
                            <w:szCs w:val="24"/>
                          </w:rPr>
                          <w:t>Rahovecit</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/Municipality Rahovec</w:t>
                        </w:r>
                      </w:p>
                      <w:p w:rsidR="00103C65" w:rsidRPr="005726D3" w:rsidRDefault="00103C65" w:rsidP="00103C65">
                        <w:pPr>
                          <w:pStyle w:val="NoSpacing"/>
                          <w:spacing w:line="276" w:lineRule="auto"/>
                          <w:jc w:val="center"/>
                          <w:rPr>
                            <w:rFonts w:ascii="Times New Roman" w:hAnsi="Times New Roman" w:cs="Times New Roman"/>
                            <w:sz w:val="24"/>
                            <w:szCs w:val="24"/>
                          </w:rPr>
                        </w:pPr>
                      </w:p>
                      <w:p w:rsidR="00103C65" w:rsidRPr="00B91B6A" w:rsidRDefault="00103C65" w:rsidP="00103C65">
                        <w:pPr>
                          <w:pStyle w:val="NoSpacing"/>
                          <w:spacing w:line="276" w:lineRule="auto"/>
                          <w:jc w:val="center"/>
                          <w:rPr>
                            <w:rFonts w:ascii="Times New Roman" w:hAnsi="Times New Roman" w:cs="Times New Roman"/>
                            <w:b/>
                            <w:sz w:val="24"/>
                            <w:szCs w:val="24"/>
                          </w:rPr>
                        </w:pPr>
                        <w:proofErr w:type="spellStart"/>
                        <w:r w:rsidRPr="00B91B6A">
                          <w:rPr>
                            <w:rFonts w:ascii="Times New Roman" w:hAnsi="Times New Roman" w:cs="Times New Roman"/>
                            <w:b/>
                            <w:sz w:val="24"/>
                            <w:szCs w:val="24"/>
                          </w:rPr>
                          <w:t>Zyra</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për</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Informim</w:t>
                        </w:r>
                        <w:proofErr w:type="spellEnd"/>
                      </w:p>
                      <w:p w:rsidR="00103C65" w:rsidRDefault="00103C65" w:rsidP="00103C65">
                        <w:pPr>
                          <w:pBdr>
                            <w:bottom w:val="single" w:sz="12" w:space="1" w:color="auto"/>
                          </w:pBdr>
                          <w:jc w:val="center"/>
                          <w:rPr>
                            <w:b/>
                          </w:rPr>
                        </w:pPr>
                      </w:p>
                      <w:p w:rsidR="00103C65" w:rsidRDefault="00103C65" w:rsidP="00103C65">
                        <w:pPr>
                          <w:rPr>
                            <w:rFonts w:ascii="Book Antiqua" w:hAnsi="Book Antiqua"/>
                            <w:b/>
                            <w:lang w:val="en-GB"/>
                          </w:rPr>
                        </w:pPr>
                      </w:p>
                      <w:p w:rsidR="00103C65" w:rsidRDefault="00103C65" w:rsidP="00103C65">
                        <w:pPr>
                          <w:rPr>
                            <w:rFonts w:ascii="Book Antiqua" w:hAnsi="Book Antiqua"/>
                            <w:b/>
                            <w:lang w:val="en-GB"/>
                          </w:rPr>
                        </w:pPr>
                      </w:p>
                      <w:p w:rsidR="00103C65" w:rsidRPr="00A45A1B" w:rsidRDefault="00103C65" w:rsidP="00103C65">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03C65" w:rsidRDefault="00103C65" w:rsidP="00103C65">
                        <w:r>
                          <w:rPr>
                            <w:noProof/>
                            <w:lang w:val="en-US"/>
                          </w:rPr>
                          <w:drawing>
                            <wp:inline distT="0" distB="0" distL="0" distR="0" wp14:anchorId="0B1C4D65" wp14:editId="57D1C4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103C65" w:rsidRPr="00AB368F" w:rsidRDefault="00103C65" w:rsidP="00103C65">
      <w:pPr>
        <w:spacing w:after="160" w:line="259" w:lineRule="auto"/>
        <w:rPr>
          <w:rFonts w:ascii="Garamond" w:eastAsia="MS Mincho" w:hAnsi="Garamond"/>
          <w:sz w:val="24"/>
          <w:szCs w:val="24"/>
        </w:rPr>
      </w:pPr>
    </w:p>
    <w:p w:rsidR="00103C65" w:rsidRPr="00AB368F" w:rsidRDefault="00103C65" w:rsidP="00103C65">
      <w:pPr>
        <w:spacing w:after="160" w:line="259" w:lineRule="auto"/>
        <w:rPr>
          <w:rFonts w:ascii="Garamond" w:eastAsia="MS Mincho" w:hAnsi="Garamond"/>
          <w:sz w:val="24"/>
          <w:szCs w:val="24"/>
        </w:rPr>
      </w:pPr>
    </w:p>
    <w:p w:rsidR="00103C65" w:rsidRPr="00AB368F" w:rsidRDefault="00103C65" w:rsidP="00103C65">
      <w:pPr>
        <w:tabs>
          <w:tab w:val="left" w:pos="360"/>
        </w:tabs>
        <w:spacing w:after="160" w:line="259" w:lineRule="auto"/>
        <w:rPr>
          <w:rFonts w:ascii="Garamond" w:eastAsia="MS Mincho" w:hAnsi="Garamond"/>
          <w:sz w:val="24"/>
          <w:szCs w:val="24"/>
        </w:rPr>
      </w:pPr>
    </w:p>
    <w:p w:rsidR="00103C65" w:rsidRPr="00AB368F" w:rsidRDefault="00103C65" w:rsidP="00103C65">
      <w:pPr>
        <w:tabs>
          <w:tab w:val="left" w:pos="360"/>
        </w:tabs>
        <w:spacing w:after="160" w:line="259" w:lineRule="auto"/>
        <w:jc w:val="right"/>
        <w:rPr>
          <w:rFonts w:ascii="Garamond" w:eastAsia="MS Mincho" w:hAnsi="Garamond"/>
          <w:sz w:val="24"/>
          <w:szCs w:val="24"/>
        </w:rPr>
      </w:pPr>
    </w:p>
    <w:p w:rsidR="00C41E09" w:rsidRPr="00AB368F" w:rsidRDefault="00C41E09" w:rsidP="00103C65">
      <w:pPr>
        <w:tabs>
          <w:tab w:val="left" w:pos="360"/>
        </w:tabs>
        <w:spacing w:after="160" w:line="259" w:lineRule="auto"/>
        <w:jc w:val="right"/>
        <w:rPr>
          <w:rFonts w:ascii="Garamond" w:eastAsia="MS Mincho" w:hAnsi="Garamond"/>
          <w:sz w:val="24"/>
          <w:szCs w:val="24"/>
        </w:rPr>
      </w:pPr>
    </w:p>
    <w:p w:rsidR="00C41E09" w:rsidRPr="00AB368F" w:rsidRDefault="00C41E09" w:rsidP="00AB368F">
      <w:pPr>
        <w:tabs>
          <w:tab w:val="left" w:pos="360"/>
        </w:tabs>
        <w:spacing w:after="160" w:line="259" w:lineRule="auto"/>
        <w:rPr>
          <w:rFonts w:ascii="Garamond" w:eastAsia="MS Mincho" w:hAnsi="Garamond"/>
          <w:sz w:val="24"/>
          <w:szCs w:val="24"/>
        </w:rPr>
      </w:pPr>
    </w:p>
    <w:tbl>
      <w:tblPr>
        <w:tblStyle w:val="TableGrid"/>
        <w:tblW w:w="0" w:type="auto"/>
        <w:tblLook w:val="04A0" w:firstRow="1" w:lastRow="0" w:firstColumn="1" w:lastColumn="0" w:noHBand="0" w:noVBand="1"/>
      </w:tblPr>
      <w:tblGrid>
        <w:gridCol w:w="2706"/>
        <w:gridCol w:w="7102"/>
      </w:tblGrid>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Data/Date:</w:t>
            </w:r>
          </w:p>
        </w:tc>
        <w:tc>
          <w:tcPr>
            <w:tcW w:w="8568" w:type="dxa"/>
          </w:tcPr>
          <w:p w:rsidR="00103C65" w:rsidRPr="00AB368F" w:rsidRDefault="00C31205" w:rsidP="00103C65">
            <w:pPr>
              <w:spacing w:after="160"/>
              <w:rPr>
                <w:rFonts w:ascii="Garamond" w:eastAsia="MS Mincho" w:hAnsi="Garamond"/>
                <w:color w:val="000000" w:themeColor="text1"/>
                <w:sz w:val="24"/>
                <w:szCs w:val="24"/>
              </w:rPr>
            </w:pPr>
            <w:r>
              <w:rPr>
                <w:rFonts w:ascii="Garamond" w:eastAsia="MS Mincho" w:hAnsi="Garamond"/>
                <w:color w:val="000000" w:themeColor="text1"/>
                <w:sz w:val="24"/>
                <w:szCs w:val="24"/>
              </w:rPr>
              <w:t>15</w:t>
            </w:r>
            <w:bookmarkStart w:id="0" w:name="_GoBack"/>
            <w:bookmarkEnd w:id="0"/>
            <w:r w:rsidR="007C7C37" w:rsidRPr="00AB368F">
              <w:rPr>
                <w:rFonts w:ascii="Garamond" w:eastAsia="MS Mincho" w:hAnsi="Garamond"/>
                <w:color w:val="000000" w:themeColor="text1"/>
                <w:sz w:val="24"/>
                <w:szCs w:val="24"/>
              </w:rPr>
              <w:t>.12</w:t>
            </w:r>
            <w:r w:rsidR="00577ACE" w:rsidRPr="00AB368F">
              <w:rPr>
                <w:rFonts w:ascii="Garamond" w:eastAsia="MS Mincho" w:hAnsi="Garamond"/>
                <w:color w:val="000000" w:themeColor="text1"/>
                <w:sz w:val="24"/>
                <w:szCs w:val="24"/>
              </w:rPr>
              <w:t>.2022</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Nga/Od/From</w:t>
            </w:r>
          </w:p>
        </w:tc>
        <w:tc>
          <w:tcPr>
            <w:tcW w:w="8568" w:type="dxa"/>
          </w:tcPr>
          <w:p w:rsidR="00103C65" w:rsidRPr="00AB368F" w:rsidRDefault="00103C65" w:rsidP="00103C65">
            <w:pPr>
              <w:spacing w:after="160"/>
              <w:rPr>
                <w:rFonts w:ascii="Garamond" w:eastAsia="MS Mincho" w:hAnsi="Garamond"/>
                <w:color w:val="FF0000"/>
                <w:sz w:val="24"/>
                <w:szCs w:val="24"/>
              </w:rPr>
            </w:pPr>
            <w:r w:rsidRPr="00AB368F">
              <w:rPr>
                <w:rFonts w:ascii="Garamond" w:eastAsia="MS Mincho" w:hAnsi="Garamond"/>
                <w:sz w:val="24"/>
                <w:szCs w:val="24"/>
              </w:rPr>
              <w:t>Grupi punues</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Për/Za/To:</w:t>
            </w:r>
          </w:p>
        </w:tc>
        <w:tc>
          <w:tcPr>
            <w:tcW w:w="8568" w:type="dxa"/>
          </w:tcPr>
          <w:p w:rsidR="00103C65" w:rsidRPr="00AB368F" w:rsidRDefault="00103C65" w:rsidP="00103C65">
            <w:pPr>
              <w:spacing w:after="160"/>
              <w:rPr>
                <w:rFonts w:ascii="Garamond" w:eastAsia="MS Mincho" w:hAnsi="Garamond"/>
                <w:sz w:val="24"/>
                <w:szCs w:val="24"/>
              </w:rPr>
            </w:pPr>
            <w:r w:rsidRPr="00AB368F">
              <w:rPr>
                <w:rFonts w:ascii="Garamond" w:eastAsia="MS Mincho" w:hAnsi="Garamond"/>
                <w:sz w:val="24"/>
                <w:szCs w:val="24"/>
              </w:rPr>
              <w:t>Smajl Latifi, kryetar i Komunës</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CC</w:t>
            </w:r>
          </w:p>
        </w:tc>
        <w:tc>
          <w:tcPr>
            <w:tcW w:w="8568" w:type="dxa"/>
          </w:tcPr>
          <w:p w:rsidR="00103C65" w:rsidRPr="00AB368F" w:rsidRDefault="00103C65" w:rsidP="00103C65">
            <w:pPr>
              <w:spacing w:after="160"/>
              <w:rPr>
                <w:rFonts w:ascii="Garamond" w:eastAsia="MS Mincho" w:hAnsi="Garamond"/>
                <w:sz w:val="24"/>
                <w:szCs w:val="24"/>
              </w:rPr>
            </w:pPr>
            <w:r w:rsidRPr="00AB368F">
              <w:rPr>
                <w:rFonts w:ascii="Garamond" w:eastAsia="MS Mincho" w:hAnsi="Garamond"/>
                <w:sz w:val="24"/>
                <w:szCs w:val="24"/>
              </w:rPr>
              <w:t>Kryesuesi i Kuvendit Komunal të Rahovecit, Defrim Kafexhiu</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Tema/Subjekat/Subject</w:t>
            </w:r>
          </w:p>
        </w:tc>
        <w:tc>
          <w:tcPr>
            <w:tcW w:w="8568" w:type="dxa"/>
          </w:tcPr>
          <w:p w:rsidR="00F35B2A" w:rsidRPr="00AB368F" w:rsidRDefault="00103C65" w:rsidP="00F35B2A">
            <w:pPr>
              <w:shd w:val="clear" w:color="auto" w:fill="FFFFFF"/>
              <w:spacing w:before="300" w:after="150" w:line="259" w:lineRule="auto"/>
              <w:jc w:val="center"/>
              <w:outlineLvl w:val="1"/>
              <w:rPr>
                <w:rFonts w:ascii="Garamond" w:hAnsi="Garamond"/>
                <w:b/>
                <w:bCs/>
                <w:color w:val="212121"/>
                <w:sz w:val="24"/>
                <w:szCs w:val="24"/>
              </w:rPr>
            </w:pPr>
            <w:r w:rsidRPr="00AB368F">
              <w:rPr>
                <w:rFonts w:ascii="Garamond" w:eastAsia="MS Mincho" w:hAnsi="Garamond"/>
                <w:sz w:val="24"/>
                <w:szCs w:val="24"/>
              </w:rPr>
              <w:t xml:space="preserve">Raporti për ecurinë e </w:t>
            </w:r>
            <w:r w:rsidR="00F35B2A" w:rsidRPr="00AB368F">
              <w:rPr>
                <w:rFonts w:ascii="Garamond" w:eastAsia="MS Mincho" w:hAnsi="Garamond"/>
                <w:sz w:val="24"/>
                <w:szCs w:val="24"/>
              </w:rPr>
              <w:t xml:space="preserve">konsultimit publik </w:t>
            </w:r>
            <w:r w:rsidR="00F35B2A" w:rsidRPr="00AB368F">
              <w:rPr>
                <w:rFonts w:ascii="Garamond" w:hAnsi="Garamond"/>
                <w:bCs/>
                <w:color w:val="212121"/>
                <w:sz w:val="24"/>
                <w:szCs w:val="24"/>
              </w:rPr>
              <w:t>për</w:t>
            </w:r>
            <w:r w:rsidR="00F35B2A" w:rsidRPr="00AB368F">
              <w:rPr>
                <w:rFonts w:ascii="Garamond" w:hAnsi="Garamond"/>
                <w:b/>
                <w:bCs/>
                <w:color w:val="212121"/>
                <w:sz w:val="24"/>
                <w:szCs w:val="24"/>
              </w:rPr>
              <w:t xml:space="preserve"> P</w:t>
            </w:r>
            <w:r w:rsidR="00F35B2A" w:rsidRPr="00AB368F">
              <w:rPr>
                <w:rFonts w:ascii="Garamond" w:hAnsi="Garamond"/>
                <w:b/>
                <w:sz w:val="24"/>
                <w:szCs w:val="24"/>
              </w:rPr>
              <w:t>rojekt-Planin e Punës së K</w:t>
            </w:r>
            <w:r w:rsidR="000D328B">
              <w:rPr>
                <w:rFonts w:ascii="Garamond" w:hAnsi="Garamond"/>
                <w:b/>
                <w:sz w:val="24"/>
                <w:szCs w:val="24"/>
              </w:rPr>
              <w:t xml:space="preserve">ryetarit </w:t>
            </w:r>
            <w:r w:rsidR="00F35B2A" w:rsidRPr="00AB368F">
              <w:rPr>
                <w:rFonts w:ascii="Garamond" w:hAnsi="Garamond"/>
                <w:b/>
                <w:sz w:val="24"/>
                <w:szCs w:val="24"/>
              </w:rPr>
              <w:t>për vitin 2023</w:t>
            </w:r>
          </w:p>
          <w:p w:rsidR="00103C65" w:rsidRPr="00AB368F" w:rsidRDefault="00103C65" w:rsidP="00F35B2A">
            <w:pPr>
              <w:spacing w:after="160"/>
              <w:rPr>
                <w:rFonts w:ascii="Garamond" w:eastAsia="MS Mincho" w:hAnsi="Garamond"/>
                <w:sz w:val="24"/>
                <w:szCs w:val="24"/>
              </w:rPr>
            </w:pPr>
          </w:p>
        </w:tc>
      </w:tr>
    </w:tbl>
    <w:p w:rsidR="00103C65" w:rsidRPr="00AB368F" w:rsidRDefault="00103C65" w:rsidP="00103C65">
      <w:pPr>
        <w:spacing w:after="160" w:line="259" w:lineRule="auto"/>
        <w:rPr>
          <w:rFonts w:ascii="Garamond" w:eastAsia="MS Mincho" w:hAnsi="Garamond"/>
          <w:color w:val="1F497D" w:themeColor="dark2"/>
          <w:sz w:val="24"/>
          <w:szCs w:val="24"/>
        </w:rPr>
      </w:pPr>
      <w:r w:rsidRPr="00AB368F">
        <w:rPr>
          <w:rFonts w:ascii="Garamond" w:eastAsia="MS Mincho" w:hAnsi="Garamond"/>
          <w:b/>
          <w:sz w:val="24"/>
          <w:szCs w:val="24"/>
        </w:rPr>
        <w:t xml:space="preserve"> </w:t>
      </w:r>
    </w:p>
    <w:p w:rsidR="00C41E09" w:rsidRPr="00AB368F" w:rsidRDefault="00103C65" w:rsidP="00F35B2A">
      <w:pPr>
        <w:rPr>
          <w:rFonts w:ascii="Garamond" w:hAnsi="Garamond" w:cs="Times New Roman"/>
          <w:sz w:val="24"/>
          <w:szCs w:val="24"/>
        </w:rPr>
      </w:pPr>
      <w:r w:rsidRPr="00AB368F">
        <w:rPr>
          <w:rFonts w:ascii="Garamond" w:hAnsi="Garamond" w:cs="Times New Roman"/>
          <w:sz w:val="24"/>
          <w:szCs w:val="24"/>
        </w:rPr>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rsidR="00C41E09" w:rsidRPr="00AB368F" w:rsidRDefault="00C41E09" w:rsidP="00103C65">
      <w:pPr>
        <w:tabs>
          <w:tab w:val="left" w:pos="360"/>
        </w:tabs>
        <w:spacing w:after="0"/>
        <w:jc w:val="both"/>
        <w:rPr>
          <w:rFonts w:ascii="Garamond" w:hAnsi="Garamond" w:cs="Times New Roman"/>
          <w:noProof/>
          <w:sz w:val="24"/>
          <w:szCs w:val="24"/>
        </w:rPr>
      </w:pPr>
    </w:p>
    <w:p w:rsidR="007C7C37" w:rsidRPr="00AB368F" w:rsidRDefault="007C7C37" w:rsidP="00103C65">
      <w:pPr>
        <w:tabs>
          <w:tab w:val="left" w:pos="360"/>
        </w:tabs>
        <w:spacing w:after="0"/>
        <w:jc w:val="both"/>
        <w:rPr>
          <w:rFonts w:ascii="Garamond" w:hAnsi="Garamond" w:cs="Times New Roman"/>
          <w:noProof/>
          <w:sz w:val="24"/>
          <w:szCs w:val="24"/>
        </w:rPr>
      </w:pPr>
      <w:r w:rsidRPr="00AB368F">
        <w:rPr>
          <w:rFonts w:ascii="Garamond" w:hAnsi="Garamond" w:cs="Times New Roman"/>
          <w:noProof/>
          <w:sz w:val="24"/>
          <w:szCs w:val="24"/>
        </w:rPr>
        <w:t>KONSULTIMI PUBLIK</w:t>
      </w:r>
    </w:p>
    <w:p w:rsidR="007C7C37" w:rsidRPr="00AB368F" w:rsidRDefault="007C7C37" w:rsidP="00103C65">
      <w:pPr>
        <w:tabs>
          <w:tab w:val="left" w:pos="360"/>
        </w:tabs>
        <w:spacing w:after="0"/>
        <w:jc w:val="both"/>
        <w:rPr>
          <w:rFonts w:ascii="Garamond" w:hAnsi="Garamond" w:cs="Times New Roman"/>
          <w:noProof/>
          <w:sz w:val="24"/>
          <w:szCs w:val="24"/>
        </w:rPr>
      </w:pPr>
      <w:r w:rsidRPr="00AB368F">
        <w:rPr>
          <w:rFonts w:ascii="Garamond" w:hAnsi="Garamond" w:cs="Times New Roman"/>
          <w:noProof/>
          <w:sz w:val="24"/>
          <w:szCs w:val="24"/>
        </w:rPr>
        <w:t>Konsultimi publik u hap më</w:t>
      </w:r>
      <w:r w:rsidR="00F35B2A" w:rsidRPr="00AB368F">
        <w:rPr>
          <w:rFonts w:ascii="Garamond" w:hAnsi="Garamond" w:cs="Times New Roman"/>
          <w:noProof/>
          <w:sz w:val="24"/>
          <w:szCs w:val="24"/>
        </w:rPr>
        <w:t xml:space="preserve"> 15</w:t>
      </w:r>
      <w:r w:rsidR="00C41E09" w:rsidRPr="00AB368F">
        <w:rPr>
          <w:rFonts w:ascii="Garamond" w:hAnsi="Garamond" w:cs="Times New Roman"/>
          <w:noProof/>
          <w:sz w:val="24"/>
          <w:szCs w:val="24"/>
        </w:rPr>
        <w:t>.11.2022.</w:t>
      </w:r>
    </w:p>
    <w:p w:rsidR="00103C65" w:rsidRPr="00AB368F" w:rsidRDefault="00103C65" w:rsidP="00103C65">
      <w:pPr>
        <w:tabs>
          <w:tab w:val="left" w:pos="360"/>
        </w:tabs>
        <w:spacing w:after="0"/>
        <w:jc w:val="both"/>
        <w:rPr>
          <w:rFonts w:ascii="Garamond" w:eastAsia="Times New Roman" w:hAnsi="Garamond" w:cs="Times New Roman"/>
          <w:b/>
          <w:sz w:val="24"/>
          <w:szCs w:val="24"/>
          <w:lang w:eastAsia="sq-AL"/>
        </w:rPr>
      </w:pPr>
    </w:p>
    <w:p w:rsidR="00577ACE" w:rsidRPr="00AB368F" w:rsidRDefault="00103C65" w:rsidP="00103C65">
      <w:pPr>
        <w:tabs>
          <w:tab w:val="left" w:pos="360"/>
        </w:tabs>
        <w:spacing w:after="0"/>
        <w:jc w:val="both"/>
        <w:rPr>
          <w:rFonts w:ascii="Garamond" w:eastAsia="Times New Roman" w:hAnsi="Garamond" w:cs="Times New Roman"/>
          <w:b/>
          <w:sz w:val="24"/>
          <w:szCs w:val="24"/>
          <w:lang w:eastAsia="sq-AL"/>
        </w:rPr>
      </w:pPr>
      <w:r w:rsidRPr="00AB368F">
        <w:rPr>
          <w:rFonts w:ascii="Garamond" w:eastAsia="Times New Roman" w:hAnsi="Garamond" w:cs="Times New Roman"/>
          <w:b/>
          <w:sz w:val="24"/>
          <w:szCs w:val="24"/>
          <w:lang w:eastAsia="sq-AL"/>
        </w:rPr>
        <w:t>Publikimi në uebfaqen zyrtare të Komunës dhe Platformën e Konsultimeve Publike</w:t>
      </w:r>
      <w:r w:rsidR="00577ACE" w:rsidRPr="00AB368F">
        <w:rPr>
          <w:rFonts w:ascii="Garamond" w:eastAsia="Times New Roman" w:hAnsi="Garamond" w:cs="Times New Roman"/>
          <w:b/>
          <w:sz w:val="24"/>
          <w:szCs w:val="24"/>
          <w:lang w:eastAsia="sq-AL"/>
        </w:rPr>
        <w:t xml:space="preserve"> </w:t>
      </w:r>
    </w:p>
    <w:p w:rsidR="00C41E09" w:rsidRPr="00AB368F" w:rsidRDefault="00C41E09" w:rsidP="00103C65">
      <w:pPr>
        <w:tabs>
          <w:tab w:val="left" w:pos="360"/>
        </w:tabs>
        <w:spacing w:after="0"/>
        <w:jc w:val="both"/>
        <w:rPr>
          <w:rFonts w:ascii="Garamond" w:eastAsia="Times New Roman" w:hAnsi="Garamond" w:cs="Times New Roman"/>
          <w:b/>
          <w:sz w:val="24"/>
          <w:szCs w:val="24"/>
          <w:lang w:eastAsia="sq-AL"/>
        </w:rPr>
      </w:pPr>
    </w:p>
    <w:p w:rsidR="00F35B2A" w:rsidRDefault="00577ACE" w:rsidP="00F35B2A">
      <w:pPr>
        <w:tabs>
          <w:tab w:val="left" w:pos="360"/>
        </w:tabs>
        <w:spacing w:after="0"/>
        <w:jc w:val="both"/>
        <w:rPr>
          <w:rFonts w:ascii="Garamond" w:hAnsi="Garamond"/>
          <w:sz w:val="24"/>
          <w:szCs w:val="24"/>
        </w:rPr>
      </w:pPr>
      <w:r w:rsidRPr="00AB368F">
        <w:rPr>
          <w:rFonts w:ascii="Garamond" w:eastAsia="Times New Roman" w:hAnsi="Garamond" w:cs="Times New Roman"/>
          <w:b/>
          <w:sz w:val="24"/>
          <w:szCs w:val="24"/>
          <w:lang w:eastAsia="sq-AL"/>
        </w:rPr>
        <w:t xml:space="preserve">Plani u publikua në këtë link në faqen zyrtare: </w:t>
      </w:r>
      <w:r w:rsidR="007C7075">
        <w:rPr>
          <w:rFonts w:ascii="Garamond" w:hAnsi="Garamond"/>
          <w:sz w:val="24"/>
          <w:szCs w:val="24"/>
        </w:rPr>
        <w:fldChar w:fldCharType="begin"/>
      </w:r>
      <w:r w:rsidR="007C7075">
        <w:rPr>
          <w:rFonts w:ascii="Garamond" w:hAnsi="Garamond"/>
          <w:sz w:val="24"/>
          <w:szCs w:val="24"/>
        </w:rPr>
        <w:instrText xml:space="preserve"> HYPERLINK "</w:instrText>
      </w:r>
      <w:r w:rsidR="007C7075" w:rsidRPr="007C7075">
        <w:rPr>
          <w:rFonts w:ascii="Garamond" w:hAnsi="Garamond"/>
          <w:sz w:val="24"/>
          <w:szCs w:val="24"/>
        </w:rPr>
        <w:instrText>https://kk.rks-gov.net/rahovec/category/konsultime-publike-al/plane-konsultime-publike/</w:instrText>
      </w:r>
      <w:r w:rsidR="007C7075">
        <w:rPr>
          <w:rFonts w:ascii="Garamond" w:hAnsi="Garamond"/>
          <w:sz w:val="24"/>
          <w:szCs w:val="24"/>
        </w:rPr>
        <w:instrText xml:space="preserve">" </w:instrText>
      </w:r>
      <w:r w:rsidR="007C7075">
        <w:rPr>
          <w:rFonts w:ascii="Garamond" w:hAnsi="Garamond"/>
          <w:sz w:val="24"/>
          <w:szCs w:val="24"/>
        </w:rPr>
        <w:fldChar w:fldCharType="separate"/>
      </w:r>
      <w:r w:rsidR="007C7075" w:rsidRPr="003B2F3A">
        <w:rPr>
          <w:rStyle w:val="Hyperlink"/>
          <w:rFonts w:ascii="Garamond" w:hAnsi="Garamond"/>
          <w:sz w:val="24"/>
          <w:szCs w:val="24"/>
        </w:rPr>
        <w:t>https://kk.rks-gov.net/rahovec/category/konsultime-publike-al/plane-konsultime-publike/</w:t>
      </w:r>
      <w:r w:rsidR="007C7075">
        <w:rPr>
          <w:rFonts w:ascii="Garamond" w:hAnsi="Garamond"/>
          <w:sz w:val="24"/>
          <w:szCs w:val="24"/>
        </w:rPr>
        <w:fldChar w:fldCharType="end"/>
      </w:r>
      <w:r w:rsidR="007C7075">
        <w:rPr>
          <w:rFonts w:ascii="Garamond" w:hAnsi="Garamond"/>
          <w:sz w:val="24"/>
          <w:szCs w:val="24"/>
        </w:rPr>
        <w:t xml:space="preserve"> </w:t>
      </w:r>
    </w:p>
    <w:p w:rsidR="007C7075" w:rsidRPr="00AB368F" w:rsidRDefault="007C7075" w:rsidP="00F35B2A">
      <w:pPr>
        <w:tabs>
          <w:tab w:val="left" w:pos="360"/>
        </w:tabs>
        <w:spacing w:after="0"/>
        <w:jc w:val="both"/>
        <w:rPr>
          <w:rFonts w:ascii="Garamond" w:eastAsia="Arial" w:hAnsi="Garamond" w:cs="Times New Roman"/>
          <w:sz w:val="24"/>
          <w:szCs w:val="24"/>
        </w:rPr>
      </w:pPr>
    </w:p>
    <w:p w:rsidR="007C7075" w:rsidRPr="00A9602D" w:rsidRDefault="007C7075" w:rsidP="007C7075">
      <w:pPr>
        <w:numPr>
          <w:ilvl w:val="0"/>
          <w:numId w:val="9"/>
        </w:numPr>
        <w:tabs>
          <w:tab w:val="left" w:pos="7005"/>
        </w:tabs>
        <w:spacing w:after="300" w:line="360" w:lineRule="auto"/>
        <w:contextualSpacing/>
        <w:jc w:val="both"/>
        <w:rPr>
          <w:rFonts w:cs="Times New Roman"/>
          <w:color w:val="1F497D" w:themeColor="text2"/>
          <w:sz w:val="24"/>
          <w:szCs w:val="24"/>
        </w:rPr>
      </w:pPr>
      <w:r w:rsidRPr="00A9602D">
        <w:rPr>
          <w:rFonts w:cs="Times New Roman"/>
          <w:sz w:val="24"/>
          <w:szCs w:val="24"/>
        </w:rPr>
        <w:t xml:space="preserve">Publikimi në uebfaqe: </w:t>
      </w:r>
      <w:r w:rsidRPr="00A9602D">
        <w:rPr>
          <w:color w:val="1F497D" w:themeColor="text2"/>
          <w:sz w:val="24"/>
          <w:szCs w:val="24"/>
        </w:rPr>
        <w:fldChar w:fldCharType="begin"/>
      </w:r>
      <w:r w:rsidRPr="00A9602D">
        <w:rPr>
          <w:color w:val="1F497D" w:themeColor="text2"/>
          <w:sz w:val="24"/>
          <w:szCs w:val="24"/>
        </w:rPr>
        <w:instrText xml:space="preserve"> HYPERLINK "https://kk.rks-gov.net/rahovec/wp-content/uploads/sites/23/2022/11/Njoftim-konsultimi-publik-per-Projekt-planin-e-punes-se-kryetarit-te-komunes-dhe-qeverise-komunale-2023.pdf" </w:instrText>
      </w:r>
      <w:r w:rsidRPr="00A9602D">
        <w:rPr>
          <w:color w:val="1F497D" w:themeColor="text2"/>
          <w:sz w:val="24"/>
          <w:szCs w:val="24"/>
        </w:rPr>
        <w:fldChar w:fldCharType="separate"/>
      </w:r>
      <w:r w:rsidRPr="00A9602D">
        <w:rPr>
          <w:rStyle w:val="Hyperlink"/>
          <w:color w:val="1F497D" w:themeColor="text2"/>
          <w:sz w:val="24"/>
          <w:szCs w:val="24"/>
        </w:rPr>
        <w:t>https://kk.rks-gov.net/rahovec/wp-content/uploads/sites/23/2022/11/Njoftim-konsultimi-publik-per-Projekt-planin-e-punes-se-kryetarit-te-komunes-dhe-qeverise-komunale-2023.pdf</w:t>
      </w:r>
      <w:r w:rsidRPr="00A9602D">
        <w:rPr>
          <w:color w:val="1F497D" w:themeColor="text2"/>
          <w:sz w:val="24"/>
          <w:szCs w:val="24"/>
        </w:rPr>
        <w:fldChar w:fldCharType="end"/>
      </w:r>
      <w:r w:rsidRPr="00A9602D">
        <w:rPr>
          <w:color w:val="1F497D" w:themeColor="text2"/>
          <w:sz w:val="24"/>
          <w:szCs w:val="24"/>
        </w:rPr>
        <w:t xml:space="preserve"> </w:t>
      </w:r>
    </w:p>
    <w:p w:rsidR="007C7075" w:rsidRPr="00A9602D" w:rsidRDefault="007C7075" w:rsidP="007C7075">
      <w:pPr>
        <w:tabs>
          <w:tab w:val="left" w:pos="7005"/>
        </w:tabs>
        <w:spacing w:line="360" w:lineRule="auto"/>
        <w:ind w:left="720"/>
        <w:contextualSpacing/>
        <w:jc w:val="both"/>
        <w:rPr>
          <w:rFonts w:cs="Times New Roman"/>
          <w:color w:val="365F91" w:themeColor="accent1" w:themeShade="BF"/>
          <w:sz w:val="24"/>
          <w:szCs w:val="24"/>
        </w:rPr>
      </w:pPr>
    </w:p>
    <w:p w:rsidR="007C7075" w:rsidRPr="00A9602D" w:rsidRDefault="007C7075" w:rsidP="007C7075">
      <w:pPr>
        <w:numPr>
          <w:ilvl w:val="0"/>
          <w:numId w:val="9"/>
        </w:numPr>
        <w:tabs>
          <w:tab w:val="left" w:pos="7005"/>
        </w:tabs>
        <w:spacing w:after="300" w:line="360" w:lineRule="auto"/>
        <w:contextualSpacing/>
        <w:jc w:val="both"/>
        <w:rPr>
          <w:rFonts w:cs="Times New Roman"/>
          <w:color w:val="0070C0"/>
          <w:sz w:val="24"/>
          <w:szCs w:val="24"/>
        </w:rPr>
      </w:pPr>
      <w:r w:rsidRPr="00A9602D">
        <w:rPr>
          <w:rFonts w:cs="Times New Roman"/>
          <w:sz w:val="24"/>
          <w:szCs w:val="24"/>
        </w:rPr>
        <w:t xml:space="preserve">Publikimi facebook: </w:t>
      </w:r>
      <w:r w:rsidRPr="00A9602D">
        <w:rPr>
          <w:color w:val="1F497D" w:themeColor="text2"/>
          <w:sz w:val="24"/>
          <w:szCs w:val="24"/>
        </w:rPr>
        <w:fldChar w:fldCharType="begin"/>
      </w:r>
      <w:r w:rsidRPr="00A9602D">
        <w:rPr>
          <w:color w:val="1F497D" w:themeColor="text2"/>
          <w:sz w:val="24"/>
          <w:szCs w:val="24"/>
        </w:rPr>
        <w:instrText xml:space="preserve"> HYPERLINK "https://www.facebook.com/rahoveckomuna/posts/pfbid029h51JG5tTTPskR2JtFWAzDdWR38G9g6ELnqcX5QXjFc9SuvsAttSfo3xAY7UHiPEl" </w:instrText>
      </w:r>
      <w:r w:rsidRPr="00A9602D">
        <w:rPr>
          <w:color w:val="1F497D" w:themeColor="text2"/>
          <w:sz w:val="24"/>
          <w:szCs w:val="24"/>
        </w:rPr>
        <w:fldChar w:fldCharType="separate"/>
      </w:r>
      <w:r w:rsidRPr="00A9602D">
        <w:rPr>
          <w:rStyle w:val="Hyperlink"/>
          <w:color w:val="1F497D" w:themeColor="text2"/>
          <w:sz w:val="24"/>
          <w:szCs w:val="24"/>
        </w:rPr>
        <w:t>https://www.facebook.com/rahoveckomuna/posts/pfbid029h51JG5tTTPskR2JtFWAzDdWR38G9g6ELnqcX5QXjFc9SuvsAttSfo3xAY7UHiPEl</w:t>
      </w:r>
      <w:r w:rsidRPr="00A9602D">
        <w:rPr>
          <w:color w:val="1F497D" w:themeColor="text2"/>
          <w:sz w:val="24"/>
          <w:szCs w:val="24"/>
        </w:rPr>
        <w:fldChar w:fldCharType="end"/>
      </w:r>
      <w:r w:rsidRPr="00A9602D">
        <w:rPr>
          <w:color w:val="1F497D" w:themeColor="text2"/>
          <w:sz w:val="24"/>
          <w:szCs w:val="24"/>
        </w:rPr>
        <w:t xml:space="preserve"> </w:t>
      </w:r>
    </w:p>
    <w:p w:rsidR="007C7075" w:rsidRPr="00A9602D" w:rsidRDefault="007C7075" w:rsidP="007C7075">
      <w:pPr>
        <w:tabs>
          <w:tab w:val="left" w:pos="7005"/>
        </w:tabs>
        <w:spacing w:line="360" w:lineRule="auto"/>
        <w:contextualSpacing/>
        <w:jc w:val="both"/>
        <w:rPr>
          <w:rStyle w:val="Hyperlink"/>
          <w:rFonts w:cs="Times New Roman"/>
          <w:color w:val="0070C0"/>
          <w:sz w:val="24"/>
          <w:szCs w:val="24"/>
        </w:rPr>
      </w:pPr>
    </w:p>
    <w:p w:rsidR="007C7075" w:rsidRPr="00A9602D" w:rsidRDefault="007C7075" w:rsidP="007C7075">
      <w:pPr>
        <w:numPr>
          <w:ilvl w:val="0"/>
          <w:numId w:val="9"/>
        </w:numPr>
        <w:shd w:val="clear" w:color="auto" w:fill="FFFFFF"/>
        <w:tabs>
          <w:tab w:val="left" w:pos="7005"/>
        </w:tabs>
        <w:spacing w:before="300" w:after="150" w:line="360" w:lineRule="auto"/>
        <w:contextualSpacing/>
        <w:jc w:val="both"/>
        <w:outlineLvl w:val="1"/>
        <w:rPr>
          <w:rFonts w:eastAsia="Times New Roman" w:cs="Times New Roman"/>
          <w:bCs/>
          <w:color w:val="212121"/>
          <w:sz w:val="24"/>
          <w:szCs w:val="24"/>
        </w:rPr>
      </w:pPr>
      <w:r w:rsidRPr="00A9602D">
        <w:rPr>
          <w:rFonts w:cs="Times New Roman"/>
          <w:sz w:val="24"/>
          <w:szCs w:val="24"/>
        </w:rPr>
        <w:lastRenderedPageBreak/>
        <w:t xml:space="preserve">Publikimi në </w:t>
      </w:r>
      <w:r w:rsidRPr="00A9602D">
        <w:rPr>
          <w:rFonts w:eastAsia="Arial" w:cs="Times New Roman"/>
          <w:sz w:val="24"/>
          <w:szCs w:val="24"/>
        </w:rPr>
        <w:t>Platformën e Konsultimeve Publike:</w:t>
      </w:r>
      <w:r w:rsidRPr="00A9602D">
        <w:rPr>
          <w:rFonts w:cs="Times New Roman"/>
          <w:color w:val="0070C0"/>
          <w:sz w:val="24"/>
          <w:szCs w:val="24"/>
        </w:rPr>
        <w:t xml:space="preserve"> </w:t>
      </w:r>
      <w:hyperlink r:id="rId12" w:history="1">
        <w:r w:rsidRPr="00A9602D">
          <w:rPr>
            <w:rStyle w:val="Hyperlink"/>
            <w:color w:val="1F497D" w:themeColor="text2"/>
            <w:sz w:val="24"/>
            <w:szCs w:val="24"/>
          </w:rPr>
          <w:t>https://konsultimet.rks-gov.net/viewConsult.php?ConsultationID=41627</w:t>
        </w:r>
      </w:hyperlink>
    </w:p>
    <w:p w:rsidR="00C41E09" w:rsidRPr="00AB368F" w:rsidRDefault="00C41E09" w:rsidP="00103C65">
      <w:pPr>
        <w:tabs>
          <w:tab w:val="left" w:pos="360"/>
        </w:tabs>
        <w:spacing w:after="0"/>
        <w:jc w:val="both"/>
        <w:rPr>
          <w:rFonts w:ascii="Garamond" w:eastAsia="Times New Roman" w:hAnsi="Garamond" w:cs="Times New Roman"/>
          <w:b/>
          <w:sz w:val="24"/>
          <w:szCs w:val="24"/>
          <w:lang w:eastAsia="sq-AL"/>
        </w:rPr>
      </w:pPr>
    </w:p>
    <w:p w:rsidR="00577ACE" w:rsidRPr="00AB368F" w:rsidRDefault="00577ACE" w:rsidP="00103C65">
      <w:pPr>
        <w:tabs>
          <w:tab w:val="left" w:pos="360"/>
        </w:tabs>
        <w:spacing w:after="0"/>
        <w:jc w:val="both"/>
        <w:rPr>
          <w:rFonts w:ascii="Garamond" w:eastAsia="Times New Roman" w:hAnsi="Garamond" w:cs="Times New Roman"/>
          <w:b/>
          <w:sz w:val="24"/>
          <w:szCs w:val="24"/>
          <w:lang w:eastAsia="sq-AL"/>
        </w:rPr>
      </w:pPr>
    </w:p>
    <w:p w:rsidR="00DB400C" w:rsidRPr="00AB368F" w:rsidRDefault="00DB400C" w:rsidP="00103C65">
      <w:pPr>
        <w:tabs>
          <w:tab w:val="left" w:pos="360"/>
        </w:tabs>
        <w:spacing w:after="0"/>
        <w:jc w:val="both"/>
        <w:rPr>
          <w:rFonts w:ascii="Garamond" w:eastAsia="Times New Roman" w:hAnsi="Garamond" w:cs="Times New Roman"/>
          <w:b/>
          <w:sz w:val="24"/>
          <w:szCs w:val="24"/>
          <w:lang w:eastAsia="sq-AL"/>
        </w:rPr>
      </w:pPr>
      <w:r w:rsidRPr="00AB368F">
        <w:rPr>
          <w:rFonts w:ascii="Garamond" w:eastAsia="Times New Roman" w:hAnsi="Garamond" w:cs="Times New Roman"/>
          <w:b/>
          <w:sz w:val="24"/>
          <w:szCs w:val="24"/>
          <w:lang w:eastAsia="sq-AL"/>
        </w:rPr>
        <w:t>KONSULTIMI PUBLIK ME QYTETARË</w:t>
      </w:r>
    </w:p>
    <w:p w:rsidR="00DB400C" w:rsidRPr="00AB368F" w:rsidRDefault="00DB400C" w:rsidP="00103C65">
      <w:pPr>
        <w:tabs>
          <w:tab w:val="left" w:pos="360"/>
        </w:tabs>
        <w:spacing w:after="0"/>
        <w:jc w:val="both"/>
        <w:rPr>
          <w:rFonts w:ascii="Garamond" w:eastAsia="Times New Roman" w:hAnsi="Garamond" w:cs="Times New Roman"/>
          <w:b/>
          <w:sz w:val="24"/>
          <w:szCs w:val="24"/>
          <w:lang w:eastAsia="sq-AL"/>
        </w:rPr>
      </w:pPr>
    </w:p>
    <w:p w:rsidR="00DB400C" w:rsidRPr="00AB368F" w:rsidRDefault="00DB400C" w:rsidP="00DB400C">
      <w:pPr>
        <w:spacing w:line="360" w:lineRule="auto"/>
        <w:jc w:val="both"/>
        <w:rPr>
          <w:rFonts w:ascii="Garamond" w:eastAsia="Calibri" w:hAnsi="Garamond" w:cs="Times New Roman"/>
          <w:noProof/>
          <w:sz w:val="24"/>
          <w:szCs w:val="24"/>
        </w:rPr>
      </w:pPr>
      <w:r w:rsidRPr="00AB368F">
        <w:rPr>
          <w:rFonts w:ascii="Garamond" w:eastAsia="Calibri" w:hAnsi="Garamond" w:cs="Times New Roman"/>
          <w:noProof/>
          <w:sz w:val="24"/>
          <w:szCs w:val="24"/>
        </w:rPr>
        <w:t>Më datë</w:t>
      </w:r>
      <w:r w:rsidR="007C7075">
        <w:rPr>
          <w:rFonts w:ascii="Garamond" w:eastAsia="Calibri" w:hAnsi="Garamond" w:cs="Times New Roman"/>
          <w:b/>
          <w:noProof/>
          <w:sz w:val="24"/>
          <w:szCs w:val="24"/>
        </w:rPr>
        <w:t>: 29</w:t>
      </w:r>
      <w:r w:rsidR="00F35B2A" w:rsidRPr="00AB368F">
        <w:rPr>
          <w:rFonts w:ascii="Garamond" w:eastAsia="Calibri" w:hAnsi="Garamond" w:cs="Times New Roman"/>
          <w:b/>
          <w:noProof/>
          <w:sz w:val="24"/>
          <w:szCs w:val="24"/>
        </w:rPr>
        <w:t>.1</w:t>
      </w:r>
      <w:r w:rsidR="007C7075">
        <w:rPr>
          <w:rFonts w:ascii="Garamond" w:eastAsia="Calibri" w:hAnsi="Garamond" w:cs="Times New Roman"/>
          <w:b/>
          <w:noProof/>
          <w:sz w:val="24"/>
          <w:szCs w:val="24"/>
        </w:rPr>
        <w:t>1</w:t>
      </w:r>
      <w:r w:rsidRPr="00AB368F">
        <w:rPr>
          <w:rFonts w:ascii="Garamond" w:eastAsia="Calibri" w:hAnsi="Garamond" w:cs="Times New Roman"/>
          <w:b/>
          <w:noProof/>
          <w:sz w:val="24"/>
          <w:szCs w:val="24"/>
        </w:rPr>
        <w:t>.2022</w:t>
      </w:r>
      <w:r w:rsidRPr="00AB368F">
        <w:rPr>
          <w:rFonts w:ascii="Garamond" w:eastAsia="Calibri" w:hAnsi="Garamond" w:cs="Times New Roman"/>
          <w:noProof/>
          <w:sz w:val="24"/>
          <w:szCs w:val="24"/>
        </w:rPr>
        <w:t xml:space="preserve"> mbahet konsultimi publik në sallën e Kuvendit Komunal. Të pranishëm kanë qenë zyrtarë komunal, kryetarët e këshillave të fshatrave, drejtorë të shkollave, përfaqësues të OJQ-ve, dëshmi janë listat e nënshkrimeve.</w:t>
      </w:r>
    </w:p>
    <w:p w:rsidR="00F35B2A" w:rsidRPr="00AB368F" w:rsidRDefault="00DB400C" w:rsidP="007C7075">
      <w:pPr>
        <w:spacing w:line="360" w:lineRule="auto"/>
        <w:jc w:val="both"/>
        <w:rPr>
          <w:rFonts w:ascii="Garamond" w:hAnsi="Garamond"/>
          <w:color w:val="0070C0"/>
          <w:sz w:val="24"/>
          <w:szCs w:val="24"/>
        </w:rPr>
      </w:pPr>
      <w:r w:rsidRPr="00AB368F">
        <w:rPr>
          <w:rFonts w:ascii="Garamond" w:hAnsi="Garamond" w:cs="Times New Roman"/>
          <w:color w:val="333333"/>
          <w:sz w:val="24"/>
          <w:szCs w:val="24"/>
          <w:shd w:val="clear" w:color="auto" w:fill="FFFFFF"/>
        </w:rPr>
        <w:t>Lajmin për mbajtjen e konsultimit mund të gjeni të publikuar në vegëzën:</w:t>
      </w:r>
      <w:r w:rsidRPr="00AB368F">
        <w:rPr>
          <w:rFonts w:ascii="Garamond" w:hAnsi="Garamond"/>
          <w:sz w:val="24"/>
          <w:szCs w:val="24"/>
        </w:rPr>
        <w:t xml:space="preserve"> </w:t>
      </w:r>
      <w:hyperlink r:id="rId13" w:history="1">
        <w:r w:rsidR="007C7075" w:rsidRPr="00A9602D">
          <w:rPr>
            <w:rStyle w:val="Hyperlink"/>
            <w:color w:val="1F497D" w:themeColor="text2"/>
            <w:sz w:val="24"/>
            <w:szCs w:val="24"/>
          </w:rPr>
          <w:t>https://www.facebook.com/rahoveckomuna/posts/pfbid02XVPrbK1eMCbWiurv1Ms856i16hhzQSrmSMRRjv8zVTjWrVbzP9qEQWd6XM8665Zrl</w:t>
        </w:r>
      </w:hyperlink>
    </w:p>
    <w:p w:rsidR="00AB368F" w:rsidRDefault="007C7075" w:rsidP="00AB368F">
      <w:pPr>
        <w:jc w:val="both"/>
        <w:rPr>
          <w:rFonts w:ascii="Garamond" w:eastAsia="Calibri" w:hAnsi="Garamond" w:cs="Times New Roman"/>
          <w:noProof/>
          <w:sz w:val="24"/>
          <w:szCs w:val="24"/>
        </w:rPr>
      </w:pPr>
      <w:r>
        <w:rPr>
          <w:rFonts w:ascii="Garamond" w:eastAsia="Calibri" w:hAnsi="Garamond" w:cs="Times New Roman"/>
          <w:noProof/>
          <w:sz w:val="24"/>
          <w:szCs w:val="24"/>
        </w:rPr>
        <w:t xml:space="preserve"> </w:t>
      </w:r>
      <w:r w:rsidR="00DB400C" w:rsidRPr="00AB368F">
        <w:rPr>
          <w:rFonts w:ascii="Garamond" w:eastAsia="Calibri" w:hAnsi="Garamond" w:cs="Times New Roman"/>
          <w:noProof/>
          <w:sz w:val="24"/>
          <w:szCs w:val="24"/>
        </w:rPr>
        <w:t>Konsultimi publik filloi në orën 1</w:t>
      </w:r>
      <w:r>
        <w:rPr>
          <w:rFonts w:ascii="Garamond" w:eastAsia="Calibri" w:hAnsi="Garamond" w:cs="Times New Roman"/>
          <w:noProof/>
          <w:sz w:val="24"/>
          <w:szCs w:val="24"/>
        </w:rPr>
        <w:t>0</w:t>
      </w:r>
      <w:r w:rsidR="00DB400C" w:rsidRPr="00AB368F">
        <w:rPr>
          <w:rFonts w:ascii="Garamond" w:eastAsia="Calibri" w:hAnsi="Garamond" w:cs="Times New Roman"/>
          <w:noProof/>
          <w:sz w:val="24"/>
          <w:szCs w:val="24"/>
        </w:rPr>
        <w:t>:00.</w:t>
      </w:r>
    </w:p>
    <w:p w:rsidR="00A55630" w:rsidRDefault="00DB400C" w:rsidP="00AB368F">
      <w:pPr>
        <w:jc w:val="both"/>
        <w:rPr>
          <w:rFonts w:ascii="Garamond" w:eastAsia="Calibri" w:hAnsi="Garamond" w:cs="Times New Roman"/>
          <w:noProof/>
          <w:sz w:val="24"/>
          <w:szCs w:val="24"/>
        </w:rPr>
      </w:pPr>
      <w:r w:rsidRPr="00AB368F">
        <w:rPr>
          <w:rFonts w:ascii="Garamond" w:eastAsia="Calibri" w:hAnsi="Garamond" w:cs="Times New Roman"/>
          <w:noProof/>
          <w:sz w:val="24"/>
          <w:szCs w:val="24"/>
        </w:rPr>
        <w:t xml:space="preserve">Konsultimin e shpalli të hapur </w:t>
      </w:r>
      <w:r w:rsidR="007C7075">
        <w:rPr>
          <w:rFonts w:ascii="Garamond" w:eastAsia="Calibri" w:hAnsi="Garamond" w:cs="Times New Roman"/>
          <w:noProof/>
          <w:sz w:val="24"/>
          <w:szCs w:val="24"/>
        </w:rPr>
        <w:t>Shefi i Kabinetit Ali Morina</w:t>
      </w:r>
    </w:p>
    <w:p w:rsidR="007C7075" w:rsidRDefault="007C7075" w:rsidP="00AB368F">
      <w:pPr>
        <w:jc w:val="both"/>
        <w:rPr>
          <w:rFonts w:ascii="Garamond" w:eastAsia="Calibri" w:hAnsi="Garamond" w:cs="Times New Roman"/>
          <w:noProof/>
          <w:sz w:val="24"/>
          <w:szCs w:val="24"/>
        </w:rPr>
      </w:pPr>
    </w:p>
    <w:p w:rsidR="007C7075" w:rsidRPr="00AB368F" w:rsidRDefault="007C7075" w:rsidP="00AB368F">
      <w:pPr>
        <w:jc w:val="both"/>
        <w:rPr>
          <w:rFonts w:ascii="Garamond" w:eastAsia="Calibri" w:hAnsi="Garamond" w:cs="Times New Roman"/>
          <w:noProof/>
          <w:sz w:val="24"/>
          <w:szCs w:val="24"/>
        </w:rPr>
      </w:pPr>
    </w:p>
    <w:tbl>
      <w:tblPr>
        <w:tblStyle w:val="GridTable1Light"/>
        <w:tblW w:w="9918" w:type="dxa"/>
        <w:tblLayout w:type="fixed"/>
        <w:tblLook w:val="04A0" w:firstRow="1" w:lastRow="0" w:firstColumn="1" w:lastColumn="0" w:noHBand="0" w:noVBand="1"/>
      </w:tblPr>
      <w:tblGrid>
        <w:gridCol w:w="4518"/>
        <w:gridCol w:w="5400"/>
      </w:tblGrid>
      <w:tr w:rsidR="00A55630" w:rsidRPr="00AB368F" w:rsidTr="00451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55630" w:rsidRPr="00AB368F" w:rsidRDefault="00A55630" w:rsidP="00F34266">
            <w:pPr>
              <w:tabs>
                <w:tab w:val="left" w:pos="252"/>
              </w:tabs>
              <w:spacing w:line="276" w:lineRule="auto"/>
              <w:jc w:val="both"/>
              <w:rPr>
                <w:rFonts w:ascii="Garamond" w:eastAsia="MS Mincho" w:hAnsi="Garamond" w:cstheme="minorHAnsi"/>
                <w:b w:val="0"/>
                <w:color w:val="000000" w:themeColor="text1"/>
                <w:sz w:val="24"/>
                <w:szCs w:val="24"/>
                <w:lang w:eastAsia="x-none"/>
              </w:rPr>
            </w:pPr>
            <w:r w:rsidRPr="00AB368F">
              <w:rPr>
                <w:rFonts w:ascii="Garamond" w:hAnsi="Garamond" w:cstheme="minorHAnsi"/>
                <w:b w:val="0"/>
                <w:color w:val="000000" w:themeColor="text1"/>
                <w:sz w:val="24"/>
                <w:szCs w:val="24"/>
              </w:rPr>
              <w:t>Kërkesat / Sugjerimet  / Komentet</w:t>
            </w:r>
          </w:p>
        </w:tc>
        <w:tc>
          <w:tcPr>
            <w:tcW w:w="5400" w:type="dxa"/>
            <w:tcBorders>
              <w:top w:val="single" w:sz="12" w:space="0" w:color="4F81BD" w:themeColor="accent1"/>
              <w:left w:val="single" w:sz="4" w:space="0" w:color="auto"/>
              <w:bottom w:val="nil"/>
              <w:right w:val="single" w:sz="12" w:space="0" w:color="4F81BD" w:themeColor="accent1"/>
            </w:tcBorders>
            <w:shd w:val="clear" w:color="auto" w:fill="D99594" w:themeFill="accent2" w:themeFillTint="99"/>
          </w:tcPr>
          <w:p w:rsidR="00A55630" w:rsidRPr="00AB368F" w:rsidRDefault="00A55630" w:rsidP="00F34266">
            <w:pPr>
              <w:tabs>
                <w:tab w:val="left" w:pos="252"/>
              </w:tabs>
              <w:spacing w:line="276" w:lineRule="auto"/>
              <w:jc w:val="both"/>
              <w:cnfStyle w:val="100000000000" w:firstRow="1" w:lastRow="0" w:firstColumn="0" w:lastColumn="0" w:oddVBand="0" w:evenVBand="0" w:oddHBand="0" w:evenHBand="0" w:firstRowFirstColumn="0" w:firstRowLastColumn="0" w:lastRowFirstColumn="0" w:lastRowLastColumn="0"/>
              <w:rPr>
                <w:rFonts w:ascii="Garamond" w:eastAsia="MS Mincho" w:hAnsi="Garamond" w:cstheme="minorHAnsi"/>
                <w:b w:val="0"/>
                <w:bCs w:val="0"/>
                <w:color w:val="000000" w:themeColor="text1"/>
                <w:sz w:val="24"/>
                <w:szCs w:val="24"/>
                <w:lang w:eastAsia="x-none"/>
              </w:rPr>
            </w:pPr>
            <w:r w:rsidRPr="00AB368F">
              <w:rPr>
                <w:rFonts w:ascii="Garamond" w:hAnsi="Garamond" w:cstheme="minorHAnsi"/>
                <w:b w:val="0"/>
                <w:color w:val="000000" w:themeColor="text1"/>
                <w:sz w:val="24"/>
                <w:szCs w:val="24"/>
              </w:rPr>
              <w:t>Arsyetimi (komentimi për  pranimin pjesërisht dhe mos pranimit te komenteve është i detyrueshëm)</w:t>
            </w:r>
          </w:p>
        </w:tc>
      </w:tr>
      <w:tr w:rsidR="00A55630"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C7075" w:rsidRPr="007C7075" w:rsidRDefault="007C7075" w:rsidP="007C7075">
            <w:pPr>
              <w:pStyle w:val="ListParagraph"/>
              <w:numPr>
                <w:ilvl w:val="0"/>
                <w:numId w:val="10"/>
              </w:numPr>
              <w:rPr>
                <w:rFonts w:ascii="Garamond" w:eastAsia="Times New Roman" w:hAnsi="Garamond" w:cs="Times New Roman"/>
                <w:b w:val="0"/>
                <w:lang w:val="sq-AL"/>
              </w:rPr>
            </w:pPr>
            <w:r w:rsidRPr="007C7075">
              <w:rPr>
                <w:rFonts w:ascii="Garamond" w:eastAsia="Times New Roman" w:hAnsi="Garamond" w:cs="Times New Roman"/>
                <w:lang w:val="sq-AL"/>
              </w:rPr>
              <w:t>Besmire Bytyqi</w:t>
            </w:r>
            <w:r w:rsidRPr="007C7075">
              <w:rPr>
                <w:rFonts w:ascii="Garamond" w:eastAsia="Times New Roman" w:hAnsi="Garamond" w:cs="Times New Roman"/>
                <w:b w:val="0"/>
                <w:lang w:val="sq-AL"/>
              </w:rPr>
              <w:t>- Të nderuar të pranishëm, i nderuar nënkryetar, shef i kabinetit, drejtor të drejtorive, zyra e informimit, zya e Kuvendit. Do të sugjeroja që një ndër prioritetet e këtij plani do të duhej të ishte zyra për barazi gjinore dhe duhet të ketë një vemendje të posaçme këtë vit.</w:t>
            </w:r>
          </w:p>
          <w:p w:rsidR="00A55630" w:rsidRPr="007C7075" w:rsidRDefault="00A55630" w:rsidP="00F35B2A">
            <w:pPr>
              <w:pStyle w:val="ListParagraph"/>
              <w:rPr>
                <w:rFonts w:ascii="Garamond" w:eastAsia="MS Mincho" w:hAnsi="Garamond" w:cstheme="minorHAnsi"/>
                <w:b w:val="0"/>
                <w:color w:val="000000" w:themeColor="text1"/>
                <w:lang w:val="sq-AL" w:eastAsia="x-none"/>
              </w:rPr>
            </w:pPr>
          </w:p>
        </w:tc>
        <w:tc>
          <w:tcPr>
            <w:tcW w:w="5400" w:type="dxa"/>
            <w:tcBorders>
              <w:top w:val="nil"/>
              <w:left w:val="single" w:sz="4" w:space="0" w:color="auto"/>
              <w:bottom w:val="nil"/>
              <w:right w:val="nil"/>
            </w:tcBorders>
            <w:shd w:val="clear" w:color="auto" w:fill="F2DBDB" w:themeFill="accent2" w:themeFillTint="33"/>
            <w:vAlign w:val="center"/>
          </w:tcPr>
          <w:p w:rsidR="00A55630" w:rsidRPr="007C7075" w:rsidRDefault="00A55630" w:rsidP="00F34266">
            <w:pP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FF0000"/>
                <w:sz w:val="24"/>
                <w:szCs w:val="24"/>
              </w:rPr>
            </w:pPr>
          </w:p>
          <w:p w:rsidR="00A55630" w:rsidRPr="007C7075"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tc>
      </w:tr>
      <w:tr w:rsidR="00A55630"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C7075" w:rsidRPr="007C7075" w:rsidRDefault="007C7075" w:rsidP="007C7075">
            <w:pPr>
              <w:pStyle w:val="NormalWeb"/>
              <w:numPr>
                <w:ilvl w:val="0"/>
                <w:numId w:val="10"/>
              </w:numPr>
              <w:spacing w:after="0"/>
              <w:jc w:val="both"/>
              <w:rPr>
                <w:rFonts w:ascii="Garamond" w:hAnsi="Garamond"/>
                <w:b w:val="0"/>
                <w:lang w:val="sq-AL"/>
              </w:rPr>
            </w:pPr>
            <w:r w:rsidRPr="007C7075">
              <w:rPr>
                <w:rFonts w:ascii="Garamond" w:hAnsi="Garamond"/>
                <w:lang w:val="sq-AL"/>
              </w:rPr>
              <w:t>Mehreme Krasniqi-</w:t>
            </w:r>
            <w:r w:rsidRPr="007C7075">
              <w:rPr>
                <w:rFonts w:ascii="Garamond" w:hAnsi="Garamond"/>
                <w:b w:val="0"/>
                <w:lang w:val="sq-AL"/>
              </w:rPr>
              <w:t xml:space="preserve"> SHL Kosova. Desha të falenderoj komunën e Rahovecit, për gjithë përkrahjen e parezervë që vazhdimisht ka dhënë në përkrahjen e rinisë. Tashmë kemi filluar edhe një projekt për teatër, kryetari ka premtuar që do të na përkrahë por besoj që edhe do ta fus në buxhetin e vitit 2023.</w:t>
            </w:r>
          </w:p>
          <w:p w:rsidR="00A55630" w:rsidRDefault="00A55630" w:rsidP="00F35B2A">
            <w:pPr>
              <w:rPr>
                <w:rFonts w:ascii="Garamond" w:eastAsia="MS Mincho" w:hAnsi="Garamond" w:cstheme="minorHAnsi"/>
                <w:b w:val="0"/>
                <w:color w:val="000000" w:themeColor="text1"/>
                <w:sz w:val="24"/>
                <w:szCs w:val="24"/>
                <w:lang w:eastAsia="x-none"/>
              </w:rPr>
            </w:pPr>
          </w:p>
          <w:p w:rsidR="007C7075" w:rsidRDefault="007C7075" w:rsidP="00F35B2A">
            <w:pPr>
              <w:rPr>
                <w:rFonts w:ascii="Garamond" w:eastAsia="MS Mincho" w:hAnsi="Garamond" w:cstheme="minorHAnsi"/>
                <w:b w:val="0"/>
                <w:color w:val="000000" w:themeColor="text1"/>
                <w:sz w:val="24"/>
                <w:szCs w:val="24"/>
                <w:lang w:eastAsia="x-none"/>
              </w:rPr>
            </w:pPr>
          </w:p>
          <w:p w:rsidR="007C7075" w:rsidRPr="007C7075" w:rsidRDefault="007C7075" w:rsidP="00F35B2A">
            <w:pPr>
              <w:rPr>
                <w:rFonts w:ascii="Garamond" w:eastAsia="MS Mincho" w:hAnsi="Garamond" w:cstheme="minorHAnsi"/>
                <w:b w:val="0"/>
                <w:color w:val="000000" w:themeColor="text1"/>
                <w:sz w:val="24"/>
                <w:szCs w:val="24"/>
                <w:lang w:eastAsia="x-none"/>
              </w:rPr>
            </w:pPr>
          </w:p>
          <w:p w:rsidR="007C7075" w:rsidRPr="007C7075" w:rsidRDefault="007C7075" w:rsidP="00F35B2A">
            <w:pPr>
              <w:rPr>
                <w:rFonts w:ascii="Garamond" w:eastAsia="MS Mincho" w:hAnsi="Garamond" w:cstheme="minorHAnsi"/>
                <w:b w:val="0"/>
                <w:color w:val="000000" w:themeColor="text1"/>
                <w:sz w:val="24"/>
                <w:szCs w:val="24"/>
                <w:lang w:eastAsia="x-none"/>
              </w:rPr>
            </w:pPr>
          </w:p>
        </w:tc>
        <w:tc>
          <w:tcPr>
            <w:tcW w:w="5400" w:type="dxa"/>
            <w:tcBorders>
              <w:top w:val="nil"/>
              <w:left w:val="single" w:sz="4" w:space="0" w:color="auto"/>
              <w:bottom w:val="nil"/>
              <w:right w:val="nil"/>
            </w:tcBorders>
            <w:shd w:val="clear" w:color="auto" w:fill="F2DBDB" w:themeFill="accent2" w:themeFillTint="33"/>
            <w:vAlign w:val="center"/>
          </w:tcPr>
          <w:p w:rsidR="007C7075" w:rsidRPr="007C7075" w:rsidRDefault="007C7075" w:rsidP="007C7075">
            <w:pPr>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7C7075">
              <w:rPr>
                <w:rFonts w:ascii="Garamond" w:hAnsi="Garamond"/>
                <w:b/>
                <w:sz w:val="24"/>
                <w:szCs w:val="24"/>
              </w:rPr>
              <w:t>Ali Morina-</w:t>
            </w:r>
            <w:r w:rsidRPr="007C7075">
              <w:rPr>
                <w:rFonts w:ascii="Garamond" w:hAnsi="Garamond"/>
                <w:sz w:val="24"/>
                <w:szCs w:val="24"/>
              </w:rPr>
              <w:t xml:space="preserve"> Po faleminderit, është një projekt i premuar por që ka implikime ligjore, por, besoj që me përkrahjen e OJQ-ve do të arrijmë të bëjmë diçka. </w:t>
            </w:r>
          </w:p>
          <w:p w:rsidR="00A55630" w:rsidRDefault="00A55630" w:rsidP="00A55630">
            <w:pPr>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p w:rsidR="007C7075" w:rsidRDefault="007C7075" w:rsidP="00A55630">
            <w:pPr>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p w:rsidR="007C7075" w:rsidRPr="007C7075" w:rsidRDefault="007C7075" w:rsidP="00A55630">
            <w:pPr>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tc>
      </w:tr>
      <w:tr w:rsidR="00A55630"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35B2A" w:rsidRPr="007C7075" w:rsidRDefault="00F35B2A" w:rsidP="00F35B2A">
            <w:pPr>
              <w:pStyle w:val="NormalWeb"/>
              <w:spacing w:after="0" w:line="360" w:lineRule="auto"/>
              <w:jc w:val="both"/>
              <w:rPr>
                <w:rFonts w:ascii="Garamond" w:hAnsi="Garamond"/>
                <w:b w:val="0"/>
                <w:lang w:val="sq-AL"/>
              </w:rPr>
            </w:pPr>
          </w:p>
          <w:p w:rsidR="007C7075" w:rsidRPr="007C7075" w:rsidRDefault="007C7075" w:rsidP="007C7075">
            <w:pPr>
              <w:pStyle w:val="NormalWeb"/>
              <w:numPr>
                <w:ilvl w:val="0"/>
                <w:numId w:val="10"/>
              </w:numPr>
              <w:rPr>
                <w:rFonts w:ascii="Garamond" w:hAnsi="Garamond"/>
                <w:b w:val="0"/>
              </w:rPr>
            </w:pPr>
            <w:proofErr w:type="spellStart"/>
            <w:r w:rsidRPr="007C7075">
              <w:rPr>
                <w:rFonts w:ascii="Garamond" w:hAnsi="Garamond"/>
              </w:rPr>
              <w:t>Drilon</w:t>
            </w:r>
            <w:proofErr w:type="spellEnd"/>
            <w:r w:rsidRPr="007C7075">
              <w:rPr>
                <w:rFonts w:ascii="Garamond" w:hAnsi="Garamond"/>
              </w:rPr>
              <w:t xml:space="preserve"> Mustafa</w:t>
            </w:r>
            <w:r w:rsidRPr="007C7075">
              <w:rPr>
                <w:rFonts w:ascii="Garamond" w:hAnsi="Garamond"/>
                <w:b w:val="0"/>
              </w:rPr>
              <w:t xml:space="preserve">- </w:t>
            </w:r>
            <w:proofErr w:type="spellStart"/>
            <w:r w:rsidRPr="007C7075">
              <w:rPr>
                <w:rFonts w:ascii="Garamond" w:hAnsi="Garamond"/>
                <w:b w:val="0"/>
              </w:rPr>
              <w:t>Përshëndetje</w:t>
            </w:r>
            <w:proofErr w:type="spellEnd"/>
            <w:r w:rsidRPr="007C7075">
              <w:rPr>
                <w:rFonts w:ascii="Garamond" w:hAnsi="Garamond"/>
                <w:b w:val="0"/>
              </w:rPr>
              <w:t xml:space="preserve">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nderuar</w:t>
            </w:r>
            <w:proofErr w:type="spellEnd"/>
            <w:r w:rsidRPr="007C7075">
              <w:rPr>
                <w:rFonts w:ascii="Garamond" w:hAnsi="Garamond"/>
                <w:b w:val="0"/>
              </w:rPr>
              <w:t xml:space="preserve">. Desha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pyes</w:t>
            </w:r>
            <w:proofErr w:type="spellEnd"/>
            <w:r w:rsidRPr="007C7075">
              <w:rPr>
                <w:rFonts w:ascii="Garamond" w:hAnsi="Garamond"/>
                <w:b w:val="0"/>
              </w:rPr>
              <w:t xml:space="preserve"> </w:t>
            </w:r>
            <w:proofErr w:type="spellStart"/>
            <w:r w:rsidRPr="007C7075">
              <w:rPr>
                <w:rFonts w:ascii="Garamond" w:hAnsi="Garamond"/>
                <w:b w:val="0"/>
              </w:rPr>
              <w:t>për</w:t>
            </w:r>
            <w:proofErr w:type="spellEnd"/>
            <w:r w:rsidRPr="007C7075">
              <w:rPr>
                <w:rFonts w:ascii="Garamond" w:hAnsi="Garamond"/>
                <w:b w:val="0"/>
              </w:rPr>
              <w:t xml:space="preserve"> </w:t>
            </w:r>
            <w:proofErr w:type="spellStart"/>
            <w:r w:rsidRPr="007C7075">
              <w:rPr>
                <w:rFonts w:ascii="Garamond" w:hAnsi="Garamond"/>
                <w:b w:val="0"/>
              </w:rPr>
              <w:t>ligjin</w:t>
            </w:r>
            <w:proofErr w:type="spellEnd"/>
            <w:r w:rsidRPr="007C7075">
              <w:rPr>
                <w:rFonts w:ascii="Garamond" w:hAnsi="Garamond"/>
                <w:b w:val="0"/>
              </w:rPr>
              <w:t xml:space="preserve"> e </w:t>
            </w:r>
            <w:proofErr w:type="spellStart"/>
            <w:r w:rsidRPr="007C7075">
              <w:rPr>
                <w:rFonts w:ascii="Garamond" w:hAnsi="Garamond"/>
                <w:b w:val="0"/>
              </w:rPr>
              <w:t>legalizimin</w:t>
            </w:r>
            <w:proofErr w:type="spellEnd"/>
            <w:r w:rsidRPr="007C7075">
              <w:rPr>
                <w:rFonts w:ascii="Garamond" w:hAnsi="Garamond"/>
                <w:b w:val="0"/>
              </w:rPr>
              <w:t xml:space="preserve">. A do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vazhdoj</w:t>
            </w:r>
            <w:proofErr w:type="spellEnd"/>
            <w:r w:rsidRPr="007C7075">
              <w:rPr>
                <w:rFonts w:ascii="Garamond" w:hAnsi="Garamond"/>
                <w:b w:val="0"/>
              </w:rPr>
              <w:t xml:space="preserve"> </w:t>
            </w:r>
            <w:proofErr w:type="spellStart"/>
            <w:r w:rsidRPr="007C7075">
              <w:rPr>
                <w:rFonts w:ascii="Garamond" w:hAnsi="Garamond"/>
                <w:b w:val="0"/>
              </w:rPr>
              <w:t>ligji</w:t>
            </w:r>
            <w:proofErr w:type="spellEnd"/>
            <w:r w:rsidRPr="007C7075">
              <w:rPr>
                <w:rFonts w:ascii="Garamond" w:hAnsi="Garamond"/>
                <w:b w:val="0"/>
              </w:rPr>
              <w:t xml:space="preserve"> </w:t>
            </w:r>
            <w:proofErr w:type="spellStart"/>
            <w:r w:rsidRPr="007C7075">
              <w:rPr>
                <w:rFonts w:ascii="Garamond" w:hAnsi="Garamond"/>
                <w:b w:val="0"/>
              </w:rPr>
              <w:t>i</w:t>
            </w:r>
            <w:proofErr w:type="spellEnd"/>
            <w:r w:rsidRPr="007C7075">
              <w:rPr>
                <w:rFonts w:ascii="Garamond" w:hAnsi="Garamond"/>
                <w:b w:val="0"/>
              </w:rPr>
              <w:t xml:space="preserve"> </w:t>
            </w:r>
            <w:proofErr w:type="spellStart"/>
            <w:r w:rsidRPr="007C7075">
              <w:rPr>
                <w:rFonts w:ascii="Garamond" w:hAnsi="Garamond"/>
                <w:b w:val="0"/>
              </w:rPr>
              <w:t>legalizimit</w:t>
            </w:r>
            <w:proofErr w:type="spellEnd"/>
            <w:r w:rsidRPr="007C7075">
              <w:rPr>
                <w:rFonts w:ascii="Garamond" w:hAnsi="Garamond"/>
                <w:b w:val="0"/>
              </w:rPr>
              <w:t xml:space="preserve"> </w:t>
            </w:r>
            <w:proofErr w:type="spellStart"/>
            <w:r w:rsidRPr="007C7075">
              <w:rPr>
                <w:rFonts w:ascii="Garamond" w:hAnsi="Garamond"/>
                <w:b w:val="0"/>
              </w:rPr>
              <w:t>edhe</w:t>
            </w:r>
            <w:proofErr w:type="spellEnd"/>
            <w:r w:rsidRPr="007C7075">
              <w:rPr>
                <w:rFonts w:ascii="Garamond" w:hAnsi="Garamond"/>
                <w:b w:val="0"/>
              </w:rPr>
              <w:t xml:space="preserve"> pas </w:t>
            </w:r>
            <w:proofErr w:type="spellStart"/>
            <w:r w:rsidRPr="007C7075">
              <w:rPr>
                <w:rFonts w:ascii="Garamond" w:hAnsi="Garamond"/>
                <w:b w:val="0"/>
              </w:rPr>
              <w:t>shtatorit</w:t>
            </w:r>
            <w:proofErr w:type="spellEnd"/>
            <w:r w:rsidRPr="007C7075">
              <w:rPr>
                <w:rFonts w:ascii="Garamond" w:hAnsi="Garamond"/>
                <w:b w:val="0"/>
              </w:rPr>
              <w:t xml:space="preserve">. A </w:t>
            </w:r>
            <w:proofErr w:type="spellStart"/>
            <w:r w:rsidRPr="007C7075">
              <w:rPr>
                <w:rFonts w:ascii="Garamond" w:hAnsi="Garamond"/>
                <w:b w:val="0"/>
              </w:rPr>
              <w:t>ka</w:t>
            </w:r>
            <w:proofErr w:type="spellEnd"/>
            <w:r w:rsidRPr="007C7075">
              <w:rPr>
                <w:rFonts w:ascii="Garamond" w:hAnsi="Garamond"/>
                <w:b w:val="0"/>
              </w:rPr>
              <w:t xml:space="preserve"> </w:t>
            </w:r>
            <w:proofErr w:type="spellStart"/>
            <w:r w:rsidRPr="007C7075">
              <w:rPr>
                <w:rFonts w:ascii="Garamond" w:hAnsi="Garamond"/>
                <w:b w:val="0"/>
              </w:rPr>
              <w:t>mundësi</w:t>
            </w:r>
            <w:proofErr w:type="spellEnd"/>
            <w:r w:rsidRPr="007C7075">
              <w:rPr>
                <w:rFonts w:ascii="Garamond" w:hAnsi="Garamond"/>
                <w:b w:val="0"/>
              </w:rPr>
              <w:t xml:space="preserve"> </w:t>
            </w:r>
            <w:proofErr w:type="spellStart"/>
            <w:r w:rsidRPr="007C7075">
              <w:rPr>
                <w:rFonts w:ascii="Garamond" w:hAnsi="Garamond"/>
                <w:b w:val="0"/>
              </w:rPr>
              <w:t>komuna</w:t>
            </w:r>
            <w:proofErr w:type="spellEnd"/>
            <w:r w:rsidRPr="007C7075">
              <w:rPr>
                <w:rFonts w:ascii="Garamond" w:hAnsi="Garamond"/>
                <w:b w:val="0"/>
              </w:rPr>
              <w:t xml:space="preserve"> </w:t>
            </w:r>
            <w:proofErr w:type="spellStart"/>
            <w:r w:rsidRPr="007C7075">
              <w:rPr>
                <w:rFonts w:ascii="Garamond" w:hAnsi="Garamond"/>
                <w:b w:val="0"/>
              </w:rPr>
              <w:t>që</w:t>
            </w:r>
            <w:proofErr w:type="spellEnd"/>
            <w:r w:rsidRPr="007C7075">
              <w:rPr>
                <w:rFonts w:ascii="Garamond" w:hAnsi="Garamond"/>
                <w:b w:val="0"/>
              </w:rPr>
              <w:t xml:space="preserve"> </w:t>
            </w:r>
            <w:proofErr w:type="spellStart"/>
            <w:r w:rsidRPr="007C7075">
              <w:rPr>
                <w:rFonts w:ascii="Garamond" w:hAnsi="Garamond"/>
                <w:b w:val="0"/>
              </w:rPr>
              <w:t>objektet</w:t>
            </w:r>
            <w:proofErr w:type="spellEnd"/>
            <w:r w:rsidRPr="007C7075">
              <w:rPr>
                <w:rFonts w:ascii="Garamond" w:hAnsi="Garamond"/>
                <w:b w:val="0"/>
              </w:rPr>
              <w:t xml:space="preserve"> </w:t>
            </w:r>
            <w:proofErr w:type="spellStart"/>
            <w:r w:rsidRPr="007C7075">
              <w:rPr>
                <w:rFonts w:ascii="Garamond" w:hAnsi="Garamond"/>
                <w:b w:val="0"/>
              </w:rPr>
              <w:t>që</w:t>
            </w:r>
            <w:proofErr w:type="spellEnd"/>
            <w:r w:rsidRPr="007C7075">
              <w:rPr>
                <w:rFonts w:ascii="Garamond" w:hAnsi="Garamond"/>
                <w:b w:val="0"/>
              </w:rPr>
              <w:t xml:space="preserve"> </w:t>
            </w:r>
            <w:proofErr w:type="spellStart"/>
            <w:r w:rsidRPr="007C7075">
              <w:rPr>
                <w:rFonts w:ascii="Garamond" w:hAnsi="Garamond"/>
                <w:b w:val="0"/>
              </w:rPr>
              <w:t>legalizohen</w:t>
            </w:r>
            <w:proofErr w:type="spellEnd"/>
            <w:r w:rsidRPr="007C7075">
              <w:rPr>
                <w:rFonts w:ascii="Garamond" w:hAnsi="Garamond"/>
                <w:b w:val="0"/>
              </w:rPr>
              <w:t xml:space="preserve"> </w:t>
            </w:r>
            <w:proofErr w:type="spellStart"/>
            <w:r w:rsidRPr="007C7075">
              <w:rPr>
                <w:rFonts w:ascii="Garamond" w:hAnsi="Garamond"/>
                <w:b w:val="0"/>
              </w:rPr>
              <w:t>t’i</w:t>
            </w:r>
            <w:proofErr w:type="spellEnd"/>
            <w:r w:rsidRPr="007C7075">
              <w:rPr>
                <w:rFonts w:ascii="Garamond" w:hAnsi="Garamond"/>
                <w:b w:val="0"/>
              </w:rPr>
              <w:t xml:space="preserve"> </w:t>
            </w:r>
            <w:proofErr w:type="spellStart"/>
            <w:r w:rsidRPr="007C7075">
              <w:rPr>
                <w:rFonts w:ascii="Garamond" w:hAnsi="Garamond"/>
                <w:b w:val="0"/>
              </w:rPr>
              <w:t>subvencionoj</w:t>
            </w:r>
            <w:proofErr w:type="spellEnd"/>
            <w:r w:rsidRPr="007C7075">
              <w:rPr>
                <w:rFonts w:ascii="Garamond" w:hAnsi="Garamond"/>
                <w:b w:val="0"/>
              </w:rPr>
              <w:t xml:space="preserve"> </w:t>
            </w:r>
            <w:proofErr w:type="spellStart"/>
            <w:r w:rsidRPr="007C7075">
              <w:rPr>
                <w:rFonts w:ascii="Garamond" w:hAnsi="Garamond"/>
                <w:b w:val="0"/>
              </w:rPr>
              <w:t>përmes</w:t>
            </w:r>
            <w:proofErr w:type="spellEnd"/>
            <w:r w:rsidRPr="007C7075">
              <w:rPr>
                <w:rFonts w:ascii="Garamond" w:hAnsi="Garamond"/>
                <w:b w:val="0"/>
              </w:rPr>
              <w:t xml:space="preserve"> </w:t>
            </w:r>
            <w:proofErr w:type="spellStart"/>
            <w:r w:rsidRPr="007C7075">
              <w:rPr>
                <w:rFonts w:ascii="Garamond" w:hAnsi="Garamond"/>
                <w:b w:val="0"/>
              </w:rPr>
              <w:t>tatimit</w:t>
            </w:r>
            <w:proofErr w:type="spellEnd"/>
            <w:r w:rsidRPr="007C7075">
              <w:rPr>
                <w:rFonts w:ascii="Garamond" w:hAnsi="Garamond"/>
                <w:b w:val="0"/>
              </w:rPr>
              <w:t xml:space="preserve"> </w:t>
            </w:r>
            <w:proofErr w:type="spellStart"/>
            <w:r w:rsidRPr="007C7075">
              <w:rPr>
                <w:rFonts w:ascii="Garamond" w:hAnsi="Garamond"/>
                <w:b w:val="0"/>
              </w:rPr>
              <w:t>në</w:t>
            </w:r>
            <w:proofErr w:type="spellEnd"/>
            <w:r w:rsidRPr="007C7075">
              <w:rPr>
                <w:rFonts w:ascii="Garamond" w:hAnsi="Garamond"/>
                <w:b w:val="0"/>
              </w:rPr>
              <w:t xml:space="preserve"> </w:t>
            </w:r>
            <w:proofErr w:type="spellStart"/>
            <w:r w:rsidRPr="007C7075">
              <w:rPr>
                <w:rFonts w:ascii="Garamond" w:hAnsi="Garamond"/>
                <w:b w:val="0"/>
              </w:rPr>
              <w:t>pronë</w:t>
            </w:r>
            <w:proofErr w:type="spellEnd"/>
            <w:r w:rsidRPr="007C7075">
              <w:rPr>
                <w:rFonts w:ascii="Garamond" w:hAnsi="Garamond"/>
                <w:b w:val="0"/>
              </w:rPr>
              <w:t xml:space="preserve">,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mundësohet</w:t>
            </w:r>
            <w:proofErr w:type="spellEnd"/>
            <w:r w:rsidRPr="007C7075">
              <w:rPr>
                <w:rFonts w:ascii="Garamond" w:hAnsi="Garamond"/>
                <w:b w:val="0"/>
              </w:rPr>
              <w:t xml:space="preserve"> </w:t>
            </w:r>
            <w:proofErr w:type="spellStart"/>
            <w:r w:rsidRPr="007C7075">
              <w:rPr>
                <w:rFonts w:ascii="Garamond" w:hAnsi="Garamond"/>
                <w:b w:val="0"/>
              </w:rPr>
              <w:t>vetëm</w:t>
            </w:r>
            <w:proofErr w:type="spellEnd"/>
            <w:r w:rsidRPr="007C7075">
              <w:rPr>
                <w:rFonts w:ascii="Garamond" w:hAnsi="Garamond"/>
                <w:b w:val="0"/>
              </w:rPr>
              <w:t xml:space="preserve"> 50 % ta </w:t>
            </w:r>
            <w:proofErr w:type="spellStart"/>
            <w:r w:rsidRPr="007C7075">
              <w:rPr>
                <w:rFonts w:ascii="Garamond" w:hAnsi="Garamond"/>
                <w:b w:val="0"/>
              </w:rPr>
              <w:t>paguaj</w:t>
            </w:r>
            <w:proofErr w:type="spellEnd"/>
            <w:r w:rsidRPr="007C7075">
              <w:rPr>
                <w:rFonts w:ascii="Garamond" w:hAnsi="Garamond"/>
                <w:b w:val="0"/>
              </w:rPr>
              <w:t xml:space="preserve"> </w:t>
            </w:r>
            <w:proofErr w:type="spellStart"/>
            <w:r w:rsidRPr="007C7075">
              <w:rPr>
                <w:rFonts w:ascii="Garamond" w:hAnsi="Garamond"/>
                <w:b w:val="0"/>
              </w:rPr>
              <w:t>tatimin</w:t>
            </w:r>
            <w:proofErr w:type="spellEnd"/>
            <w:r w:rsidRPr="007C7075">
              <w:rPr>
                <w:rFonts w:ascii="Garamond" w:hAnsi="Garamond"/>
                <w:b w:val="0"/>
              </w:rPr>
              <w:t xml:space="preserve"> </w:t>
            </w:r>
            <w:proofErr w:type="spellStart"/>
            <w:r w:rsidRPr="007C7075">
              <w:rPr>
                <w:rFonts w:ascii="Garamond" w:hAnsi="Garamond"/>
                <w:b w:val="0"/>
              </w:rPr>
              <w:t>në</w:t>
            </w:r>
            <w:proofErr w:type="spellEnd"/>
            <w:r w:rsidRPr="007C7075">
              <w:rPr>
                <w:rFonts w:ascii="Garamond" w:hAnsi="Garamond"/>
                <w:b w:val="0"/>
              </w:rPr>
              <w:t xml:space="preserve"> </w:t>
            </w:r>
            <w:proofErr w:type="spellStart"/>
            <w:r w:rsidRPr="007C7075">
              <w:rPr>
                <w:rFonts w:ascii="Garamond" w:hAnsi="Garamond"/>
                <w:b w:val="0"/>
              </w:rPr>
              <w:t>pronë</w:t>
            </w:r>
            <w:proofErr w:type="spellEnd"/>
            <w:r w:rsidRPr="007C7075">
              <w:rPr>
                <w:rFonts w:ascii="Garamond" w:hAnsi="Garamond"/>
                <w:b w:val="0"/>
              </w:rPr>
              <w:t>.</w:t>
            </w:r>
          </w:p>
          <w:p w:rsidR="00A55630" w:rsidRPr="007C7075" w:rsidRDefault="00A55630" w:rsidP="00F35B2A">
            <w:pPr>
              <w:pStyle w:val="ListParagraph"/>
              <w:rPr>
                <w:rFonts w:ascii="Garamond" w:eastAsia="MS Mincho" w:hAnsi="Garamond" w:cstheme="minorHAnsi"/>
                <w:b w:val="0"/>
                <w:color w:val="000000" w:themeColor="text1"/>
                <w:lang w:eastAsia="x-none"/>
              </w:rPr>
            </w:pPr>
          </w:p>
        </w:tc>
        <w:tc>
          <w:tcPr>
            <w:tcW w:w="5400" w:type="dxa"/>
            <w:tcBorders>
              <w:top w:val="nil"/>
              <w:left w:val="single" w:sz="4" w:space="0" w:color="auto"/>
              <w:bottom w:val="nil"/>
              <w:right w:val="nil"/>
            </w:tcBorders>
            <w:shd w:val="clear" w:color="auto" w:fill="F2DBDB" w:themeFill="accent2" w:themeFillTint="33"/>
            <w:vAlign w:val="center"/>
          </w:tcPr>
          <w:p w:rsidR="007C7075" w:rsidRPr="007C7075" w:rsidRDefault="007C7075" w:rsidP="007C7075">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lang w:val="sq-AL"/>
              </w:rPr>
            </w:pPr>
            <w:r w:rsidRPr="007C7075">
              <w:rPr>
                <w:rFonts w:ascii="Garamond" w:hAnsi="Garamond"/>
                <w:b/>
                <w:lang w:val="sq-AL"/>
              </w:rPr>
              <w:t>Albnor Mullabazi</w:t>
            </w:r>
            <w:r w:rsidRPr="007C7075">
              <w:rPr>
                <w:rFonts w:ascii="Garamond" w:hAnsi="Garamond"/>
                <w:lang w:val="sq-AL"/>
              </w:rPr>
              <w:t xml:space="preserve">: Përshëndetje. Ligji ka përfunduar me 5 shtator. Tash kemi projekt-ligjin për legalizim qe ka kaluar në qeveri e që po pritet me kalu edhe në Kuvend, shpresojmë që do të kemi mundësi të arrijmë marrëveshje të tilla dh eps ejo mund tua lehtësojmë qytetarëve. </w:t>
            </w:r>
          </w:p>
          <w:p w:rsidR="007C7075" w:rsidRPr="007C7075" w:rsidRDefault="007C7075" w:rsidP="007C7075">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lang w:val="sq-AL"/>
              </w:rPr>
            </w:pPr>
          </w:p>
          <w:p w:rsidR="007C7075" w:rsidRPr="007C7075" w:rsidRDefault="007C7075" w:rsidP="007C7075">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lang w:val="sq-AL"/>
              </w:rPr>
            </w:pPr>
            <w:r w:rsidRPr="007C7075">
              <w:rPr>
                <w:rFonts w:ascii="Garamond" w:hAnsi="Garamond"/>
                <w:b/>
                <w:lang w:val="sq-AL"/>
              </w:rPr>
              <w:t>Ali Morina</w:t>
            </w:r>
            <w:r w:rsidRPr="007C7075">
              <w:rPr>
                <w:rFonts w:ascii="Garamond" w:hAnsi="Garamond"/>
                <w:lang w:val="sq-AL"/>
              </w:rPr>
              <w:t xml:space="preserve"> -Tatimi në pronë është  evetmja taksë që nuk lejohet të preket dhe nuk kemi të drejtë ta lirojmë askënd.</w:t>
            </w:r>
          </w:p>
          <w:p w:rsidR="00A55630" w:rsidRPr="007C7075"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tc>
      </w:tr>
      <w:tr w:rsidR="007C7075"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C7075" w:rsidRPr="007C7075" w:rsidRDefault="007C7075" w:rsidP="007C7075">
            <w:pPr>
              <w:pStyle w:val="NormalWeb"/>
              <w:numPr>
                <w:ilvl w:val="0"/>
                <w:numId w:val="10"/>
              </w:numPr>
              <w:rPr>
                <w:rFonts w:ascii="Garamond" w:hAnsi="Garamond"/>
                <w:b w:val="0"/>
              </w:rPr>
            </w:pPr>
            <w:r w:rsidRPr="007C7075">
              <w:rPr>
                <w:rFonts w:ascii="Garamond" w:hAnsi="Garamond"/>
              </w:rPr>
              <w:t xml:space="preserve">Blerina </w:t>
            </w:r>
            <w:proofErr w:type="spellStart"/>
            <w:r w:rsidRPr="007C7075">
              <w:rPr>
                <w:rFonts w:ascii="Garamond" w:hAnsi="Garamond"/>
              </w:rPr>
              <w:t>Hajda</w:t>
            </w:r>
            <w:proofErr w:type="spellEnd"/>
            <w:r w:rsidRPr="007C7075">
              <w:rPr>
                <w:rFonts w:ascii="Garamond" w:hAnsi="Garamond"/>
                <w:b w:val="0"/>
              </w:rPr>
              <w:t xml:space="preserve">- </w:t>
            </w:r>
            <w:proofErr w:type="spellStart"/>
            <w:r w:rsidRPr="007C7075">
              <w:rPr>
                <w:rFonts w:ascii="Garamond" w:hAnsi="Garamond"/>
                <w:b w:val="0"/>
              </w:rPr>
              <w:t>Përshëndetje</w:t>
            </w:r>
            <w:proofErr w:type="spellEnd"/>
            <w:r w:rsidRPr="007C7075">
              <w:rPr>
                <w:rFonts w:ascii="Garamond" w:hAnsi="Garamond"/>
                <w:b w:val="0"/>
              </w:rPr>
              <w:t xml:space="preserve">. Ne </w:t>
            </w:r>
            <w:proofErr w:type="spellStart"/>
            <w:r w:rsidRPr="007C7075">
              <w:rPr>
                <w:rFonts w:ascii="Garamond" w:hAnsi="Garamond"/>
                <w:b w:val="0"/>
              </w:rPr>
              <w:t>si</w:t>
            </w:r>
            <w:proofErr w:type="spellEnd"/>
            <w:r w:rsidRPr="007C7075">
              <w:rPr>
                <w:rFonts w:ascii="Garamond" w:hAnsi="Garamond"/>
                <w:b w:val="0"/>
              </w:rPr>
              <w:t xml:space="preserve"> </w:t>
            </w:r>
            <w:proofErr w:type="spellStart"/>
            <w:r w:rsidRPr="007C7075">
              <w:rPr>
                <w:rFonts w:ascii="Garamond" w:hAnsi="Garamond"/>
                <w:b w:val="0"/>
              </w:rPr>
              <w:t>shoqatë</w:t>
            </w:r>
            <w:proofErr w:type="spellEnd"/>
            <w:r w:rsidRPr="007C7075">
              <w:rPr>
                <w:rFonts w:ascii="Garamond" w:hAnsi="Garamond"/>
                <w:b w:val="0"/>
              </w:rPr>
              <w:t xml:space="preserve"> e </w:t>
            </w:r>
            <w:proofErr w:type="spellStart"/>
            <w:r w:rsidRPr="007C7075">
              <w:rPr>
                <w:rFonts w:ascii="Garamond" w:hAnsi="Garamond"/>
                <w:b w:val="0"/>
              </w:rPr>
              <w:t>gruas</w:t>
            </w:r>
            <w:proofErr w:type="spellEnd"/>
            <w:r w:rsidRPr="007C7075">
              <w:rPr>
                <w:rFonts w:ascii="Garamond" w:hAnsi="Garamond"/>
                <w:b w:val="0"/>
              </w:rPr>
              <w:t xml:space="preserve"> “</w:t>
            </w:r>
            <w:proofErr w:type="spellStart"/>
            <w:r w:rsidRPr="007C7075">
              <w:rPr>
                <w:rFonts w:ascii="Garamond" w:hAnsi="Garamond"/>
                <w:b w:val="0"/>
              </w:rPr>
              <w:t>Hareja</w:t>
            </w:r>
            <w:proofErr w:type="spellEnd"/>
            <w:r w:rsidRPr="007C7075">
              <w:rPr>
                <w:rFonts w:ascii="Garamond" w:hAnsi="Garamond"/>
                <w:b w:val="0"/>
              </w:rPr>
              <w:t xml:space="preserve">” Kemi </w:t>
            </w:r>
            <w:proofErr w:type="spellStart"/>
            <w:r w:rsidRPr="007C7075">
              <w:rPr>
                <w:rFonts w:ascii="Garamond" w:hAnsi="Garamond"/>
                <w:b w:val="0"/>
              </w:rPr>
              <w:t>bashkëpunim</w:t>
            </w:r>
            <w:proofErr w:type="spellEnd"/>
            <w:r w:rsidRPr="007C7075">
              <w:rPr>
                <w:rFonts w:ascii="Garamond" w:hAnsi="Garamond"/>
                <w:b w:val="0"/>
              </w:rPr>
              <w:t xml:space="preserve"> me </w:t>
            </w:r>
            <w:proofErr w:type="spellStart"/>
            <w:r w:rsidRPr="007C7075">
              <w:rPr>
                <w:rFonts w:ascii="Garamond" w:hAnsi="Garamond"/>
                <w:b w:val="0"/>
              </w:rPr>
              <w:t>komunën</w:t>
            </w:r>
            <w:proofErr w:type="spellEnd"/>
            <w:r w:rsidRPr="007C7075">
              <w:rPr>
                <w:rFonts w:ascii="Garamond" w:hAnsi="Garamond"/>
                <w:b w:val="0"/>
              </w:rPr>
              <w:t xml:space="preserve"> e </w:t>
            </w:r>
            <w:proofErr w:type="spellStart"/>
            <w:r w:rsidRPr="007C7075">
              <w:rPr>
                <w:rFonts w:ascii="Garamond" w:hAnsi="Garamond"/>
                <w:b w:val="0"/>
              </w:rPr>
              <w:t>Rahovecit</w:t>
            </w:r>
            <w:proofErr w:type="spellEnd"/>
            <w:r w:rsidRPr="007C7075">
              <w:rPr>
                <w:rFonts w:ascii="Garamond" w:hAnsi="Garamond"/>
                <w:b w:val="0"/>
              </w:rPr>
              <w:t xml:space="preserve">, </w:t>
            </w:r>
            <w:proofErr w:type="spellStart"/>
            <w:r w:rsidRPr="007C7075">
              <w:rPr>
                <w:rFonts w:ascii="Garamond" w:hAnsi="Garamond"/>
                <w:b w:val="0"/>
              </w:rPr>
              <w:t>sidomos</w:t>
            </w:r>
            <w:proofErr w:type="spellEnd"/>
            <w:r w:rsidRPr="007C7075">
              <w:rPr>
                <w:rFonts w:ascii="Garamond" w:hAnsi="Garamond"/>
                <w:b w:val="0"/>
              </w:rPr>
              <w:t xml:space="preserve"> me DSHPS, </w:t>
            </w:r>
            <w:proofErr w:type="spellStart"/>
            <w:r w:rsidRPr="007C7075">
              <w:rPr>
                <w:rFonts w:ascii="Garamond" w:hAnsi="Garamond"/>
                <w:b w:val="0"/>
              </w:rPr>
              <w:t>por</w:t>
            </w:r>
            <w:proofErr w:type="spellEnd"/>
            <w:r w:rsidRPr="007C7075">
              <w:rPr>
                <w:rFonts w:ascii="Garamond" w:hAnsi="Garamond"/>
                <w:b w:val="0"/>
              </w:rPr>
              <w:t xml:space="preserve">, </w:t>
            </w:r>
            <w:proofErr w:type="spellStart"/>
            <w:r w:rsidRPr="007C7075">
              <w:rPr>
                <w:rFonts w:ascii="Garamond" w:hAnsi="Garamond"/>
                <w:b w:val="0"/>
              </w:rPr>
              <w:t>në</w:t>
            </w:r>
            <w:proofErr w:type="spellEnd"/>
            <w:r w:rsidRPr="007C7075">
              <w:rPr>
                <w:rFonts w:ascii="Garamond" w:hAnsi="Garamond"/>
                <w:b w:val="0"/>
              </w:rPr>
              <w:t xml:space="preserve"> </w:t>
            </w:r>
            <w:proofErr w:type="spellStart"/>
            <w:r w:rsidRPr="007C7075">
              <w:rPr>
                <w:rFonts w:ascii="Garamond" w:hAnsi="Garamond"/>
                <w:b w:val="0"/>
              </w:rPr>
              <w:t>vitin</w:t>
            </w:r>
            <w:proofErr w:type="spellEnd"/>
            <w:r w:rsidRPr="007C7075">
              <w:rPr>
                <w:rFonts w:ascii="Garamond" w:hAnsi="Garamond"/>
                <w:b w:val="0"/>
              </w:rPr>
              <w:t xml:space="preserve"> </w:t>
            </w:r>
            <w:proofErr w:type="spellStart"/>
            <w:r w:rsidRPr="007C7075">
              <w:rPr>
                <w:rFonts w:ascii="Garamond" w:hAnsi="Garamond"/>
                <w:b w:val="0"/>
              </w:rPr>
              <w:t>që</w:t>
            </w:r>
            <w:proofErr w:type="spellEnd"/>
            <w:r w:rsidRPr="007C7075">
              <w:rPr>
                <w:rFonts w:ascii="Garamond" w:hAnsi="Garamond"/>
                <w:b w:val="0"/>
              </w:rPr>
              <w:t xml:space="preserve"> </w:t>
            </w:r>
            <w:proofErr w:type="spellStart"/>
            <w:r w:rsidRPr="007C7075">
              <w:rPr>
                <w:rFonts w:ascii="Garamond" w:hAnsi="Garamond"/>
                <w:b w:val="0"/>
              </w:rPr>
              <w:t>vjen</w:t>
            </w:r>
            <w:proofErr w:type="spellEnd"/>
            <w:r w:rsidRPr="007C7075">
              <w:rPr>
                <w:rFonts w:ascii="Garamond" w:hAnsi="Garamond"/>
                <w:b w:val="0"/>
              </w:rPr>
              <w:t xml:space="preserve"> do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kishim</w:t>
            </w:r>
            <w:proofErr w:type="spellEnd"/>
            <w:r w:rsidRPr="007C7075">
              <w:rPr>
                <w:rFonts w:ascii="Garamond" w:hAnsi="Garamond"/>
                <w:b w:val="0"/>
              </w:rPr>
              <w:t xml:space="preserve"> </w:t>
            </w:r>
            <w:proofErr w:type="spellStart"/>
            <w:r w:rsidRPr="007C7075">
              <w:rPr>
                <w:rFonts w:ascii="Garamond" w:hAnsi="Garamond"/>
                <w:b w:val="0"/>
              </w:rPr>
              <w:t>pasur</w:t>
            </w:r>
            <w:proofErr w:type="spellEnd"/>
            <w:r w:rsidRPr="007C7075">
              <w:rPr>
                <w:rFonts w:ascii="Garamond" w:hAnsi="Garamond"/>
                <w:b w:val="0"/>
              </w:rPr>
              <w:t xml:space="preserve"> </w:t>
            </w:r>
            <w:proofErr w:type="spellStart"/>
            <w:r w:rsidRPr="007C7075">
              <w:rPr>
                <w:rFonts w:ascii="Garamond" w:hAnsi="Garamond"/>
                <w:b w:val="0"/>
              </w:rPr>
              <w:t>dëshirë</w:t>
            </w:r>
            <w:proofErr w:type="spellEnd"/>
            <w:r w:rsidRPr="007C7075">
              <w:rPr>
                <w:rFonts w:ascii="Garamond" w:hAnsi="Garamond"/>
                <w:b w:val="0"/>
              </w:rPr>
              <w:t xml:space="preserve"> </w:t>
            </w:r>
            <w:proofErr w:type="spellStart"/>
            <w:r w:rsidRPr="007C7075">
              <w:rPr>
                <w:rFonts w:ascii="Garamond" w:hAnsi="Garamond"/>
                <w:b w:val="0"/>
              </w:rPr>
              <w:t>që</w:t>
            </w:r>
            <w:proofErr w:type="spellEnd"/>
            <w:r w:rsidRPr="007C7075">
              <w:rPr>
                <w:rFonts w:ascii="Garamond" w:hAnsi="Garamond"/>
                <w:b w:val="0"/>
              </w:rPr>
              <w:t xml:space="preserve">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vazhdohet</w:t>
            </w:r>
            <w:proofErr w:type="spellEnd"/>
            <w:r w:rsidRPr="007C7075">
              <w:rPr>
                <w:rFonts w:ascii="Garamond" w:hAnsi="Garamond"/>
                <w:b w:val="0"/>
              </w:rPr>
              <w:t xml:space="preserve"> </w:t>
            </w:r>
            <w:proofErr w:type="spellStart"/>
            <w:r w:rsidRPr="007C7075">
              <w:rPr>
                <w:rFonts w:ascii="Garamond" w:hAnsi="Garamond"/>
                <w:b w:val="0"/>
              </w:rPr>
              <w:t>ky</w:t>
            </w:r>
            <w:proofErr w:type="spellEnd"/>
            <w:r w:rsidRPr="007C7075">
              <w:rPr>
                <w:rFonts w:ascii="Garamond" w:hAnsi="Garamond"/>
                <w:b w:val="0"/>
              </w:rPr>
              <w:t xml:space="preserve"> </w:t>
            </w:r>
            <w:proofErr w:type="spellStart"/>
            <w:r w:rsidRPr="007C7075">
              <w:rPr>
                <w:rFonts w:ascii="Garamond" w:hAnsi="Garamond"/>
                <w:b w:val="0"/>
              </w:rPr>
              <w:t>bashkëpunim</w:t>
            </w:r>
            <w:proofErr w:type="spellEnd"/>
            <w:r w:rsidRPr="007C7075">
              <w:rPr>
                <w:rFonts w:ascii="Garamond" w:hAnsi="Garamond"/>
                <w:b w:val="0"/>
              </w:rPr>
              <w:t xml:space="preserve"> </w:t>
            </w:r>
            <w:proofErr w:type="spellStart"/>
            <w:r w:rsidRPr="007C7075">
              <w:rPr>
                <w:rFonts w:ascii="Garamond" w:hAnsi="Garamond"/>
                <w:b w:val="0"/>
              </w:rPr>
              <w:t>dhe</w:t>
            </w:r>
            <w:proofErr w:type="spellEnd"/>
            <w:r w:rsidRPr="007C7075">
              <w:rPr>
                <w:rFonts w:ascii="Garamond" w:hAnsi="Garamond"/>
                <w:b w:val="0"/>
              </w:rPr>
              <w:t xml:space="preserve">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rritet</w:t>
            </w:r>
            <w:proofErr w:type="spellEnd"/>
            <w:r w:rsidRPr="007C7075">
              <w:rPr>
                <w:rFonts w:ascii="Garamond" w:hAnsi="Garamond"/>
                <w:b w:val="0"/>
              </w:rPr>
              <w:t xml:space="preserve"> </w:t>
            </w:r>
            <w:proofErr w:type="spellStart"/>
            <w:r w:rsidRPr="007C7075">
              <w:rPr>
                <w:rFonts w:ascii="Garamond" w:hAnsi="Garamond"/>
                <w:b w:val="0"/>
              </w:rPr>
              <w:t>përkrahja</w:t>
            </w:r>
            <w:proofErr w:type="spellEnd"/>
            <w:r w:rsidRPr="007C7075">
              <w:rPr>
                <w:rFonts w:ascii="Garamond" w:hAnsi="Garamond"/>
                <w:b w:val="0"/>
              </w:rPr>
              <w:t xml:space="preserve"> </w:t>
            </w:r>
            <w:proofErr w:type="spellStart"/>
            <w:r w:rsidRPr="007C7075">
              <w:rPr>
                <w:rFonts w:ascii="Garamond" w:hAnsi="Garamond"/>
                <w:b w:val="0"/>
              </w:rPr>
              <w:t>për</w:t>
            </w:r>
            <w:proofErr w:type="spellEnd"/>
            <w:r w:rsidRPr="007C7075">
              <w:rPr>
                <w:rFonts w:ascii="Garamond" w:hAnsi="Garamond"/>
                <w:b w:val="0"/>
              </w:rPr>
              <w:t xml:space="preserve"> </w:t>
            </w:r>
            <w:proofErr w:type="spellStart"/>
            <w:r w:rsidRPr="007C7075">
              <w:rPr>
                <w:rFonts w:ascii="Garamond" w:hAnsi="Garamond"/>
                <w:b w:val="0"/>
              </w:rPr>
              <w:t>fëmijët</w:t>
            </w:r>
            <w:proofErr w:type="spellEnd"/>
            <w:r w:rsidRPr="007C7075">
              <w:rPr>
                <w:rFonts w:ascii="Garamond" w:hAnsi="Garamond"/>
                <w:b w:val="0"/>
              </w:rPr>
              <w:t xml:space="preserve"> e </w:t>
            </w:r>
            <w:proofErr w:type="spellStart"/>
            <w:r w:rsidRPr="007C7075">
              <w:rPr>
                <w:rFonts w:ascii="Garamond" w:hAnsi="Garamond"/>
                <w:b w:val="0"/>
              </w:rPr>
              <w:t>nevoja</w:t>
            </w:r>
            <w:proofErr w:type="spellEnd"/>
            <w:r w:rsidRPr="007C7075">
              <w:rPr>
                <w:rFonts w:ascii="Garamond" w:hAnsi="Garamond"/>
                <w:b w:val="0"/>
              </w:rPr>
              <w:t xml:space="preserve"> </w:t>
            </w:r>
            <w:proofErr w:type="spellStart"/>
            <w:proofErr w:type="gram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veçanta</w:t>
            </w:r>
            <w:proofErr w:type="spellEnd"/>
            <w:proofErr w:type="gramEnd"/>
            <w:r w:rsidRPr="007C7075">
              <w:rPr>
                <w:rFonts w:ascii="Garamond" w:hAnsi="Garamond"/>
                <w:b w:val="0"/>
              </w:rPr>
              <w:t xml:space="preserve"> </w:t>
            </w:r>
            <w:proofErr w:type="spellStart"/>
            <w:r w:rsidRPr="007C7075">
              <w:rPr>
                <w:rFonts w:ascii="Garamond" w:hAnsi="Garamond"/>
                <w:b w:val="0"/>
              </w:rPr>
              <w:t>dhe</w:t>
            </w:r>
            <w:proofErr w:type="spellEnd"/>
            <w:r w:rsidRPr="007C7075">
              <w:rPr>
                <w:rFonts w:ascii="Garamond" w:hAnsi="Garamond"/>
                <w:b w:val="0"/>
              </w:rPr>
              <w:t xml:space="preserve"> </w:t>
            </w:r>
            <w:proofErr w:type="spellStart"/>
            <w:r w:rsidRPr="007C7075">
              <w:rPr>
                <w:rFonts w:ascii="Garamond" w:hAnsi="Garamond"/>
                <w:b w:val="0"/>
              </w:rPr>
              <w:t>të</w:t>
            </w:r>
            <w:proofErr w:type="spellEnd"/>
            <w:r w:rsidRPr="007C7075">
              <w:rPr>
                <w:rFonts w:ascii="Garamond" w:hAnsi="Garamond"/>
                <w:b w:val="0"/>
              </w:rPr>
              <w:t xml:space="preserve"> </w:t>
            </w:r>
            <w:proofErr w:type="spellStart"/>
            <w:r w:rsidRPr="007C7075">
              <w:rPr>
                <w:rFonts w:ascii="Garamond" w:hAnsi="Garamond"/>
                <w:b w:val="0"/>
              </w:rPr>
              <w:t>ofrohet</w:t>
            </w:r>
            <w:proofErr w:type="spellEnd"/>
            <w:r w:rsidRPr="007C7075">
              <w:rPr>
                <w:rFonts w:ascii="Garamond" w:hAnsi="Garamond"/>
                <w:b w:val="0"/>
              </w:rPr>
              <w:t xml:space="preserve"> </w:t>
            </w:r>
            <w:proofErr w:type="spellStart"/>
            <w:r w:rsidRPr="007C7075">
              <w:rPr>
                <w:rFonts w:ascii="Garamond" w:hAnsi="Garamond"/>
                <w:b w:val="0"/>
              </w:rPr>
              <w:t>përkrahja</w:t>
            </w:r>
            <w:proofErr w:type="spellEnd"/>
            <w:r w:rsidRPr="007C7075">
              <w:rPr>
                <w:rFonts w:ascii="Garamond" w:hAnsi="Garamond"/>
                <w:b w:val="0"/>
              </w:rPr>
              <w:t xml:space="preserve"> </w:t>
            </w:r>
            <w:proofErr w:type="spellStart"/>
            <w:r w:rsidRPr="007C7075">
              <w:rPr>
                <w:rFonts w:ascii="Garamond" w:hAnsi="Garamond"/>
                <w:b w:val="0"/>
              </w:rPr>
              <w:t>sociale</w:t>
            </w:r>
            <w:proofErr w:type="spellEnd"/>
            <w:r w:rsidRPr="007C7075">
              <w:rPr>
                <w:rFonts w:ascii="Garamond" w:hAnsi="Garamond"/>
                <w:b w:val="0"/>
              </w:rPr>
              <w:t xml:space="preserve"> </w:t>
            </w:r>
            <w:proofErr w:type="spellStart"/>
            <w:r w:rsidRPr="007C7075">
              <w:rPr>
                <w:rFonts w:ascii="Garamond" w:hAnsi="Garamond"/>
                <w:b w:val="0"/>
              </w:rPr>
              <w:t>më</w:t>
            </w:r>
            <w:proofErr w:type="spellEnd"/>
            <w:r w:rsidRPr="007C7075">
              <w:rPr>
                <w:rFonts w:ascii="Garamond" w:hAnsi="Garamond"/>
                <w:b w:val="0"/>
              </w:rPr>
              <w:t xml:space="preserve"> </w:t>
            </w:r>
            <w:proofErr w:type="spellStart"/>
            <w:r w:rsidRPr="007C7075">
              <w:rPr>
                <w:rFonts w:ascii="Garamond" w:hAnsi="Garamond"/>
                <w:b w:val="0"/>
              </w:rPr>
              <w:t>cilësore</w:t>
            </w:r>
            <w:proofErr w:type="spellEnd"/>
            <w:r w:rsidRPr="007C7075">
              <w:rPr>
                <w:rFonts w:ascii="Garamond" w:hAnsi="Garamond"/>
                <w:b w:val="0"/>
              </w:rPr>
              <w:t>.</w:t>
            </w:r>
          </w:p>
          <w:p w:rsidR="007C7075" w:rsidRPr="007C7075" w:rsidRDefault="007C7075" w:rsidP="00F35B2A">
            <w:pPr>
              <w:pStyle w:val="NormalWeb"/>
              <w:spacing w:after="0" w:line="360" w:lineRule="auto"/>
              <w:jc w:val="both"/>
              <w:rPr>
                <w:rFonts w:ascii="Garamond" w:hAnsi="Garamond"/>
                <w:b w:val="0"/>
                <w:lang w:val="sq-AL"/>
              </w:rPr>
            </w:pPr>
          </w:p>
        </w:tc>
        <w:tc>
          <w:tcPr>
            <w:tcW w:w="5400" w:type="dxa"/>
            <w:tcBorders>
              <w:top w:val="nil"/>
              <w:left w:val="single" w:sz="4" w:space="0" w:color="auto"/>
              <w:bottom w:val="nil"/>
              <w:right w:val="nil"/>
            </w:tcBorders>
            <w:shd w:val="clear" w:color="auto" w:fill="F2DBDB" w:themeFill="accent2" w:themeFillTint="33"/>
            <w:vAlign w:val="center"/>
          </w:tcPr>
          <w:p w:rsidR="007C7075" w:rsidRPr="007C7075" w:rsidRDefault="007C7075" w:rsidP="007C7075">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lang w:val="sq-AL"/>
              </w:rPr>
            </w:pPr>
            <w:r w:rsidRPr="007C7075">
              <w:rPr>
                <w:rFonts w:ascii="Garamond" w:hAnsi="Garamond"/>
                <w:b/>
                <w:lang w:val="sq-AL"/>
              </w:rPr>
              <w:t xml:space="preserve">Ali Morina- </w:t>
            </w:r>
            <w:r w:rsidRPr="007C7075">
              <w:rPr>
                <w:rFonts w:ascii="Garamond" w:hAnsi="Garamond"/>
                <w:lang w:val="sq-AL"/>
              </w:rPr>
              <w:t>Po ne kemi bashkëpunim me organizatën tuaj, dhe personat me nevojat e veçanta janë prioritet i joni. Me funksionalizimin e sistemit ONE STOP SHOP kemi paraparë të hapim një sportel të veçantë për këta persona me qëllim që ata të kenë më të lehtë qasjen në komunë. Po ashtu nëpër hapësirat publike me anë të invesitimeve kapitale do tua mundësojmë të kenë leëvizje më lehtë.</w:t>
            </w:r>
          </w:p>
          <w:p w:rsidR="007C7075" w:rsidRPr="007C7075" w:rsidRDefault="007C7075" w:rsidP="00F35B2A">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b/>
                <w:lang w:val="sq-AL"/>
              </w:rPr>
            </w:pPr>
          </w:p>
        </w:tc>
      </w:tr>
      <w:tr w:rsidR="007C7075"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C7075" w:rsidRPr="007C7075" w:rsidRDefault="007C7075" w:rsidP="007C7075">
            <w:pPr>
              <w:pStyle w:val="NormalWeb"/>
              <w:numPr>
                <w:ilvl w:val="0"/>
                <w:numId w:val="10"/>
              </w:numPr>
              <w:spacing w:after="0" w:line="360" w:lineRule="auto"/>
              <w:jc w:val="both"/>
              <w:rPr>
                <w:rFonts w:ascii="Garamond" w:hAnsi="Garamond"/>
                <w:lang w:val="sq-AL"/>
              </w:rPr>
            </w:pPr>
            <w:r w:rsidRPr="007C7075">
              <w:rPr>
                <w:rFonts w:ascii="Garamond" w:hAnsi="Garamond"/>
                <w:lang w:val="sq-AL"/>
              </w:rPr>
              <w:t>Kujtim Sopjani-</w:t>
            </w:r>
            <w:r>
              <w:rPr>
                <w:rFonts w:ascii="Garamond" w:hAnsi="Garamond"/>
                <w:lang w:val="sq-AL"/>
              </w:rPr>
              <w:t xml:space="preserve"> </w:t>
            </w:r>
            <w:r w:rsidRPr="007C7075">
              <w:rPr>
                <w:rFonts w:ascii="Garamond" w:hAnsi="Garamond"/>
                <w:b w:val="0"/>
                <w:lang w:val="sq-AL"/>
              </w:rPr>
              <w:t>Ne si fshat si prioritet për vitin 2023, kemi rregulimin e kanaleve të kullimit dhe kanalizimit si dhe rrethimin e oborrit të shkollës</w:t>
            </w:r>
            <w:r w:rsidRPr="007C7075">
              <w:rPr>
                <w:rFonts w:ascii="Garamond" w:hAnsi="Garamond"/>
                <w:lang w:val="sq-AL"/>
              </w:rPr>
              <w:t>.</w:t>
            </w:r>
          </w:p>
          <w:p w:rsidR="007C7075" w:rsidRPr="007C7075" w:rsidRDefault="007C7075" w:rsidP="007C7075">
            <w:pPr>
              <w:pStyle w:val="NormalWeb"/>
              <w:ind w:left="360"/>
              <w:rPr>
                <w:rFonts w:ascii="Garamond" w:hAnsi="Garamond"/>
                <w:b w:val="0"/>
                <w:bCs w:val="0"/>
              </w:rPr>
            </w:pPr>
          </w:p>
        </w:tc>
        <w:tc>
          <w:tcPr>
            <w:tcW w:w="5400" w:type="dxa"/>
            <w:tcBorders>
              <w:top w:val="nil"/>
              <w:left w:val="single" w:sz="4" w:space="0" w:color="auto"/>
              <w:bottom w:val="nil"/>
              <w:right w:val="nil"/>
            </w:tcBorders>
            <w:shd w:val="clear" w:color="auto" w:fill="F2DBDB" w:themeFill="accent2" w:themeFillTint="33"/>
            <w:vAlign w:val="center"/>
          </w:tcPr>
          <w:p w:rsidR="007C7075" w:rsidRPr="007C7075" w:rsidRDefault="007C7075" w:rsidP="007C7075">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lang w:val="sq-AL"/>
              </w:rPr>
            </w:pPr>
            <w:r w:rsidRPr="007C7075">
              <w:rPr>
                <w:rFonts w:ascii="Garamond" w:hAnsi="Garamond"/>
                <w:b/>
                <w:lang w:val="sq-AL"/>
              </w:rPr>
              <w:t>Ali Morina</w:t>
            </w:r>
            <w:r w:rsidRPr="007C7075">
              <w:rPr>
                <w:rFonts w:ascii="Garamond" w:hAnsi="Garamond"/>
                <w:lang w:val="sq-AL"/>
              </w:rPr>
              <w:t>- Unë vecse e thash më herët se këto rregullime të kanaleve të kullimit si dhe kanalizimet në bashkëpunim me KRU Gjakovën do të kryhen për vitin 2023, si dhe rrethojat e shkollës poashtu janë të planifikuara për vitin 2023.</w:t>
            </w:r>
          </w:p>
          <w:p w:rsidR="007C7075" w:rsidRPr="007C7075" w:rsidRDefault="007C7075" w:rsidP="00F35B2A">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b/>
                <w:lang w:val="sq-AL"/>
              </w:rPr>
            </w:pPr>
          </w:p>
        </w:tc>
      </w:tr>
    </w:tbl>
    <w:p w:rsidR="00103C65" w:rsidRPr="00AB368F" w:rsidRDefault="00103C65" w:rsidP="00103C65">
      <w:pPr>
        <w:tabs>
          <w:tab w:val="left" w:pos="360"/>
        </w:tabs>
        <w:spacing w:after="0"/>
        <w:jc w:val="both"/>
        <w:rPr>
          <w:rFonts w:ascii="Garamond" w:eastAsia="Times New Roman" w:hAnsi="Garamond" w:cs="Times New Roman"/>
          <w:sz w:val="24"/>
          <w:szCs w:val="24"/>
          <w:lang w:eastAsia="sq-AL"/>
        </w:rPr>
      </w:pPr>
    </w:p>
    <w:p w:rsidR="00405F4A" w:rsidRDefault="00103C65" w:rsidP="00103C65">
      <w:pPr>
        <w:spacing w:after="0" w:line="480" w:lineRule="auto"/>
        <w:rPr>
          <w:rFonts w:ascii="Garamond" w:hAnsi="Garamond" w:cs="Times New Roman"/>
          <w:b/>
          <w:noProof/>
          <w:color w:val="FF0000"/>
          <w:sz w:val="24"/>
          <w:szCs w:val="24"/>
        </w:rPr>
      </w:pPr>
      <w:r w:rsidRPr="00AB368F">
        <w:rPr>
          <w:rFonts w:ascii="Garamond" w:hAnsi="Garamond" w:cs="Times New Roman"/>
          <w:b/>
          <w:noProof/>
          <w:color w:val="FF0000"/>
          <w:sz w:val="24"/>
          <w:szCs w:val="24"/>
        </w:rPr>
        <w:t>Komentet</w:t>
      </w:r>
      <w:r w:rsidR="007C7075">
        <w:rPr>
          <w:rFonts w:ascii="Garamond" w:hAnsi="Garamond" w:cs="Times New Roman"/>
          <w:b/>
          <w:noProof/>
          <w:color w:val="FF0000"/>
          <w:sz w:val="24"/>
          <w:szCs w:val="24"/>
        </w:rPr>
        <w:t xml:space="preserve"> – Janë dhënë gjithsej 5</w:t>
      </w:r>
      <w:r w:rsidR="00451CC0" w:rsidRPr="00AB368F">
        <w:rPr>
          <w:rFonts w:ascii="Garamond" w:hAnsi="Garamond" w:cs="Times New Roman"/>
          <w:b/>
          <w:noProof/>
          <w:color w:val="FF0000"/>
          <w:sz w:val="24"/>
          <w:szCs w:val="24"/>
        </w:rPr>
        <w:t xml:space="preserve"> komente </w:t>
      </w:r>
    </w:p>
    <w:p w:rsidR="007C7075" w:rsidRDefault="007C7075" w:rsidP="00103C65">
      <w:pPr>
        <w:spacing w:after="0" w:line="480" w:lineRule="auto"/>
        <w:rPr>
          <w:rFonts w:ascii="Garamond" w:hAnsi="Garamond" w:cs="Times New Roman"/>
          <w:b/>
          <w:noProof/>
          <w:color w:val="FF0000"/>
          <w:sz w:val="24"/>
          <w:szCs w:val="24"/>
        </w:rPr>
      </w:pPr>
    </w:p>
    <w:p w:rsidR="007C7075" w:rsidRDefault="007C7075" w:rsidP="00103C65">
      <w:pPr>
        <w:spacing w:after="0" w:line="480" w:lineRule="auto"/>
        <w:rPr>
          <w:rFonts w:ascii="Garamond" w:hAnsi="Garamond" w:cs="Times New Roman"/>
          <w:b/>
          <w:noProof/>
          <w:color w:val="FF0000"/>
          <w:sz w:val="24"/>
          <w:szCs w:val="24"/>
        </w:rPr>
      </w:pPr>
    </w:p>
    <w:p w:rsidR="007C7075" w:rsidRDefault="007C7075" w:rsidP="00103C65">
      <w:pPr>
        <w:spacing w:after="0" w:line="480" w:lineRule="auto"/>
        <w:rPr>
          <w:rFonts w:ascii="Garamond" w:hAnsi="Garamond" w:cs="Times New Roman"/>
          <w:b/>
          <w:noProof/>
          <w:color w:val="FF0000"/>
          <w:sz w:val="24"/>
          <w:szCs w:val="24"/>
        </w:rPr>
      </w:pPr>
    </w:p>
    <w:p w:rsidR="007C7075" w:rsidRDefault="007C7075" w:rsidP="00103C65">
      <w:pPr>
        <w:spacing w:after="0" w:line="480" w:lineRule="auto"/>
        <w:rPr>
          <w:rFonts w:ascii="Garamond" w:hAnsi="Garamond" w:cs="Times New Roman"/>
          <w:b/>
          <w:noProof/>
          <w:color w:val="FF0000"/>
          <w:sz w:val="24"/>
          <w:szCs w:val="24"/>
        </w:rPr>
      </w:pPr>
    </w:p>
    <w:p w:rsidR="007C7075" w:rsidRPr="00AB368F" w:rsidRDefault="007C7075" w:rsidP="00103C65">
      <w:pPr>
        <w:spacing w:after="0" w:line="480" w:lineRule="auto"/>
        <w:rPr>
          <w:rFonts w:ascii="Garamond" w:hAnsi="Garamond" w:cs="Times New Roman"/>
          <w:b/>
          <w:noProof/>
          <w:color w:val="FF0000"/>
          <w:sz w:val="24"/>
          <w:szCs w:val="24"/>
        </w:rPr>
      </w:pPr>
    </w:p>
    <w:tbl>
      <w:tblPr>
        <w:tblStyle w:val="TableGrid1"/>
        <w:tblW w:w="11430" w:type="dxa"/>
        <w:tblInd w:w="-792" w:type="dxa"/>
        <w:tblLayout w:type="fixed"/>
        <w:tblLook w:val="04A0" w:firstRow="1" w:lastRow="0" w:firstColumn="1" w:lastColumn="0" w:noHBand="0" w:noVBand="1"/>
      </w:tblPr>
      <w:tblGrid>
        <w:gridCol w:w="1530"/>
        <w:gridCol w:w="1260"/>
        <w:gridCol w:w="1482"/>
        <w:gridCol w:w="1218"/>
        <w:gridCol w:w="1710"/>
        <w:gridCol w:w="4230"/>
      </w:tblGrid>
      <w:tr w:rsidR="00405F4A" w:rsidRPr="00AB368F" w:rsidTr="00F34266">
        <w:tc>
          <w:tcPr>
            <w:tcW w:w="1530"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lastRenderedPageBreak/>
              <w:t>Tema</w:t>
            </w:r>
          </w:p>
        </w:tc>
        <w:tc>
          <w:tcPr>
            <w:tcW w:w="1260"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Zyra</w:t>
            </w:r>
          </w:p>
        </w:tc>
        <w:tc>
          <w:tcPr>
            <w:tcW w:w="1482"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Pjesëmarrës</w:t>
            </w:r>
          </w:p>
        </w:tc>
        <w:tc>
          <w:tcPr>
            <w:tcW w:w="1218" w:type="dxa"/>
          </w:tcPr>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Vendi</w:t>
            </w:r>
          </w:p>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Data</w:t>
            </w:r>
          </w:p>
        </w:tc>
        <w:tc>
          <w:tcPr>
            <w:tcW w:w="1710"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Komentet</w:t>
            </w:r>
          </w:p>
        </w:tc>
        <w:tc>
          <w:tcPr>
            <w:tcW w:w="4230" w:type="dxa"/>
          </w:tcPr>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1.Njoftimi</w:t>
            </w:r>
          </w:p>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2.Lajmi</w:t>
            </w:r>
          </w:p>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3.Procesverbali</w:t>
            </w:r>
          </w:p>
        </w:tc>
      </w:tr>
      <w:tr w:rsidR="00405F4A" w:rsidRPr="00AB368F" w:rsidTr="00F34266">
        <w:tc>
          <w:tcPr>
            <w:tcW w:w="1530" w:type="dxa"/>
          </w:tcPr>
          <w:p w:rsidR="00F35B2A" w:rsidRPr="00AB368F" w:rsidRDefault="00F35B2A" w:rsidP="00F35B2A">
            <w:pPr>
              <w:tabs>
                <w:tab w:val="left" w:pos="7005"/>
              </w:tabs>
              <w:spacing w:after="300" w:line="276" w:lineRule="auto"/>
              <w:rPr>
                <w:rFonts w:ascii="Garamond" w:hAnsi="Garamond"/>
                <w:b/>
                <w:bCs/>
                <w:noProof/>
                <w:sz w:val="24"/>
                <w:szCs w:val="24"/>
              </w:rPr>
            </w:pPr>
            <w:r w:rsidRPr="00AB368F">
              <w:rPr>
                <w:rFonts w:ascii="Garamond" w:hAnsi="Garamond"/>
                <w:b/>
                <w:bCs/>
                <w:noProof/>
                <w:sz w:val="24"/>
                <w:szCs w:val="24"/>
              </w:rPr>
              <w:t>P</w:t>
            </w:r>
            <w:r w:rsidRPr="00AB368F">
              <w:rPr>
                <w:rFonts w:ascii="Garamond" w:hAnsi="Garamond"/>
                <w:b/>
                <w:noProof/>
                <w:sz w:val="24"/>
                <w:szCs w:val="24"/>
              </w:rPr>
              <w:t xml:space="preserve">rojekt-Planin e Punës së </w:t>
            </w:r>
            <w:r w:rsidR="004B0DEC">
              <w:rPr>
                <w:rFonts w:ascii="Garamond" w:hAnsi="Garamond"/>
                <w:b/>
                <w:noProof/>
                <w:sz w:val="24"/>
                <w:szCs w:val="24"/>
              </w:rPr>
              <w:t xml:space="preserve">Kryetarit dhe ekzekutivit </w:t>
            </w:r>
            <w:r w:rsidRPr="00AB368F">
              <w:rPr>
                <w:rFonts w:ascii="Garamond" w:hAnsi="Garamond"/>
                <w:b/>
                <w:noProof/>
                <w:sz w:val="24"/>
                <w:szCs w:val="24"/>
              </w:rPr>
              <w:t xml:space="preserve"> 2023</w:t>
            </w:r>
          </w:p>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p>
        </w:tc>
        <w:tc>
          <w:tcPr>
            <w:tcW w:w="1260" w:type="dxa"/>
          </w:tcPr>
          <w:p w:rsidR="00405F4A" w:rsidRPr="00AB368F" w:rsidRDefault="00405F4A" w:rsidP="00405F4A">
            <w:pPr>
              <w:tabs>
                <w:tab w:val="left" w:pos="7005"/>
              </w:tabs>
              <w:spacing w:after="300" w:line="276" w:lineRule="auto"/>
              <w:rPr>
                <w:rFonts w:ascii="Garamond" w:eastAsiaTheme="minorHAnsi" w:hAnsi="Garamond"/>
                <w:noProof/>
                <w:sz w:val="24"/>
                <w:szCs w:val="24"/>
              </w:rPr>
            </w:pPr>
            <w:r w:rsidRPr="00AB368F">
              <w:rPr>
                <w:rFonts w:ascii="Garamond" w:eastAsiaTheme="minorHAnsi" w:hAnsi="Garamond"/>
                <w:noProof/>
                <w:sz w:val="24"/>
                <w:szCs w:val="24"/>
              </w:rPr>
              <w:t xml:space="preserve">Zyra e </w:t>
            </w:r>
            <w:r w:rsidR="004B0DEC">
              <w:rPr>
                <w:rFonts w:ascii="Garamond" w:eastAsiaTheme="minorHAnsi" w:hAnsi="Garamond"/>
                <w:noProof/>
                <w:sz w:val="24"/>
                <w:szCs w:val="24"/>
              </w:rPr>
              <w:t>Kryetarit</w:t>
            </w:r>
          </w:p>
          <w:p w:rsidR="00F35B2A" w:rsidRPr="00AB368F" w:rsidRDefault="00F35B2A" w:rsidP="00F35B2A">
            <w:pPr>
              <w:rPr>
                <w:rFonts w:ascii="Garamond" w:eastAsiaTheme="minorHAnsi" w:hAnsi="Garamond"/>
                <w:noProof/>
                <w:sz w:val="24"/>
                <w:szCs w:val="24"/>
              </w:rPr>
            </w:pPr>
            <w:r w:rsidRPr="00AB368F">
              <w:rPr>
                <w:rFonts w:ascii="Garamond" w:eastAsiaTheme="minorHAnsi" w:hAnsi="Garamond"/>
                <w:noProof/>
                <w:sz w:val="24"/>
                <w:szCs w:val="24"/>
              </w:rPr>
              <w:t>Zyra për Informim</w:t>
            </w:r>
          </w:p>
          <w:p w:rsidR="00F35B2A" w:rsidRPr="00AB368F" w:rsidRDefault="00F35B2A" w:rsidP="00405F4A">
            <w:pPr>
              <w:tabs>
                <w:tab w:val="left" w:pos="7005"/>
              </w:tabs>
              <w:spacing w:after="300" w:line="276" w:lineRule="auto"/>
              <w:rPr>
                <w:rFonts w:ascii="Garamond" w:eastAsiaTheme="minorHAnsi" w:hAnsi="Garamond"/>
                <w:b/>
                <w:color w:val="FF0000"/>
                <w:sz w:val="24"/>
                <w:szCs w:val="24"/>
                <w:u w:val="single"/>
              </w:rPr>
            </w:pPr>
          </w:p>
        </w:tc>
        <w:tc>
          <w:tcPr>
            <w:tcW w:w="1482" w:type="dxa"/>
          </w:tcPr>
          <w:p w:rsidR="00405F4A" w:rsidRPr="00AB368F" w:rsidRDefault="00405F4A" w:rsidP="00405F4A">
            <w:pPr>
              <w:rPr>
                <w:rFonts w:ascii="Garamond" w:eastAsiaTheme="minorHAnsi" w:hAnsi="Garamond"/>
                <w:noProof/>
                <w:sz w:val="24"/>
                <w:szCs w:val="24"/>
              </w:rPr>
            </w:pPr>
            <w:r w:rsidRPr="00AB368F">
              <w:rPr>
                <w:rFonts w:ascii="Garamond" w:eastAsiaTheme="minorHAnsi" w:hAnsi="Garamond"/>
                <w:noProof/>
                <w:sz w:val="24"/>
                <w:szCs w:val="24"/>
              </w:rPr>
              <w:t>F       M     T</w:t>
            </w:r>
          </w:p>
          <w:p w:rsidR="00405F4A" w:rsidRPr="00AB368F" w:rsidRDefault="00A31A40" w:rsidP="00405F4A">
            <w:pPr>
              <w:rPr>
                <w:rFonts w:ascii="Garamond" w:eastAsiaTheme="minorHAnsi" w:hAnsi="Garamond"/>
                <w:noProof/>
                <w:sz w:val="24"/>
                <w:szCs w:val="24"/>
              </w:rPr>
            </w:pPr>
            <w:r>
              <w:rPr>
                <w:rFonts w:ascii="Garamond" w:eastAsiaTheme="minorHAnsi" w:hAnsi="Garamond"/>
                <w:noProof/>
                <w:sz w:val="24"/>
                <w:szCs w:val="24"/>
              </w:rPr>
              <w:t>17</w:t>
            </w:r>
            <w:r w:rsidR="00F35B2A" w:rsidRPr="00AB368F">
              <w:rPr>
                <w:rFonts w:ascii="Garamond" w:eastAsiaTheme="minorHAnsi" w:hAnsi="Garamond"/>
                <w:noProof/>
                <w:sz w:val="24"/>
                <w:szCs w:val="24"/>
              </w:rPr>
              <w:t xml:space="preserve">     </w:t>
            </w:r>
            <w:r>
              <w:rPr>
                <w:rFonts w:ascii="Garamond" w:eastAsiaTheme="minorHAnsi" w:hAnsi="Garamond"/>
                <w:noProof/>
                <w:sz w:val="24"/>
                <w:szCs w:val="24"/>
              </w:rPr>
              <w:t>8</w:t>
            </w:r>
            <w:r w:rsidR="00F35B2A" w:rsidRPr="00AB368F">
              <w:rPr>
                <w:rFonts w:ascii="Garamond" w:eastAsiaTheme="minorHAnsi" w:hAnsi="Garamond"/>
                <w:noProof/>
                <w:sz w:val="24"/>
                <w:szCs w:val="24"/>
              </w:rPr>
              <w:t xml:space="preserve">     </w:t>
            </w:r>
            <w:r>
              <w:rPr>
                <w:rFonts w:ascii="Garamond" w:eastAsiaTheme="minorHAnsi" w:hAnsi="Garamond"/>
                <w:noProof/>
                <w:sz w:val="24"/>
                <w:szCs w:val="24"/>
              </w:rPr>
              <w:t>25</w:t>
            </w:r>
          </w:p>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p>
        </w:tc>
        <w:tc>
          <w:tcPr>
            <w:tcW w:w="1218"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noProof/>
                <w:sz w:val="24"/>
                <w:szCs w:val="24"/>
              </w:rPr>
              <w:t>Salla e Kuvendit</w:t>
            </w:r>
          </w:p>
        </w:tc>
        <w:tc>
          <w:tcPr>
            <w:tcW w:w="1710" w:type="dxa"/>
          </w:tcPr>
          <w:p w:rsidR="00405F4A" w:rsidRPr="00AB368F" w:rsidRDefault="007C7075" w:rsidP="00405F4A">
            <w:pPr>
              <w:rPr>
                <w:rFonts w:ascii="Garamond" w:eastAsiaTheme="minorHAnsi" w:hAnsi="Garamond"/>
                <w:noProof/>
                <w:sz w:val="24"/>
                <w:szCs w:val="24"/>
              </w:rPr>
            </w:pPr>
            <w:r>
              <w:rPr>
                <w:rFonts w:ascii="Garamond" w:eastAsiaTheme="minorHAnsi" w:hAnsi="Garamond"/>
                <w:noProof/>
                <w:sz w:val="24"/>
                <w:szCs w:val="24"/>
              </w:rPr>
              <w:t>5</w:t>
            </w:r>
            <w:r w:rsidR="00405F4A" w:rsidRPr="00AB368F">
              <w:rPr>
                <w:rFonts w:ascii="Garamond" w:eastAsiaTheme="minorHAnsi" w:hAnsi="Garamond"/>
                <w:noProof/>
                <w:sz w:val="24"/>
                <w:szCs w:val="24"/>
              </w:rPr>
              <w:t xml:space="preserve"> komente</w:t>
            </w:r>
          </w:p>
          <w:p w:rsidR="00F35B2A" w:rsidRPr="00AB368F" w:rsidRDefault="004B0DEC" w:rsidP="00405F4A">
            <w:pPr>
              <w:rPr>
                <w:rFonts w:ascii="Garamond" w:eastAsiaTheme="minorHAnsi" w:hAnsi="Garamond"/>
                <w:noProof/>
                <w:sz w:val="24"/>
                <w:szCs w:val="24"/>
              </w:rPr>
            </w:pPr>
            <w:r>
              <w:rPr>
                <w:rFonts w:ascii="Garamond" w:eastAsiaTheme="minorHAnsi" w:hAnsi="Garamond"/>
                <w:noProof/>
                <w:sz w:val="24"/>
                <w:szCs w:val="24"/>
              </w:rPr>
              <w:t>4 pranohen</w:t>
            </w:r>
          </w:p>
          <w:p w:rsidR="00405F4A" w:rsidRPr="00AB368F" w:rsidRDefault="004B0DEC" w:rsidP="00405F4A">
            <w:pPr>
              <w:tabs>
                <w:tab w:val="left" w:pos="7005"/>
              </w:tabs>
              <w:spacing w:after="300" w:line="276" w:lineRule="auto"/>
              <w:rPr>
                <w:rFonts w:ascii="Garamond" w:eastAsiaTheme="minorHAnsi" w:hAnsi="Garamond"/>
                <w:color w:val="FF0000"/>
                <w:sz w:val="24"/>
                <w:szCs w:val="24"/>
              </w:rPr>
            </w:pPr>
            <w:r>
              <w:rPr>
                <w:rFonts w:ascii="Garamond" w:eastAsiaTheme="minorHAnsi" w:hAnsi="Garamond"/>
                <w:sz w:val="24"/>
                <w:szCs w:val="24"/>
              </w:rPr>
              <w:t>1</w:t>
            </w:r>
            <w:r w:rsidR="00F35B2A" w:rsidRPr="00AB368F">
              <w:rPr>
                <w:rFonts w:ascii="Garamond" w:eastAsiaTheme="minorHAnsi" w:hAnsi="Garamond"/>
                <w:sz w:val="24"/>
                <w:szCs w:val="24"/>
              </w:rPr>
              <w:t xml:space="preserve"> nuk pranohen</w:t>
            </w:r>
          </w:p>
        </w:tc>
        <w:tc>
          <w:tcPr>
            <w:tcW w:w="4230" w:type="dxa"/>
          </w:tcPr>
          <w:p w:rsidR="00405F4A" w:rsidRPr="00AB368F" w:rsidRDefault="00405F4A" w:rsidP="00405F4A">
            <w:pPr>
              <w:rPr>
                <w:rFonts w:ascii="Garamond" w:hAnsi="Garamond"/>
                <w:b/>
                <w:color w:val="0070C0"/>
                <w:sz w:val="24"/>
                <w:szCs w:val="24"/>
              </w:rPr>
            </w:pPr>
            <w:r w:rsidRPr="00AB368F">
              <w:rPr>
                <w:rFonts w:ascii="Garamond" w:eastAsiaTheme="minorHAnsi" w:hAnsi="Garamond"/>
                <w:noProof/>
                <w:sz w:val="24"/>
                <w:szCs w:val="24"/>
              </w:rPr>
              <w:t>1.</w:t>
            </w:r>
            <w:r w:rsidRPr="00AB368F">
              <w:rPr>
                <w:rFonts w:ascii="Garamond" w:eastAsiaTheme="minorHAnsi" w:hAnsi="Garamond"/>
                <w:sz w:val="24"/>
                <w:szCs w:val="24"/>
              </w:rPr>
              <w:t xml:space="preserve"> </w:t>
            </w:r>
            <w:hyperlink r:id="rId14" w:history="1">
              <w:r w:rsidR="007C3CD3" w:rsidRPr="007C3CD3">
                <w:rPr>
                  <w:rStyle w:val="Hyperlink"/>
                </w:rPr>
                <w:t>https://kk.rks-gov.net/rahovec/wp-content/uploads/sites/23/2022/11/Njoftim-konsultimi-publik-per-Projekt-planin-e-punes-se-kryetarit-te-komunes-dhe-qeverise-komunale-2023.pdf</w:t>
              </w:r>
            </w:hyperlink>
            <w:r w:rsidR="007C3CD3">
              <w:t xml:space="preserve"> </w:t>
            </w:r>
          </w:p>
          <w:p w:rsidR="00405F4A" w:rsidRPr="00AB368F" w:rsidRDefault="00405F4A" w:rsidP="00405F4A">
            <w:pPr>
              <w:rPr>
                <w:rFonts w:ascii="Garamond" w:eastAsiaTheme="minorHAnsi" w:hAnsi="Garamond"/>
                <w:noProof/>
                <w:color w:val="0070C0"/>
                <w:sz w:val="24"/>
                <w:szCs w:val="24"/>
              </w:rPr>
            </w:pPr>
          </w:p>
          <w:p w:rsidR="00405F4A" w:rsidRPr="00AB368F" w:rsidRDefault="00405F4A" w:rsidP="00405F4A">
            <w:pPr>
              <w:rPr>
                <w:rFonts w:ascii="Garamond" w:eastAsiaTheme="minorHAnsi" w:hAnsi="Garamond"/>
                <w:b/>
                <w:noProof/>
                <w:color w:val="0070C0"/>
                <w:sz w:val="24"/>
                <w:szCs w:val="24"/>
              </w:rPr>
            </w:pPr>
          </w:p>
          <w:p w:rsidR="00405F4A" w:rsidRPr="00AB368F" w:rsidRDefault="00405F4A" w:rsidP="00405F4A">
            <w:pPr>
              <w:rPr>
                <w:rFonts w:ascii="Garamond" w:hAnsi="Garamond"/>
                <w:color w:val="0070C0"/>
                <w:sz w:val="24"/>
                <w:szCs w:val="24"/>
              </w:rPr>
            </w:pPr>
            <w:r w:rsidRPr="00AB368F">
              <w:rPr>
                <w:rFonts w:ascii="Garamond" w:eastAsiaTheme="minorHAnsi" w:hAnsi="Garamond"/>
                <w:b/>
                <w:noProof/>
                <w:color w:val="0070C0"/>
                <w:sz w:val="24"/>
                <w:szCs w:val="24"/>
              </w:rPr>
              <w:t>2</w:t>
            </w:r>
            <w:r w:rsidRPr="00AB368F">
              <w:rPr>
                <w:rFonts w:ascii="Garamond" w:eastAsiaTheme="minorHAnsi" w:hAnsi="Garamond"/>
                <w:noProof/>
                <w:color w:val="0070C0"/>
                <w:sz w:val="24"/>
                <w:szCs w:val="24"/>
              </w:rPr>
              <w:t>.</w:t>
            </w:r>
            <w:r w:rsidR="00F35B2A" w:rsidRPr="00AB368F">
              <w:rPr>
                <w:rFonts w:ascii="Garamond" w:hAnsi="Garamond"/>
                <w:sz w:val="24"/>
                <w:szCs w:val="24"/>
              </w:rPr>
              <w:t xml:space="preserve"> </w:t>
            </w:r>
            <w:hyperlink r:id="rId15" w:history="1">
              <w:r w:rsidR="007C3CD3" w:rsidRPr="007C3CD3">
                <w:rPr>
                  <w:rStyle w:val="Hyperlink"/>
                </w:rPr>
                <w:t>https://www.facebook.com/rahoveckomuna/posts/pfbid02XVPrbK1eMCbWiurv1Ms856i16hhzQSrmSMRRjv8zVTjWrVbzP9qEQWd6XM8665Zrl</w:t>
              </w:r>
            </w:hyperlink>
          </w:p>
          <w:p w:rsidR="00C41E09" w:rsidRPr="00AB368F" w:rsidRDefault="00C41E09" w:rsidP="00405F4A">
            <w:pPr>
              <w:rPr>
                <w:rFonts w:ascii="Garamond" w:eastAsiaTheme="minorHAnsi" w:hAnsi="Garamond"/>
                <w:b/>
                <w:noProof/>
                <w:color w:val="0070C0"/>
                <w:sz w:val="24"/>
                <w:szCs w:val="24"/>
              </w:rPr>
            </w:pPr>
          </w:p>
          <w:p w:rsidR="00405F4A" w:rsidRPr="00AB368F" w:rsidRDefault="00405F4A" w:rsidP="007C3CD3">
            <w:pPr>
              <w:rPr>
                <w:rFonts w:ascii="Garamond" w:eastAsiaTheme="minorHAnsi" w:hAnsi="Garamond"/>
                <w:noProof/>
                <w:sz w:val="24"/>
                <w:szCs w:val="24"/>
              </w:rPr>
            </w:pPr>
          </w:p>
        </w:tc>
      </w:tr>
    </w:tbl>
    <w:p w:rsidR="00AB368F" w:rsidRDefault="00AB368F" w:rsidP="00405F4A">
      <w:pPr>
        <w:tabs>
          <w:tab w:val="left" w:pos="7005"/>
        </w:tabs>
        <w:spacing w:after="300"/>
        <w:rPr>
          <w:rFonts w:ascii="Garamond" w:hAnsi="Garamond" w:cs="Times New Roman"/>
          <w:b/>
          <w:sz w:val="24"/>
          <w:szCs w:val="24"/>
        </w:rPr>
      </w:pPr>
    </w:p>
    <w:p w:rsidR="00405F4A" w:rsidRPr="00AB368F" w:rsidRDefault="00405F4A" w:rsidP="00405F4A">
      <w:pPr>
        <w:tabs>
          <w:tab w:val="left" w:pos="7005"/>
        </w:tabs>
        <w:spacing w:after="300"/>
        <w:rPr>
          <w:rFonts w:ascii="Garamond" w:hAnsi="Garamond" w:cs="Times New Roman"/>
          <w:b/>
          <w:sz w:val="24"/>
          <w:szCs w:val="24"/>
        </w:rPr>
      </w:pPr>
      <w:r w:rsidRPr="00AB368F">
        <w:rPr>
          <w:rFonts w:ascii="Garamond" w:hAnsi="Garamond" w:cs="Times New Roman"/>
          <w:b/>
          <w:sz w:val="24"/>
          <w:szCs w:val="24"/>
        </w:rPr>
        <w:t>Bashkangjitur në këtë raport janë edhe këto dokumente:</w:t>
      </w:r>
    </w:p>
    <w:p w:rsidR="00405F4A" w:rsidRPr="00AB368F" w:rsidRDefault="00405F4A" w:rsidP="00405F4A">
      <w:pPr>
        <w:pStyle w:val="ListParagraph"/>
        <w:numPr>
          <w:ilvl w:val="0"/>
          <w:numId w:val="8"/>
        </w:numPr>
        <w:tabs>
          <w:tab w:val="left" w:pos="7005"/>
        </w:tabs>
        <w:spacing w:after="300" w:line="276" w:lineRule="auto"/>
        <w:rPr>
          <w:rFonts w:ascii="Garamond" w:hAnsi="Garamond" w:cs="Times New Roman"/>
        </w:rPr>
      </w:pPr>
      <w:proofErr w:type="spellStart"/>
      <w:r w:rsidRPr="00AB368F">
        <w:rPr>
          <w:rFonts w:ascii="Garamond" w:hAnsi="Garamond" w:cs="Times New Roman"/>
        </w:rPr>
        <w:t>Njoftimin</w:t>
      </w:r>
      <w:proofErr w:type="spellEnd"/>
      <w:r w:rsidRPr="00AB368F">
        <w:rPr>
          <w:rFonts w:ascii="Garamond" w:hAnsi="Garamond" w:cs="Times New Roman"/>
        </w:rPr>
        <w:t xml:space="preserve"> </w:t>
      </w:r>
      <w:proofErr w:type="spellStart"/>
      <w:r w:rsidRPr="00AB368F">
        <w:rPr>
          <w:rFonts w:ascii="Garamond" w:hAnsi="Garamond" w:cs="Times New Roman"/>
        </w:rPr>
        <w:t>për</w:t>
      </w:r>
      <w:proofErr w:type="spellEnd"/>
      <w:r w:rsidRPr="00AB368F">
        <w:rPr>
          <w:rFonts w:ascii="Garamond" w:hAnsi="Garamond" w:cs="Times New Roman"/>
        </w:rPr>
        <w:t xml:space="preserve"> </w:t>
      </w:r>
      <w:proofErr w:type="spellStart"/>
      <w:r w:rsidRPr="00AB368F">
        <w:rPr>
          <w:rFonts w:ascii="Garamond" w:hAnsi="Garamond" w:cs="Times New Roman"/>
        </w:rPr>
        <w:t>mbajtjen</w:t>
      </w:r>
      <w:proofErr w:type="spellEnd"/>
      <w:r w:rsidRPr="00AB368F">
        <w:rPr>
          <w:rFonts w:ascii="Garamond" w:hAnsi="Garamond" w:cs="Times New Roman"/>
        </w:rPr>
        <w:t xml:space="preserve"> e konsultimit publik</w:t>
      </w:r>
    </w:p>
    <w:p w:rsidR="00405F4A" w:rsidRPr="00AB368F" w:rsidRDefault="00405F4A" w:rsidP="00405F4A">
      <w:pPr>
        <w:pStyle w:val="ListParagraph"/>
        <w:numPr>
          <w:ilvl w:val="0"/>
          <w:numId w:val="8"/>
        </w:numPr>
        <w:tabs>
          <w:tab w:val="left" w:pos="7005"/>
        </w:tabs>
        <w:spacing w:after="300" w:line="276" w:lineRule="auto"/>
        <w:rPr>
          <w:rFonts w:ascii="Garamond" w:hAnsi="Garamond" w:cs="Times New Roman"/>
        </w:rPr>
      </w:pPr>
      <w:proofErr w:type="spellStart"/>
      <w:r w:rsidRPr="00AB368F">
        <w:rPr>
          <w:rFonts w:ascii="Garamond" w:hAnsi="Garamond" w:cs="Times New Roman"/>
        </w:rPr>
        <w:t>Lista</w:t>
      </w:r>
      <w:proofErr w:type="spellEnd"/>
      <w:r w:rsidRPr="00AB368F">
        <w:rPr>
          <w:rFonts w:ascii="Garamond" w:hAnsi="Garamond" w:cs="Times New Roman"/>
        </w:rPr>
        <w:t xml:space="preserve"> e </w:t>
      </w:r>
      <w:proofErr w:type="spellStart"/>
      <w:r w:rsidRPr="00AB368F">
        <w:rPr>
          <w:rFonts w:ascii="Garamond" w:hAnsi="Garamond" w:cs="Times New Roman"/>
        </w:rPr>
        <w:t>nënshkrimeve</w:t>
      </w:r>
      <w:proofErr w:type="spellEnd"/>
      <w:r w:rsidRPr="00AB368F">
        <w:rPr>
          <w:rFonts w:ascii="Garamond" w:hAnsi="Garamond" w:cs="Times New Roman"/>
        </w:rPr>
        <w:t xml:space="preserve"> </w:t>
      </w:r>
      <w:proofErr w:type="spellStart"/>
      <w:r w:rsidRPr="00AB368F">
        <w:rPr>
          <w:rFonts w:ascii="Garamond" w:hAnsi="Garamond" w:cs="Times New Roman"/>
        </w:rPr>
        <w:t>të</w:t>
      </w:r>
      <w:proofErr w:type="spellEnd"/>
      <w:r w:rsidRPr="00AB368F">
        <w:rPr>
          <w:rFonts w:ascii="Garamond" w:hAnsi="Garamond" w:cs="Times New Roman"/>
        </w:rPr>
        <w:t xml:space="preserve"> qytetarëve pjesëmarrës në konsultimin publik</w:t>
      </w:r>
    </w:p>
    <w:p w:rsidR="00405F4A" w:rsidRDefault="00405F4A" w:rsidP="00AB368F">
      <w:pPr>
        <w:pStyle w:val="ListParagraph"/>
        <w:numPr>
          <w:ilvl w:val="0"/>
          <w:numId w:val="8"/>
        </w:numPr>
        <w:tabs>
          <w:tab w:val="left" w:pos="7005"/>
        </w:tabs>
        <w:spacing w:after="300" w:line="276" w:lineRule="auto"/>
        <w:rPr>
          <w:rFonts w:ascii="Garamond" w:hAnsi="Garamond" w:cs="Times New Roman"/>
        </w:rPr>
      </w:pPr>
      <w:proofErr w:type="spellStart"/>
      <w:r w:rsidRPr="00AB368F">
        <w:rPr>
          <w:rFonts w:ascii="Garamond" w:hAnsi="Garamond" w:cs="Times New Roman"/>
        </w:rPr>
        <w:t>Lista</w:t>
      </w:r>
      <w:proofErr w:type="spellEnd"/>
      <w:r w:rsidRPr="00AB368F">
        <w:rPr>
          <w:rFonts w:ascii="Garamond" w:hAnsi="Garamond" w:cs="Times New Roman"/>
        </w:rPr>
        <w:t xml:space="preserve"> e </w:t>
      </w:r>
      <w:proofErr w:type="spellStart"/>
      <w:r w:rsidRPr="00AB368F">
        <w:rPr>
          <w:rFonts w:ascii="Garamond" w:hAnsi="Garamond" w:cs="Times New Roman"/>
        </w:rPr>
        <w:t>zyrtarëve</w:t>
      </w:r>
      <w:proofErr w:type="spellEnd"/>
      <w:r w:rsidRPr="00AB368F">
        <w:rPr>
          <w:rFonts w:ascii="Garamond" w:hAnsi="Garamond" w:cs="Times New Roman"/>
        </w:rPr>
        <w:t xml:space="preserve"> </w:t>
      </w:r>
      <w:proofErr w:type="spellStart"/>
      <w:r w:rsidRPr="00AB368F">
        <w:rPr>
          <w:rFonts w:ascii="Garamond" w:hAnsi="Garamond" w:cs="Times New Roman"/>
        </w:rPr>
        <w:t>pjesëmarrës</w:t>
      </w:r>
      <w:proofErr w:type="spellEnd"/>
      <w:r w:rsidRPr="00AB368F">
        <w:rPr>
          <w:rFonts w:ascii="Garamond" w:hAnsi="Garamond" w:cs="Times New Roman"/>
        </w:rPr>
        <w:t xml:space="preserve"> </w:t>
      </w:r>
      <w:proofErr w:type="spellStart"/>
      <w:r w:rsidRPr="00AB368F">
        <w:rPr>
          <w:rFonts w:ascii="Garamond" w:hAnsi="Garamond" w:cs="Times New Roman"/>
        </w:rPr>
        <w:t>në</w:t>
      </w:r>
      <w:proofErr w:type="spellEnd"/>
      <w:r w:rsidRPr="00AB368F">
        <w:rPr>
          <w:rFonts w:ascii="Garamond" w:hAnsi="Garamond" w:cs="Times New Roman"/>
        </w:rPr>
        <w:t xml:space="preserve"> </w:t>
      </w:r>
      <w:proofErr w:type="spellStart"/>
      <w:r w:rsidRPr="00AB368F">
        <w:rPr>
          <w:rFonts w:ascii="Garamond" w:hAnsi="Garamond" w:cs="Times New Roman"/>
        </w:rPr>
        <w:t>konsultimin</w:t>
      </w:r>
      <w:proofErr w:type="spellEnd"/>
      <w:r w:rsidRPr="00AB368F">
        <w:rPr>
          <w:rFonts w:ascii="Garamond" w:hAnsi="Garamond" w:cs="Times New Roman"/>
        </w:rPr>
        <w:t xml:space="preserve"> </w:t>
      </w:r>
      <w:r w:rsidR="007C3CD3">
        <w:rPr>
          <w:rFonts w:ascii="Garamond" w:hAnsi="Garamond" w:cs="Times New Roman"/>
        </w:rPr>
        <w:t>public</w:t>
      </w:r>
    </w:p>
    <w:p w:rsidR="007C3CD3" w:rsidRDefault="007C3CD3" w:rsidP="007C3CD3">
      <w:pPr>
        <w:tabs>
          <w:tab w:val="left" w:pos="7005"/>
        </w:tabs>
        <w:spacing w:after="300"/>
        <w:rPr>
          <w:rFonts w:ascii="Garamond" w:hAnsi="Garamond" w:cs="Times New Roman"/>
        </w:rPr>
      </w:pPr>
    </w:p>
    <w:p w:rsidR="007C3CD3" w:rsidRDefault="007C3CD3" w:rsidP="007C3CD3">
      <w:pPr>
        <w:tabs>
          <w:tab w:val="left" w:pos="7005"/>
        </w:tabs>
        <w:spacing w:after="300"/>
        <w:rPr>
          <w:rFonts w:ascii="Garamond" w:hAnsi="Garamond" w:cs="Times New Roman"/>
        </w:rPr>
      </w:pPr>
    </w:p>
    <w:p w:rsidR="007C3CD3" w:rsidRPr="007C3CD3" w:rsidRDefault="007C3CD3" w:rsidP="007C3CD3">
      <w:pPr>
        <w:tabs>
          <w:tab w:val="left" w:pos="7005"/>
        </w:tabs>
        <w:spacing w:after="300"/>
        <w:rPr>
          <w:rFonts w:ascii="Garamond" w:hAnsi="Garamond" w:cs="Times New Roman"/>
        </w:rPr>
      </w:pPr>
    </w:p>
    <w:p w:rsidR="00405F4A" w:rsidRPr="00AB368F" w:rsidRDefault="00405F4A" w:rsidP="00405F4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Blerta Gashi</w:t>
      </w:r>
    </w:p>
    <w:p w:rsidR="00405F4A" w:rsidRPr="00AB368F" w:rsidRDefault="00405F4A" w:rsidP="00405F4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Zyrtar</w:t>
      </w:r>
      <w:r w:rsidR="00F470E3" w:rsidRPr="00AB368F">
        <w:rPr>
          <w:rFonts w:ascii="Garamond" w:eastAsia="Times New Roman" w:hAnsi="Garamond" w:cs="Times New Roman"/>
          <w:sz w:val="24"/>
          <w:szCs w:val="24"/>
          <w:lang w:val="sq-AL" w:eastAsia="sq-AL"/>
        </w:rPr>
        <w:t>e</w:t>
      </w:r>
      <w:r w:rsidRPr="00AB368F">
        <w:rPr>
          <w:rFonts w:ascii="Garamond" w:eastAsia="Times New Roman" w:hAnsi="Garamond" w:cs="Times New Roman"/>
          <w:sz w:val="24"/>
          <w:szCs w:val="24"/>
          <w:lang w:val="sq-AL" w:eastAsia="sq-AL"/>
        </w:rPr>
        <w:t xml:space="preserve"> për Informim </w:t>
      </w:r>
    </w:p>
    <w:p w:rsidR="00405F4A" w:rsidRPr="00AB368F" w:rsidRDefault="00F470E3" w:rsidP="00405F4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Zyr</w:t>
      </w:r>
      <w:r w:rsidR="00405F4A" w:rsidRPr="00AB368F">
        <w:rPr>
          <w:rFonts w:ascii="Garamond" w:eastAsia="Times New Roman" w:hAnsi="Garamond" w:cs="Times New Roman"/>
          <w:sz w:val="24"/>
          <w:szCs w:val="24"/>
          <w:lang w:val="sq-AL" w:eastAsia="sq-AL"/>
        </w:rPr>
        <w:t>t</w:t>
      </w:r>
      <w:r w:rsidRPr="00AB368F">
        <w:rPr>
          <w:rFonts w:ascii="Garamond" w:eastAsia="Times New Roman" w:hAnsi="Garamond" w:cs="Times New Roman"/>
          <w:sz w:val="24"/>
          <w:szCs w:val="24"/>
          <w:lang w:val="sq-AL" w:eastAsia="sq-AL"/>
        </w:rPr>
        <w:t>are</w:t>
      </w:r>
      <w:r w:rsidR="00405F4A" w:rsidRPr="00AB368F">
        <w:rPr>
          <w:rFonts w:ascii="Garamond" w:eastAsia="Times New Roman" w:hAnsi="Garamond" w:cs="Times New Roman"/>
          <w:sz w:val="24"/>
          <w:szCs w:val="24"/>
          <w:lang w:val="sq-AL" w:eastAsia="sq-AL"/>
        </w:rPr>
        <w:t xml:space="preserve"> për menaxhimin e Platformës për Konsultime </w:t>
      </w:r>
      <w:r w:rsidRPr="00AB368F">
        <w:rPr>
          <w:rFonts w:ascii="Garamond" w:eastAsia="Times New Roman" w:hAnsi="Garamond" w:cs="Times New Roman"/>
          <w:sz w:val="24"/>
          <w:szCs w:val="24"/>
          <w:lang w:val="sq-AL" w:eastAsia="sq-AL"/>
        </w:rPr>
        <w:t>P</w:t>
      </w:r>
      <w:r w:rsidR="00405F4A" w:rsidRPr="00AB368F">
        <w:rPr>
          <w:rFonts w:ascii="Garamond" w:eastAsia="Times New Roman" w:hAnsi="Garamond" w:cs="Times New Roman"/>
          <w:sz w:val="24"/>
          <w:szCs w:val="24"/>
          <w:lang w:val="sq-AL" w:eastAsia="sq-AL"/>
        </w:rPr>
        <w:t>ublike</w:t>
      </w:r>
    </w:p>
    <w:p w:rsidR="00405F4A" w:rsidRPr="00AB368F" w:rsidRDefault="00405F4A" w:rsidP="00405F4A">
      <w:pPr>
        <w:pStyle w:val="NoSpacing"/>
        <w:spacing w:line="360" w:lineRule="auto"/>
        <w:rPr>
          <w:rFonts w:ascii="Garamond" w:eastAsia="Times New Roman" w:hAnsi="Garamond" w:cs="Times New Roman"/>
          <w:sz w:val="24"/>
          <w:szCs w:val="24"/>
          <w:lang w:val="sq-AL" w:eastAsia="sq-AL"/>
        </w:rPr>
      </w:pPr>
    </w:p>
    <w:p w:rsidR="00451CC0" w:rsidRPr="00AB368F" w:rsidRDefault="00827944" w:rsidP="00F35B2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_______________</w:t>
      </w:r>
    </w:p>
    <w:p w:rsidR="00451CC0" w:rsidRPr="00AB368F" w:rsidRDefault="00451CC0" w:rsidP="00103C65">
      <w:pPr>
        <w:spacing w:after="0" w:line="480" w:lineRule="auto"/>
        <w:rPr>
          <w:rFonts w:ascii="Garamond" w:hAnsi="Garamond" w:cs="Times New Roman"/>
          <w:b/>
          <w:noProof/>
          <w:color w:val="FF0000"/>
          <w:sz w:val="24"/>
          <w:szCs w:val="24"/>
        </w:rPr>
      </w:pPr>
    </w:p>
    <w:p w:rsidR="00451CC0" w:rsidRPr="00AB368F" w:rsidRDefault="00451CC0" w:rsidP="00103C65">
      <w:pPr>
        <w:spacing w:after="0" w:line="480" w:lineRule="auto"/>
        <w:rPr>
          <w:rFonts w:ascii="Garamond" w:hAnsi="Garamond" w:cs="Times New Roman"/>
          <w:b/>
          <w:noProof/>
          <w:sz w:val="24"/>
          <w:szCs w:val="24"/>
        </w:rPr>
      </w:pPr>
    </w:p>
    <w:p w:rsidR="007339CD" w:rsidRPr="00AB368F" w:rsidRDefault="007339CD">
      <w:pPr>
        <w:rPr>
          <w:rFonts w:ascii="Garamond" w:hAnsi="Garamond"/>
          <w:sz w:val="24"/>
          <w:szCs w:val="24"/>
        </w:rPr>
      </w:pPr>
    </w:p>
    <w:sectPr w:rsidR="007339CD" w:rsidRPr="00AB368F" w:rsidSect="00183B11">
      <w:footerReference w:type="default" r:id="rId16"/>
      <w:pgSz w:w="11906" w:h="16838"/>
      <w:pgMar w:top="1267" w:right="922" w:bottom="806" w:left="1166"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69" w:rsidRDefault="00E55A69">
      <w:pPr>
        <w:spacing w:after="0" w:line="240" w:lineRule="auto"/>
      </w:pPr>
      <w:r>
        <w:separator/>
      </w:r>
    </w:p>
  </w:endnote>
  <w:endnote w:type="continuationSeparator" w:id="0">
    <w:p w:rsidR="00E55A69" w:rsidRDefault="00E5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szCs w:val="24"/>
      </w:rPr>
      <w:id w:val="1648400611"/>
      <w:docPartObj>
        <w:docPartGallery w:val="Page Numbers (Bottom of Page)"/>
        <w:docPartUnique/>
      </w:docPartObj>
    </w:sdtPr>
    <w:sdtEndPr>
      <w:rPr>
        <w:noProof/>
      </w:rPr>
    </w:sdtEndPr>
    <w:sdtContent>
      <w:p w:rsidR="0073076E" w:rsidRPr="0073076E" w:rsidRDefault="0013229A">
        <w:pPr>
          <w:pStyle w:val="Footer"/>
          <w:jc w:val="center"/>
          <w:rPr>
            <w:rFonts w:ascii="Times New Roman" w:hAnsi="Times New Roman" w:cs="Times New Roman"/>
            <w:b/>
            <w:sz w:val="24"/>
            <w:szCs w:val="24"/>
          </w:rPr>
        </w:pPr>
        <w:r w:rsidRPr="0073076E">
          <w:rPr>
            <w:rFonts w:ascii="Times New Roman" w:hAnsi="Times New Roman" w:cs="Times New Roman"/>
            <w:b/>
            <w:sz w:val="24"/>
            <w:szCs w:val="24"/>
          </w:rPr>
          <w:fldChar w:fldCharType="begin"/>
        </w:r>
        <w:r w:rsidRPr="0073076E">
          <w:rPr>
            <w:rFonts w:ascii="Times New Roman" w:hAnsi="Times New Roman" w:cs="Times New Roman"/>
            <w:b/>
            <w:sz w:val="24"/>
            <w:szCs w:val="24"/>
          </w:rPr>
          <w:instrText xml:space="preserve"> PAGE   \* MERGEFORMAT </w:instrText>
        </w:r>
        <w:r w:rsidRPr="0073076E">
          <w:rPr>
            <w:rFonts w:ascii="Times New Roman" w:hAnsi="Times New Roman" w:cs="Times New Roman"/>
            <w:b/>
            <w:sz w:val="24"/>
            <w:szCs w:val="24"/>
          </w:rPr>
          <w:fldChar w:fldCharType="separate"/>
        </w:r>
        <w:r w:rsidR="00C31205">
          <w:rPr>
            <w:rFonts w:ascii="Times New Roman" w:hAnsi="Times New Roman" w:cs="Times New Roman"/>
            <w:b/>
            <w:noProof/>
            <w:sz w:val="24"/>
            <w:szCs w:val="24"/>
          </w:rPr>
          <w:t>1</w:t>
        </w:r>
        <w:r w:rsidRPr="0073076E">
          <w:rPr>
            <w:rFonts w:ascii="Times New Roman" w:hAnsi="Times New Roman" w:cs="Times New Roman"/>
            <w:b/>
            <w:noProof/>
            <w:sz w:val="24"/>
            <w:szCs w:val="24"/>
          </w:rPr>
          <w:fldChar w:fldCharType="end"/>
        </w:r>
      </w:p>
    </w:sdtContent>
  </w:sdt>
  <w:p w:rsidR="0073076E" w:rsidRDefault="00E55A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69" w:rsidRDefault="00E55A69">
      <w:pPr>
        <w:spacing w:after="0" w:line="240" w:lineRule="auto"/>
      </w:pPr>
      <w:r>
        <w:separator/>
      </w:r>
    </w:p>
  </w:footnote>
  <w:footnote w:type="continuationSeparator" w:id="0">
    <w:p w:rsidR="00E55A69" w:rsidRDefault="00E55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8D9"/>
    <w:multiLevelType w:val="hybridMultilevel"/>
    <w:tmpl w:val="9D52D6B8"/>
    <w:lvl w:ilvl="0" w:tplc="65166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D3FB9"/>
    <w:multiLevelType w:val="hybridMultilevel"/>
    <w:tmpl w:val="4F025DEE"/>
    <w:lvl w:ilvl="0" w:tplc="77BE32EE">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F0C48"/>
    <w:multiLevelType w:val="hybridMultilevel"/>
    <w:tmpl w:val="BE0C72F8"/>
    <w:lvl w:ilvl="0" w:tplc="52AC0568">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56202"/>
    <w:multiLevelType w:val="hybridMultilevel"/>
    <w:tmpl w:val="1324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C2B3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D0A87"/>
    <w:multiLevelType w:val="hybridMultilevel"/>
    <w:tmpl w:val="CC289888"/>
    <w:lvl w:ilvl="0" w:tplc="2CB2ECB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7E28"/>
    <w:multiLevelType w:val="hybridMultilevel"/>
    <w:tmpl w:val="08DAF4F8"/>
    <w:lvl w:ilvl="0" w:tplc="E8C8E274">
      <w:start w:val="1"/>
      <w:numFmt w:val="decimal"/>
      <w:lvlText w:val="%1."/>
      <w:lvlJc w:val="left"/>
      <w:pPr>
        <w:ind w:left="720" w:hanging="360"/>
      </w:pPr>
      <w:rPr>
        <w:rFonts w:ascii="Book Antiqua" w:eastAsia="MS Mincho" w:hAnsi="Book Antiqua"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A0778"/>
    <w:multiLevelType w:val="hybridMultilevel"/>
    <w:tmpl w:val="72AA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47971"/>
    <w:multiLevelType w:val="hybridMultilevel"/>
    <w:tmpl w:val="E4B4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6"/>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A9"/>
    <w:rsid w:val="000241A9"/>
    <w:rsid w:val="00036A29"/>
    <w:rsid w:val="000D328B"/>
    <w:rsid w:val="000F7E3D"/>
    <w:rsid w:val="00103C65"/>
    <w:rsid w:val="0011614D"/>
    <w:rsid w:val="0013229A"/>
    <w:rsid w:val="00213157"/>
    <w:rsid w:val="002777F0"/>
    <w:rsid w:val="002F58C9"/>
    <w:rsid w:val="00405F4A"/>
    <w:rsid w:val="00451CC0"/>
    <w:rsid w:val="004B0DEC"/>
    <w:rsid w:val="004E5C07"/>
    <w:rsid w:val="00577ACE"/>
    <w:rsid w:val="0060237B"/>
    <w:rsid w:val="007339CD"/>
    <w:rsid w:val="007C3CD3"/>
    <w:rsid w:val="007C7075"/>
    <w:rsid w:val="007C7C37"/>
    <w:rsid w:val="00827944"/>
    <w:rsid w:val="00A31A40"/>
    <w:rsid w:val="00A55630"/>
    <w:rsid w:val="00A701D4"/>
    <w:rsid w:val="00A9070A"/>
    <w:rsid w:val="00AB368F"/>
    <w:rsid w:val="00AE0E29"/>
    <w:rsid w:val="00B33D68"/>
    <w:rsid w:val="00C31205"/>
    <w:rsid w:val="00C41E09"/>
    <w:rsid w:val="00C77004"/>
    <w:rsid w:val="00D207EF"/>
    <w:rsid w:val="00DB400C"/>
    <w:rsid w:val="00E261BD"/>
    <w:rsid w:val="00E55A69"/>
    <w:rsid w:val="00EB5519"/>
    <w:rsid w:val="00ED13F0"/>
    <w:rsid w:val="00EE2F8F"/>
    <w:rsid w:val="00F22B50"/>
    <w:rsid w:val="00F35B2A"/>
    <w:rsid w:val="00F470E3"/>
    <w:rsid w:val="00F8703C"/>
    <w:rsid w:val="00FC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08BF"/>
  <w15:docId w15:val="{7AAF68DD-F740-4386-9306-D0C4B035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3C65"/>
    <w:pPr>
      <w:spacing w:after="0" w:line="240" w:lineRule="auto"/>
    </w:pPr>
    <w:rPr>
      <w:rFonts w:eastAsiaTheme="minorEastAsia"/>
    </w:rPr>
  </w:style>
  <w:style w:type="character" w:customStyle="1" w:styleId="NoSpacingChar">
    <w:name w:val="No Spacing Char"/>
    <w:basedOn w:val="DefaultParagraphFont"/>
    <w:link w:val="NoSpacing"/>
    <w:uiPriority w:val="1"/>
    <w:rsid w:val="00103C65"/>
    <w:rPr>
      <w:rFonts w:eastAsiaTheme="minorEastAsia"/>
    </w:rPr>
  </w:style>
  <w:style w:type="paragraph" w:styleId="Footer">
    <w:name w:val="footer"/>
    <w:basedOn w:val="Normal"/>
    <w:link w:val="FooterChar"/>
    <w:uiPriority w:val="99"/>
    <w:unhideWhenUsed/>
    <w:rsid w:val="00103C65"/>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rsid w:val="00103C65"/>
    <w:rPr>
      <w:rFonts w:eastAsia="MS Mincho"/>
      <w:lang w:val="sq-AL"/>
    </w:rPr>
  </w:style>
  <w:style w:type="table" w:styleId="TableGrid">
    <w:name w:val="Table Grid"/>
    <w:basedOn w:val="TableNormal"/>
    <w:uiPriority w:val="59"/>
    <w:rsid w:val="00103C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65"/>
    <w:rPr>
      <w:rFonts w:ascii="Tahoma" w:hAnsi="Tahoma" w:cs="Tahoma"/>
      <w:sz w:val="16"/>
      <w:szCs w:val="16"/>
      <w:lang w:val="sq-AL"/>
    </w:rPr>
  </w:style>
  <w:style w:type="character" w:styleId="Hyperlink">
    <w:name w:val="Hyperlink"/>
    <w:basedOn w:val="DefaultParagraphFont"/>
    <w:uiPriority w:val="99"/>
    <w:unhideWhenUsed/>
    <w:rsid w:val="00577ACE"/>
    <w:rPr>
      <w:color w:val="0000FF" w:themeColor="hyperlink"/>
      <w:u w:val="single"/>
    </w:rPr>
  </w:style>
  <w:style w:type="paragraph" w:styleId="ListParagraph">
    <w:name w:val="List Paragraph"/>
    <w:basedOn w:val="Normal"/>
    <w:uiPriority w:val="34"/>
    <w:qFormat/>
    <w:rsid w:val="00A55630"/>
    <w:pPr>
      <w:spacing w:after="0" w:line="240" w:lineRule="auto"/>
      <w:ind w:left="720"/>
      <w:contextualSpacing/>
    </w:pPr>
    <w:rPr>
      <w:sz w:val="24"/>
      <w:szCs w:val="24"/>
      <w:lang w:val="en-GB"/>
    </w:rPr>
  </w:style>
  <w:style w:type="table" w:styleId="GridTable1Light">
    <w:name w:val="Grid Table 1 Light"/>
    <w:basedOn w:val="TableNormal"/>
    <w:uiPriority w:val="46"/>
    <w:rsid w:val="00A556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405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5B2A"/>
    <w:pPr>
      <w:spacing w:after="300"/>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rahoveckomuna/posts/pfbid02XVPrbK1eMCbWiurv1Ms856i16hhzQSrmSMRRjv8zVTjWrVbzP9qEQWd6XM8665Zr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nsultimet.rks-gov.net/viewConsult.php?ConsultationID=416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facebook.com/rahoveckomuna/posts/pfbid02XVPrbK1eMCbWiurv1Ms856i16hhzQSrmSMRRjv8zVTjWrVbzP9qEQWd6XM8665Zr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11/Njoftim-konsultimi-publik-per-Projekt-planin-e-punes-se-kryetarit-te-komunes-dhe-qeverise-komunale-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1452-7E31-404D-9B1B-41AA4AF0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Blerta Gashi</cp:lastModifiedBy>
  <cp:revision>10</cp:revision>
  <cp:lastPrinted>2022-12-15T12:37:00Z</cp:lastPrinted>
  <dcterms:created xsi:type="dcterms:W3CDTF">2022-12-13T09:50:00Z</dcterms:created>
  <dcterms:modified xsi:type="dcterms:W3CDTF">2022-12-15T12:39:00Z</dcterms:modified>
</cp:coreProperties>
</file>