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9EFF" w14:textId="77777777" w:rsidR="004E6A3D" w:rsidRPr="00F04B45" w:rsidRDefault="00052B24" w:rsidP="004E6A3D">
      <w:pPr>
        <w:spacing w:before="240" w:after="120" w:line="312" w:lineRule="auto"/>
        <w:rPr>
          <w:rFonts w:ascii="Book Antiqua" w:hAnsi="Book Antiqua" w:cs="Times New Roman"/>
          <w:color w:val="000000" w:themeColor="text1"/>
          <w:lang w:val="sq-AL"/>
        </w:rPr>
      </w:pPr>
      <w:r w:rsidRPr="00F04B45">
        <w:rPr>
          <w:rFonts w:ascii="Book Antiqua" w:eastAsia="Times New Roman" w:hAnsi="Book Antiqua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F084F7" wp14:editId="1529DE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5980" cy="1390393"/>
                <wp:effectExtent l="0" t="0" r="0" b="63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390393"/>
                          <a:chOff x="1513" y="1485"/>
                          <a:chExt cx="9348" cy="2243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88563" w14:textId="77777777" w:rsidR="00AC6B1A" w:rsidRDefault="00AC6B1A" w:rsidP="00052B24">
                              <w:r>
                                <w:object w:dxaOrig="1290" w:dyaOrig="1335" w14:anchorId="557ACDA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5.5pt">
                                    <v:imagedata r:id="rId8" o:title=""/>
                                  </v:shape>
                                  <o:OLEObject Type="Embed" ProgID="MSPhotoEd.3" ShapeID="_x0000_i1026" DrawAspect="Content" ObjectID="_172726427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AD2C3" w14:textId="77777777" w:rsidR="00AC6B1A" w:rsidRPr="000301BC" w:rsidRDefault="00AC6B1A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3EB46778" w14:textId="77777777" w:rsidR="00AC6B1A" w:rsidRDefault="00AC6B1A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29F23E56" w14:textId="77777777" w:rsidR="00AC6B1A" w:rsidRPr="00050B25" w:rsidRDefault="00AC6B1A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Rahovec</w:t>
                              </w:r>
                            </w:p>
                            <w:p w14:paraId="4D4E379E" w14:textId="77777777" w:rsidR="00AC6B1A" w:rsidRDefault="00AC6B1A" w:rsidP="00052B2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Municipality Rahovec</w:t>
                              </w:r>
                            </w:p>
                            <w:p w14:paraId="4CB88216" w14:textId="77777777" w:rsidR="00AC6B1A" w:rsidRPr="00A45A1B" w:rsidRDefault="00AC6B1A" w:rsidP="00052B2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003FD" w14:textId="77777777" w:rsidR="00AC6B1A" w:rsidRDefault="00AC6B1A" w:rsidP="00052B24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330CFE4" wp14:editId="62A45590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525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84F7" id="Group 12" o:spid="_x0000_s1026" style="position:absolute;margin-left:0;margin-top:0;width:467.4pt;height:109.5pt;z-index:251659264" coordorigin="1513,1485" coordsize="9348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55BwQAAOURAAAOAAAAZHJzL2Uyb0RvYy54bWzsWNtu4zYQfS/QfyD47uhuW0KUReJLUCBt&#10;A+z2A2iJuqASqZJ05LTov3dIypZjN6iRAEGBjR8MSSSHM2dmjg51/WXXNuiJCllzlmLvysWIsozn&#10;NStT/Nu39WSOkVSE5aThjKb4mUr85ebHH677LqE+r3iTU4HACJNJ36W4UqpLHEdmFW2JvOIdZTBY&#10;cNESBbeidHJBerDeNo7vulOn5yLvBM+olPB0aQfxjbFfFDRTvxaFpAo1KQbflPkX5n+j/52ba5KU&#10;gnRVnQ1ukDd40ZKawaYHU0uiCNqK+sxUW2eCS16oq4y3Di+KOqMmBojGc0+iuRd825lYyqQvuwNM&#10;AO0JTm82m/3y9ChQnUPuMGKkhRSZXZHna2z6rkxgyr3ovnaPwgYIlw88+13CsHM6ru9LOxlt+p95&#10;DvbIVnGDza4QrTYBUaOdScHzIQV0p1AGD6M4iOI5ZCqDMS+I3SAObJKyCjKp13mRF2Ckh8N5tB9b&#10;DevjIISK04t9PzQrHZLYjY2zg3M6Mig4OWIq34fp14p01KRKasAGTP09pt90fHd8h7yphdXM0pgi&#10;tYPnGn4NjbTQIsYXFWElvRWC9xUlObjn6ZUQxGGpDUJqI/+FdRwCjAazCPAxRb9H3AumA2KeP7V7&#10;7BEjSSekuqe8RfoixQL6yfhJnh6k0u6MU7T7jK/rpjHmG/biAUy0T2BbWKrHtAOmRf6K3Xg1X83D&#10;SehPV5PQXS4nt+tFOJmuvVm0DJaLxdL7W+/rhUlV5zllept9u3rhZakbiMM22qFhJW/qXJvTLklR&#10;bhaNQE8E6GJtfgZ0GBmnOS/dMCBALCcheX7o3vnxZD2dzybhOowm8cydT1wvvounbhiHy/XLkB5q&#10;Rt8fEupTHEd+ZKtpdPokNtf8zmMjSVsrIOSmblM8P0wiia7BFctNahWpG3t9BIV2f4QC0r1PtKlY&#10;XaS2XNVuswMruow3PH+G2hUcKgs6Ht4icFFx8SdGPTByihm8MjBqfmJQ/bEXhprAzU0YzXy4Eccj&#10;m+MRwjIwlGKFkb1cKEv6207UZQX72H5j/BbYqahNLY8+DX0G/PBBRAHNacl3JIqZzs5Rt38MUXjA&#10;uCfkqvtUU/M8iOEd8a/UOrLAJ1GMPXfUHZZgbFd8EsXFRDEIk0v5Qv6xJeI7YYzonDHMi/3jGeNc&#10;ju0ZAwTFQcn54fC22avAT2lx/vr9ZIz3SgvDGMPR5QKF8T0xxnTPGEZpevGRvliwRzGQ7EXHiYNK&#10;CLTUhJVWzRuVELlATVolmMM1vPJeafgGBOPFZwktawM4DLxZ1sJJelCvrynZ/+n55HCkepUbXtfa&#10;VmBDeowGN2rWHILhW4KR6sN3D/2x4vjezB+/ztz8AwAA//8DAFBLAwQUAAYACAAAACEAWoSVG90A&#10;AAAFAQAADwAAAGRycy9kb3ducmV2LnhtbEyPQUvDQBCF74L/YRnBm92kVbExm1KKeipCW6H0Nk2m&#10;SWh2NmS3SfrvHb3o5cHwhve+ly5G26ieOl87NhBPIlDEuStqLg187d4fXkD5gFxg45gMXMnDIru9&#10;STEp3MAb6rehVBLCPkEDVQhtorXPK7LoJ64lFu/kOotBzq7URYeDhNtGT6PoWVusWRoqbGlVUX7e&#10;XqyBjwGH5Sx+69fn0+p62D197tcxGXN/Ny5fQQUaw98z/OALOmTCdHQXLrxqDMiQ8KvizWePMuNo&#10;YBrPI9BZqv/TZ98AAAD//wMAUEsBAi0AFAAGAAgAAAAhALaDOJL+AAAA4QEAABMAAAAAAAAAAAAA&#10;AAAAAAAAAFtDb250ZW50X1R5cGVzXS54bWxQSwECLQAUAAYACAAAACEAOP0h/9YAAACUAQAACwAA&#10;AAAAAAAAAAAAAAAvAQAAX3JlbHMvLnJlbHNQSwECLQAUAAYACAAAACEAxkYeeQcEAADlEQAADgAA&#10;AAAAAAAAAAAAAAAuAgAAZHJzL2Uyb0RvYy54bWxQSwECLQAUAAYACAAAACEAWoSVG90AAAAFAQAA&#10;DwAAAAAAAAAAAAAAAABh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54188563" w14:textId="77777777" w:rsidR="00AC6B1A" w:rsidRDefault="00AC6B1A" w:rsidP="00052B24">
                        <w:r>
                          <w:object w:dxaOrig="1290" w:dyaOrig="1335" w14:anchorId="557ACDAA">
                            <v:shape id="_x0000_i1026" type="#_x0000_t75" style="width:54pt;height:55.5pt">
                              <v:imagedata r:id="rId11" o:title=""/>
                            </v:shape>
                            <o:OLEObject Type="Embed" ProgID="MSPhotoEd.3" ShapeID="_x0000_i1026" DrawAspect="Content" ObjectID="_1724236179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F3AD2C3" w14:textId="77777777" w:rsidR="00AC6B1A" w:rsidRPr="000301BC" w:rsidRDefault="00AC6B1A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3EB46778" w14:textId="77777777" w:rsidR="00AC6B1A" w:rsidRDefault="00AC6B1A" w:rsidP="00052B2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29F23E56" w14:textId="77777777" w:rsidR="00AC6B1A" w:rsidRPr="00050B25" w:rsidRDefault="00AC6B1A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Rahovec</w:t>
                        </w:r>
                      </w:p>
                      <w:p w14:paraId="4D4E379E" w14:textId="77777777" w:rsidR="00AC6B1A" w:rsidRDefault="00AC6B1A" w:rsidP="00052B2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Municipality Rahovec</w:t>
                        </w:r>
                      </w:p>
                      <w:p w14:paraId="4CB88216" w14:textId="77777777" w:rsidR="00AC6B1A" w:rsidRPr="00A45A1B" w:rsidRDefault="00AC6B1A" w:rsidP="00052B2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AD003FD" w14:textId="77777777" w:rsidR="00AC6B1A" w:rsidRDefault="00AC6B1A" w:rsidP="00052B24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330CFE4" wp14:editId="62A45590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525" to="10408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p w14:paraId="2F1B8DD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F1DCFA4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5B3B28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19D59B40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32B1996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6257C6C2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5C70EA59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72DB4B6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61E94812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D7ED2A6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15640AAA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39F9E5DD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2F41B6A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29CC79F7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246FC502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6EE5B41E" w14:textId="77777777" w:rsidR="004E6A3D" w:rsidRPr="009B044F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</w:pPr>
      <w:r w:rsidRPr="009B044F"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  <w:t>Raporti nga procesi i organizimit të dëgjimeve buxhetore për projekt buxhetin e komunës për vitin 202</w:t>
      </w:r>
      <w:r w:rsidR="003323C7" w:rsidRPr="009B044F"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  <w:t>3</w:t>
      </w:r>
      <w:r w:rsidRPr="009B044F">
        <w:rPr>
          <w:rFonts w:ascii="Book Antiqua" w:hAnsi="Book Antiqua" w:cs="Times New Roman"/>
          <w:b/>
          <w:color w:val="000000" w:themeColor="text1"/>
          <w:sz w:val="56"/>
          <w:szCs w:val="56"/>
          <w:lang w:val="sq-AL"/>
        </w:rPr>
        <w:t xml:space="preserve"> </w:t>
      </w:r>
    </w:p>
    <w:p w14:paraId="7D3BCD4B" w14:textId="77777777" w:rsidR="004E6A3D" w:rsidRPr="00F04B45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7A3FB3BF" w14:textId="77777777" w:rsidR="004E6A3D" w:rsidRPr="00F04B45" w:rsidRDefault="004E6A3D" w:rsidP="004E6A3D">
      <w:pPr>
        <w:pStyle w:val="Title"/>
        <w:rPr>
          <w:rFonts w:ascii="Book Antiqua" w:hAnsi="Book Antiqua"/>
          <w:color w:val="000000" w:themeColor="text1"/>
        </w:rPr>
      </w:pPr>
      <w:r w:rsidRPr="00F04B45">
        <w:rPr>
          <w:rFonts w:ascii="Book Antiqua" w:hAnsi="Book Antiqua"/>
          <w:color w:val="000000" w:themeColor="text1"/>
        </w:rPr>
        <w:t xml:space="preserve"> </w:t>
      </w:r>
    </w:p>
    <w:p w14:paraId="78DFB02D" w14:textId="77777777" w:rsidR="004E6A3D" w:rsidRPr="00F04B45" w:rsidRDefault="004E6A3D" w:rsidP="004E6A3D">
      <w:pPr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3876B00D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3C4CA662" w14:textId="77777777" w:rsidR="004E6A3D" w:rsidRPr="00F04B45" w:rsidRDefault="004E6A3D" w:rsidP="004E6A3D">
      <w:pPr>
        <w:spacing w:before="240" w:after="120" w:line="312" w:lineRule="auto"/>
        <w:rPr>
          <w:rFonts w:ascii="Book Antiqua" w:hAnsi="Book Antiqua" w:cs="Times New Roman"/>
          <w:color w:val="000000" w:themeColor="text1"/>
          <w:lang w:val="sq-AL"/>
        </w:rPr>
      </w:pPr>
    </w:p>
    <w:p w14:paraId="6397D843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53507A4D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01509564" w14:textId="7E4C0990" w:rsidR="009B044F" w:rsidRPr="00F04B45" w:rsidRDefault="00147298" w:rsidP="009B044F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  <w:r>
        <w:rPr>
          <w:rFonts w:ascii="Book Antiqua" w:hAnsi="Book Antiqua" w:cs="Times New Roman"/>
          <w:b/>
          <w:color w:val="000000" w:themeColor="text1"/>
          <w:lang w:val="sq-AL"/>
        </w:rPr>
        <w:t>Shtator</w:t>
      </w:r>
      <w:bookmarkStart w:id="0" w:name="_GoBack"/>
      <w:bookmarkEnd w:id="0"/>
      <w:r w:rsidR="009B044F" w:rsidRPr="00F04B45">
        <w:rPr>
          <w:rFonts w:ascii="Book Antiqua" w:hAnsi="Book Antiqua" w:cs="Times New Roman"/>
          <w:b/>
          <w:color w:val="000000" w:themeColor="text1"/>
          <w:lang w:val="sq-AL"/>
        </w:rPr>
        <w:t>, 2022</w:t>
      </w:r>
    </w:p>
    <w:p w14:paraId="5170AE65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6ADF2B09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0E82EA04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4F5844BD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  <w:lang w:val="sq-AL"/>
        </w:rPr>
      </w:pPr>
    </w:p>
    <w:p w14:paraId="4899FA9C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56301AAC" w14:textId="77777777" w:rsidR="004E6A3D" w:rsidRPr="00F04B45" w:rsidRDefault="004E6A3D" w:rsidP="004E6A3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0E7C16D3" w14:textId="77777777" w:rsidR="004E6A3D" w:rsidRPr="00F04B45" w:rsidRDefault="004E6A3D" w:rsidP="004E6A3D">
      <w:pPr>
        <w:pStyle w:val="Heading1"/>
        <w:rPr>
          <w:rFonts w:ascii="Book Antiqua" w:hAnsi="Book Antiqua" w:cs="Times New Roman"/>
          <w:sz w:val="24"/>
          <w:szCs w:val="24"/>
          <w:lang w:val="sq-AL"/>
        </w:rPr>
      </w:pPr>
      <w:r w:rsidRPr="00F04B45">
        <w:rPr>
          <w:rFonts w:ascii="Book Antiqua" w:hAnsi="Book Antiqua" w:cs="Times New Roman"/>
          <w:sz w:val="24"/>
          <w:szCs w:val="24"/>
          <w:lang w:val="sq-AL"/>
        </w:rPr>
        <w:t>Hyrje</w:t>
      </w:r>
    </w:p>
    <w:p w14:paraId="357CFA40" w14:textId="77777777" w:rsidR="008F19A6" w:rsidRPr="00F04B45" w:rsidRDefault="008F19A6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1363B63" w14:textId="35E88D2E" w:rsidR="00DF6FC2" w:rsidRPr="00F04B45" w:rsidRDefault="00DF6FC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 xml:space="preserve">Drejtoria për Buxhet dhe Financa në Komunën e Rahovecit ka prezentuar </w:t>
      </w:r>
      <w:r w:rsidR="00883E82" w:rsidRPr="00F04B45">
        <w:rPr>
          <w:rFonts w:ascii="Book Antiqua" w:hAnsi="Book Antiqua"/>
          <w:b w:val="0"/>
          <w:color w:val="000000" w:themeColor="text1"/>
        </w:rPr>
        <w:t xml:space="preserve">projekt buxhetin </w:t>
      </w:r>
      <w:r w:rsidRPr="00F04B45">
        <w:rPr>
          <w:rFonts w:ascii="Book Antiqua" w:hAnsi="Book Antiqua"/>
          <w:b w:val="0"/>
          <w:color w:val="000000" w:themeColor="text1"/>
        </w:rPr>
        <w:t>për vitin 2023-2025:</w:t>
      </w:r>
    </w:p>
    <w:p w14:paraId="2891239A" w14:textId="77777777" w:rsidR="00DF6FC2" w:rsidRPr="00F04B45" w:rsidRDefault="00DF6FC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Buxheti i Komunës së Rahovecit për vitin 2023, në total prej 17,548,248.00 euro</w:t>
      </w:r>
      <w:r w:rsidR="00883E82" w:rsidRPr="00F04B45">
        <w:rPr>
          <w:rFonts w:ascii="Book Antiqua" w:hAnsi="Book Antiqua"/>
          <w:b w:val="0"/>
          <w:color w:val="000000" w:themeColor="text1"/>
        </w:rPr>
        <w:t>, ku ky buxhet është ndarë ne kategori, si:</w:t>
      </w:r>
    </w:p>
    <w:p w14:paraId="630F8E3B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1. Paga dhe Meditje, në shumë prej 8,453,000.00 euro;</w:t>
      </w:r>
    </w:p>
    <w:p w14:paraId="66D04B9E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2. Mallëra dhe Shërbime në shumë prej 2,203,000.00 euro;</w:t>
      </w:r>
    </w:p>
    <w:p w14:paraId="5FF1D299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3. Shpenzime Komunale, në shumë prej 370,000.00 euro;</w:t>
      </w:r>
    </w:p>
    <w:p w14:paraId="5B292E7E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4. Subvencione dhe transfere në shumë prej 820,000.00 euro;</w:t>
      </w:r>
    </w:p>
    <w:p w14:paraId="55E97BBA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5. Investime Kapitale në shumë prej 5,701.000.00 euro</w:t>
      </w:r>
    </w:p>
    <w:p w14:paraId="793C743F" w14:textId="77777777" w:rsidR="00883E82" w:rsidRPr="00F04B45" w:rsidRDefault="00883E82" w:rsidP="00883E82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F04B45">
        <w:rPr>
          <w:rFonts w:ascii="Book Antiqua" w:hAnsi="Book Antiqua"/>
          <w:b w:val="0"/>
          <w:color w:val="000000" w:themeColor="text1"/>
        </w:rPr>
        <w:t>Krasuar me vitin 2022 kemi rritje të buxhetit prej 2,494,580.00 euro.</w:t>
      </w:r>
    </w:p>
    <w:p w14:paraId="1F448163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2224670B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991CDB0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98CB7B9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671056E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8EA22E7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949DEDF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1F7DAAB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C8C9ACE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91B8BA9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0C97611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BC308F9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43C050A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D9A01A2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83D9C1C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E9ACC77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3A2D975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97D2A74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31D292E3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659D3C5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6F1E2D71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3C23212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7C07DDA3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54CEB538" w14:textId="77777777" w:rsidR="000754DC" w:rsidRPr="00F04B45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90AFAB1" w14:textId="77777777" w:rsidR="000754DC" w:rsidRPr="00F04B45" w:rsidRDefault="000754DC" w:rsidP="000754DC">
      <w:pPr>
        <w:rPr>
          <w:rFonts w:ascii="Book Antiqua" w:hAnsi="Book Antiqua" w:cs="Times New Roman"/>
          <w:lang w:val="sq-AL"/>
        </w:rPr>
      </w:pPr>
    </w:p>
    <w:p w14:paraId="55400781" w14:textId="35B47C74" w:rsidR="004E6A3D" w:rsidRPr="00F04B45" w:rsidRDefault="004E6A3D" w:rsidP="004E6A3D">
      <w:pPr>
        <w:pStyle w:val="Heading1"/>
        <w:rPr>
          <w:rFonts w:ascii="Book Antiqua" w:hAnsi="Book Antiqua" w:cs="Times New Roman"/>
          <w:sz w:val="28"/>
          <w:szCs w:val="28"/>
          <w:lang w:val="sq-AL"/>
        </w:rPr>
      </w:pPr>
      <w:r w:rsidRPr="00F04B45">
        <w:rPr>
          <w:rFonts w:ascii="Book Antiqua" w:hAnsi="Book Antiqua" w:cs="Times New Roman"/>
          <w:sz w:val="28"/>
          <w:szCs w:val="28"/>
          <w:lang w:val="sq-AL"/>
        </w:rPr>
        <w:t xml:space="preserve">Ecuria e procesit të dëgjimeve buxhetore </w:t>
      </w:r>
      <w:r w:rsidR="008F19A6" w:rsidRPr="00F04B45">
        <w:rPr>
          <w:rFonts w:ascii="Book Antiqua" w:hAnsi="Book Antiqua" w:cs="Times New Roman"/>
          <w:sz w:val="28"/>
          <w:szCs w:val="28"/>
          <w:lang w:val="sq-AL"/>
        </w:rPr>
        <w:t>pë</w:t>
      </w:r>
      <w:r w:rsidR="000754DC" w:rsidRPr="00F04B45">
        <w:rPr>
          <w:rFonts w:ascii="Book Antiqua" w:hAnsi="Book Antiqua" w:cs="Times New Roman"/>
          <w:sz w:val="28"/>
          <w:szCs w:val="28"/>
          <w:lang w:val="sq-AL"/>
        </w:rPr>
        <w:t>r projekt buxhetin e vitit 2023</w:t>
      </w:r>
    </w:p>
    <w:p w14:paraId="146CCA57" w14:textId="77777777" w:rsidR="004E6A3D" w:rsidRPr="00F04B45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48EC21C4" w14:textId="23A7D26A" w:rsidR="008F19A6" w:rsidRPr="00F04B45" w:rsidRDefault="008F19A6" w:rsidP="008F19A6">
      <w:pPr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Kryetari i Komunës, më 28 korrik ka marrë vendim për caktimin e Grupit Punues për hartimin e Projekt-buxhetit të Komunës së Rahovecit për vitin 2023-2025</w:t>
      </w:r>
    </w:p>
    <w:p w14:paraId="25D83419" w14:textId="77777777" w:rsidR="008F19A6" w:rsidRPr="00F04B45" w:rsidRDefault="008F19A6" w:rsidP="008F19A6">
      <w:pPr>
        <w:jc w:val="center"/>
        <w:rPr>
          <w:rFonts w:ascii="Book Antiqua" w:hAnsi="Book Antiqua" w:cs="Times New Roman"/>
          <w:b/>
        </w:rPr>
      </w:pPr>
      <w:r w:rsidRPr="00F04B45">
        <w:rPr>
          <w:rFonts w:ascii="Book Antiqua" w:hAnsi="Book Antiqua" w:cs="Times New Roman"/>
          <w:b/>
        </w:rPr>
        <w:t xml:space="preserve"> </w:t>
      </w:r>
    </w:p>
    <w:p w14:paraId="72535907" w14:textId="14060E5E" w:rsidR="008F19A6" w:rsidRDefault="008F19A6" w:rsidP="008F19A6">
      <w:pPr>
        <w:contextualSpacing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Grupi Punues për hartimin e Projekt-buxhetit të Komunës së Rahovecit për vitin 2023-2025, në këtë përbërje:</w:t>
      </w:r>
    </w:p>
    <w:p w14:paraId="4761E11F" w14:textId="77777777" w:rsidR="008A32BA" w:rsidRPr="00F04B45" w:rsidRDefault="008A32BA" w:rsidP="008F19A6">
      <w:pPr>
        <w:contextualSpacing/>
        <w:jc w:val="both"/>
        <w:rPr>
          <w:rFonts w:ascii="Book Antiqua" w:hAnsi="Book Antiqua" w:cs="Times New Roman"/>
        </w:rPr>
      </w:pPr>
    </w:p>
    <w:p w14:paraId="028B595B" w14:textId="2E661E60" w:rsidR="008F19A6" w:rsidRPr="00F04B45" w:rsidRDefault="008F19A6" w:rsidP="008F19A6">
      <w:pPr>
        <w:pStyle w:val="ListParagraph"/>
        <w:numPr>
          <w:ilvl w:val="1"/>
          <w:numId w:val="2"/>
        </w:numPr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Ekrem Bytyqi – Drejtoria për Buxhet dhe Financa, kryesues</w:t>
      </w:r>
    </w:p>
    <w:p w14:paraId="36EFBC9E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Qëndresa Kryeziu – Drejtoria për Buxhet dhe Financa, anëtare</w:t>
      </w:r>
    </w:p>
    <w:p w14:paraId="2623DAF6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Ardian Rama – Drejtoria për Shëndetësi dhe Përkujdesje Sociale, anëtar</w:t>
      </w:r>
    </w:p>
    <w:p w14:paraId="4893C684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Antigona Krasniqi – Drejtoria për Arsim, anëtare</w:t>
      </w:r>
    </w:p>
    <w:p w14:paraId="683383CD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Blerta Gashi – Zyrtare për Informim, anëtare</w:t>
      </w:r>
    </w:p>
    <w:p w14:paraId="1B54451D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Muharem Morina – Drejtoria për Kulturë, Rini dhe Sport, anëtar</w:t>
      </w:r>
    </w:p>
    <w:p w14:paraId="0AEC23C2" w14:textId="77777777" w:rsidR="008F19A6" w:rsidRPr="00F04B45" w:rsidRDefault="008F19A6" w:rsidP="008F19A6">
      <w:pPr>
        <w:pStyle w:val="ListParagraph"/>
        <w:numPr>
          <w:ilvl w:val="1"/>
          <w:numId w:val="2"/>
        </w:numPr>
        <w:ind w:left="1260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Albulena Rexha – Zyra e Kryetarit të Komunës, anëtare</w:t>
      </w:r>
    </w:p>
    <w:p w14:paraId="20248220" w14:textId="77777777" w:rsidR="008F19A6" w:rsidRPr="00F04B45" w:rsidRDefault="008F19A6" w:rsidP="008F19A6">
      <w:pPr>
        <w:pStyle w:val="ListParagraph"/>
        <w:ind w:left="1260"/>
        <w:jc w:val="both"/>
        <w:rPr>
          <w:rFonts w:ascii="Book Antiqua" w:hAnsi="Book Antiqua" w:cs="Times New Roman"/>
        </w:rPr>
      </w:pPr>
    </w:p>
    <w:p w14:paraId="23EC06CA" w14:textId="0E8D2DA3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Grupi punues ka për detyrë që të hartojë Projekt-buxhetin e Komunës së Rahovecit për vitin 2023-2025</w:t>
      </w:r>
      <w:r w:rsidRPr="00F04B45">
        <w:rPr>
          <w:rFonts w:ascii="Book Antiqua" w:hAnsi="Book Antiqua" w:cs="Times New Roman"/>
          <w:b/>
        </w:rPr>
        <w:t xml:space="preserve">, </w:t>
      </w:r>
      <w:r w:rsidRPr="00F04B45">
        <w:rPr>
          <w:rFonts w:ascii="Book Antiqua" w:hAnsi="Book Antiqua" w:cs="Times New Roman"/>
        </w:rPr>
        <w:t>të bëj hartimin e Planit të Brendshëm komunal për mbarëvajtjen e dëgjimeve buxhetore, të bëj përgatitjen e njoftimit për mbajtjen e dëgjimeve buxhetore, të caktoj personin përgjegjës për mbajtjen e procesverbalit gjatë mbajtjes së dëgjimeve publike dhe të bëj hartimin e tij në afatin ligjor që parashihet në Udhëzimin Administrativ për Standardet Minimale të Konsultimeve Publike, të bëj hartimn e raportit nga dëgjimi buxhetor dhe ta përgatit për ta dërguar në Kuvendin Komunal.</w:t>
      </w:r>
    </w:p>
    <w:p w14:paraId="591C85E7" w14:textId="46D48F44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6389052F" w14:textId="6A69C544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>Bazuar në vendimin e kryetarit, grupi punues ka mbajtur disa takime rreshtazi, duke bërë Planin e veprimit për degjimet buxhetore, përpilimin e kalendarit të dëgjimeve buxhetore dhe n</w:t>
      </w:r>
      <w:r w:rsidR="00F04B45" w:rsidRPr="00F04B45">
        <w:rPr>
          <w:rFonts w:ascii="Book Antiqua" w:hAnsi="Book Antiqua" w:cs="Times New Roman"/>
        </w:rPr>
        <w:t>joftimeve për publikim.</w:t>
      </w:r>
    </w:p>
    <w:p w14:paraId="76C1C3DA" w14:textId="3B36B8FC" w:rsidR="00F04B45" w:rsidRPr="00F04B45" w:rsidRDefault="00F04B45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3D6372D7" w14:textId="283C8897" w:rsidR="00F04B45" w:rsidRPr="00F04B45" w:rsidRDefault="00F04B45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lastRenderedPageBreak/>
        <w:t>Plani i veprimit ka përfshirë organizimin e dëgjimeve publike nga ekzekutivi gjatë periudhës korrik-gusht, si dhe organizimin e dëgjimeve buxhetore nga Kuvendi Komunal përkatësisht Komiteti për Politikë dhe Financa, 12 dhe 14 shtator.</w:t>
      </w:r>
    </w:p>
    <w:p w14:paraId="48AB28B2" w14:textId="37B850E8" w:rsidR="008F19A6" w:rsidRPr="00F04B45" w:rsidRDefault="008F19A6" w:rsidP="008F19A6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56A812EE" w14:textId="42378C66" w:rsidR="004E6A3D" w:rsidRPr="00F04B45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08EB0922" w14:textId="66268458" w:rsidR="004E6A3D" w:rsidRDefault="00F04B45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Ekzekutivi komunal ka organizuar gjithsej katër dëgjime publike buxhetore. Njoftimi, kalendari, Plani i veprimit dhe një dokument i detajuar mbi buxhetin janë publikuar në ueb faqen zyrtare të Komunës së Rahovecit, në Platformën Qeveritare për Konsultime Publike, në rrjete sociale, janë dërguar ftesa përmes rrjeteve sociale, e-maileve dhe direkt përmes thirrjeve telefonike, duke i ftuar pjesëmarrësit që të bëhen pjesë direkte e përgatitjes së buxhetit. </w:t>
      </w:r>
      <w:r w:rsidR="009B044F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6EB01CC0" w14:textId="60E515AF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4F7DCEF0" w14:textId="66166017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>Publikimi u me kohë më 1 gusht 2022, ashtu siç parasheh Udhëzimi për Standardet Minimale të Konsultimeve Publike:</w:t>
      </w:r>
    </w:p>
    <w:p w14:paraId="03714214" w14:textId="77777777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7384DE7F" w14:textId="5EB54B07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Njoftimi: </w:t>
      </w:r>
      <w:hyperlink r:id="rId14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https://kk.rks-gov.net/rahovec/wp-content/uploads/sites/23/2022/08/NJOFTIM-PER-DEGJIM-PUBLIK-ME-OJQ.pdf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4F7512C5" w14:textId="2D6692EA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531EEB55" w14:textId="2D9BE8F9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Kalendari: </w:t>
      </w:r>
      <w:hyperlink r:id="rId15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https://kk.rks-gov.net/rahovec/wp-content/uploads/sites/23/2022/08/KALENDARI-I-DEGJIMEVE-BUXHETORE-2022.pdf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51456EC6" w14:textId="5302639D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1DB47134" w14:textId="55DFF6B6" w:rsidR="00EB23ED" w:rsidRDefault="00EB23E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>Plani i Veprimi</w:t>
      </w:r>
      <w:r w:rsidR="00400E7F">
        <w:rPr>
          <w:rFonts w:ascii="Book Antiqua" w:eastAsia="MS Mincho" w:hAnsi="Book Antiqua" w:cs="Times New Roman"/>
          <w:color w:val="000000" w:themeColor="text1"/>
          <w:lang w:val="sq-AL" w:eastAsia="x-none"/>
        </w:rPr>
        <w:t>t</w:t>
      </w: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: </w:t>
      </w:r>
      <w:hyperlink r:id="rId16" w:history="1">
        <w:r w:rsidR="00400E7F"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https://kk.rks-gov.net/rahovec/wp-content/uploads/sites/23/2022/08/PLANI-I-VEPRIMIT-I-DEGJIMEVE-BUXHETORE-2022.pdf</w:t>
        </w:r>
      </w:hyperlink>
      <w:r w:rsidR="00400E7F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0C0880F5" w14:textId="6157D5A2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01AB878A" w14:textId="329D7ACE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Dokumenti i specifikuar i buxhetit: </w:t>
      </w:r>
      <w:hyperlink r:id="rId17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https://kk.rks-gov.net/rahovec/wp-content/uploads/sites/23/2022/08/PREZENTIMI-I-BUXHETIT-2023.pdf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5E7CFE3C" w14:textId="660BA1A9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6745B76B" w14:textId="014847A3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Platforma Qeveritare për Konsultime Publike: </w:t>
      </w:r>
      <w:hyperlink r:id="rId18" w:history="1">
        <w:r w:rsidRPr="00F73E13">
          <w:rPr>
            <w:rStyle w:val="Hyperlink"/>
            <w:rFonts w:ascii="Book Antiqua" w:eastAsia="MS Mincho" w:hAnsi="Book Antiqua" w:cs="Times New Roman"/>
            <w:lang w:val="sq-AL" w:eastAsia="x-none"/>
          </w:rPr>
          <w:t>https://konsultimet.rks-gov.net/meetings.php?InstitutionID=20529&amp;OpenPage=0&amp;ClosedPage=0</w:t>
        </w:r>
      </w:hyperlink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</w:t>
      </w:r>
    </w:p>
    <w:p w14:paraId="4CF0E3D3" w14:textId="6BC4C2F5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76781927" w14:textId="449CC1C5" w:rsidR="00400E7F" w:rsidRDefault="00400E7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4CC28BC4" w14:textId="77777777" w:rsidR="0016203E" w:rsidRDefault="0016203E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03F98842" w14:textId="78A4981A" w:rsidR="009B044F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34433DD9" w14:textId="7A952A17" w:rsidR="009B044F" w:rsidRPr="00F04B45" w:rsidRDefault="009B044F" w:rsidP="009B044F">
      <w:pPr>
        <w:pStyle w:val="Heading1"/>
        <w:rPr>
          <w:rFonts w:ascii="Book Antiqua" w:hAnsi="Book Antiqua" w:cs="Times New Roman"/>
          <w:sz w:val="28"/>
          <w:szCs w:val="28"/>
          <w:lang w:val="sq-AL"/>
        </w:rPr>
      </w:pPr>
      <w:r>
        <w:rPr>
          <w:rFonts w:ascii="Book Antiqua" w:hAnsi="Book Antiqua" w:cs="Times New Roman"/>
          <w:sz w:val="28"/>
          <w:szCs w:val="28"/>
          <w:lang w:val="sq-AL"/>
        </w:rPr>
        <w:lastRenderedPageBreak/>
        <w:t>Dëgjimet publike buxhetore</w:t>
      </w:r>
    </w:p>
    <w:p w14:paraId="5D6C1AA6" w14:textId="77777777" w:rsidR="009B044F" w:rsidRPr="00F04B45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3BCA1A92" w14:textId="2F6DEA1B" w:rsidR="00F021B0" w:rsidRDefault="009B044F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>Procesi i dëgjimeve buxhetore filloi m</w:t>
      </w:r>
      <w:r w:rsidR="008A32BA">
        <w:rPr>
          <w:rFonts w:ascii="Book Antiqua" w:eastAsia="MS Mincho" w:hAnsi="Book Antiqua" w:cs="Times New Roman"/>
          <w:color w:val="000000" w:themeColor="text1"/>
          <w:lang w:val="sq-AL" w:eastAsia="x-none"/>
        </w:rPr>
        <w:t>ë</w:t>
      </w:r>
      <w:r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15 gusht </w:t>
      </w:r>
      <w:r w:rsidR="008A32BA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deri më 18 gusht 2022, me gjithsej 4 dëgjime</w:t>
      </w:r>
      <w:r w:rsidR="00EB23ED">
        <w:rPr>
          <w:rFonts w:ascii="Book Antiqua" w:eastAsia="MS Mincho" w:hAnsi="Book Antiqua" w:cs="Times New Roman"/>
          <w:color w:val="000000" w:themeColor="text1"/>
          <w:lang w:val="sq-AL" w:eastAsia="x-none"/>
        </w:rPr>
        <w:t xml:space="preserve"> publike</w:t>
      </w:r>
      <w:r w:rsidR="008A32BA">
        <w:rPr>
          <w:rFonts w:ascii="Book Antiqua" w:eastAsia="MS Mincho" w:hAnsi="Book Antiqua" w:cs="Times New Roman"/>
          <w:color w:val="000000" w:themeColor="text1"/>
          <w:lang w:val="sq-AL" w:eastAsia="x-none"/>
        </w:rPr>
        <w:t>, në të cilat qytetarët dhe grupet e interesit patën mundësi të paraqesin kërkesat dhe sugjerimet për një buxhetim sa më gjithëpërfshirës.</w:t>
      </w:r>
    </w:p>
    <w:p w14:paraId="14F09F9F" w14:textId="77777777" w:rsidR="008A32BA" w:rsidRPr="00F04B45" w:rsidRDefault="008A32BA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139"/>
        <w:gridCol w:w="1604"/>
        <w:gridCol w:w="2228"/>
        <w:gridCol w:w="1649"/>
      </w:tblGrid>
      <w:tr w:rsidR="00892635" w:rsidRPr="00F04B45" w14:paraId="23CF331C" w14:textId="77777777" w:rsidTr="0033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36A15E0" w14:textId="77777777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Metodat e konsultimit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27D60D1D" w14:textId="65CAD04C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Data / Koh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zgjatja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A19" w14:textId="30A5EDCE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Numri i pjes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marr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sve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5BE" w14:textId="68A0D019" w:rsidR="007F54BD" w:rsidRPr="001243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Numri i atyre q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kan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dh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n</w:t>
            </w:r>
            <w:r w:rsidR="000754DC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ë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komente, </w:t>
            </w:r>
            <w:r w:rsidR="00262390"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>kërkesa</w:t>
            </w:r>
            <w:r w:rsidRPr="001243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/ sugjerime</w:t>
            </w:r>
          </w:p>
        </w:tc>
      </w:tr>
      <w:tr w:rsidR="00892635" w:rsidRPr="00F04B45" w14:paraId="2270A097" w14:textId="77777777" w:rsidTr="0033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FE108B" w14:textId="3CD9141F" w:rsidR="00EB23ED" w:rsidRPr="00892635" w:rsidRDefault="00EB23ED" w:rsidP="00EB23ED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Takim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i </w:t>
            </w:r>
            <w:r w:rsidR="00262390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drejtpërdrejtë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n</w:t>
            </w:r>
            <w:r w:rsidR="000754DC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color w:val="auto"/>
                <w:lang w:eastAsia="x-none"/>
              </w:rPr>
              <w:t xml:space="preserve">Sallën </w:t>
            </w:r>
            <w:r w:rsidR="007F54BD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color w:val="auto"/>
                <w:lang w:eastAsia="x-none"/>
              </w:rPr>
              <w:t>e Kuvendit me m</w:t>
            </w:r>
            <w:r w:rsidRPr="00892635">
              <w:rPr>
                <w:rFonts w:ascii="Book Antiqua" w:hAnsi="Book Antiqua" w:cs="Times New Roman"/>
                <w:color w:val="auto"/>
              </w:rPr>
              <w:t>e Organizatat Joqeveritare që veprojnë në komunën e Rahovecit</w:t>
            </w:r>
          </w:p>
          <w:p w14:paraId="5EE88107" w14:textId="066B2CE7" w:rsidR="007F54BD" w:rsidRPr="00892635" w:rsidRDefault="007F54BD" w:rsidP="00EB23ED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4472C4" w:themeColor="accent1"/>
            </w:tcBorders>
            <w:vAlign w:val="center"/>
          </w:tcPr>
          <w:p w14:paraId="7FA75E76" w14:textId="06D59457" w:rsidR="0016203E" w:rsidRPr="00892635" w:rsidRDefault="00333E5A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lang w:val="sq-AL" w:eastAsia="x-none"/>
              </w:rPr>
              <w:t>15.08.2022</w:t>
            </w:r>
          </w:p>
          <w:p w14:paraId="5BA70318" w14:textId="77777777" w:rsidR="0016203E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18AACACD" w14:textId="442255C6" w:rsidR="007F54BD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or</w:t>
            </w:r>
            <w:r w:rsidR="00262390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14:paraId="72C47352" w14:textId="74416617" w:rsidR="007F54BD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29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pjes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marr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s</w:t>
            </w:r>
          </w:p>
          <w:p w14:paraId="6B32EB78" w14:textId="6F2BB61E" w:rsidR="0016203E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6 femra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1B8041FF" w14:textId="30220975" w:rsidR="007F54BD" w:rsidRPr="00892635" w:rsidRDefault="0016203E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5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pjes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marr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s kan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parashtru</w:t>
            </w:r>
            <w:r w:rsidR="00415C28" w:rsidRPr="00892635">
              <w:rPr>
                <w:rFonts w:ascii="Book Antiqua" w:eastAsia="MS Mincho" w:hAnsi="Book Antiqua" w:cs="Times New Roman"/>
                <w:lang w:val="sq-AL" w:eastAsia="x-none"/>
              </w:rPr>
              <w:t>a</w:t>
            </w: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r </w:t>
            </w:r>
            <w:r w:rsidR="007F54BD" w:rsidRPr="00892635">
              <w:rPr>
                <w:rFonts w:ascii="Book Antiqua" w:eastAsia="MS Mincho" w:hAnsi="Book Antiqua" w:cs="Times New Roman"/>
                <w:lang w:val="sq-AL" w:eastAsia="x-none"/>
              </w:rPr>
              <w:t>k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EB1180">
              <w:rPr>
                <w:rFonts w:ascii="Book Antiqua" w:eastAsia="MS Mincho" w:hAnsi="Book Antiqua" w:cs="Times New Roman"/>
                <w:lang w:val="sq-AL" w:eastAsia="x-none"/>
              </w:rPr>
              <w:t>rkesa</w:t>
            </w:r>
          </w:p>
        </w:tc>
      </w:tr>
      <w:tr w:rsidR="00892635" w:rsidRPr="00F04B45" w14:paraId="3D49330B" w14:textId="77777777" w:rsidTr="0033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E149006" w14:textId="436DD850" w:rsidR="00415C28" w:rsidRPr="00892635" w:rsidRDefault="007F54BD" w:rsidP="00415C28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Takim i </w:t>
            </w:r>
            <w:r w:rsidR="00262390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drejtpërdrejtë</w:t>
            </w: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n</w:t>
            </w:r>
            <w:r w:rsidR="000754DC"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>ë</w:t>
            </w:r>
            <w:r w:rsidRPr="00892635">
              <w:rPr>
                <w:rFonts w:ascii="Book Antiqua" w:eastAsia="MS Mincho" w:hAnsi="Book Antiqua" w:cs="Times New Roman"/>
                <w:color w:val="auto"/>
                <w:sz w:val="24"/>
                <w:szCs w:val="24"/>
                <w:lang w:eastAsia="x-none"/>
              </w:rPr>
              <w:t xml:space="preserve"> </w:t>
            </w:r>
            <w:r w:rsidR="00415C28" w:rsidRPr="00892635">
              <w:rPr>
                <w:rFonts w:ascii="Book Antiqua" w:hAnsi="Book Antiqua" w:cs="Times New Roman"/>
                <w:color w:val="auto"/>
              </w:rPr>
              <w:t>Sallën e Kuvendit</w:t>
            </w:r>
          </w:p>
          <w:p w14:paraId="2DDAE29A" w14:textId="14616431" w:rsidR="007F54BD" w:rsidRDefault="008926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  <w:r>
              <w:rPr>
                <w:rFonts w:ascii="Book Antiqua" w:hAnsi="Book Antiqua" w:cs="Times New Roman"/>
                <w:color w:val="auto"/>
              </w:rPr>
              <w:t xml:space="preserve">Me </w:t>
            </w:r>
            <w:r w:rsidR="00415C28" w:rsidRPr="00892635">
              <w:rPr>
                <w:rFonts w:ascii="Book Antiqua" w:hAnsi="Book Antiqua" w:cs="Times New Roman"/>
                <w:color w:val="auto"/>
              </w:rPr>
              <w:t>bizneset dhe grupet e interest</w:t>
            </w:r>
          </w:p>
          <w:p w14:paraId="774D5E13" w14:textId="77777777" w:rsidR="00124335" w:rsidRPr="00892635" w:rsidRDefault="001243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  <w:p w14:paraId="55CD893C" w14:textId="1F196F98" w:rsidR="00415C28" w:rsidRPr="00892635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41AEC389" w14:textId="77777777" w:rsidR="007F54BD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16.08.2022</w:t>
            </w:r>
          </w:p>
          <w:p w14:paraId="3723C012" w14:textId="77777777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916AE78" w14:textId="1D6DA1DC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40 minuta</w:t>
            </w:r>
          </w:p>
        </w:tc>
        <w:tc>
          <w:tcPr>
            <w:tcW w:w="2231" w:type="dxa"/>
            <w:vAlign w:val="center"/>
          </w:tcPr>
          <w:p w14:paraId="77F7297C" w14:textId="0B8EF59D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10 pjesëmarrës</w:t>
            </w:r>
          </w:p>
          <w:p w14:paraId="06300C1C" w14:textId="3D3CD69C" w:rsidR="007F54BD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3 femra</w:t>
            </w:r>
          </w:p>
        </w:tc>
        <w:tc>
          <w:tcPr>
            <w:tcW w:w="1650" w:type="dxa"/>
            <w:vAlign w:val="center"/>
          </w:tcPr>
          <w:p w14:paraId="7C4D51D4" w14:textId="0671337F" w:rsidR="007F54BD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 pjesëmarrës kanë parashtruar kërkesë</w:t>
            </w:r>
          </w:p>
        </w:tc>
      </w:tr>
      <w:tr w:rsidR="00892635" w:rsidRPr="00F04B45" w14:paraId="5EB7218E" w14:textId="77777777" w:rsidTr="0033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12E4B36" w14:textId="77777777" w:rsidR="00124335" w:rsidRDefault="00124335" w:rsidP="00124335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  <w:p w14:paraId="188CDB5C" w14:textId="2D5D8A3C" w:rsidR="000A69A8" w:rsidRPr="00892635" w:rsidRDefault="000A69A8" w:rsidP="0012433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Takim i drejtpërdrejtë në </w:t>
            </w:r>
          </w:p>
          <w:p w14:paraId="1961F62B" w14:textId="2196703D" w:rsidR="00415C28" w:rsidRPr="00892635" w:rsidRDefault="00415C28" w:rsidP="00415C28">
            <w:pPr>
              <w:pStyle w:val="NoSpacing"/>
              <w:spacing w:line="360" w:lineRule="auto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hAnsi="Book Antiqua" w:cs="Times New Roman"/>
                <w:color w:val="auto"/>
              </w:rPr>
              <w:t xml:space="preserve">         </w:t>
            </w:r>
            <w:r w:rsidR="00124335">
              <w:rPr>
                <w:rFonts w:ascii="Book Antiqua" w:hAnsi="Book Antiqua" w:cs="Times New Roman"/>
                <w:color w:val="auto"/>
              </w:rPr>
              <w:t xml:space="preserve">    </w:t>
            </w:r>
            <w:r w:rsidR="00892635">
              <w:rPr>
                <w:rFonts w:ascii="Book Antiqua" w:hAnsi="Book Antiqua" w:cs="Times New Roman"/>
                <w:color w:val="auto"/>
              </w:rPr>
              <w:t xml:space="preserve">Sallën e </w:t>
            </w:r>
            <w:r w:rsidRPr="00892635">
              <w:rPr>
                <w:rFonts w:ascii="Book Antiqua" w:hAnsi="Book Antiqua" w:cs="Times New Roman"/>
                <w:color w:val="auto"/>
              </w:rPr>
              <w:t>Kuvendit</w:t>
            </w:r>
          </w:p>
          <w:p w14:paraId="3A4EC8D3" w14:textId="2573294F" w:rsidR="00415C28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  <w:r w:rsidRPr="00892635">
              <w:rPr>
                <w:rFonts w:ascii="Book Antiqua" w:hAnsi="Book Antiqua" w:cs="Times New Roman"/>
                <w:color w:val="auto"/>
              </w:rPr>
              <w:t>Buxhetimi Gjinor</w:t>
            </w:r>
          </w:p>
          <w:p w14:paraId="4E0470E6" w14:textId="77777777" w:rsidR="00124335" w:rsidRPr="00892635" w:rsidRDefault="00124335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auto"/>
              </w:rPr>
            </w:pPr>
          </w:p>
          <w:p w14:paraId="3C37FEBE" w14:textId="4FEC60EA" w:rsidR="00F63E20" w:rsidRPr="00892635" w:rsidRDefault="00F63E20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62394BD7" w14:textId="61C2A251" w:rsidR="000A69A8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17.08.2022</w:t>
            </w:r>
          </w:p>
          <w:p w14:paraId="02D9DAB7" w14:textId="77777777" w:rsidR="00892635" w:rsidRPr="00892635" w:rsidRDefault="00892635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4B349F62" w14:textId="3F259655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40 minuta</w:t>
            </w:r>
          </w:p>
        </w:tc>
        <w:tc>
          <w:tcPr>
            <w:tcW w:w="2231" w:type="dxa"/>
            <w:vAlign w:val="center"/>
          </w:tcPr>
          <w:p w14:paraId="200D19AC" w14:textId="3FD1501A" w:rsidR="00415C2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27 pjesëmarrës</w:t>
            </w:r>
          </w:p>
          <w:p w14:paraId="3CD33CB5" w14:textId="3183E4E6" w:rsidR="000A69A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20 femra</w:t>
            </w:r>
          </w:p>
        </w:tc>
        <w:tc>
          <w:tcPr>
            <w:tcW w:w="1650" w:type="dxa"/>
            <w:vAlign w:val="center"/>
          </w:tcPr>
          <w:p w14:paraId="0ECCB7E2" w14:textId="05719349" w:rsidR="000A69A8" w:rsidRPr="00892635" w:rsidRDefault="00415C28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5 pjes</w:t>
            </w:r>
            <w:r w:rsidR="00EB1180">
              <w:rPr>
                <w:rFonts w:ascii="Book Antiqua" w:eastAsia="MS Mincho" w:hAnsi="Book Antiqua" w:cs="Times New Roman"/>
                <w:lang w:val="sq-AL" w:eastAsia="x-none"/>
              </w:rPr>
              <w:t>ëmarrës kanë parashtruar kërkesa</w:t>
            </w:r>
          </w:p>
        </w:tc>
      </w:tr>
      <w:tr w:rsidR="00892635" w:rsidRPr="00F04B45" w14:paraId="4A8077D3" w14:textId="77777777" w:rsidTr="0033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8C295A9" w14:textId="21BA4D0E" w:rsidR="00415C28" w:rsidRPr="00892635" w:rsidRDefault="000A69A8" w:rsidP="00415C28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lastRenderedPageBreak/>
              <w:t>Takim i drejtpërdrejtë në</w:t>
            </w:r>
            <w:r w:rsidR="00F63E20"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</w:t>
            </w:r>
            <w:r w:rsidR="00F63E20" w:rsidRPr="00892635">
              <w:rPr>
                <w:rFonts w:ascii="Book Antiqua" w:hAnsi="Book Antiqua" w:cs="Times New Roman"/>
                <w:color w:val="auto"/>
              </w:rPr>
              <w:t xml:space="preserve">Shtëpinë e Kulturës “Mensur Zyberaj”-Rahovec </w:t>
            </w:r>
          </w:p>
          <w:p w14:paraId="1C5D3211" w14:textId="0ACF0570" w:rsidR="000A69A8" w:rsidRPr="00892635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  <w:r w:rsidRPr="00892635">
              <w:rPr>
                <w:rFonts w:ascii="Book Antiqua" w:hAnsi="Book Antiqua" w:cs="Times New Roman"/>
                <w:color w:val="auto"/>
              </w:rPr>
              <w:t>me bashkësitë lokale dhe lagjet urbane, me përfaqësues të shkollave dhe rininë</w:t>
            </w:r>
            <w:r w:rsidR="000A69A8" w:rsidRPr="00892635">
              <w:rPr>
                <w:rFonts w:ascii="Book Antiqua" w:eastAsia="MS Mincho" w:hAnsi="Book Antiqua" w:cs="Times New Roman"/>
                <w:color w:val="auto"/>
                <w:lang w:val="sq-AL" w:eastAsia="x-none"/>
              </w:rPr>
              <w:t xml:space="preserve"> </w:t>
            </w:r>
          </w:p>
          <w:p w14:paraId="328F373A" w14:textId="7058DE83" w:rsidR="00415C28" w:rsidRPr="00892635" w:rsidRDefault="00415C28" w:rsidP="00415C28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auto"/>
                <w:lang w:val="sq-AL" w:eastAsia="x-none"/>
              </w:rPr>
            </w:pP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2CA367BF" w14:textId="2DAE94F2" w:rsidR="000A69A8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18.08.2022</w:t>
            </w:r>
          </w:p>
          <w:p w14:paraId="1D94C791" w14:textId="77777777" w:rsidR="00892635" w:rsidRPr="00892635" w:rsidRDefault="00892635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  <w:p w14:paraId="3B468277" w14:textId="6E4DA6AF" w:rsidR="00F63E20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40 minuta</w:t>
            </w:r>
          </w:p>
        </w:tc>
        <w:tc>
          <w:tcPr>
            <w:tcW w:w="2231" w:type="dxa"/>
            <w:vAlign w:val="center"/>
          </w:tcPr>
          <w:p w14:paraId="4353DAE1" w14:textId="3CF53777" w:rsidR="00F63E20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30 pjesëmarrës</w:t>
            </w:r>
          </w:p>
          <w:p w14:paraId="1B07D345" w14:textId="617EB002" w:rsidR="000A69A8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 femër</w:t>
            </w:r>
          </w:p>
        </w:tc>
        <w:tc>
          <w:tcPr>
            <w:tcW w:w="1650" w:type="dxa"/>
            <w:vAlign w:val="center"/>
          </w:tcPr>
          <w:p w14:paraId="1640AED9" w14:textId="37EB9568" w:rsidR="000A69A8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15 pjes</w:t>
            </w:r>
            <w:r w:rsidR="00EB1180">
              <w:rPr>
                <w:rFonts w:ascii="Book Antiqua" w:eastAsia="MS Mincho" w:hAnsi="Book Antiqua" w:cs="Times New Roman"/>
                <w:lang w:val="sq-AL" w:eastAsia="x-none"/>
              </w:rPr>
              <w:t>ëmarrës kanë parashtruar kërkesa</w:t>
            </w:r>
          </w:p>
        </w:tc>
      </w:tr>
      <w:tr w:rsidR="00892635" w:rsidRPr="00F04B45" w14:paraId="1AB14943" w14:textId="77777777" w:rsidTr="0033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D81ADF2" w14:textId="77777777" w:rsidR="007F54BD" w:rsidRPr="006A4FF5" w:rsidRDefault="007F54BD" w:rsidP="006A4FF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6A4FF5">
              <w:rPr>
                <w:rFonts w:ascii="Book Antiqua" w:eastAsia="MS Mincho" w:hAnsi="Book Antiqua" w:cs="Times New Roman"/>
                <w:lang w:val="sq-AL" w:eastAsia="x-none"/>
              </w:rPr>
              <w:t>Publikimi n</w:t>
            </w:r>
            <w:r w:rsidR="000754DC" w:rsidRPr="006A4FF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Pr="006A4FF5">
              <w:rPr>
                <w:rFonts w:ascii="Book Antiqua" w:eastAsia="MS Mincho" w:hAnsi="Book Antiqua" w:cs="Times New Roman"/>
                <w:lang w:val="sq-AL" w:eastAsia="x-none"/>
              </w:rPr>
              <w:t xml:space="preserve"> ueb faqe / platforma elektonike </w:t>
            </w:r>
          </w:p>
        </w:tc>
        <w:tc>
          <w:tcPr>
            <w:tcW w:w="1604" w:type="dxa"/>
            <w:tcBorders>
              <w:left w:val="single" w:sz="12" w:space="0" w:color="4472C4" w:themeColor="accent1"/>
            </w:tcBorders>
            <w:vAlign w:val="center"/>
          </w:tcPr>
          <w:p w14:paraId="32FB0404" w14:textId="378CAD04" w:rsidR="007F54BD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14</w:t>
            </w:r>
            <w:r w:rsidR="009A6D4F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dit</w:t>
            </w:r>
            <w:r w:rsidR="000754DC" w:rsidRPr="00892635">
              <w:rPr>
                <w:rFonts w:ascii="Book Antiqua" w:eastAsia="MS Mincho" w:hAnsi="Book Antiqua" w:cs="Times New Roman"/>
                <w:lang w:val="sq-AL" w:eastAsia="x-none"/>
              </w:rPr>
              <w:t>ë</w:t>
            </w:r>
            <w:r w:rsidR="009A6D4F" w:rsidRPr="00892635">
              <w:rPr>
                <w:rFonts w:ascii="Book Antiqua" w:eastAsia="MS Mincho" w:hAnsi="Book Antiqua" w:cs="Times New Roman"/>
                <w:lang w:val="sq-AL" w:eastAsia="x-none"/>
              </w:rPr>
              <w:t xml:space="preserve"> </w:t>
            </w: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para dëgjimit publik</w:t>
            </w:r>
          </w:p>
        </w:tc>
        <w:tc>
          <w:tcPr>
            <w:tcW w:w="2231" w:type="dxa"/>
            <w:vAlign w:val="center"/>
          </w:tcPr>
          <w:p w14:paraId="62D5E4E5" w14:textId="44447CB3" w:rsidR="007F54BD" w:rsidRPr="00892635" w:rsidRDefault="007F54BD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</w:p>
        </w:tc>
        <w:tc>
          <w:tcPr>
            <w:tcW w:w="1650" w:type="dxa"/>
            <w:vAlign w:val="center"/>
          </w:tcPr>
          <w:p w14:paraId="42BAFE0E" w14:textId="6F304A4A" w:rsidR="007F54BD" w:rsidRPr="00892635" w:rsidRDefault="00F63E20" w:rsidP="00124335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892635">
              <w:rPr>
                <w:rFonts w:ascii="Book Antiqua" w:eastAsia="MS Mincho" w:hAnsi="Book Antiqua" w:cs="Times New Roman"/>
                <w:lang w:val="sq-AL" w:eastAsia="x-none"/>
              </w:rPr>
              <w:t>Asnjë koment nuk kemi marrë</w:t>
            </w:r>
          </w:p>
        </w:tc>
      </w:tr>
    </w:tbl>
    <w:p w14:paraId="1E545194" w14:textId="77777777" w:rsidR="00F021B0" w:rsidRPr="00F04B45" w:rsidRDefault="00F021B0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23CA641F" w14:textId="77777777" w:rsidR="001B55A7" w:rsidRPr="00F04B45" w:rsidRDefault="001B55A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val="sq-AL" w:eastAsia="x-none"/>
        </w:rPr>
      </w:pPr>
    </w:p>
    <w:p w14:paraId="266FCC6F" w14:textId="15C39921" w:rsidR="009A6D4F" w:rsidRPr="00F04B45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lang w:val="sq-AL"/>
        </w:rPr>
      </w:pPr>
      <w:r w:rsidRPr="00F04B45">
        <w:rPr>
          <w:rFonts w:ascii="Book Antiqua" w:hAnsi="Book Antiqua" w:cs="Times New Roman"/>
          <w:color w:val="000000" w:themeColor="text1"/>
          <w:lang w:val="sq-AL"/>
        </w:rPr>
        <w:t>Të gjitha k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rkesat e p</w:t>
      </w:r>
      <w:r w:rsidR="00124335">
        <w:rPr>
          <w:rFonts w:ascii="Book Antiqua" w:hAnsi="Book Antiqua" w:cs="Times New Roman"/>
          <w:color w:val="000000" w:themeColor="text1"/>
          <w:lang w:val="sq-AL"/>
        </w:rPr>
        <w:t>a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ra</w:t>
      </w:r>
      <w:r w:rsidR="00124335">
        <w:rPr>
          <w:rFonts w:ascii="Book Antiqua" w:hAnsi="Book Antiqua" w:cs="Times New Roman"/>
          <w:color w:val="000000" w:themeColor="text1"/>
          <w:lang w:val="sq-AL"/>
        </w:rPr>
        <w:t>shtr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u</w:t>
      </w:r>
      <w:r w:rsidR="00124335">
        <w:rPr>
          <w:rFonts w:ascii="Book Antiqua" w:hAnsi="Book Antiqua" w:cs="Times New Roman"/>
          <w:color w:val="000000" w:themeColor="text1"/>
          <w:lang w:val="sq-AL"/>
        </w:rPr>
        <w:t>a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ra 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takimet fizik</w:t>
      </w:r>
      <w:r w:rsidR="00124335">
        <w:rPr>
          <w:rFonts w:ascii="Book Antiqua" w:hAnsi="Book Antiqua" w:cs="Times New Roman"/>
          <w:color w:val="000000" w:themeColor="text1"/>
          <w:lang w:val="sq-AL"/>
        </w:rPr>
        <w:t>e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si dhe ato 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form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elektronike, janë shqyrtuar nga Grupi </w:t>
      </w:r>
      <w:r w:rsidR="00262390" w:rsidRPr="00F04B45">
        <w:rPr>
          <w:rFonts w:ascii="Book Antiqua" w:hAnsi="Book Antiqua" w:cs="Times New Roman"/>
          <w:color w:val="000000" w:themeColor="text1"/>
          <w:lang w:val="sq-AL"/>
        </w:rPr>
        <w:t>Punues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, ndërsa raporti i detajuar për k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rkesat e pranuara apo refuzuara, është paraqitur në formë të plotë në shtojcën nr. 1 të këtij raporti.   </w:t>
      </w:r>
    </w:p>
    <w:p w14:paraId="2A0289A1" w14:textId="77777777" w:rsidR="009A6D4F" w:rsidRPr="00F04B45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lang w:val="sq-AL"/>
        </w:rPr>
      </w:pPr>
    </w:p>
    <w:p w14:paraId="3E66AE05" w14:textId="7303DCB1" w:rsidR="009A6D4F" w:rsidRPr="00F04B45" w:rsidRDefault="009A6D4F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lang w:val="sq-AL"/>
        </w:rPr>
        <w:sectPr w:rsidR="009A6D4F" w:rsidRPr="00F04B45" w:rsidSect="00E752B7">
          <w:footerReference w:type="even" r:id="rId19"/>
          <w:footerReference w:type="default" r:id="rId2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F04B45">
        <w:rPr>
          <w:rFonts w:ascii="Book Antiqua" w:hAnsi="Book Antiqua" w:cs="Times New Roman"/>
          <w:color w:val="000000" w:themeColor="text1"/>
          <w:lang w:val="sq-AL"/>
        </w:rPr>
        <w:t>Projekt buxheti i vitit 2023,  pas përmbylljes së procesit të d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gjimeve buxhetore, 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do t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finalizohet dhe deri m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</w:t>
      </w:r>
      <w:r w:rsidR="00BD3B58" w:rsidRPr="00F04B45">
        <w:rPr>
          <w:rFonts w:ascii="Book Antiqua" w:hAnsi="Book Antiqua" w:cs="Times New Roman"/>
          <w:b/>
          <w:bCs/>
          <w:i/>
          <w:iCs/>
          <w:color w:val="000000" w:themeColor="text1"/>
          <w:lang w:val="sq-AL"/>
        </w:rPr>
        <w:t xml:space="preserve">1 shtator 2022 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do t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procedohet p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r 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</w:t>
      </w:r>
      <w:r w:rsidR="00124335">
        <w:rPr>
          <w:rFonts w:ascii="Book Antiqua" w:hAnsi="Book Antiqua" w:cs="Times New Roman"/>
          <w:color w:val="000000" w:themeColor="text1"/>
          <w:lang w:val="sq-AL"/>
        </w:rPr>
        <w:t>K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uvendin e Komun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>s s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="00BD3B58" w:rsidRPr="00F04B45">
        <w:rPr>
          <w:rFonts w:ascii="Book Antiqua" w:hAnsi="Book Antiqua" w:cs="Times New Roman"/>
          <w:color w:val="000000" w:themeColor="text1"/>
          <w:lang w:val="sq-AL"/>
        </w:rPr>
        <w:t xml:space="preserve"> Rahovecit. </w:t>
      </w:r>
    </w:p>
    <w:p w14:paraId="042EC911" w14:textId="14C82970" w:rsidR="001B55A7" w:rsidRDefault="00BD3B58" w:rsidP="00BD3B58">
      <w:pPr>
        <w:rPr>
          <w:rFonts w:ascii="Book Antiqua" w:hAnsi="Book Antiqua" w:cs="Times New Roman"/>
          <w:color w:val="000000" w:themeColor="text1"/>
          <w:lang w:val="sq-AL"/>
        </w:rPr>
      </w:pPr>
      <w:r w:rsidRPr="00F04B45">
        <w:rPr>
          <w:rFonts w:ascii="Book Antiqua" w:hAnsi="Book Antiqua" w:cs="Times New Roman"/>
          <w:color w:val="000000" w:themeColor="text1"/>
          <w:lang w:val="sq-AL"/>
        </w:rPr>
        <w:lastRenderedPageBreak/>
        <w:t>Shtojca</w:t>
      </w:r>
      <w:r w:rsidR="00124335">
        <w:rPr>
          <w:rFonts w:ascii="Book Antiqua" w:hAnsi="Book Antiqua" w:cs="Times New Roman"/>
          <w:color w:val="000000" w:themeColor="text1"/>
          <w:lang w:val="sq-AL"/>
        </w:rPr>
        <w:t xml:space="preserve"> 1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– Tabela e detajuar me informatat për </w:t>
      </w:r>
      <w:r w:rsidR="00063ECE" w:rsidRPr="00F04B45">
        <w:rPr>
          <w:rFonts w:ascii="Book Antiqua" w:hAnsi="Book Antiqua" w:cs="Times New Roman"/>
          <w:color w:val="000000" w:themeColor="text1"/>
          <w:lang w:val="sq-AL"/>
        </w:rPr>
        <w:t xml:space="preserve">kërkesat e dhëna, 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>arsyetimet për k</w:t>
      </w:r>
      <w:r w:rsidR="000754DC" w:rsidRPr="00F04B45">
        <w:rPr>
          <w:rFonts w:ascii="Book Antiqua" w:hAnsi="Book Antiqua" w:cs="Times New Roman"/>
          <w:color w:val="000000" w:themeColor="text1"/>
          <w:lang w:val="sq-AL"/>
        </w:rPr>
        <w:t>ë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rkesat e pranuara dhe të refuzuara.  </w:t>
      </w:r>
    </w:p>
    <w:p w14:paraId="10CA4E65" w14:textId="77777777" w:rsidR="00124335" w:rsidRPr="00F04B45" w:rsidRDefault="00124335" w:rsidP="00BD3B58">
      <w:pPr>
        <w:rPr>
          <w:rFonts w:ascii="Book Antiqua" w:hAnsi="Book Antiqua" w:cs="Times New Roman"/>
          <w:color w:val="000000" w:themeColor="text1"/>
          <w:lang w:val="sq-AL"/>
        </w:rPr>
      </w:pPr>
    </w:p>
    <w:tbl>
      <w:tblPr>
        <w:tblStyle w:val="GridTable1Light"/>
        <w:tblW w:w="9625" w:type="dxa"/>
        <w:tblLayout w:type="fixed"/>
        <w:tblLook w:val="04A0" w:firstRow="1" w:lastRow="0" w:firstColumn="1" w:lastColumn="0" w:noHBand="0" w:noVBand="1"/>
      </w:tblPr>
      <w:tblGrid>
        <w:gridCol w:w="1885"/>
        <w:gridCol w:w="2610"/>
        <w:gridCol w:w="1440"/>
        <w:gridCol w:w="1440"/>
        <w:gridCol w:w="2250"/>
      </w:tblGrid>
      <w:tr w:rsidR="00495DD5" w:rsidRPr="00F04B45" w14:paraId="1043C210" w14:textId="77777777" w:rsidTr="00905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11E43D16" w14:textId="77777777" w:rsidR="001B55A7" w:rsidRPr="00F04B45" w:rsidRDefault="001B55A7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Temat e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d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gjimit buxhetor</w:t>
            </w:r>
          </w:p>
        </w:tc>
        <w:tc>
          <w:tcPr>
            <w:tcW w:w="261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7C083966" w14:textId="77777777" w:rsidR="001B55A7" w:rsidRPr="00F04B45" w:rsidRDefault="00B15D3A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Kërkesat</w:t>
            </w:r>
            <w:r w:rsidR="001B55A7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/ Sugjerimet  / Komentet</w:t>
            </w:r>
          </w:p>
        </w:tc>
        <w:tc>
          <w:tcPr>
            <w:tcW w:w="14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628EF809" w14:textId="77777777" w:rsidR="001B55A7" w:rsidRPr="00F04B45" w:rsidRDefault="001B55A7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Kush ka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dhënë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kërkesë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/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sygjerim p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r projekt buxhetin e vitit 202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3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4B083" w:themeFill="accent2" w:themeFillTint="99"/>
          </w:tcPr>
          <w:p w14:paraId="21CE6662" w14:textId="77777777" w:rsidR="001B55A7" w:rsidRPr="00F04B45" w:rsidRDefault="001B55A7" w:rsidP="00B15D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color w:val="000000" w:themeColor="text1"/>
                <w:lang w:val="sq-AL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Statusi i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k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rkes</w:t>
            </w:r>
            <w:r w:rsidR="000754DC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ë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s / sugjerimi  ( i pranuar , 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pjesërisht 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e 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pranuar</w:t>
            </w:r>
            <w:r w:rsidR="00B15D3A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apo </w:t>
            </w: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nuk është pranuar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4B083" w:themeFill="accent2" w:themeFillTint="99"/>
          </w:tcPr>
          <w:p w14:paraId="063A93C6" w14:textId="77777777" w:rsidR="001B55A7" w:rsidRPr="00F04B45" w:rsidRDefault="00B15D3A" w:rsidP="004E6A3D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 w:val="0"/>
                <w:bCs w:val="0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>Arsyetimi</w:t>
            </w:r>
            <w:r w:rsidR="001B55A7" w:rsidRPr="00F04B45">
              <w:rPr>
                <w:rFonts w:ascii="Book Antiqua" w:hAnsi="Book Antiqua" w:cs="Times New Roman"/>
                <w:color w:val="000000" w:themeColor="text1"/>
                <w:lang w:val="sq-AL"/>
              </w:rPr>
              <w:t xml:space="preserve"> (komentimi për  pranimin pjesërisht dhe mos pranimit te komenteve është i detyrueshëm)</w:t>
            </w:r>
          </w:p>
        </w:tc>
      </w:tr>
      <w:tr w:rsidR="00EB1180" w:rsidRPr="00F04B45" w14:paraId="35762AD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12" w:space="0" w:color="4472C4" w:themeColor="accent1"/>
            </w:tcBorders>
            <w:shd w:val="clear" w:color="auto" w:fill="F4B083" w:themeFill="accent2" w:themeFillTint="99"/>
            <w:vAlign w:val="center"/>
          </w:tcPr>
          <w:p w14:paraId="12789CF5" w14:textId="77777777" w:rsidR="00EB1180" w:rsidRPr="00F04B45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B90B4B0" w14:textId="77777777" w:rsidR="00EB1180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F04B45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Projekt buxheti i vitit 2023</w:t>
            </w:r>
          </w:p>
          <w:p w14:paraId="42057273" w14:textId="77777777" w:rsidR="00EB1180" w:rsidRPr="005B3742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C14E139" w14:textId="0DBED8ED" w:rsidR="00EB1180" w:rsidRPr="005B3742" w:rsidRDefault="00EB1180" w:rsidP="006A4FF5">
            <w:pPr>
              <w:pStyle w:val="NoSpacing"/>
              <w:spacing w:line="360" w:lineRule="auto"/>
              <w:rPr>
                <w:rFonts w:ascii="Book Antiqua" w:hAnsi="Book Antiqua" w:cs="Times New Roman"/>
              </w:rPr>
            </w:pPr>
            <w:r w:rsidRPr="005B3742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 buxhetor në </w:t>
            </w:r>
            <w:r w:rsidRPr="005B3742">
              <w:rPr>
                <w:rFonts w:ascii="Book Antiqua" w:eastAsia="MS Mincho" w:hAnsi="Book Antiqua" w:cs="Times New Roman"/>
                <w:lang w:eastAsia="x-none"/>
              </w:rPr>
              <w:t xml:space="preserve">Sallën </w:t>
            </w:r>
            <w:r w:rsidRPr="005B3742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 </w:t>
            </w:r>
            <w:r w:rsidRPr="005B3742">
              <w:rPr>
                <w:rFonts w:ascii="Book Antiqua" w:eastAsia="MS Mincho" w:hAnsi="Book Antiqua" w:cs="Times New Roman"/>
                <w:lang w:eastAsia="x-none"/>
              </w:rPr>
              <w:t>e Kuvendit me m</w:t>
            </w:r>
            <w:r w:rsidRPr="005B3742">
              <w:rPr>
                <w:rFonts w:ascii="Book Antiqua" w:hAnsi="Book Antiqua" w:cs="Times New Roman"/>
              </w:rPr>
              <w:t>e Organizatat Joqeveritare që veprojnë në komunën e Rahovecit</w:t>
            </w:r>
          </w:p>
          <w:p w14:paraId="34FFB3E6" w14:textId="77777777" w:rsidR="00EB1180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82A1EDF" w14:textId="52487D8D" w:rsidR="00EB1180" w:rsidRPr="00F04B45" w:rsidRDefault="00EB1180" w:rsidP="00EB1180">
            <w:pPr>
              <w:pStyle w:val="ListParagraph"/>
              <w:jc w:val="center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61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42EF2FDF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952599E" w14:textId="23DC31AD" w:rsidR="00EB1180" w:rsidRPr="006A4FF5" w:rsidRDefault="00EB1180" w:rsidP="00905BE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A4FF5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Kërkesë për ndërtimin e  </w:t>
            </w:r>
            <w:r w:rsidRPr="006A4FF5">
              <w:rPr>
                <w:rFonts w:eastAsia="MingLiU-ExtB"/>
                <w:lang w:val="en-US"/>
              </w:rPr>
              <w:t>Tribunës për  KF “Xërxa”</w:t>
            </w:r>
          </w:p>
          <w:p w14:paraId="2A6D602D" w14:textId="77777777" w:rsidR="00EB118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058735E" w14:textId="77777777" w:rsidR="00EB1180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744C4F0" w14:textId="68945F07" w:rsidR="00EB1180" w:rsidRPr="006A4FF5" w:rsidRDefault="00EB1180" w:rsidP="00905BE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A4FF5">
              <w:rPr>
                <w:rFonts w:eastAsia="MingLiU-ExtB"/>
                <w:lang w:val="en-US"/>
              </w:rPr>
              <w:t>Fushë sintetike për ushtrimin e lojtarëve</w:t>
            </w:r>
          </w:p>
          <w:p w14:paraId="6D0C5633" w14:textId="0BA0F7E2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144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0D53DAB7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31E08EB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286E906C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64FA5F71" w14:textId="02A4F764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AB0F3F">
              <w:rPr>
                <w:rFonts w:eastAsia="MingLiU-ExtB"/>
                <w:b/>
                <w:lang w:val="en-US"/>
              </w:rPr>
              <w:t>Daut Kryeziu</w:t>
            </w:r>
            <w:r w:rsidRPr="00AB0F3F">
              <w:rPr>
                <w:rFonts w:eastAsia="MingLiU-ExtB"/>
                <w:lang w:val="en-US"/>
              </w:rPr>
              <w:t xml:space="preserve">, </w:t>
            </w:r>
            <w:r>
              <w:rPr>
                <w:rFonts w:eastAsia="MingLiU-ExtB"/>
                <w:lang w:val="en-US"/>
              </w:rPr>
              <w:t xml:space="preserve">nga </w:t>
            </w:r>
            <w:r>
              <w:rPr>
                <w:rFonts w:eastAsia="MingLiU-ExtB"/>
                <w:i/>
                <w:lang w:val="en-US"/>
              </w:rPr>
              <w:t>KF “Xërxa” – Xërxë</w:t>
            </w:r>
          </w:p>
        </w:tc>
        <w:tc>
          <w:tcPr>
            <w:tcW w:w="144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742C5E65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31364F2" w14:textId="77777777" w:rsidR="00EB1180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1.I pranuar</w:t>
            </w:r>
          </w:p>
          <w:p w14:paraId="416EDACE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9B65231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103F66D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EB139EB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52E3B8E" w14:textId="78E979C8" w:rsidR="00E16933" w:rsidRPr="00F04B45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2.I pranuar pjesërisht</w:t>
            </w:r>
          </w:p>
        </w:tc>
        <w:tc>
          <w:tcPr>
            <w:tcW w:w="2250" w:type="dxa"/>
            <w:tcBorders>
              <w:top w:val="single" w:sz="12" w:space="0" w:color="4472C4" w:themeColor="accent1"/>
            </w:tcBorders>
            <w:shd w:val="clear" w:color="auto" w:fill="FBE4D5" w:themeFill="accent2" w:themeFillTint="33"/>
            <w:vAlign w:val="center"/>
          </w:tcPr>
          <w:p w14:paraId="39AFA1F5" w14:textId="77777777" w:rsidR="00EB1180" w:rsidRPr="008530C9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  <w:color w:val="FF0000"/>
              </w:rPr>
            </w:pPr>
          </w:p>
          <w:p w14:paraId="66E9EF2E" w14:textId="5F1E4AA1" w:rsidR="00EB1180" w:rsidRPr="008530C9" w:rsidRDefault="00E16933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FF0000"/>
              </w:rPr>
            </w:pPr>
            <w:r w:rsidRPr="008530C9">
              <w:rPr>
                <w:rFonts w:ascii="Book Antiqua" w:hAnsi="Book Antiqua" w:cs="Times New Roman"/>
                <w:bCs/>
                <w:color w:val="FF0000"/>
              </w:rPr>
              <w:t>1. Është futur në buxhet në kuadër të projekteve të DKRS</w:t>
            </w:r>
          </w:p>
          <w:p w14:paraId="3CFF5140" w14:textId="77777777" w:rsidR="00EB1180" w:rsidRPr="008530C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37899DC4" w14:textId="254B38C7" w:rsidR="00E16933" w:rsidRPr="008530C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2.Në konsultim me DKRS do të shohim gjatë vitit.</w:t>
            </w:r>
          </w:p>
        </w:tc>
      </w:tr>
      <w:tr w:rsidR="00EB1180" w:rsidRPr="00F04B45" w14:paraId="029EBB7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115559C3" w14:textId="7DA86BD6" w:rsidR="00EB1180" w:rsidRPr="00F04B45" w:rsidRDefault="00EB1180" w:rsidP="00124335">
            <w:pPr>
              <w:pStyle w:val="ListParagraph"/>
              <w:jc w:val="both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0B9FA0D5" w14:textId="77777777" w:rsidR="00EB1180" w:rsidRDefault="00EB1180" w:rsidP="00905BE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124335">
              <w:rPr>
                <w:rFonts w:eastAsia="MingLiU-ExtB"/>
                <w:lang w:val="en-US"/>
              </w:rPr>
              <w:t>Mungesë e ambientit të OJQ-së Bajram Curri</w:t>
            </w:r>
          </w:p>
          <w:p w14:paraId="05E9D1BE" w14:textId="77777777" w:rsidR="00EB1180" w:rsidRPr="00124335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62008A3" w14:textId="77777777" w:rsidR="00EB1180" w:rsidRPr="00AB0F3F" w:rsidRDefault="00EB1180" w:rsidP="00905BE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AB0F3F">
              <w:rPr>
                <w:rFonts w:eastAsia="MingLiU-ExtB"/>
                <w:lang w:val="en-US"/>
              </w:rPr>
              <w:t>Rritja e përkrahjes (subvencionim) për OJQ-n Bajram Curri</w:t>
            </w:r>
          </w:p>
          <w:p w14:paraId="12614C68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9BCFEF5" w14:textId="220D3544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AB0F3F">
              <w:rPr>
                <w:rFonts w:eastAsia="MingLiU-ExtB"/>
                <w:b/>
                <w:lang w:val="en-US"/>
              </w:rPr>
              <w:t>Fatmir Sejfullahu</w:t>
            </w:r>
            <w:r w:rsidRPr="00AB0F3F">
              <w:rPr>
                <w:rFonts w:eastAsia="MingLiU-ExtB"/>
                <w:lang w:val="en-US"/>
              </w:rPr>
              <w:t xml:space="preserve">, </w:t>
            </w:r>
            <w:r w:rsidRPr="00AB0F3F">
              <w:rPr>
                <w:rFonts w:eastAsia="MingLiU-ExtB"/>
                <w:i/>
                <w:lang w:val="en-US"/>
              </w:rPr>
              <w:t>OJQ Bajram Curri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D1B2591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1.I pranuar</w:t>
            </w:r>
          </w:p>
          <w:p w14:paraId="4128708C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A0FA2C5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92DCBBB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1F6ADAB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013E55E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28DDA4B" w14:textId="7C8D283E" w:rsidR="00E16933" w:rsidRPr="00F04B45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2.I pranuar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6A2DB006" w14:textId="77777777" w:rsidR="00E16933" w:rsidRPr="008530C9" w:rsidRDefault="00E16933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FF0000"/>
              </w:rPr>
            </w:pPr>
          </w:p>
          <w:p w14:paraId="3E7AB0D5" w14:textId="11FB2100" w:rsidR="00E16933" w:rsidRPr="008530C9" w:rsidRDefault="00E16933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FF0000"/>
              </w:rPr>
            </w:pPr>
            <w:r w:rsidRPr="008530C9">
              <w:rPr>
                <w:rFonts w:ascii="Book Antiqua" w:hAnsi="Book Antiqua" w:cs="Times New Roman"/>
                <w:bCs/>
                <w:color w:val="FF0000"/>
              </w:rPr>
              <w:t>Janë futur në buxhet në kuadër të projekteve të DKRS</w:t>
            </w:r>
          </w:p>
          <w:p w14:paraId="36FC2831" w14:textId="77777777" w:rsidR="00EB1180" w:rsidRPr="008530C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</w:tc>
      </w:tr>
      <w:tr w:rsidR="00EB1180" w:rsidRPr="00F04B45" w14:paraId="04D29B39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1E899726" w14:textId="77777777" w:rsidR="00EB1180" w:rsidRPr="00F04B45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6BBAE703" w14:textId="4FCF573E" w:rsidR="00EB1180" w:rsidRPr="006976FF" w:rsidRDefault="00EB1180" w:rsidP="00905BE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976FF">
              <w:rPr>
                <w:rFonts w:eastAsia="MingLiU-ExtB"/>
                <w:lang w:val="en-US"/>
              </w:rPr>
              <w:t>Stadiumit në Dejnë t</w:t>
            </w:r>
            <w:r>
              <w:rPr>
                <w:rFonts w:eastAsia="MingLiU-ExtB"/>
                <w:lang w:val="en-US"/>
              </w:rPr>
              <w:t>’</w:t>
            </w:r>
            <w:r w:rsidRPr="006976FF">
              <w:rPr>
                <w:rFonts w:eastAsia="MingLiU-ExtB"/>
                <w:lang w:val="en-US"/>
              </w:rPr>
              <w:t>i mundësohet një ambient zhveshtore dhe një</w:t>
            </w:r>
            <w:r>
              <w:rPr>
                <w:rFonts w:eastAsia="MingLiU-ExtB"/>
                <w:lang w:val="en-US"/>
              </w:rPr>
              <w:t xml:space="preserve"> zyrë</w:t>
            </w:r>
            <w:r w:rsidRPr="006976FF">
              <w:rPr>
                <w:rFonts w:eastAsia="MingLiU-ExtB"/>
                <w:lang w:val="en-US"/>
              </w:rPr>
              <w:t xml:space="preserve"> për administrat</w:t>
            </w:r>
            <w:r>
              <w:rPr>
                <w:rFonts w:eastAsia="MingLiU-ExtB"/>
                <w:lang w:val="en-US"/>
              </w:rPr>
              <w:t>ë</w:t>
            </w:r>
            <w:r w:rsidRPr="006976FF">
              <w:rPr>
                <w:rFonts w:eastAsia="MingLiU-ExtB"/>
                <w:lang w:val="en-US"/>
              </w:rPr>
              <w:t>n e Klubit.</w:t>
            </w:r>
          </w:p>
          <w:p w14:paraId="1F785005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5A297AC" w14:textId="2CECB42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AB0F3F">
              <w:rPr>
                <w:b/>
                <w:bCs/>
              </w:rPr>
              <w:t xml:space="preserve">Xhafer Bytyqi- </w:t>
            </w:r>
            <w:r w:rsidRPr="006976FF">
              <w:rPr>
                <w:bCs/>
              </w:rPr>
              <w:t>KF Anadrini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69BC52D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87D79AF" w14:textId="77777777" w:rsidR="00E16933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9A182BE" w14:textId="5A29BB75" w:rsidR="00E16933" w:rsidRPr="00F04B45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 pjesërisht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6F4E2EE4" w14:textId="77777777" w:rsidR="00E16933" w:rsidRPr="008530C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34218406" w14:textId="2B4E20D4" w:rsidR="00EB1180" w:rsidRPr="008530C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Në konsultim me DKRS do të shohim gjatë vitit.</w:t>
            </w:r>
          </w:p>
        </w:tc>
      </w:tr>
      <w:tr w:rsidR="00EB1180" w:rsidRPr="00F04B45" w14:paraId="38E1B1E8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1E99804C" w14:textId="77777777" w:rsidR="00EB1180" w:rsidRPr="00F04B45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0A593965" w14:textId="57130617" w:rsidR="00EB1180" w:rsidRPr="006976FF" w:rsidRDefault="00EB1180" w:rsidP="00905BE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976FF">
              <w:rPr>
                <w:rFonts w:eastAsia="MingLiU-ExtB"/>
                <w:lang w:val="en-US"/>
              </w:rPr>
              <w:t>Ndërtimi i teatrit të Qytetit (teatri amator)</w:t>
            </w:r>
          </w:p>
          <w:p w14:paraId="01DBABFF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361F495" w14:textId="78FE4C19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AB0F3F">
              <w:rPr>
                <w:b/>
                <w:bCs/>
              </w:rPr>
              <w:t xml:space="preserve">Shkumbim Kryeziu- </w:t>
            </w:r>
            <w:r w:rsidRPr="006976FF">
              <w:rPr>
                <w:bCs/>
              </w:rPr>
              <w:t>SHL Kosova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FF0D2A5" w14:textId="730B35DE" w:rsidR="00EB1180" w:rsidRPr="00F04B45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14CDDE9C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</w:tr>
      <w:tr w:rsidR="00EB1180" w:rsidRPr="00F04B45" w14:paraId="4F12394F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5FEFB8F1" w14:textId="77777777" w:rsidR="00EB1180" w:rsidRPr="00F04B45" w:rsidRDefault="00EB118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61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6FE25A82" w14:textId="68F011C3" w:rsidR="00EB1180" w:rsidRPr="00EC13E0" w:rsidRDefault="00EB1180" w:rsidP="00905BE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MingLiU-ExtB"/>
                <w:lang w:val="en-US"/>
              </w:rPr>
              <w:t>S</w:t>
            </w:r>
            <w:r w:rsidRPr="00EC13E0">
              <w:rPr>
                <w:rFonts w:eastAsia="MingLiU-ExtB"/>
                <w:lang w:val="en-US"/>
              </w:rPr>
              <w:t xml:space="preserve">htëpia private e familjes </w:t>
            </w:r>
            <w:r>
              <w:rPr>
                <w:rFonts w:eastAsia="MingLiU-ExtB"/>
                <w:lang w:val="en-US"/>
              </w:rPr>
              <w:t>Mullabazi</w:t>
            </w:r>
            <w:r w:rsidRPr="00EC13E0">
              <w:rPr>
                <w:rFonts w:eastAsia="MingLiU-ExtB"/>
                <w:lang w:val="en-US"/>
              </w:rPr>
              <w:t xml:space="preserve"> të kthehet në shtëpi Muze, sepse gjatë kohës Luftës ka qenë si shtabi i UÇK-së</w:t>
            </w:r>
          </w:p>
          <w:p w14:paraId="0A96D922" w14:textId="657DFC4A" w:rsidR="00EB1180" w:rsidRPr="00EB1180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5814B030" w14:textId="528A3603" w:rsidR="00EB1180" w:rsidRPr="00AB0F3F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0F3F">
              <w:rPr>
                <w:b/>
                <w:bCs/>
              </w:rPr>
              <w:t xml:space="preserve">Admir Mullabazi- </w:t>
            </w:r>
            <w:r>
              <w:rPr>
                <w:b/>
                <w:bCs/>
              </w:rPr>
              <w:t>KH”</w:t>
            </w:r>
            <w:r w:rsidRPr="00AB0F3F">
              <w:rPr>
                <w:b/>
                <w:bCs/>
              </w:rPr>
              <w:t>Halit Hoxha</w:t>
            </w:r>
            <w:r>
              <w:rPr>
                <w:b/>
                <w:bCs/>
              </w:rPr>
              <w:t>”</w:t>
            </w: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2CB7FC2D" w14:textId="1FDBEF78" w:rsidR="00EB1180" w:rsidRPr="00F04B45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 pjesërisht</w:t>
            </w:r>
          </w:p>
        </w:tc>
        <w:tc>
          <w:tcPr>
            <w:tcW w:w="2250" w:type="dxa"/>
            <w:tcBorders>
              <w:bottom w:val="single" w:sz="4" w:space="0" w:color="999999" w:themeColor="text1" w:themeTint="66"/>
            </w:tcBorders>
            <w:shd w:val="clear" w:color="auto" w:fill="FBE4D5" w:themeFill="accent2" w:themeFillTint="33"/>
            <w:vAlign w:val="center"/>
          </w:tcPr>
          <w:p w14:paraId="295222EA" w14:textId="3E793AE7" w:rsidR="00EB1180" w:rsidRPr="008530C9" w:rsidRDefault="00E16933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Në bashkëpunim me OVL t</w:t>
            </w:r>
            <w:r w:rsidRPr="008530C9">
              <w:rPr>
                <mc:AlternateContent>
                  <mc:Choice Requires="w16se">
                    <w:rFonts w:ascii="Book Antiqua" w:eastAsia="MS Mincho" w:hAnsi="Book Antiqua" w:cs="Times New Roman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FF0000"/>
                <w:lang w:val="sq-AL" w:eastAsia="x-none"/>
              </w:rPr>
              <mc:AlternateContent>
                <mc:Choice Requires="w16se">
                  <w16se:symEx w16se:font="Segoe UI Symbol" w16se:char="266A"/>
                </mc:Choice>
                <mc:Fallback>
                  <w:t>♪</w:t>
                </mc:Fallback>
              </mc:AlternateContent>
            </w:r>
            <w:r w:rsidRPr="008530C9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7 UÇK-së do të shohim në vazhdim</w:t>
            </w:r>
          </w:p>
        </w:tc>
      </w:tr>
      <w:tr w:rsidR="006C5A95" w:rsidRPr="00F04B45" w14:paraId="555E6BCA" w14:textId="77777777" w:rsidTr="00905BEC">
        <w:trPr>
          <w:trHeight w:val="4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4B083" w:themeFill="accent2" w:themeFillTint="99"/>
          </w:tcPr>
          <w:p w14:paraId="57DD6268" w14:textId="4AC12728" w:rsidR="00EC13E0" w:rsidRPr="00495DD5" w:rsidRDefault="00EC13E0" w:rsidP="006A4FF5">
            <w:pPr>
              <w:pStyle w:val="NoSpacing"/>
              <w:spacing w:line="360" w:lineRule="auto"/>
              <w:rPr>
                <w:rFonts w:ascii="Book Antiqua" w:hAnsi="Book Antiqua" w:cs="Times New Roman"/>
              </w:rPr>
            </w:pPr>
            <w:r w:rsidRPr="00495DD5"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  <w:t xml:space="preserve">Dëgjim buxhetor  në </w:t>
            </w:r>
            <w:r w:rsidRPr="00495DD5">
              <w:rPr>
                <w:rFonts w:ascii="Book Antiqua" w:hAnsi="Book Antiqua" w:cs="Times New Roman"/>
              </w:rPr>
              <w:t xml:space="preserve">Sallën e Kuvendit me </w:t>
            </w:r>
            <w:r w:rsidR="006C5A95" w:rsidRPr="00495DD5">
              <w:rPr>
                <w:rFonts w:ascii="Book Antiqua" w:hAnsi="Book Antiqua" w:cs="Times New Roman"/>
              </w:rPr>
              <w:t xml:space="preserve">bizneset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F29C05" w14:textId="76060A3E" w:rsidR="00EC13E0" w:rsidRPr="00EC13E0" w:rsidRDefault="00EC13E0" w:rsidP="00905BEC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EC13E0">
              <w:rPr>
                <w:rFonts w:eastAsia="MingLiU-ExtB"/>
                <w:lang w:val="en-US"/>
              </w:rPr>
              <w:t>Sheshi qendror i qyte</w:t>
            </w:r>
            <w:r w:rsidR="00495DD5">
              <w:rPr>
                <w:rFonts w:eastAsia="MingLiU-ExtB"/>
                <w:lang w:val="en-US"/>
              </w:rPr>
              <w:t>tit (a është përfshirë ky projek</w:t>
            </w:r>
            <w:r w:rsidRPr="00EC13E0">
              <w:rPr>
                <w:rFonts w:eastAsia="MingLiU-ExtB"/>
                <w:lang w:val="en-US"/>
              </w:rPr>
              <w:t>t në buxhetin për vitin 2023</w:t>
            </w:r>
          </w:p>
          <w:p w14:paraId="365F6271" w14:textId="77777777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7978682" w14:textId="77777777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AAF88BA" w14:textId="77777777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3EC5F5B" w14:textId="77777777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BAEA34C" w14:textId="77777777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4DB6445" w14:textId="77777777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3150C51" w14:textId="103C5025" w:rsidR="00EC13E0" w:rsidRDefault="00EC13E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BF014A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11C333A3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7F9D15A9" w14:textId="58280135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  <w:r>
              <w:rPr>
                <w:rFonts w:eastAsia="MingLiU-ExtB"/>
                <w:b/>
                <w:lang w:val="en-US"/>
              </w:rPr>
              <w:t>Besmire Byty</w:t>
            </w:r>
            <w:r>
              <w:rPr>
                <w:rFonts w:eastAsia="MingLiU-ExtB"/>
                <w:b/>
              </w:rPr>
              <w:t>çi</w:t>
            </w:r>
            <w:r w:rsidRPr="00AB0F3F">
              <w:rPr>
                <w:rFonts w:eastAsia="MingLiU-ExtB"/>
                <w:lang w:val="en-US"/>
              </w:rPr>
              <w:t xml:space="preserve">, </w:t>
            </w:r>
            <w:r>
              <w:rPr>
                <w:rFonts w:eastAsia="MingLiU-ExtB"/>
                <w:i/>
                <w:lang w:val="en-US"/>
              </w:rPr>
              <w:t>qytetare</w:t>
            </w:r>
          </w:p>
          <w:p w14:paraId="5C5B0C47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2B340B60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3F5F59A0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224C8F94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60CFA1C5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3F687128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</w:p>
          <w:p w14:paraId="398665C7" w14:textId="7C32585B" w:rsidR="00EC13E0" w:rsidRPr="00AB0F3F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3E0C52" w14:textId="1068658D" w:rsidR="00905BEC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7B631F6" w14:textId="77777777" w:rsidR="00905BEC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C12DA2A" w14:textId="77777777" w:rsidR="00905BEC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3FB61C6" w14:textId="54D583CE" w:rsidR="00EC13E0" w:rsidRPr="00F04B45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6A48F4" w14:textId="77777777" w:rsidR="00EC13E0" w:rsidRDefault="00EC13E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0AC1A736" w14:textId="77777777" w:rsidR="00905BEC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0178EF98" w14:textId="77777777" w:rsidR="00905BEC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0DE2EB02" w14:textId="354A6BBE" w:rsidR="00905BEC" w:rsidRPr="008530C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</w:p>
        </w:tc>
      </w:tr>
      <w:tr w:rsidR="00EB1180" w:rsidRPr="00F04B45" w14:paraId="03A6154F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4B083" w:themeFill="accent2" w:themeFillTint="99"/>
            <w:vAlign w:val="center"/>
          </w:tcPr>
          <w:p w14:paraId="740C80F3" w14:textId="16A13025" w:rsidR="00EB1180" w:rsidRPr="006A4FF5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6A4FF5">
              <w:rPr>
                <w:rFonts w:ascii="Book Antiqua" w:eastAsia="MS Mincho" w:hAnsi="Book Antiqua" w:cs="Times New Roman"/>
                <w:lang w:val="sq-AL" w:eastAsia="x-none"/>
              </w:rPr>
              <w:t xml:space="preserve">Dëgjim buxhetor në </w:t>
            </w:r>
            <w:r w:rsidRPr="006A4FF5">
              <w:rPr>
                <w:rFonts w:ascii="Book Antiqua" w:hAnsi="Book Antiqua" w:cs="Times New Roman"/>
              </w:rPr>
              <w:t>Sallën e Kuvendit</w:t>
            </w:r>
          </w:p>
          <w:p w14:paraId="424E3E75" w14:textId="77777777" w:rsidR="00EB1180" w:rsidRDefault="00EB1180" w:rsidP="00EB1180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  <w:p w14:paraId="1EBBECCE" w14:textId="01B62DB3" w:rsidR="00EB1180" w:rsidRPr="00EC13E0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</w:rPr>
            </w:pPr>
            <w:r w:rsidRPr="00EC13E0">
              <w:rPr>
                <w:rFonts w:ascii="Book Antiqua" w:hAnsi="Book Antiqua" w:cs="Times New Roman"/>
              </w:rPr>
              <w:t xml:space="preserve">Buxhetimi </w:t>
            </w:r>
            <w:r>
              <w:rPr>
                <w:rFonts w:ascii="Book Antiqua" w:hAnsi="Book Antiqua" w:cs="Times New Roman"/>
              </w:rPr>
              <w:t xml:space="preserve">           </w:t>
            </w:r>
            <w:r w:rsidRPr="00EC13E0">
              <w:rPr>
                <w:rFonts w:ascii="Book Antiqua" w:hAnsi="Book Antiqua" w:cs="Times New Roman"/>
              </w:rPr>
              <w:t>Gjinor</w:t>
            </w:r>
          </w:p>
          <w:p w14:paraId="10F2D90E" w14:textId="77777777" w:rsidR="00EB1180" w:rsidRDefault="00EB1180" w:rsidP="00EB1180">
            <w:pPr>
              <w:pStyle w:val="NoSpacing"/>
              <w:spacing w:line="360" w:lineRule="auto"/>
              <w:ind w:left="720"/>
              <w:jc w:val="center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00C2568" w14:textId="630A0422" w:rsidR="00EB1180" w:rsidRDefault="00EB1180" w:rsidP="00905BEC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EC13E0">
              <w:rPr>
                <w:rFonts w:eastAsia="MingLiU-ExtB"/>
                <w:lang w:val="en-US"/>
              </w:rPr>
              <w:t>Lirimi i</w:t>
            </w:r>
            <w:r>
              <w:rPr>
                <w:rFonts w:eastAsia="MingLiU-ExtB"/>
                <w:lang w:val="en-US"/>
              </w:rPr>
              <w:t xml:space="preserve"> trotuarëve nga veturat</w:t>
            </w:r>
          </w:p>
          <w:p w14:paraId="124D7C86" w14:textId="447F57E9" w:rsidR="008530C9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45C5E6F" w14:textId="7717D190" w:rsidR="008530C9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7CF6950" w14:textId="3144234C" w:rsidR="008530C9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E0AF0EE" w14:textId="0471212A" w:rsidR="008530C9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311F0DF" w14:textId="308E527F" w:rsidR="008530C9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5EFF96D8" w14:textId="77777777" w:rsidR="008530C9" w:rsidRPr="008530C9" w:rsidRDefault="008530C9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D03B1CA" w14:textId="77777777" w:rsidR="00EB1180" w:rsidRPr="00EC13E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1C87644" w14:textId="0FDD4B0F" w:rsidR="00EB1180" w:rsidRDefault="00EB1180" w:rsidP="00905BEC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Ndriçimi publik në qytet</w:t>
            </w:r>
          </w:p>
          <w:p w14:paraId="4F7DA741" w14:textId="77777777" w:rsidR="00EB1180" w:rsidRPr="00EC13E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BDE3F2B" w14:textId="66398B09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</w:p>
          <w:p w14:paraId="22865928" w14:textId="0374333C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>
              <w:rPr>
                <w:rFonts w:eastAsia="MingLiU-ExtB"/>
                <w:b/>
                <w:lang w:val="en-US"/>
              </w:rPr>
              <w:t>Besmire Byty</w:t>
            </w:r>
            <w:r>
              <w:rPr>
                <w:rFonts w:eastAsia="MingLiU-ExtB"/>
                <w:b/>
              </w:rPr>
              <w:t>çi</w:t>
            </w:r>
            <w:r w:rsidRPr="00AB0F3F">
              <w:rPr>
                <w:rFonts w:eastAsia="MingLiU-ExtB"/>
                <w:lang w:val="en-US"/>
              </w:rPr>
              <w:t xml:space="preserve">, </w:t>
            </w:r>
            <w:r>
              <w:rPr>
                <w:rFonts w:eastAsia="MingLiU-ExtB"/>
                <w:i/>
                <w:lang w:val="en-US"/>
              </w:rPr>
              <w:t>qytetare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B93A996" w14:textId="77777777" w:rsidR="00EB1180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53073654" w14:textId="77777777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F75C1CE" w14:textId="77777777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3A1A7D9" w14:textId="2251BBED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4A34A8A" w14:textId="76C68EDE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A63CDBD" w14:textId="6637A573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FD30AE2" w14:textId="511DCDA8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969F1F0" w14:textId="78A4F2A9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71726A1" w14:textId="5E226FA5" w:rsidR="008530C9" w:rsidRPr="00F04B45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 I pranuar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777E65B" w14:textId="5C2B0F2C" w:rsidR="00EB1180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1</w:t>
            </w:r>
            <w:r w:rsidR="004D7C6B" w:rsidRPr="004D7C6B">
              <w:rPr>
                <w:rFonts w:eastAsia="MingLiU-ExtB"/>
                <w:sz w:val="22"/>
                <w:szCs w:val="22"/>
                <w:lang w:val="en-US"/>
              </w:rPr>
              <w:t>.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Kompetenc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ë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e policisë</w:t>
            </w:r>
            <w:r w:rsidRPr="008530C9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.</w:t>
            </w:r>
          </w:p>
          <w:p w14:paraId="25C36E31" w14:textId="453A0B5B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5ED282B7" w14:textId="12A21DE3" w:rsidR="004D7C6B" w:rsidRDefault="004D7C6B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06137B9" w14:textId="144503A3" w:rsidR="004D7C6B" w:rsidRDefault="004D7C6B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6A9446E" w14:textId="77777777" w:rsidR="004D7C6B" w:rsidRPr="008530C9" w:rsidRDefault="004D7C6B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E31B2D2" w14:textId="3149D0DE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2.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K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ontrata është në vazhdim</w:t>
            </w:r>
          </w:p>
        </w:tc>
      </w:tr>
      <w:tr w:rsidR="00EB1180" w:rsidRPr="00F04B45" w14:paraId="4F842ADC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54085C5A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3060AD3F" w14:textId="1A4BDA3A" w:rsidR="00EB1180" w:rsidRPr="006C5A95" w:rsidRDefault="00EB1180" w:rsidP="00905BE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C5A95">
              <w:rPr>
                <w:rFonts w:eastAsia="MingLiU-ExtB"/>
                <w:lang w:val="en-US"/>
              </w:rPr>
              <w:t xml:space="preserve">Kërkesa </w:t>
            </w:r>
            <w:r>
              <w:rPr>
                <w:rFonts w:eastAsia="MingLiU-ExtB"/>
                <w:lang w:val="en-US"/>
              </w:rPr>
              <w:t>për zyrë</w:t>
            </w:r>
            <w:r w:rsidRPr="006C5A95">
              <w:rPr>
                <w:rFonts w:eastAsia="MingLiU-ExtB"/>
                <w:lang w:val="en-US"/>
              </w:rPr>
              <w:t>n për barazi gjinore, që në kuadër të k</w:t>
            </w:r>
            <w:r>
              <w:rPr>
                <w:rFonts w:eastAsia="MingLiU-ExtB"/>
                <w:lang w:val="en-US"/>
              </w:rPr>
              <w:t>ë</w:t>
            </w:r>
            <w:r w:rsidRPr="006C5A95">
              <w:rPr>
                <w:rFonts w:eastAsia="MingLiU-ExtB"/>
                <w:lang w:val="en-US"/>
              </w:rPr>
              <w:t xml:space="preserve">saj zyre të rritet buxheti për </w:t>
            </w:r>
            <w:r>
              <w:rPr>
                <w:rFonts w:eastAsia="MingLiU-ExtB"/>
                <w:lang w:val="en-US"/>
              </w:rPr>
              <w:t>këtë zyre.</w:t>
            </w:r>
          </w:p>
          <w:p w14:paraId="5FCBBB7D" w14:textId="77777777" w:rsidR="00EB1180" w:rsidRPr="00EC13E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5E49F9A" w14:textId="69C06F08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>
              <w:rPr>
                <w:rFonts w:eastAsia="MingLiU-ExtB"/>
                <w:b/>
                <w:lang w:val="en-US"/>
              </w:rPr>
              <w:t>Habibe Haxhimustafa</w:t>
            </w:r>
            <w:r w:rsidRPr="00AB0F3F">
              <w:rPr>
                <w:rFonts w:eastAsia="MingLiU-ExtB"/>
                <w:lang w:val="en-US"/>
              </w:rPr>
              <w:t>,</w:t>
            </w:r>
            <w:r>
              <w:rPr>
                <w:rFonts w:eastAsia="MingLiU-ExtB"/>
                <w:lang w:val="en-US"/>
              </w:rPr>
              <w:t xml:space="preserve"> zyrtare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15FE18C" w14:textId="77777777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227B8BB" w14:textId="3E06777C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4ECB8DB8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72089D37" w14:textId="1B16D79D" w:rsidR="00EB1180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1.Buxheti është I planifikuar për çdo vit</w:t>
            </w:r>
          </w:p>
        </w:tc>
      </w:tr>
      <w:tr w:rsidR="00EB1180" w:rsidRPr="00F04B45" w14:paraId="6E0BE19F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1C71C1FB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4D28B29E" w14:textId="3C0CC38D" w:rsidR="00EB1180" w:rsidRPr="006C5A95" w:rsidRDefault="00EB1180" w:rsidP="00905BE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C5A95">
              <w:rPr>
                <w:rFonts w:eastAsia="MingLiU-ExtB"/>
                <w:lang w:val="en-US"/>
              </w:rPr>
              <w:t>Rritja e buxhetit shte</w:t>
            </w:r>
            <w:r>
              <w:rPr>
                <w:rFonts w:eastAsia="MingLiU-ExtB"/>
                <w:lang w:val="en-US"/>
              </w:rPr>
              <w:t>së për personat me nevoja të veçanta.</w:t>
            </w:r>
          </w:p>
          <w:p w14:paraId="532B7C45" w14:textId="77777777" w:rsidR="00EB1180" w:rsidRPr="00EC13E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64B44D9" w14:textId="3EA81B05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>
              <w:rPr>
                <w:rFonts w:eastAsia="MingLiU-ExtB"/>
                <w:b/>
                <w:lang w:val="en-US"/>
              </w:rPr>
              <w:t>Blerina Hajda</w:t>
            </w:r>
            <w:r w:rsidRPr="00AB0F3F">
              <w:rPr>
                <w:rFonts w:eastAsia="MingLiU-ExtB"/>
                <w:lang w:val="en-US"/>
              </w:rPr>
              <w:t xml:space="preserve">, </w:t>
            </w:r>
            <w:r w:rsidRPr="00AB0F3F">
              <w:rPr>
                <w:rFonts w:eastAsia="MingLiU-ExtB"/>
                <w:i/>
                <w:lang w:val="en-US"/>
              </w:rPr>
              <w:t xml:space="preserve">OJQ </w:t>
            </w:r>
            <w:r>
              <w:rPr>
                <w:rFonts w:eastAsia="MingLiU-ExtB"/>
                <w:i/>
                <w:lang w:val="en-US"/>
              </w:rPr>
              <w:t>Hareja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7C37B2A" w14:textId="77777777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A59EE53" w14:textId="77777777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5D67B16" w14:textId="0798574E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509D143E" w14:textId="77777777" w:rsidR="00EB1180" w:rsidRPr="00F04B4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351E7F71" w14:textId="7292A34D" w:rsidR="00EB1180" w:rsidRPr="008530C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1.</w:t>
            </w:r>
            <w:r w:rsidR="008530C9" w:rsidRPr="008530C9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Kemi rritje të buxhetit në kuadër të subvencioneve.</w:t>
            </w:r>
          </w:p>
        </w:tc>
      </w:tr>
      <w:tr w:rsidR="00EB1180" w:rsidRPr="00F04B45" w14:paraId="3BE8468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5E19B21C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75BFEF49" w14:textId="5FE443CB" w:rsidR="00EB1180" w:rsidRDefault="00EB1180" w:rsidP="00905BE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C5A95">
              <w:rPr>
                <w:rFonts w:eastAsia="MingLiU-ExtB"/>
                <w:lang w:val="en-US"/>
              </w:rPr>
              <w:t>Aparatur</w:t>
            </w:r>
            <w:r>
              <w:rPr>
                <w:rFonts w:eastAsia="MingLiU-ExtB"/>
                <w:lang w:val="en-US"/>
              </w:rPr>
              <w:t>ë</w:t>
            </w:r>
            <w:r w:rsidRPr="006C5A95">
              <w:rPr>
                <w:rFonts w:eastAsia="MingLiU-ExtB"/>
                <w:lang w:val="en-US"/>
              </w:rPr>
              <w:t xml:space="preserve"> për kryerjen e analizave të </w:t>
            </w:r>
            <w:r>
              <w:rPr>
                <w:rFonts w:eastAsia="MingLiU-ExtB"/>
                <w:lang w:val="en-US"/>
              </w:rPr>
              <w:t xml:space="preserve">PAP </w:t>
            </w:r>
            <w:r w:rsidRPr="006C5A95">
              <w:rPr>
                <w:rFonts w:eastAsia="MingLiU-ExtB"/>
                <w:lang w:val="en-US"/>
              </w:rPr>
              <w:t>testit</w:t>
            </w:r>
            <w:r>
              <w:rPr>
                <w:rFonts w:eastAsia="MingLiU-ExtB"/>
                <w:lang w:val="en-US"/>
              </w:rPr>
              <w:t>.</w:t>
            </w:r>
          </w:p>
          <w:p w14:paraId="1AD2D6FB" w14:textId="1C3D4655" w:rsidR="00EB1180" w:rsidRPr="006C5A95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58E29DC" w14:textId="69AB3E44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b/>
                <w:lang w:val="en-US"/>
              </w:rPr>
            </w:pPr>
            <w:r>
              <w:rPr>
                <w:b/>
                <w:bCs/>
              </w:rPr>
              <w:t>Melnda Oruçi Iska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6A1FF7B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730F2A4" w14:textId="77777777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59E8AC1F" w14:textId="07BC875F" w:rsidR="008530C9" w:rsidRPr="00F04B45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4E1FFAE0" w14:textId="68E637F9" w:rsidR="00EB1180" w:rsidRPr="008530C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1.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Kë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rkesa do të planifikohet për vitin 2023</w:t>
            </w:r>
          </w:p>
        </w:tc>
      </w:tr>
      <w:tr w:rsidR="00EB1180" w:rsidRPr="00F04B45" w14:paraId="6B66AC6F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37CCF556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325656E3" w14:textId="77777777" w:rsidR="00EB1180" w:rsidRDefault="00EB1180" w:rsidP="00905BE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C5A95">
              <w:rPr>
                <w:rFonts w:eastAsia="MingLiU-ExtB"/>
                <w:lang w:val="en-US"/>
              </w:rPr>
              <w:t>Hapja e rrugës në mes të dy varrezave në Lagjen e Epërme</w:t>
            </w:r>
          </w:p>
          <w:p w14:paraId="4DCC9A19" w14:textId="77777777" w:rsidR="00EB118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CECC81F" w14:textId="325A5070" w:rsidR="00EB1180" w:rsidRPr="006C5A95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F0762DD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Sahadete Dula</w:t>
            </w:r>
          </w:p>
          <w:p w14:paraId="32C62BF9" w14:textId="3C535493" w:rsidR="00EB1180" w:rsidRPr="006C5A95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i/>
                <w:lang w:val="en-US"/>
              </w:rPr>
            </w:pPr>
            <w:r w:rsidRPr="006C5A95">
              <w:rPr>
                <w:bCs/>
                <w:i/>
              </w:rPr>
              <w:t>qytetare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983D824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0E3C951" w14:textId="77777777" w:rsid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F62BC62" w14:textId="77777777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7791B9B5" w14:textId="7707EC05" w:rsidR="008530C9" w:rsidRPr="00F04B45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4886E7FA" w14:textId="1DFA930B" w:rsidR="004D7C6B" w:rsidRPr="004D7C6B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/>
                <w:bCs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1.</w:t>
            </w:r>
            <w:r w:rsid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Do 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të 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intrvenohet vit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n 2023</w:t>
            </w:r>
          </w:p>
          <w:p w14:paraId="2C8E552F" w14:textId="77777777" w:rsidR="00EB1180" w:rsidRPr="008530C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</w:tc>
      </w:tr>
      <w:tr w:rsidR="00EB1180" w:rsidRPr="00F04B45" w14:paraId="0A02A31E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4B083" w:themeFill="accent2" w:themeFillTint="99"/>
            <w:vAlign w:val="center"/>
          </w:tcPr>
          <w:p w14:paraId="742121AE" w14:textId="7952A251" w:rsidR="00EB1180" w:rsidRPr="006A4FF5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6A4FF5">
              <w:rPr>
                <w:rFonts w:ascii="Book Antiqua" w:eastAsia="MS Mincho" w:hAnsi="Book Antiqua" w:cs="Times New Roman"/>
                <w:lang w:val="sq-AL" w:eastAsia="x-none"/>
              </w:rPr>
              <w:t xml:space="preserve">Dëgjim publik në </w:t>
            </w:r>
            <w:r w:rsidRPr="006A4FF5">
              <w:rPr>
                <w:rFonts w:ascii="Book Antiqua" w:hAnsi="Book Antiqua" w:cs="Times New Roman"/>
              </w:rPr>
              <w:t>Shtëpinë e Kulturës “Mensur Zyberaj”-Rahovec</w:t>
            </w:r>
          </w:p>
          <w:p w14:paraId="3615FD3C" w14:textId="7229E340" w:rsidR="00EB1180" w:rsidRPr="006A4FF5" w:rsidRDefault="00EB1180" w:rsidP="006A4FF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lang w:val="sq-AL" w:eastAsia="x-none"/>
              </w:rPr>
            </w:pPr>
            <w:r w:rsidRPr="006A4FF5">
              <w:rPr>
                <w:rFonts w:ascii="Book Antiqua" w:hAnsi="Book Antiqua" w:cs="Times New Roman"/>
              </w:rPr>
              <w:t>me bashkësitë lokale dhe lagjet urbane, me përfaqësues të shkollave dhe rininë</w:t>
            </w:r>
          </w:p>
          <w:p w14:paraId="475A30B3" w14:textId="77777777" w:rsidR="00EB1180" w:rsidRDefault="00EB1180" w:rsidP="00EB1180">
            <w:pPr>
              <w:pStyle w:val="NoSpacing"/>
              <w:spacing w:line="360" w:lineRule="auto"/>
              <w:ind w:left="720"/>
              <w:jc w:val="center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58090D0A" w14:textId="77777777" w:rsidR="00EB1180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A864076" w14:textId="06ADB1BC" w:rsidR="00EB1180" w:rsidRPr="00E752B7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DC1228E" w14:textId="6686CD9F" w:rsidR="00EB1180" w:rsidRPr="00AB0F3F" w:rsidRDefault="00EB1180" w:rsidP="00905BE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Rregullimi I shtratit të lumit në Fortesë</w:t>
            </w:r>
          </w:p>
          <w:p w14:paraId="6A0B1153" w14:textId="77777777" w:rsidR="00EB1180" w:rsidRPr="006C5A95" w:rsidRDefault="00EB1180" w:rsidP="00905B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5A4963D" w14:textId="56833706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MingLiU-ExtB"/>
                <w:b/>
                <w:lang w:val="en-US"/>
              </w:rPr>
              <w:t>Besnik Popaj</w:t>
            </w:r>
            <w:r w:rsidRPr="00AB0F3F">
              <w:rPr>
                <w:rFonts w:eastAsia="MingLiU-ExtB"/>
                <w:lang w:val="en-US"/>
              </w:rPr>
              <w:t xml:space="preserve"> </w:t>
            </w:r>
            <w:r>
              <w:rPr>
                <w:rFonts w:eastAsia="MingLiU-ExtB"/>
                <w:i/>
                <w:lang w:val="en-US"/>
              </w:rPr>
              <w:t>-Fortesë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94DFB96" w14:textId="77777777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6D4EC95" w14:textId="77777777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56246A04" w14:textId="3B4D233F" w:rsidR="008530C9" w:rsidRPr="00F04B45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4E03FCB6" w14:textId="6C7E9ADF" w:rsidR="00EB1180" w:rsidRPr="008530C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1.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K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ontrata është e lidhur për lum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n Rimnik në Fortesë</w:t>
            </w:r>
          </w:p>
        </w:tc>
      </w:tr>
      <w:tr w:rsidR="00EB1180" w:rsidRPr="00F04B45" w14:paraId="6015F7D5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5E7611E1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2D8BC106" w14:textId="258FA06F" w:rsidR="00EB1180" w:rsidRDefault="00EB1180" w:rsidP="00905BE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E752B7">
              <w:rPr>
                <w:rFonts w:eastAsia="MingLiU-ExtB"/>
                <w:lang w:val="en-US"/>
              </w:rPr>
              <w:t>Mungesë e palestres.</w:t>
            </w:r>
          </w:p>
          <w:p w14:paraId="120A9353" w14:textId="77777777" w:rsidR="00F26672" w:rsidRPr="00F26672" w:rsidRDefault="00F26672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CB69798" w14:textId="77777777" w:rsidR="00EB1180" w:rsidRPr="00E752B7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578C32B" w14:textId="524D912E" w:rsidR="00EB1180" w:rsidRPr="00AB0F3F" w:rsidRDefault="00EB1180" w:rsidP="00905BE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Mungesë e stadimit për KF Bashkimin.</w:t>
            </w:r>
          </w:p>
          <w:p w14:paraId="7298BE0D" w14:textId="77777777" w:rsidR="00EB1180" w:rsidRPr="00E752B7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8BFE657" w14:textId="726924EC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0F3F">
              <w:rPr>
                <w:rFonts w:eastAsia="MingLiU-ExtB"/>
                <w:b/>
                <w:lang w:val="en-US"/>
              </w:rPr>
              <w:t>Fatmir Sejfullahu</w:t>
            </w:r>
            <w:r>
              <w:rPr>
                <w:rFonts w:eastAsia="MingLiU-ExtB"/>
                <w:lang w:val="en-US"/>
              </w:rPr>
              <w:t>-Krushë e Madhe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4D31FC5" w14:textId="77777777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1CDA047" w14:textId="21DDCB76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1.I </w:t>
            </w:r>
            <w:r w:rsidR="00F26672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pa 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pranuar</w:t>
            </w:r>
          </w:p>
          <w:p w14:paraId="288AA4C0" w14:textId="77777777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9DB1A03" w14:textId="57660047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4F48DEB" w14:textId="33AABFC8" w:rsidR="00EB1180" w:rsidRPr="00F04B45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2.I </w:t>
            </w:r>
            <w:r w:rsidR="00F26672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pa 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pranuar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57C3D8A6" w14:textId="77777777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</w:pPr>
          </w:p>
          <w:p w14:paraId="29ED7AE5" w14:textId="77777777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</w:pPr>
          </w:p>
          <w:p w14:paraId="16B85E39" w14:textId="77777777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</w:pPr>
          </w:p>
          <w:p w14:paraId="4FDD5C08" w14:textId="772BD6AB" w:rsidR="008530C9" w:rsidRPr="008530C9" w:rsidRDefault="00905BEC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>1.</w:t>
            </w:r>
            <w:r w:rsidR="00F26672"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 xml:space="preserve">Është kompetencë e </w:t>
            </w:r>
            <w:r w:rsidR="008530C9" w:rsidRPr="008530C9"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 xml:space="preserve"> </w:t>
            </w:r>
            <w:r w:rsidR="00F26672"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>M</w:t>
            </w:r>
            <w:r w:rsidR="008530C9" w:rsidRPr="008530C9"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>KRS</w:t>
            </w:r>
          </w:p>
          <w:p w14:paraId="54F542F1" w14:textId="77777777" w:rsidR="00EB1180" w:rsidRPr="008530C9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</w:tc>
      </w:tr>
      <w:tr w:rsidR="00EB1180" w:rsidRPr="00F04B45" w14:paraId="6D9E1264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4D549D92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vAlign w:val="center"/>
          </w:tcPr>
          <w:p w14:paraId="7A7A92E0" w14:textId="7B2C3843" w:rsidR="00EB1180" w:rsidRPr="00AB0F3F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AB0F3F">
              <w:rPr>
                <w:rFonts w:eastAsia="MingLiU-ExtB"/>
                <w:lang w:val="en-US"/>
              </w:rPr>
              <w:t xml:space="preserve">Mungesë e </w:t>
            </w:r>
            <w:r>
              <w:rPr>
                <w:rFonts w:eastAsia="MingLiU-ExtB"/>
                <w:lang w:val="en-US"/>
              </w:rPr>
              <w:t>Palestrës</w:t>
            </w:r>
          </w:p>
          <w:p w14:paraId="4B619548" w14:textId="5B1FC0E6" w:rsidR="00EB1180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Rregullimi I rrugës së Drinit.</w:t>
            </w:r>
          </w:p>
          <w:p w14:paraId="79A8D95F" w14:textId="5E28B2B3" w:rsidR="00EB1180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lastRenderedPageBreak/>
              <w:t>Përfundimi I sheshit dhe kubëza.</w:t>
            </w:r>
          </w:p>
          <w:p w14:paraId="5DA81921" w14:textId="77777777" w:rsidR="00EB1180" w:rsidRPr="00AB0F3F" w:rsidRDefault="00EB1180" w:rsidP="00905BE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Nevoj për shtepi muze për Bajram Currin</w:t>
            </w:r>
          </w:p>
          <w:p w14:paraId="14D8FE80" w14:textId="77777777" w:rsidR="00EB1180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2DD1E4" w14:textId="77777777" w:rsidR="00EB1180" w:rsidRPr="00E752B7" w:rsidRDefault="00EB1180" w:rsidP="0090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2D9E839" w14:textId="4574BC9B" w:rsidR="00EB1180" w:rsidRDefault="00EB1180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MingLiU-ExtB"/>
                <w:b/>
                <w:lang w:val="en-US"/>
              </w:rPr>
              <w:lastRenderedPageBreak/>
              <w:t>Sejfullah</w:t>
            </w:r>
            <w:r w:rsidRPr="00AB0F3F">
              <w:rPr>
                <w:rFonts w:eastAsia="MingLiU-ExtB"/>
                <w:b/>
                <w:lang w:val="en-US"/>
              </w:rPr>
              <w:t xml:space="preserve"> Sejfullahu</w:t>
            </w:r>
            <w:r>
              <w:rPr>
                <w:rFonts w:eastAsia="MingLiU-ExtB"/>
                <w:lang w:val="en-US"/>
              </w:rPr>
              <w:t>-</w:t>
            </w:r>
            <w:r w:rsidRPr="00AB0F3F">
              <w:rPr>
                <w:rFonts w:eastAsia="MingLiU-ExtB"/>
                <w:lang w:val="en-US"/>
              </w:rPr>
              <w:t xml:space="preserve"> </w:t>
            </w:r>
            <w:r>
              <w:rPr>
                <w:rFonts w:eastAsia="MingLiU-ExtB"/>
                <w:i/>
                <w:lang w:val="en-US"/>
              </w:rPr>
              <w:t>Krushë e Madhe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92152D0" w14:textId="5E752BBB" w:rsidR="008530C9" w:rsidRPr="008530C9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1.I </w:t>
            </w:r>
            <w:r w:rsidR="00F26672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pa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pranuar</w:t>
            </w:r>
          </w:p>
          <w:p w14:paraId="43A2E352" w14:textId="77777777" w:rsidR="00EB1180" w:rsidRDefault="008530C9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="00F26672"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B758687" w14:textId="77777777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lastRenderedPageBreak/>
              <w:t>3.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CAECF17" w14:textId="08BBDE67" w:rsidR="00F26672" w:rsidRPr="00F04B45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4.I pranuar pjesërisht</w:t>
            </w:r>
          </w:p>
        </w:tc>
        <w:tc>
          <w:tcPr>
            <w:tcW w:w="2250" w:type="dxa"/>
            <w:shd w:val="clear" w:color="auto" w:fill="FBE4D5" w:themeFill="accent2" w:themeFillTint="33"/>
            <w:vAlign w:val="center"/>
          </w:tcPr>
          <w:p w14:paraId="5FE2B9D3" w14:textId="3224994F" w:rsidR="00F26672" w:rsidRPr="008530C9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lastRenderedPageBreak/>
              <w:t>1.</w:t>
            </w:r>
            <w:r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 xml:space="preserve">Është kompetencë e </w:t>
            </w:r>
            <w:r w:rsidRPr="008530C9"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 xml:space="preserve"> </w:t>
            </w:r>
            <w:r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>M</w:t>
            </w:r>
            <w:r w:rsidRPr="008530C9">
              <w:rPr>
                <w:rFonts w:ascii="Book Antiqua" w:eastAsia="MS Mincho" w:hAnsi="Book Antiqua" w:cs="Times New Roman"/>
                <w:bCs/>
                <w:color w:val="FF0000"/>
                <w:lang w:eastAsia="x-none"/>
              </w:rPr>
              <w:t>KRS</w:t>
            </w:r>
          </w:p>
          <w:p w14:paraId="1D0CB2A5" w14:textId="77777777" w:rsidR="00EB1180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2.</w:t>
            </w:r>
          </w:p>
          <w:p w14:paraId="278177B2" w14:textId="3D04B5A1" w:rsidR="00F26672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lastRenderedPageBreak/>
              <w:t>3.</w:t>
            </w:r>
            <w:r w:rsidR="004D7C6B" w:rsidRPr="004D7C6B">
              <w:rPr>
                <w:rFonts w:eastAsia="MingLiU-ExtB"/>
                <w:sz w:val="22"/>
                <w:szCs w:val="22"/>
                <w:lang w:val="en-US"/>
              </w:rPr>
              <w:t xml:space="preserve"> </w:t>
            </w:r>
            <w:r w:rsid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K</w:t>
            </w:r>
            <w:r w:rsidR="004D7C6B"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ontrata e lidhur me operatorin</w:t>
            </w:r>
          </w:p>
          <w:p w14:paraId="494B6CE9" w14:textId="710E8251" w:rsidR="00F26672" w:rsidRPr="008530C9" w:rsidRDefault="00F26672" w:rsidP="00905BEC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4.Planifikim për vitin 2024</w:t>
            </w:r>
          </w:p>
        </w:tc>
      </w:tr>
      <w:tr w:rsidR="00EB1180" w:rsidRPr="00F04B45" w14:paraId="6D9FA00A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72603D22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00170F7F" w14:textId="2D187F79" w:rsidR="00EB1180" w:rsidRDefault="00EB1180" w:rsidP="00E752B7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Kubëzimi i disa rrugëve</w:t>
            </w:r>
          </w:p>
          <w:p w14:paraId="0FBA34E9" w14:textId="4FD15C55" w:rsidR="00EB1180" w:rsidRDefault="001930A2" w:rsidP="00E752B7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Mungesë e</w:t>
            </w:r>
            <w:r w:rsidR="00EB1180">
              <w:rPr>
                <w:rFonts w:eastAsia="MingLiU-ExtB"/>
                <w:lang w:val="en-US"/>
              </w:rPr>
              <w:t xml:space="preserve"> ndriçimit në disa lagje</w:t>
            </w:r>
          </w:p>
          <w:p w14:paraId="758C83D8" w14:textId="459FEA6B" w:rsidR="00EB1180" w:rsidRPr="00AB0F3F" w:rsidRDefault="00EB1180" w:rsidP="00E752B7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Vazhdimi I kanalizimit (dy pjesë) 800m I mbyllur</w:t>
            </w:r>
          </w:p>
          <w:p w14:paraId="7116454C" w14:textId="77777777" w:rsidR="00EB1180" w:rsidRPr="00E752B7" w:rsidRDefault="00EB1180" w:rsidP="00E752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E6D6FDD" w14:textId="0A9B624F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Afrim Krasniqi-</w:t>
            </w:r>
            <w:r w:rsidRPr="00E752B7">
              <w:rPr>
                <w:bCs/>
                <w:i/>
              </w:rPr>
              <w:t>Pastasel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62E51C1D" w14:textId="7777777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EB401FC" w14:textId="371B5F0E" w:rsidR="00EB1180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301A7B9F" w14:textId="79A1108E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30505CE" w14:textId="77777777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601553D" w14:textId="0C601E15" w:rsidR="00F26672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2.I pranuar</w:t>
            </w:r>
          </w:p>
          <w:p w14:paraId="09A6B8A3" w14:textId="597B8C66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3C61392" w14:textId="27C82921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4DEAC2F" w14:textId="77777777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76969D8" w14:textId="119C0912" w:rsidR="00F26672" w:rsidRPr="00F04B45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3.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6EDB979E" w14:textId="187D4717" w:rsidR="004D7C6B" w:rsidRDefault="004D7C6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792C3363" w14:textId="351247C4" w:rsidR="00EB1180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1.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I planifikuar në buxhetin e vitit 2023</w:t>
            </w:r>
          </w:p>
          <w:p w14:paraId="2886B180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01E9B2CF" w14:textId="5E0240CD" w:rsidR="00AC6B1A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2.</w:t>
            </w:r>
            <w:r w:rsidR="004D7C6B" w:rsidRPr="004D7C6B">
              <w:rPr>
                <w:rFonts w:eastAsia="MingLiU-ExtB"/>
                <w:sz w:val="22"/>
                <w:szCs w:val="22"/>
                <w:lang w:val="en-US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 w:rsid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 </w:t>
            </w:r>
          </w:p>
          <w:p w14:paraId="433B3AE8" w14:textId="77777777" w:rsidR="00AC6B1A" w:rsidRP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20E6759" w14:textId="2F1AE501" w:rsidR="00F26672" w:rsidRPr="008530C9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3.</w:t>
            </w:r>
            <w:r w:rsidR="004D7C6B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 w:rsidR="00AC6B1A" w:rsidRP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</w:tc>
      </w:tr>
      <w:tr w:rsidR="00EB1180" w:rsidRPr="00F04B45" w14:paraId="187A438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39551201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0D40A602" w14:textId="0C092AA6" w:rsidR="00EB1180" w:rsidRPr="00E752B7" w:rsidRDefault="00EB1180" w:rsidP="00E752B7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52B7">
              <w:rPr>
                <w:rFonts w:eastAsia="MingLiU-ExtB"/>
                <w:lang w:val="en-US"/>
              </w:rPr>
              <w:t>Rregullimi I kanalit të kullimit t</w:t>
            </w:r>
            <w:r w:rsidR="001930A2">
              <w:rPr>
                <w:rFonts w:eastAsia="MingLiU-ExtB"/>
                <w:lang w:val="en-US"/>
              </w:rPr>
              <w:t xml:space="preserve">e </w:t>
            </w:r>
            <w:r w:rsidRPr="00E752B7">
              <w:rPr>
                <w:rFonts w:eastAsia="MingLiU-ExtB"/>
                <w:lang w:val="en-US"/>
              </w:rPr>
              <w:t>perfundoj ne vitin 2022</w:t>
            </w:r>
          </w:p>
          <w:p w14:paraId="759CD43B" w14:textId="77777777" w:rsidR="00EB1180" w:rsidRPr="00E752B7" w:rsidRDefault="00EB1180" w:rsidP="00E752B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2D5DCB" w14:textId="10FE26CD" w:rsidR="00EB1180" w:rsidRPr="00E752B7" w:rsidRDefault="00EB1180" w:rsidP="00E752B7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52B7">
              <w:rPr>
                <w:rFonts w:eastAsia="MingLiU-ExtB"/>
                <w:lang w:val="en-US"/>
              </w:rPr>
              <w:t>Shkolla të përfshihet ne programin e Eficence</w:t>
            </w:r>
          </w:p>
          <w:p w14:paraId="0FA08124" w14:textId="77777777" w:rsidR="00EB1180" w:rsidRPr="006C5A95" w:rsidRDefault="00EB1180" w:rsidP="00E752B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B86EE37" w14:textId="18E06580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Xhafer Gashi-</w:t>
            </w:r>
            <w:r w:rsidRPr="00E752B7">
              <w:rPr>
                <w:bCs/>
                <w:i/>
              </w:rPr>
              <w:t>Sopniq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511743C5" w14:textId="018A1848" w:rsidR="00EB1180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9D23615" w14:textId="7E74383A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pjesërisht</w:t>
            </w:r>
          </w:p>
          <w:p w14:paraId="247E68BB" w14:textId="7777777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9777322" w14:textId="7777777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72E50BA" w14:textId="7777777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F30B36C" w14:textId="7777777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Pr="008530C9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26D66EF" w14:textId="308EB5B1" w:rsidR="00F26672" w:rsidRPr="00F04B45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pjesërisht 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2524FB23" w14:textId="77777777" w:rsidR="00EB1180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1. Do të përfundoj në vitet 2023-2024</w:t>
            </w:r>
          </w:p>
          <w:p w14:paraId="6A06A226" w14:textId="7777777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77966021" w14:textId="514C2BC7" w:rsidR="00F26672" w:rsidRDefault="00F26672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72385AF0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5A12A614" w14:textId="07D7B5E7" w:rsidR="004D7C6B" w:rsidRPr="008530C9" w:rsidRDefault="004D7C6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2. </w:t>
            </w:r>
            <w:r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Do të investohet</w:t>
            </w:r>
          </w:p>
        </w:tc>
      </w:tr>
      <w:tr w:rsidR="00EB1180" w:rsidRPr="00F04B45" w14:paraId="10931639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4F5ADFB6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3998CB38" w14:textId="7D9FAC1E" w:rsidR="00EB1180" w:rsidRPr="003B7E7C" w:rsidRDefault="00EB1180" w:rsidP="003B7E7C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MingLiU-ExtB"/>
                <w:lang w:val="en-US"/>
              </w:rPr>
              <w:t>Rregullimi I rrugës</w:t>
            </w:r>
            <w:r w:rsidRPr="003B7E7C">
              <w:rPr>
                <w:rFonts w:eastAsia="MingLiU-ExtB"/>
                <w:lang w:val="en-US"/>
              </w:rPr>
              <w:t xml:space="preserve"> Ratkoc-Vrajak-Brotatin e demtuar</w:t>
            </w:r>
          </w:p>
          <w:p w14:paraId="6C451FCF" w14:textId="77777777" w:rsidR="00EB1180" w:rsidRPr="003B7E7C" w:rsidRDefault="00EB1180" w:rsidP="003B7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2E2281C" w14:textId="798E6527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Bajram Morina-</w:t>
            </w:r>
            <w:r w:rsidRPr="003B7E7C">
              <w:rPr>
                <w:bCs/>
                <w:i/>
              </w:rPr>
              <w:t>Ratkoc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292980D5" w14:textId="1EF487FA" w:rsidR="00EB1180" w:rsidRPr="00F04B45" w:rsidRDefault="004D7C6B" w:rsidP="004D7C6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1. </w:t>
            </w:r>
            <w:r w:rsidRPr="004D7C6B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I pranuar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384029DF" w14:textId="45EF6E43" w:rsidR="00EB1180" w:rsidRPr="008530C9" w:rsidRDefault="004D7C6B" w:rsidP="004D7C6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1. D</w:t>
            </w:r>
            <w:r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o të intervenohet n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ë</w:t>
            </w:r>
            <w:r w:rsidRPr="004D7C6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vitin 2023</w:t>
            </w:r>
          </w:p>
        </w:tc>
      </w:tr>
      <w:tr w:rsidR="00EB1180" w:rsidRPr="00F04B45" w14:paraId="55A70315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21A896BA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6C08EFE8" w14:textId="46A29135" w:rsidR="00EB1180" w:rsidRPr="008328BA" w:rsidRDefault="00EB1180" w:rsidP="008328BA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Rregullimi I rrugicave me kubëza a ka diç</w:t>
            </w:r>
            <w:r w:rsidRPr="008328BA">
              <w:rPr>
                <w:rFonts w:eastAsia="MingLiU-ExtB"/>
                <w:lang w:val="en-US"/>
              </w:rPr>
              <w:t>ka për këte projekt</w:t>
            </w:r>
          </w:p>
          <w:p w14:paraId="2DE889D9" w14:textId="3E3D57AE" w:rsidR="00EB1180" w:rsidRPr="008328BA" w:rsidRDefault="00EB1180" w:rsidP="008328B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8BA">
              <w:rPr>
                <w:rFonts w:eastAsia="MingLiU-ExtB"/>
                <w:lang w:val="en-US"/>
              </w:rPr>
              <w:lastRenderedPageBreak/>
              <w:t xml:space="preserve">Shkolla të përfshihet ne programin e  </w:t>
            </w:r>
            <w:r>
              <w:rPr>
                <w:rFonts w:eastAsia="MingLiU-ExtB"/>
                <w:lang w:val="en-US"/>
              </w:rPr>
              <w:t>Eficiencës</w:t>
            </w:r>
          </w:p>
          <w:p w14:paraId="4CFD1955" w14:textId="1CE87C60" w:rsidR="00EB1180" w:rsidRPr="008328BA" w:rsidRDefault="00EB1180" w:rsidP="008328B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8BA">
              <w:rPr>
                <w:rFonts w:eastAsia="MingLiU-ExtB"/>
                <w:lang w:val="en-US"/>
              </w:rPr>
              <w:t>Vazhdimi I lumit deri te ura e Retisë pë</w:t>
            </w:r>
            <w:r>
              <w:rPr>
                <w:rFonts w:eastAsia="MingLiU-ExtB"/>
                <w:lang w:val="en-US"/>
              </w:rPr>
              <w:t>r shkak të</w:t>
            </w:r>
            <w:r w:rsidRPr="008328BA">
              <w:rPr>
                <w:rFonts w:eastAsia="MingLiU-ExtB"/>
                <w:lang w:val="en-US"/>
              </w:rPr>
              <w:t xml:space="preserve"> problemeve me vërshime</w:t>
            </w:r>
          </w:p>
          <w:p w14:paraId="5BAB31A3" w14:textId="77777777" w:rsidR="00EB1180" w:rsidRPr="003B7E7C" w:rsidRDefault="00EB1180" w:rsidP="003B7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19C32C6" w14:textId="089E2F2E" w:rsidR="00EB1180" w:rsidRDefault="00EB1180" w:rsidP="008328BA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Enver  Kabashi </w:t>
            </w:r>
            <w:r w:rsidRPr="008328BA">
              <w:rPr>
                <w:bCs/>
                <w:i/>
              </w:rPr>
              <w:t>Zoqisht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10ABFDC4" w14:textId="77777777" w:rsidR="00EB1180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1. 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I pranuar</w:t>
            </w:r>
          </w:p>
          <w:p w14:paraId="17411D40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684C566" w14:textId="1114005A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75E4A19" w14:textId="77777777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30619E1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565572E" w14:textId="77777777" w:rsidR="00AC6B1A" w:rsidRPr="00AC6B1A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lastRenderedPageBreak/>
              <w:t xml:space="preserve">2. 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I pranuar</w:t>
            </w:r>
          </w:p>
          <w:p w14:paraId="3B72C0A0" w14:textId="2BCE6E62" w:rsidR="00AC6B1A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pjesërisht</w:t>
            </w:r>
          </w:p>
          <w:p w14:paraId="425DB4E6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CCA12E3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054B9BB" w14:textId="4290618B" w:rsidR="00AC6B1A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3. 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I pranuar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41532CC5" w14:textId="2885F3A5" w:rsidR="00EB1180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lastRenderedPageBreak/>
              <w:t xml:space="preserve">1.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 </w:t>
            </w:r>
            <w:r w:rsidR="00EC5150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I planifikuar</w:t>
            </w:r>
          </w:p>
          <w:p w14:paraId="7C620357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8C35B32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AF0EF55" w14:textId="68886598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lastRenderedPageBreak/>
              <w:t xml:space="preserve">2. 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Do të investohet</w:t>
            </w:r>
          </w:p>
          <w:p w14:paraId="53AE5428" w14:textId="2EB2BCF1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A074797" w14:textId="4F735210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6201498" w14:textId="55B4F242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9BEB275" w14:textId="0C924F3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3.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7D663909" w14:textId="226FED57" w:rsidR="00AC6B1A" w:rsidRPr="008530C9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</w:tc>
      </w:tr>
      <w:tr w:rsidR="00EB1180" w:rsidRPr="00F04B45" w14:paraId="5E79EE7E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05E06B10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175A6FFE" w14:textId="19101F05" w:rsidR="00EB1180" w:rsidRPr="008328BA" w:rsidRDefault="00EB1180" w:rsidP="008328BA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Munges të kanalizimit ne disa lagje të fshatit a ka diçka për vitin 2022</w:t>
            </w:r>
          </w:p>
          <w:p w14:paraId="0D7807CD" w14:textId="77777777" w:rsidR="00EB1180" w:rsidRPr="003B7E7C" w:rsidRDefault="00EB1180" w:rsidP="003B7E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0D005C9" w14:textId="3DBC799A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Muhamet Ramadani-</w:t>
            </w:r>
            <w:r w:rsidRPr="008328BA">
              <w:rPr>
                <w:bCs/>
                <w:i/>
              </w:rPr>
              <w:t>Celine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124BA9F" w14:textId="77777777" w:rsidR="00AC6B1A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E4B03EF" w14:textId="77777777" w:rsidR="00AC6B1A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CDC3745" w14:textId="0D0119E4" w:rsidR="00AC6B1A" w:rsidRPr="00AC6B1A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 I pranuar</w:t>
            </w:r>
          </w:p>
          <w:p w14:paraId="577AC057" w14:textId="77777777" w:rsidR="00EB1180" w:rsidRPr="00F04B45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0BD71833" w14:textId="5FC174B6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24EBF92B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</w:pPr>
          </w:p>
          <w:p w14:paraId="1B31BF05" w14:textId="5FD003E7" w:rsidR="00EB1180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1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</w:tc>
      </w:tr>
      <w:tr w:rsidR="00EB1180" w:rsidRPr="00F04B45" w14:paraId="20809009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59630146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1173CA22" w14:textId="28D42847" w:rsidR="00EB1180" w:rsidRPr="008328BA" w:rsidRDefault="00EB1180" w:rsidP="008328BA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Sheshi I Rahovecit a do të fillojnë punimet 2022-2023 a ështe planifiku per viin 2023</w:t>
            </w:r>
          </w:p>
          <w:p w14:paraId="4634C248" w14:textId="094EBDE1" w:rsidR="00EB1180" w:rsidRPr="008328BA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10E148D" w14:textId="0837D92D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Hajredin Kadiri-</w:t>
            </w:r>
            <w:r w:rsidRPr="008328BA">
              <w:rPr>
                <w:bCs/>
                <w:i/>
              </w:rPr>
              <w:t>Rahovec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6E5DA8C" w14:textId="77777777" w:rsidR="00EB1180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7AA0CEF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5F9A190" w14:textId="77777777" w:rsidR="00AC6B1A" w:rsidRDefault="00AC6B1A" w:rsidP="00AC6B1A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1. 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I pranuar</w:t>
            </w:r>
          </w:p>
          <w:p w14:paraId="4437619B" w14:textId="0167C185" w:rsidR="00AC6B1A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703E097F" w14:textId="77777777" w:rsidR="00EB1180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1E6AD4A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BA83EDE" w14:textId="10CF37D3" w:rsidR="00AC6B1A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</w:tc>
      </w:tr>
      <w:tr w:rsidR="00EB1180" w:rsidRPr="00F04B45" w14:paraId="64315D5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25469189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1BFC54F8" w14:textId="371CB84B" w:rsidR="00EB1180" w:rsidRPr="006A4FF5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6A4FF5">
              <w:rPr>
                <w:rFonts w:eastAsia="MingLiU-ExtB"/>
                <w:lang w:val="en-US"/>
              </w:rPr>
              <w:t>Vazhdimi I regullimit te rrugeve me kubeza</w:t>
            </w:r>
          </w:p>
          <w:p w14:paraId="3A546398" w14:textId="78870441" w:rsidR="00EB1180" w:rsidRPr="008328BA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Zgjerimi I kanalizimeve ne disa lagje</w:t>
            </w:r>
          </w:p>
          <w:p w14:paraId="527D8C38" w14:textId="77777777" w:rsidR="00EB1180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Zgjerimi I ndriqimit publikë</w:t>
            </w:r>
          </w:p>
          <w:p w14:paraId="35791D8E" w14:textId="77777777" w:rsidR="00EB1180" w:rsidRDefault="00EB1180" w:rsidP="006A4FF5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Vazhdimi I perkrahjes se fermereve me mekanizma bujqesor</w:t>
            </w:r>
          </w:p>
          <w:p w14:paraId="026FA8EE" w14:textId="77777777" w:rsidR="00EB1180" w:rsidRDefault="00EB1180" w:rsidP="008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4A0386" w14:textId="77777777" w:rsidR="00EB1180" w:rsidRPr="008328BA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575DB7B" w14:textId="252F7A9C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Beqë Shala-</w:t>
            </w:r>
            <w:r w:rsidRPr="008328BA">
              <w:rPr>
                <w:bCs/>
                <w:i/>
              </w:rPr>
              <w:t>Ratkoc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4C2C64C" w14:textId="77777777" w:rsidR="00EB1180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31A87FA" w14:textId="1B26150C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F022376" w14:textId="662561CD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325E5F1" w14:textId="3F01FF19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AA437A6" w14:textId="624E5CDC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34D53DD" w14:textId="77777777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DF2F46C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7C33898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7727D50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086D7D8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D13E6FE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3.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96CD002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9587593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F947881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571F98A" w14:textId="68C06966" w:rsidR="00AC6B1A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4.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0B4F121D" w14:textId="45F5390A" w:rsidR="00EB1180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1AF632DB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209C8575" w14:textId="10130AAB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2.</w:t>
            </w: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66BCD8A1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6A061B2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5BFEE56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D24BF99" w14:textId="4ADC4A15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3.</w:t>
            </w:r>
            <w:r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529E04C9" w14:textId="15557669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407F06B6" w14:textId="7040C02D" w:rsidR="00AC6B1A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4.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 w:rsidR="00507AA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</w:tc>
      </w:tr>
      <w:tr w:rsidR="00EB1180" w:rsidRPr="00F04B45" w14:paraId="12ED512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72BEBF28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7829FD1F" w14:textId="77798276" w:rsidR="00EB1180" w:rsidRPr="008328BA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Ndërtimi I shkolles fillore ne Xërxe</w:t>
            </w:r>
          </w:p>
          <w:p w14:paraId="7DE0737D" w14:textId="7323F2B5" w:rsidR="00EB1180" w:rsidRPr="008328BA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Rrezik në hyrje dhe dalje te shkolles</w:t>
            </w:r>
          </w:p>
          <w:p w14:paraId="26BB6B89" w14:textId="3B85ADBC" w:rsidR="00EB1180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Te mirmbahen rrethojat e shkolles</w:t>
            </w:r>
          </w:p>
          <w:p w14:paraId="7F193A9C" w14:textId="38B7BA25" w:rsidR="00EB1180" w:rsidRDefault="00EB1180" w:rsidP="006A4FF5">
            <w:pPr>
              <w:pStyle w:val="ListParagraph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Rruga për Satkofc (sinjalizimi)</w:t>
            </w:r>
          </w:p>
          <w:p w14:paraId="05EA7CB2" w14:textId="77777777" w:rsidR="00EB1180" w:rsidRDefault="00EB1180" w:rsidP="008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B85C91" w14:textId="77777777" w:rsidR="00EB1180" w:rsidRPr="008328BA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DC3E40B" w14:textId="4B9F8C2C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Fadil Bytyqi </w:t>
            </w:r>
            <w:r w:rsidRPr="008328BA">
              <w:rPr>
                <w:bCs/>
                <w:i/>
              </w:rPr>
              <w:t>Xërxe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0581BF8F" w14:textId="77777777" w:rsidR="00EB1180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1CB9A24F" w14:textId="0BEDC295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B4E97C9" w14:textId="63E54BAA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E949AD6" w14:textId="49DF73C3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C68C9B9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3F9BE71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58ECDB27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BE9CEF1" w14:textId="458396F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4436622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2ECADF9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3.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E195B98" w14:textId="77777777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631EAA5" w14:textId="30B96509" w:rsidR="00AC6B1A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F104AC5" w14:textId="16C445B0" w:rsidR="00AC6B1A" w:rsidRPr="00F04B45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4.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0597BF8C" w14:textId="77777777" w:rsidR="00EB1180" w:rsidRDefault="00AC6B1A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 w:rsidRPr="00AC6B1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Fillimi brenda vitit 2022</w:t>
            </w:r>
          </w:p>
          <w:p w14:paraId="3558BD1B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C837C43" w14:textId="0DD9E07A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2.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0FC2EA8C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A7C4E8A" w14:textId="677BC5A9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3.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1882B10B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F113A10" w14:textId="421DA8FB" w:rsidR="00507AAB" w:rsidRPr="00F04B45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4.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</w:tc>
      </w:tr>
      <w:tr w:rsidR="00EB1180" w:rsidRPr="00F04B45" w14:paraId="0BD0E411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05361F9E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788EF8DB" w14:textId="5E76B309" w:rsidR="00EB1180" w:rsidRPr="008328BA" w:rsidRDefault="00EB1180" w:rsidP="006A4FF5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Intervenime ne kanalizim</w:t>
            </w:r>
          </w:p>
          <w:p w14:paraId="1FEDF0CE" w14:textId="5BB91274" w:rsidR="00EB1180" w:rsidRPr="008328BA" w:rsidRDefault="00EB1180" w:rsidP="006A4FF5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Rregullimi I fushes se sportit ne oborrin e shkolles</w:t>
            </w:r>
          </w:p>
          <w:p w14:paraId="063BE36F" w14:textId="77777777" w:rsidR="00EB1180" w:rsidRDefault="00EB1180" w:rsidP="006A4FF5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Vazhdimi I kodit per festivalin (Anadrinia Jehon) zhveshtore</w:t>
            </w:r>
          </w:p>
          <w:p w14:paraId="4290CF93" w14:textId="77777777" w:rsidR="00EB1180" w:rsidRPr="00AB0F3F" w:rsidRDefault="00EB1180" w:rsidP="008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67B39D" w14:textId="77777777" w:rsidR="00EB1180" w:rsidRPr="008328BA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D623EE4" w14:textId="6E99E5B0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Muharrem Morina-</w:t>
            </w:r>
            <w:r w:rsidRPr="008328BA">
              <w:rPr>
                <w:bCs/>
                <w:i/>
              </w:rPr>
              <w:t>Dejnë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1C623BBA" w14:textId="77777777" w:rsidR="00EB1180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717C53EA" w14:textId="6301205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D42A503" w14:textId="7089A3BA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B5B14BF" w14:textId="5CB51BAF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AF3E629" w14:textId="77777777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AA11362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07F45D7" w14:textId="4BC735DB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233DC0D" w14:textId="7DC1BEEC" w:rsidR="00EC5150" w:rsidRDefault="00EC515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7E8EB8B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3.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3AABE697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D1374CB" w14:textId="797FE61D" w:rsidR="00507AAB" w:rsidRPr="00F04B45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7619A408" w14:textId="20919887" w:rsidR="00EB1180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6A294D35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52E71807" w14:textId="51440A5E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2.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3FC0A99C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77D5491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3. Vazhdim kodi</w:t>
            </w:r>
          </w:p>
          <w:p w14:paraId="3E74398E" w14:textId="5BE47C31" w:rsidR="00507AAB" w:rsidRPr="00F04B45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</w:tr>
      <w:tr w:rsidR="00EB1180" w:rsidRPr="00F04B45" w14:paraId="047D0493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2E2AD6B5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1164D1A7" w14:textId="1C897739" w:rsidR="00EB1180" w:rsidRPr="008328BA" w:rsidRDefault="00EB1180" w:rsidP="008328BA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Sanimi dhe riparimi I rrugeve egzistuse ne fshat</w:t>
            </w:r>
          </w:p>
          <w:p w14:paraId="63CBBA06" w14:textId="232413D5" w:rsidR="00EB1180" w:rsidRDefault="00EB1180" w:rsidP="008328BA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328BA">
              <w:rPr>
                <w:rFonts w:eastAsia="MingLiU-ExtB"/>
                <w:lang w:val="en-US"/>
              </w:rPr>
              <w:t>Rregullimi I kanalizimit ne lagjen e epërme</w:t>
            </w:r>
          </w:p>
          <w:p w14:paraId="3A1984BB" w14:textId="77777777" w:rsidR="001930A2" w:rsidRPr="008328BA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9AC6787" w14:textId="354813EB" w:rsidR="00EB1180" w:rsidRDefault="00EB1180" w:rsidP="008328BA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Gjetja e një parcele prone e komunes për komunitetin e fshatit (varreza)</w:t>
            </w:r>
          </w:p>
          <w:p w14:paraId="2930E2DB" w14:textId="77777777" w:rsidR="001930A2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060C5660" w14:textId="7DB9F7BA" w:rsidR="00EB1180" w:rsidRDefault="00EB1180" w:rsidP="008328BA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lastRenderedPageBreak/>
              <w:t>Të zgjerohet ngriqimi public ne disa lagje</w:t>
            </w:r>
          </w:p>
          <w:p w14:paraId="6261863E" w14:textId="77777777" w:rsidR="001930A2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25A5A6C" w14:textId="289ADB58" w:rsidR="00EB1180" w:rsidRDefault="00EB1180" w:rsidP="008328BA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Të ndertohet nje fushe ndihmese rekreative për femijë</w:t>
            </w:r>
          </w:p>
          <w:p w14:paraId="57DD8C12" w14:textId="77777777" w:rsidR="001930A2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F4BA7E3" w14:textId="1428053E" w:rsidR="00EB1180" w:rsidRDefault="00EB1180" w:rsidP="008328BA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Shtrimi dhe mirembajtja e rrugeve fushore (2km)</w:t>
            </w:r>
          </w:p>
          <w:p w14:paraId="5E5DCD80" w14:textId="77777777" w:rsidR="001930A2" w:rsidRDefault="001930A2" w:rsidP="001930A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474BAAF" w14:textId="0EBF1D91" w:rsidR="00EB1180" w:rsidRDefault="00EB1180" w:rsidP="008328BA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rPr>
                <w:rFonts w:eastAsia="MingLiU-ExtB"/>
                <w:lang w:val="en-US"/>
              </w:rPr>
              <w:t>Perfundimi I punimeve ne parkun e fshatit ne rrugen (Skenderbeu)</w:t>
            </w:r>
          </w:p>
          <w:p w14:paraId="54DDF44E" w14:textId="77777777" w:rsidR="00EB1180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3C7BB280" w14:textId="77777777" w:rsidR="00EB1180" w:rsidRPr="008328BA" w:rsidRDefault="00EB1180" w:rsidP="00832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07B9CAF" w14:textId="2FCC6681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Artan Thaçi-</w:t>
            </w:r>
            <w:r w:rsidRPr="008328BA">
              <w:rPr>
                <w:bCs/>
                <w:i/>
              </w:rPr>
              <w:t>Xërxe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0D20AA03" w14:textId="5F482671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6DF79876" w14:textId="74B3A5E9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AF0D9C0" w14:textId="5D90BC0F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48B7DA5" w14:textId="78FEF180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783B628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41943C0" w14:textId="079A8703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E3A32D7" w14:textId="1F48B442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337FCA7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0EAF3BB" w14:textId="77FFC208" w:rsidR="00EB1180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3.?</w:t>
            </w:r>
          </w:p>
          <w:p w14:paraId="29C3A28C" w14:textId="56216002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96D1FA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187155E" w14:textId="3E88F250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4. 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I pranuar</w:t>
            </w:r>
          </w:p>
          <w:p w14:paraId="26C4CA0B" w14:textId="161E1180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A922B3A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8A9C857" w14:textId="65F3B358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5.I pranuar pjesërisht</w:t>
            </w:r>
          </w:p>
          <w:p w14:paraId="51341959" w14:textId="427BFF8B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A074845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0C421A1" w14:textId="1EF1E639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6.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119CAC2" w14:textId="20C8F79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8CF0F41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137BF4B" w14:textId="564444ED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7.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14151696" w14:textId="347A6934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722CF6C" w14:textId="48DD0C6B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33244B4" w14:textId="24AE6DFD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8.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5136CAA7" w14:textId="673D3A99" w:rsidR="00507AAB" w:rsidRPr="00F04B45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19552E62" w14:textId="7326A9DF" w:rsidR="00EB1180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lastRenderedPageBreak/>
              <w:t xml:space="preserve">1.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4D070AE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45164B48" w14:textId="6A4F9B96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2.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34D9224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BCA7B67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3.</w:t>
            </w:r>
          </w:p>
          <w:p w14:paraId="050D8167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4A13D3F2" w14:textId="1C8CB50E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lastRenderedPageBreak/>
              <w:t xml:space="preserve">4.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2B99FBB3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3EE7CED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467CD43" w14:textId="14C49CB0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5. Të gjendet lokacioni</w:t>
            </w:r>
          </w:p>
          <w:p w14:paraId="48F973E1" w14:textId="4F0CB65C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F833D23" w14:textId="7CF3504B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6.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2E7E01E9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22F8DD55" w14:textId="7A4798C2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7.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06DDB7E7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E0943DB" w14:textId="7CB7F078" w:rsidR="00507AAB" w:rsidRPr="00F04B45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8.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</w:tc>
      </w:tr>
      <w:tr w:rsidR="00EB1180" w:rsidRPr="00F04B45" w14:paraId="02588E33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212FE159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7BB512ED" w14:textId="0BDD583E" w:rsidR="00EB1180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8C6521">
              <w:t xml:space="preserve">regullimi </w:t>
            </w:r>
            <w:r>
              <w:t>i</w:t>
            </w:r>
            <w:r w:rsidRPr="008C6521">
              <w:t xml:space="preserve"> kanalizimit p</w:t>
            </w:r>
            <w:r>
              <w:t>ë</w:t>
            </w:r>
            <w:r w:rsidRPr="008C6521">
              <w:t>r uj</w:t>
            </w:r>
            <w:r>
              <w:t>ë</w:t>
            </w:r>
            <w:r w:rsidRPr="008C6521">
              <w:t>ra t</w:t>
            </w:r>
            <w:r>
              <w:t>ë</w:t>
            </w:r>
            <w:r w:rsidRPr="008C6521">
              <w:t xml:space="preserve"> zeza,</w:t>
            </w:r>
            <w:r>
              <w:t xml:space="preserve"> </w:t>
            </w:r>
            <w:r w:rsidRPr="008C6521">
              <w:t>p</w:t>
            </w:r>
            <w:r>
              <w:t>ë</w:t>
            </w:r>
            <w:r w:rsidRPr="008C6521">
              <w:t>r te e zgjidhur kete problem duhet te  behet  lidhja e rrjetit te kanalizimit  te vjeter me rrjetin e kanalizim te ri ku është nje gjatesi rreth 400 metra.</w:t>
            </w:r>
          </w:p>
          <w:p w14:paraId="5439779E" w14:textId="77777777" w:rsidR="00EB1180" w:rsidRPr="002C5509" w:rsidRDefault="00EB1180" w:rsidP="002C5509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CA412A5" w14:textId="7A5967CA" w:rsidR="00EB1180" w:rsidRPr="002C5509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t xml:space="preserve">Rregullimi I kanaleve per ujra atmosferik Brenda ne fshat  me gjatesi rreth 750 metra dhe rregullimi nje </w:t>
            </w:r>
            <w:r w:rsidRPr="008C6521">
              <w:lastRenderedPageBreak/>
              <w:t>kanali te kullimit prej hekurudhes deri ne lumen drini I bardhe me gjatesi rreh 1 km</w:t>
            </w:r>
          </w:p>
          <w:p w14:paraId="52EF9B74" w14:textId="77777777" w:rsidR="00EB1180" w:rsidRPr="002C5509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D6C2A37" w14:textId="06BAC47F" w:rsidR="00EB1180" w:rsidRPr="002C5509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t>Shkolla fillore ne fshatin Dobidol : Rregullimi I rrethojes, oborrit   dhe rregullimi I nje fushe te futbollit per nxenes te Shkolles</w:t>
            </w:r>
          </w:p>
          <w:p w14:paraId="065BAB96" w14:textId="77777777" w:rsidR="00EB1180" w:rsidRPr="002C5509" w:rsidRDefault="00EB1180" w:rsidP="002C5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4610E067" w14:textId="77777777" w:rsidR="00EB1180" w:rsidRPr="008C6521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99C7DEF" w14:textId="2D257F85" w:rsidR="00EB1180" w:rsidRPr="002C5509" w:rsidRDefault="001930A2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>
              <w:t>Kube</w:t>
            </w:r>
            <w:r w:rsidR="00EB1180" w:rsidRPr="008C6521">
              <w:t>zimi I rrugeve ne fshat me gjatesi rreth 1 km</w:t>
            </w:r>
          </w:p>
          <w:p w14:paraId="717DC98C" w14:textId="77777777" w:rsidR="00EB1180" w:rsidRPr="002C5509" w:rsidRDefault="00EB1180" w:rsidP="002C5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339820B4" w14:textId="2F88D093" w:rsidR="00EB1180" w:rsidRPr="002C5509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t>Riparimi I troturareve dhe vazhdimi me kubza deri ne sarosh, me gjatesi rreth 1 km</w:t>
            </w:r>
          </w:p>
          <w:p w14:paraId="41AAA8D9" w14:textId="77777777" w:rsidR="00EB1180" w:rsidRPr="002C5509" w:rsidRDefault="00EB1180" w:rsidP="002C5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EB65DD6" w14:textId="77777777" w:rsidR="00EB1180" w:rsidRPr="008C6521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6E2B5BED" w14:textId="64CC96A9" w:rsidR="00EB1180" w:rsidRPr="002C5509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t>Rregullimi i rrugeve fushore</w:t>
            </w:r>
          </w:p>
          <w:p w14:paraId="17BCBBA5" w14:textId="77777777" w:rsidR="00EB1180" w:rsidRPr="008C6521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0727854" w14:textId="0CD90351" w:rsidR="00EB1180" w:rsidRPr="002C5509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t>Rregullim i  nje shteku per ecje ne gjatesi rreth 2 km</w:t>
            </w:r>
          </w:p>
          <w:p w14:paraId="4D15CC5E" w14:textId="77777777" w:rsidR="00EB1180" w:rsidRPr="002C5509" w:rsidRDefault="00EB1180" w:rsidP="002C5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7C60E50E" w14:textId="77777777" w:rsidR="00EB1180" w:rsidRPr="008C6521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127EF148" w14:textId="0151135F" w:rsidR="00EB1180" w:rsidRPr="002C5509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t>Menagjimi I mbeturinave</w:t>
            </w:r>
          </w:p>
          <w:p w14:paraId="1E60D7E4" w14:textId="77777777" w:rsidR="00EB1180" w:rsidRPr="008C6521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  <w:p w14:paraId="2AFB0490" w14:textId="77777777" w:rsidR="00EB1180" w:rsidRPr="008C6521" w:rsidRDefault="00EB1180" w:rsidP="006A4FF5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8C6521">
              <w:lastRenderedPageBreak/>
              <w:t>Rregullim I shtratit te lumit drini I bardhe</w:t>
            </w:r>
          </w:p>
          <w:p w14:paraId="44E4D7F7" w14:textId="77777777" w:rsidR="00EB1180" w:rsidRPr="002C5509" w:rsidRDefault="00EB1180" w:rsidP="002C55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A3E0742" w14:textId="5FAF2538" w:rsidR="00EB1180" w:rsidRDefault="00EB1180" w:rsidP="002C550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Kujtim Sopjani-</w:t>
            </w:r>
            <w:r w:rsidRPr="002C5509">
              <w:rPr>
                <w:bCs/>
                <w:i/>
              </w:rPr>
              <w:t>Dobidol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08A2058" w14:textId="3E07A6E3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39692AA" w14:textId="77777777" w:rsidR="00EB1180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E6087C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647C50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C2F9F08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2C6034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A82224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6B2599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F1CF1B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12E1DA5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AF363D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A459346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FE11BE0" w14:textId="09B11DEE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2.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pjesërisht</w:t>
            </w:r>
          </w:p>
          <w:p w14:paraId="7DC2944C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378BD548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D24FAB0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618E84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4B1083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C1F7229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CB83E0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50552E5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C4A51EE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6FA6628" w14:textId="2F2E0C10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3.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74CF116C" w14:textId="51C68389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7B0F097" w14:textId="72E4A154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80E10A5" w14:textId="496376A2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7CAF0D5" w14:textId="48DD841F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52264B6" w14:textId="6A3D5BD4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EF8BD24" w14:textId="414B80AF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2A138644" w14:textId="52D67464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F169AE1" w14:textId="287EC746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464588E" w14:textId="18A5F576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4.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2AF874C" w14:textId="3FE8F69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748D133" w14:textId="3B0CDEB4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77C87794" w14:textId="045A40F6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57AC1C9" w14:textId="5562BDEF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88B5657" w14:textId="347BF430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5.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481D66EC" w14:textId="038169E6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F02284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8460F9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4216C30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4F4D2E8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A1ADBD3" w14:textId="136FE673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6.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11231835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1AD7A3C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069A2AA1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6FE0FC7" w14:textId="2BAFF94B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7.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20BFF56D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pjesërisht</w:t>
            </w:r>
          </w:p>
          <w:p w14:paraId="6947E25E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6824993B" w14:textId="5F176285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8.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34700090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1A08F909" w14:textId="77777777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  <w:p w14:paraId="41381D12" w14:textId="20C01D2C" w:rsidR="00507AAB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9.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58A9315D" w14:textId="675AB2EE" w:rsidR="00507AAB" w:rsidRPr="00F04B45" w:rsidRDefault="00507AAB" w:rsidP="00507AAB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73256266" w14:textId="58669620" w:rsidR="00EB1180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lastRenderedPageBreak/>
              <w:t>1.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64FC1F6D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710D6A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21A5221C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CE76AE2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4226B22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56D2B2EA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55518525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56CF962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C2D33A6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2EB26305" w14:textId="226E4E71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2.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2024</w:t>
            </w:r>
          </w:p>
          <w:p w14:paraId="486E5A9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50B641FC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5B7918FF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A59F873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8DD31A3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48D69924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A543789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2BB958D" w14:textId="77777777" w:rsidR="00507AAB" w:rsidRDefault="00507AAB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486E62EF" w14:textId="0863BF37" w:rsidR="00507AAB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3.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 w:rsidR="00507AAB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0D21B0C2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3DCAC447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2D547B4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CF85FC7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91ABF44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1F858BF9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240C150E" w14:textId="47E2690A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4.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46B8E3CE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75C1C21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EA6FB08" w14:textId="7FEBB89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5.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3CEECCB1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FECAB1A" w14:textId="01944C13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73FC69D6" w14:textId="008FBDAA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6.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6C4B1D3D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084D339D" w14:textId="357C682B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7.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2024</w:t>
            </w:r>
          </w:p>
          <w:p w14:paraId="1F8C86EF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C840B37" w14:textId="3D0D5F32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8.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në buxhetin e vitit 2023</w:t>
            </w:r>
          </w:p>
          <w:p w14:paraId="448F84FC" w14:textId="77777777" w:rsidR="00905BEC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</w:pPr>
          </w:p>
          <w:p w14:paraId="6DD79413" w14:textId="27CCFF5C" w:rsidR="00905BEC" w:rsidRPr="00F04B45" w:rsidRDefault="00905BEC" w:rsidP="00905BEC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lastRenderedPageBreak/>
              <w:t xml:space="preserve">9. </w:t>
            </w:r>
            <w:r w:rsidR="00EC5150"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>I planifikuar</w:t>
            </w:r>
            <w:r>
              <w:rPr>
                <w:rFonts w:ascii="Book Antiqua" w:eastAsia="MS Mincho" w:hAnsi="Book Antiqua" w:cs="Times New Roman"/>
                <w:color w:val="FF0000"/>
                <w:lang w:val="en-US" w:eastAsia="x-none"/>
              </w:rPr>
              <w:t xml:space="preserve"> të përfundohet me ndihmën e donatorëve</w:t>
            </w:r>
          </w:p>
        </w:tc>
      </w:tr>
      <w:tr w:rsidR="00EB1180" w:rsidRPr="00F04B45" w14:paraId="4F3CBE40" w14:textId="77777777" w:rsidTr="00905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4B083" w:themeFill="accent2" w:themeFillTint="99"/>
          </w:tcPr>
          <w:p w14:paraId="152A0172" w14:textId="77777777" w:rsidR="00EB1180" w:rsidRDefault="00EB1180" w:rsidP="006C5A95">
            <w:pPr>
              <w:pStyle w:val="NoSpacing"/>
              <w:spacing w:line="360" w:lineRule="auto"/>
              <w:ind w:left="720"/>
              <w:rPr>
                <w:rFonts w:ascii="Book Antiqua" w:eastAsia="MS Mincho" w:hAnsi="Book Antiqu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14:paraId="4070377D" w14:textId="40C63F50" w:rsidR="00EB1180" w:rsidRPr="002C5509" w:rsidRDefault="00EB1180" w:rsidP="002C5509">
            <w:pPr>
              <w:pStyle w:val="ListParagraph"/>
              <w:numPr>
                <w:ilvl w:val="0"/>
                <w:numId w:val="4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  <w:r w:rsidRPr="002C5509">
              <w:rPr>
                <w:rFonts w:eastAsia="MingLiU-ExtB"/>
                <w:lang w:val="en-US"/>
              </w:rPr>
              <w:t>Uji I pijes Drenoc-Senoc</w:t>
            </w:r>
          </w:p>
          <w:p w14:paraId="07863FF8" w14:textId="77777777" w:rsidR="00EB1180" w:rsidRPr="006C5A95" w:rsidRDefault="00EB1180" w:rsidP="002C550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-ExtB"/>
                <w:lang w:val="en-US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450C07F" w14:textId="18FD11D6" w:rsidR="00EB1180" w:rsidRDefault="00EB1180" w:rsidP="00495DD5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Artan Asllani-</w:t>
            </w:r>
            <w:r w:rsidRPr="002C5509">
              <w:rPr>
                <w:bCs/>
                <w:i/>
              </w:rPr>
              <w:t>Drenoc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2237E5C3" w14:textId="39C4F252" w:rsidR="00905BEC" w:rsidRDefault="00905BEC" w:rsidP="00905BEC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1.</w:t>
            </w:r>
            <w:r w:rsidRPr="00AC6B1A"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 xml:space="preserve"> I pranuar</w:t>
            </w:r>
          </w:p>
          <w:p w14:paraId="55763C69" w14:textId="77777777" w:rsidR="00905BEC" w:rsidRDefault="00905BEC" w:rsidP="00905BEC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  <w:t>pjesërisht</w:t>
            </w:r>
          </w:p>
          <w:p w14:paraId="68F592D7" w14:textId="77777777" w:rsidR="00EB1180" w:rsidRPr="00F04B45" w:rsidRDefault="00EB1180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300F1F9E" w14:textId="548B3B72" w:rsidR="00EB1180" w:rsidRPr="00F04B45" w:rsidRDefault="00905BEC" w:rsidP="004E6A3D">
            <w:pPr>
              <w:tabs>
                <w:tab w:val="left" w:pos="25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MS Mincho" w:hAnsi="Book Antiqua" w:cs="Times New Roman"/>
                <w:color w:val="000000" w:themeColor="text1"/>
                <w:lang w:val="sq-AL" w:eastAsia="x-none"/>
              </w:rPr>
            </w:pPr>
            <w:r w:rsidRPr="00381C9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1.Në bashkëpuni</w:t>
            </w:r>
            <w:r w:rsidR="00381C9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 xml:space="preserve">m me </w:t>
            </w:r>
            <w:r w:rsidRPr="00381C9A">
              <w:rPr>
                <w:rFonts w:ascii="Book Antiqua" w:eastAsia="MS Mincho" w:hAnsi="Book Antiqua" w:cs="Times New Roman"/>
                <w:color w:val="FF0000"/>
                <w:lang w:val="sq-AL" w:eastAsia="x-none"/>
              </w:rPr>
              <w:t>KRU “Gjakova” do të planifikohet</w:t>
            </w:r>
          </w:p>
        </w:tc>
      </w:tr>
    </w:tbl>
    <w:p w14:paraId="168B180A" w14:textId="3C8075CB" w:rsidR="004E6A3D" w:rsidRPr="00F04B45" w:rsidRDefault="004E6A3D" w:rsidP="009E5522">
      <w:pPr>
        <w:spacing w:before="240" w:after="120" w:line="312" w:lineRule="auto"/>
        <w:rPr>
          <w:rFonts w:ascii="Book Antiqua" w:hAnsi="Book Antiqua" w:cs="Times New Roman"/>
          <w:b/>
          <w:color w:val="000000" w:themeColor="text1"/>
          <w:lang w:val="sq-AL"/>
        </w:rPr>
      </w:pPr>
    </w:p>
    <w:p w14:paraId="4AC726F2" w14:textId="77777777" w:rsidR="001930A2" w:rsidRDefault="00A43C6F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Rahovec, 9.9</w:t>
      </w:r>
      <w:r w:rsidR="000A69A8" w:rsidRPr="00F04B45">
        <w:rPr>
          <w:rFonts w:ascii="Book Antiqua" w:hAnsi="Book Antiqua" w:cs="Times New Roman"/>
        </w:rPr>
        <w:t xml:space="preserve">.2022                                                                                             </w:t>
      </w:r>
      <w:r>
        <w:rPr>
          <w:rFonts w:ascii="Book Antiqua" w:hAnsi="Book Antiqua" w:cs="Times New Roman"/>
        </w:rPr>
        <w:t>Ekrem Bytyqi</w:t>
      </w:r>
    </w:p>
    <w:p w14:paraId="71260721" w14:textId="01CDAF35" w:rsidR="001D2146" w:rsidRPr="00F04B45" w:rsidRDefault="000A69A8">
      <w:pPr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 xml:space="preserve"> </w:t>
      </w:r>
    </w:p>
    <w:p w14:paraId="5AEC7279" w14:textId="1E60E84C" w:rsidR="000A69A8" w:rsidRPr="00F04B45" w:rsidRDefault="000A69A8">
      <w:pPr>
        <w:rPr>
          <w:rFonts w:ascii="Book Antiqua" w:hAnsi="Book Antiqua" w:cs="Times New Roman"/>
        </w:rPr>
      </w:pPr>
      <w:r w:rsidRPr="00F04B45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Kryesues i Grupit </w:t>
      </w:r>
      <w:r w:rsidR="00A43C6F">
        <w:rPr>
          <w:rFonts w:ascii="Book Antiqua" w:hAnsi="Book Antiqua" w:cs="Times New Roman"/>
        </w:rPr>
        <w:t xml:space="preserve">Grupi </w:t>
      </w:r>
      <w:r w:rsidRPr="00F04B45">
        <w:rPr>
          <w:rFonts w:ascii="Book Antiqua" w:hAnsi="Book Antiqua" w:cs="Times New Roman"/>
        </w:rPr>
        <w:t xml:space="preserve">Punues </w:t>
      </w:r>
    </w:p>
    <w:sectPr w:rsidR="000A69A8" w:rsidRPr="00F0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B9CF" w14:textId="77777777" w:rsidR="00D746A5" w:rsidRDefault="00D746A5">
      <w:r>
        <w:separator/>
      </w:r>
    </w:p>
  </w:endnote>
  <w:endnote w:type="continuationSeparator" w:id="0">
    <w:p w14:paraId="09E51D11" w14:textId="77777777" w:rsidR="00D746A5" w:rsidRDefault="00D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78E8" w14:textId="77777777" w:rsidR="00AC6B1A" w:rsidRDefault="00AC6B1A" w:rsidP="00E752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5572A" w14:textId="77777777" w:rsidR="00AC6B1A" w:rsidRDefault="00AC6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E57FF" w14:textId="0F7F916E" w:rsidR="00AC6B1A" w:rsidRDefault="00AC6B1A" w:rsidP="00E752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C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C2ABA1" w14:textId="77777777" w:rsidR="00AC6B1A" w:rsidRDefault="00AC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045E" w14:textId="77777777" w:rsidR="00D746A5" w:rsidRDefault="00D746A5">
      <w:r>
        <w:separator/>
      </w:r>
    </w:p>
  </w:footnote>
  <w:footnote w:type="continuationSeparator" w:id="0">
    <w:p w14:paraId="4A571103" w14:textId="77777777" w:rsidR="00D746A5" w:rsidRDefault="00D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1F4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1B7"/>
    <w:multiLevelType w:val="hybridMultilevel"/>
    <w:tmpl w:val="960CB224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72B"/>
    <w:multiLevelType w:val="hybridMultilevel"/>
    <w:tmpl w:val="AA42332C"/>
    <w:lvl w:ilvl="0" w:tplc="DCD69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81C"/>
    <w:multiLevelType w:val="hybridMultilevel"/>
    <w:tmpl w:val="853843F8"/>
    <w:lvl w:ilvl="0" w:tplc="B0CE433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4E5"/>
    <w:multiLevelType w:val="hybridMultilevel"/>
    <w:tmpl w:val="AC3AA0C0"/>
    <w:lvl w:ilvl="0" w:tplc="7D0EFBC6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5A65"/>
    <w:multiLevelType w:val="hybridMultilevel"/>
    <w:tmpl w:val="25B8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B25"/>
    <w:multiLevelType w:val="hybridMultilevel"/>
    <w:tmpl w:val="693C8CEE"/>
    <w:lvl w:ilvl="0" w:tplc="008C3712">
      <w:start w:val="1"/>
      <w:numFmt w:val="decimal"/>
      <w:lvlText w:val="%1."/>
      <w:lvlJc w:val="lef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6159D"/>
    <w:multiLevelType w:val="hybridMultilevel"/>
    <w:tmpl w:val="F242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22669"/>
    <w:multiLevelType w:val="hybridMultilevel"/>
    <w:tmpl w:val="A5EA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3B57"/>
    <w:multiLevelType w:val="hybridMultilevel"/>
    <w:tmpl w:val="0A745D82"/>
    <w:lvl w:ilvl="0" w:tplc="E56606E6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7E2E"/>
    <w:multiLevelType w:val="hybridMultilevel"/>
    <w:tmpl w:val="A3600E8C"/>
    <w:lvl w:ilvl="0" w:tplc="7B60B63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134A3"/>
    <w:multiLevelType w:val="hybridMultilevel"/>
    <w:tmpl w:val="D6C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834A5"/>
    <w:multiLevelType w:val="multilevel"/>
    <w:tmpl w:val="3D4E65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0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17" w15:restartNumberingAfterBreak="0">
    <w:nsid w:val="27B50698"/>
    <w:multiLevelType w:val="hybridMultilevel"/>
    <w:tmpl w:val="3EFE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3026"/>
    <w:multiLevelType w:val="hybridMultilevel"/>
    <w:tmpl w:val="EE3859EA"/>
    <w:lvl w:ilvl="0" w:tplc="4FA29086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A77B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545E2"/>
    <w:multiLevelType w:val="hybridMultilevel"/>
    <w:tmpl w:val="8396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7F68"/>
    <w:multiLevelType w:val="hybridMultilevel"/>
    <w:tmpl w:val="509027FC"/>
    <w:lvl w:ilvl="0" w:tplc="7BB4216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B7EA2"/>
    <w:multiLevelType w:val="hybridMultilevel"/>
    <w:tmpl w:val="9FBA42BC"/>
    <w:lvl w:ilvl="0" w:tplc="9E5CAFE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73ED8"/>
    <w:multiLevelType w:val="hybridMultilevel"/>
    <w:tmpl w:val="F39C3B90"/>
    <w:lvl w:ilvl="0" w:tplc="6570D04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E4FFB"/>
    <w:multiLevelType w:val="hybridMultilevel"/>
    <w:tmpl w:val="7E28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A557C"/>
    <w:multiLevelType w:val="multilevel"/>
    <w:tmpl w:val="9CF4C534"/>
    <w:lvl w:ilvl="0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F0749"/>
    <w:multiLevelType w:val="hybridMultilevel"/>
    <w:tmpl w:val="A3600E8C"/>
    <w:lvl w:ilvl="0" w:tplc="7B60B63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12B98"/>
    <w:multiLevelType w:val="hybridMultilevel"/>
    <w:tmpl w:val="25EA0480"/>
    <w:lvl w:ilvl="0" w:tplc="08CCFCA6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29452C"/>
    <w:multiLevelType w:val="hybridMultilevel"/>
    <w:tmpl w:val="A3600E8C"/>
    <w:lvl w:ilvl="0" w:tplc="7B60B63A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4D2F64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74930"/>
    <w:multiLevelType w:val="hybridMultilevel"/>
    <w:tmpl w:val="509027FC"/>
    <w:lvl w:ilvl="0" w:tplc="7BB4216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05A10"/>
    <w:multiLevelType w:val="hybridMultilevel"/>
    <w:tmpl w:val="A5EA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706DC"/>
    <w:multiLevelType w:val="hybridMultilevel"/>
    <w:tmpl w:val="EE3859EA"/>
    <w:lvl w:ilvl="0" w:tplc="4FA29086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06840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761F"/>
    <w:multiLevelType w:val="hybridMultilevel"/>
    <w:tmpl w:val="8396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B3B34"/>
    <w:multiLevelType w:val="multilevel"/>
    <w:tmpl w:val="2B3E5648"/>
    <w:lvl w:ilvl="0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40097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A25FC"/>
    <w:multiLevelType w:val="hybridMultilevel"/>
    <w:tmpl w:val="F736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E33B7"/>
    <w:multiLevelType w:val="hybridMultilevel"/>
    <w:tmpl w:val="F242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15D36"/>
    <w:multiLevelType w:val="hybridMultilevel"/>
    <w:tmpl w:val="9CF4C534"/>
    <w:lvl w:ilvl="0" w:tplc="E5966610">
      <w:start w:val="1"/>
      <w:numFmt w:val="decimal"/>
      <w:lvlText w:val="%1."/>
      <w:lvlJc w:val="right"/>
      <w:pPr>
        <w:ind w:left="108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9665A8"/>
    <w:multiLevelType w:val="hybridMultilevel"/>
    <w:tmpl w:val="6FDC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43"/>
  </w:num>
  <w:num w:numId="5">
    <w:abstractNumId w:val="1"/>
  </w:num>
  <w:num w:numId="6">
    <w:abstractNumId w:val="36"/>
  </w:num>
  <w:num w:numId="7">
    <w:abstractNumId w:val="22"/>
  </w:num>
  <w:num w:numId="8">
    <w:abstractNumId w:val="39"/>
  </w:num>
  <w:num w:numId="9">
    <w:abstractNumId w:val="23"/>
  </w:num>
  <w:num w:numId="10">
    <w:abstractNumId w:val="2"/>
  </w:num>
  <w:num w:numId="11">
    <w:abstractNumId w:val="4"/>
  </w:num>
  <w:num w:numId="12">
    <w:abstractNumId w:val="29"/>
  </w:num>
  <w:num w:numId="13">
    <w:abstractNumId w:val="6"/>
  </w:num>
  <w:num w:numId="14">
    <w:abstractNumId w:val="9"/>
  </w:num>
  <w:num w:numId="15">
    <w:abstractNumId w:val="32"/>
  </w:num>
  <w:num w:numId="16">
    <w:abstractNumId w:val="14"/>
  </w:num>
  <w:num w:numId="17">
    <w:abstractNumId w:val="17"/>
  </w:num>
  <w:num w:numId="18">
    <w:abstractNumId w:val="15"/>
  </w:num>
  <w:num w:numId="19">
    <w:abstractNumId w:val="41"/>
  </w:num>
  <w:num w:numId="20">
    <w:abstractNumId w:val="26"/>
  </w:num>
  <w:num w:numId="21">
    <w:abstractNumId w:val="24"/>
  </w:num>
  <w:num w:numId="22">
    <w:abstractNumId w:val="3"/>
  </w:num>
  <w:num w:numId="23">
    <w:abstractNumId w:val="0"/>
  </w:num>
  <w:num w:numId="24">
    <w:abstractNumId w:val="33"/>
  </w:num>
  <w:num w:numId="25">
    <w:abstractNumId w:val="19"/>
  </w:num>
  <w:num w:numId="26">
    <w:abstractNumId w:val="44"/>
  </w:num>
  <w:num w:numId="27">
    <w:abstractNumId w:val="27"/>
  </w:num>
  <w:num w:numId="28">
    <w:abstractNumId w:val="12"/>
  </w:num>
  <w:num w:numId="29">
    <w:abstractNumId w:val="18"/>
  </w:num>
  <w:num w:numId="30">
    <w:abstractNumId w:val="45"/>
  </w:num>
  <w:num w:numId="31">
    <w:abstractNumId w:val="13"/>
  </w:num>
  <w:num w:numId="32">
    <w:abstractNumId w:val="8"/>
  </w:num>
  <w:num w:numId="33">
    <w:abstractNumId w:val="5"/>
  </w:num>
  <w:num w:numId="34">
    <w:abstractNumId w:val="25"/>
  </w:num>
  <w:num w:numId="35">
    <w:abstractNumId w:val="31"/>
  </w:num>
  <w:num w:numId="36">
    <w:abstractNumId w:val="11"/>
  </w:num>
  <w:num w:numId="37">
    <w:abstractNumId w:val="37"/>
  </w:num>
  <w:num w:numId="38">
    <w:abstractNumId w:val="30"/>
  </w:num>
  <w:num w:numId="39">
    <w:abstractNumId w:val="38"/>
  </w:num>
  <w:num w:numId="40">
    <w:abstractNumId w:val="42"/>
  </w:num>
  <w:num w:numId="41">
    <w:abstractNumId w:val="7"/>
  </w:num>
  <w:num w:numId="42">
    <w:abstractNumId w:val="28"/>
  </w:num>
  <w:num w:numId="43">
    <w:abstractNumId w:val="20"/>
  </w:num>
  <w:num w:numId="44">
    <w:abstractNumId w:val="34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C"/>
    <w:rsid w:val="0000381F"/>
    <w:rsid w:val="00052B24"/>
    <w:rsid w:val="00063ECE"/>
    <w:rsid w:val="000754DC"/>
    <w:rsid w:val="000A69A8"/>
    <w:rsid w:val="00124335"/>
    <w:rsid w:val="00147298"/>
    <w:rsid w:val="0016203E"/>
    <w:rsid w:val="001930A2"/>
    <w:rsid w:val="001B55A7"/>
    <w:rsid w:val="001C0A58"/>
    <w:rsid w:val="001D1911"/>
    <w:rsid w:val="001D2146"/>
    <w:rsid w:val="0022507C"/>
    <w:rsid w:val="00262390"/>
    <w:rsid w:val="002C5509"/>
    <w:rsid w:val="003323C7"/>
    <w:rsid w:val="00333E5A"/>
    <w:rsid w:val="00381C9A"/>
    <w:rsid w:val="00396603"/>
    <w:rsid w:val="003B78A6"/>
    <w:rsid w:val="003B7E7C"/>
    <w:rsid w:val="00400E7F"/>
    <w:rsid w:val="00415C28"/>
    <w:rsid w:val="00484F19"/>
    <w:rsid w:val="00495DD5"/>
    <w:rsid w:val="004D7C6B"/>
    <w:rsid w:val="004E6A3D"/>
    <w:rsid w:val="00507AAB"/>
    <w:rsid w:val="00517BC8"/>
    <w:rsid w:val="0054513B"/>
    <w:rsid w:val="005B3742"/>
    <w:rsid w:val="006976FF"/>
    <w:rsid w:val="006A4FF5"/>
    <w:rsid w:val="006C5A95"/>
    <w:rsid w:val="007F54BD"/>
    <w:rsid w:val="00830EBE"/>
    <w:rsid w:val="008328BA"/>
    <w:rsid w:val="00840E87"/>
    <w:rsid w:val="008530C9"/>
    <w:rsid w:val="00883E82"/>
    <w:rsid w:val="00892635"/>
    <w:rsid w:val="008A32BA"/>
    <w:rsid w:val="008F19A6"/>
    <w:rsid w:val="00905BEC"/>
    <w:rsid w:val="00930058"/>
    <w:rsid w:val="009A6D4F"/>
    <w:rsid w:val="009B044F"/>
    <w:rsid w:val="009E5522"/>
    <w:rsid w:val="00A21C73"/>
    <w:rsid w:val="00A43C6F"/>
    <w:rsid w:val="00A53DA7"/>
    <w:rsid w:val="00AC6B1A"/>
    <w:rsid w:val="00B15D3A"/>
    <w:rsid w:val="00BB2133"/>
    <w:rsid w:val="00BD3B58"/>
    <w:rsid w:val="00D746A5"/>
    <w:rsid w:val="00DF6FC2"/>
    <w:rsid w:val="00E16933"/>
    <w:rsid w:val="00E752B7"/>
    <w:rsid w:val="00E7627C"/>
    <w:rsid w:val="00E84D21"/>
    <w:rsid w:val="00EB1180"/>
    <w:rsid w:val="00EB23ED"/>
    <w:rsid w:val="00EC13E0"/>
    <w:rsid w:val="00EC5150"/>
    <w:rsid w:val="00F021B0"/>
    <w:rsid w:val="00F04B45"/>
    <w:rsid w:val="00F26672"/>
    <w:rsid w:val="00F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8B83"/>
  <w15:chartTrackingRefBased/>
  <w15:docId w15:val="{D283C917-F8E5-4534-83D1-61903C9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D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E6A3D"/>
    <w:pPr>
      <w:jc w:val="center"/>
    </w:pPr>
    <w:rPr>
      <w:rFonts w:ascii="Times New Roman" w:eastAsia="MS Mincho" w:hAnsi="Times New Roman" w:cs="Times New Roman"/>
      <w:b/>
      <w:bCs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E6A3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E6A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1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1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1B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21B0"/>
    <w:pPr>
      <w:ind w:left="720"/>
      <w:contextualSpacing/>
    </w:pPr>
  </w:style>
  <w:style w:type="character" w:styleId="PageNumber">
    <w:name w:val="page number"/>
    <w:rsid w:val="009A6D4F"/>
  </w:style>
  <w:style w:type="paragraph" w:styleId="Footer">
    <w:name w:val="footer"/>
    <w:basedOn w:val="Normal"/>
    <w:link w:val="FooterChar"/>
    <w:uiPriority w:val="99"/>
    <w:unhideWhenUsed/>
    <w:rsid w:val="009A6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4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2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EB23ED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EB23ED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">
    <w:name w:val="List Table 3"/>
    <w:basedOn w:val="TableNormal"/>
    <w:uiPriority w:val="48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92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892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1243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C5A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konsultimet.rks-gov.net/meetings.php?InstitutionID=20529&amp;OpenPage=0&amp;ClosedPage=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2/08/PREZENTIMI-I-BUXHETIT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2/08/PLANI-I-VEPRIMIT-I-DEGJIMEVE-BUXHETORE-202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NJOFTIM-PER-DEGJIM-PUBLIK-ME-OJ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62B3-73D3-4AD0-91A2-CAEE7C21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Cahanaj</dc:creator>
  <cp:keywords/>
  <dc:description/>
  <cp:lastModifiedBy>Blerta Gashi</cp:lastModifiedBy>
  <cp:revision>2</cp:revision>
  <dcterms:created xsi:type="dcterms:W3CDTF">2022-10-14T12:50:00Z</dcterms:created>
  <dcterms:modified xsi:type="dcterms:W3CDTF">2022-10-14T12:50:00Z</dcterms:modified>
</cp:coreProperties>
</file>