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E96" w:rsidRPr="00BA22E8" w:rsidRDefault="00662E96" w:rsidP="00662E96">
      <w:pPr>
        <w:tabs>
          <w:tab w:val="left" w:pos="5220"/>
        </w:tabs>
        <w:ind w:hanging="90"/>
        <w:rPr>
          <w:rFonts w:ascii="Book Antiqua" w:hAnsi="Book Antiqua"/>
          <w:b/>
        </w:rPr>
      </w:pPr>
      <w:r w:rsidRPr="00BA22E8">
        <w:rPr>
          <w:rFonts w:ascii="Book Antiqua" w:hAnsi="Book Antiqua"/>
          <w:b/>
          <w:noProof/>
          <w:lang w:val="en-US"/>
        </w:rPr>
        <mc:AlternateContent>
          <mc:Choice Requires="wpg">
            <w:drawing>
              <wp:anchor distT="0" distB="0" distL="114300" distR="114300" simplePos="0" relativeHeight="251659264" behindDoc="0" locked="0" layoutInCell="1" allowOverlap="1" wp14:anchorId="76FC8510" wp14:editId="5089A555">
                <wp:simplePos x="0" y="0"/>
                <wp:positionH relativeFrom="column">
                  <wp:posOffset>190500</wp:posOffset>
                </wp:positionH>
                <wp:positionV relativeFrom="paragraph">
                  <wp:posOffset>-371475</wp:posOffset>
                </wp:positionV>
                <wp:extent cx="5935980" cy="1143060"/>
                <wp:effectExtent l="0" t="0" r="0" b="1905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143060"/>
                          <a:chOff x="1513" y="1485"/>
                          <a:chExt cx="9348" cy="1844"/>
                        </a:xfrm>
                      </wpg:grpSpPr>
                      <wps:wsp>
                        <wps:cNvPr id="2" name="Text Box 16"/>
                        <wps:cNvSpPr txBox="1">
                          <a:spLocks noChangeArrowheads="1"/>
                        </wps:cNvSpPr>
                        <wps:spPr bwMode="auto">
                          <a:xfrm>
                            <a:off x="9493" y="1548"/>
                            <a:ext cx="1368"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7F9" w:rsidRDefault="00F507F9" w:rsidP="00662E96">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pt;height:55.5pt">
                                    <v:imagedata r:id="rId7" o:title=""/>
                                  </v:shape>
                                  <o:OLEObject Type="Embed" ProgID="MSPhotoEd.3" ShapeID="_x0000_i1026" DrawAspect="Content" ObjectID="_1726489395" r:id="rId8"/>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7F9" w:rsidRPr="001236A9" w:rsidRDefault="00F507F9" w:rsidP="00662E96">
                              <w:pPr>
                                <w:jc w:val="center"/>
                                <w:rPr>
                                  <w:rFonts w:ascii="Book Antiqua" w:hAnsi="Book Antiqua"/>
                                  <w:b/>
                                  <w:sz w:val="28"/>
                                  <w:szCs w:val="28"/>
                                </w:rPr>
                              </w:pPr>
                              <w:r w:rsidRPr="001236A9">
                                <w:rPr>
                                  <w:rFonts w:ascii="Book Antiqua" w:hAnsi="Book Antiqua"/>
                                  <w:b/>
                                  <w:sz w:val="28"/>
                                  <w:szCs w:val="28"/>
                                </w:rPr>
                                <w:t xml:space="preserve">Republika e Kosovës </w:t>
                              </w:r>
                            </w:p>
                            <w:p w:rsidR="00F507F9" w:rsidRPr="00EF6F67" w:rsidRDefault="00F507F9" w:rsidP="00662E96">
                              <w:pPr>
                                <w:jc w:val="center"/>
                                <w:rPr>
                                  <w:rFonts w:ascii="Book Antiqua" w:hAnsi="Book Antiqua"/>
                                  <w:sz w:val="28"/>
                                  <w:szCs w:val="28"/>
                                </w:rPr>
                              </w:pPr>
                              <w:r w:rsidRPr="001236A9">
                                <w:rPr>
                                  <w:rFonts w:ascii="Book Antiqua" w:hAnsi="Book Antiqua"/>
                                  <w:sz w:val="28"/>
                                  <w:szCs w:val="28"/>
                                </w:rPr>
                                <w:t xml:space="preserve"> Republika Kosovo / Republic of </w:t>
                              </w:r>
                              <w:r>
                                <w:rPr>
                                  <w:rFonts w:ascii="Book Antiqua" w:hAnsi="Book Antiqua"/>
                                  <w:sz w:val="28"/>
                                  <w:szCs w:val="28"/>
                                </w:rPr>
                                <w:t xml:space="preserve"> </w:t>
                              </w:r>
                              <w:r w:rsidRPr="001236A9">
                                <w:rPr>
                                  <w:rFonts w:ascii="Book Antiqua" w:hAnsi="Book Antiqua"/>
                                  <w:sz w:val="28"/>
                                  <w:szCs w:val="28"/>
                                </w:rPr>
                                <w:t>Kosovo</w:t>
                              </w:r>
                            </w:p>
                            <w:p w:rsidR="00F507F9" w:rsidRPr="001236A9" w:rsidRDefault="00F507F9" w:rsidP="00662E96">
                              <w:pPr>
                                <w:jc w:val="center"/>
                                <w:rPr>
                                  <w:rFonts w:ascii="Book Antiqua" w:hAnsi="Book Antiqua"/>
                                  <w:b/>
                                  <w:i/>
                                </w:rPr>
                              </w:pPr>
                              <w:r w:rsidRPr="001236A9">
                                <w:rPr>
                                  <w:rFonts w:ascii="Book Antiqua" w:hAnsi="Book Antiqua"/>
                                  <w:b/>
                                  <w:i/>
                                </w:rPr>
                                <w:t>Komuna e Rahovecit</w:t>
                              </w:r>
                            </w:p>
                            <w:p w:rsidR="00F507F9" w:rsidRPr="00EF6F67" w:rsidRDefault="00F507F9" w:rsidP="00662E96">
                              <w:pPr>
                                <w:jc w:val="center"/>
                                <w:rPr>
                                  <w:b/>
                                  <w:i/>
                                </w:rPr>
                              </w:pPr>
                              <w:r w:rsidRPr="001236A9">
                                <w:rPr>
                                  <w:rFonts w:ascii="Book Antiqua" w:hAnsi="Book Antiqua"/>
                                  <w:i/>
                                  <w:sz w:val="20"/>
                                  <w:szCs w:val="20"/>
                                </w:rPr>
                                <w:t>Opština Orahovac / Municipality Rahovec</w:t>
                              </w:r>
                            </w:p>
                            <w:p w:rsidR="00F507F9" w:rsidRPr="001236A9" w:rsidRDefault="00F507F9" w:rsidP="00662E96">
                              <w:pPr>
                                <w:jc w:val="center"/>
                                <w:rPr>
                                  <w:rFonts w:ascii="Book Antiqua" w:hAnsi="Book Antiqua"/>
                                  <w:b/>
                                  <w:sz w:val="22"/>
                                  <w:szCs w:val="22"/>
                                </w:rPr>
                              </w:pPr>
                              <w:r w:rsidRPr="001236A9">
                                <w:rPr>
                                  <w:b/>
                                  <w:sz w:val="22"/>
                                  <w:szCs w:val="22"/>
                                </w:rPr>
                                <w:t xml:space="preserve"> </w:t>
                              </w:r>
                              <w:r>
                                <w:rPr>
                                  <w:b/>
                                  <w:sz w:val="22"/>
                                  <w:szCs w:val="22"/>
                                </w:rPr>
                                <w:t>Zyra për Informim</w:t>
                              </w: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07F9" w:rsidRDefault="00F507F9" w:rsidP="00662E96">
                              <w:r>
                                <w:rPr>
                                  <w:noProof/>
                                  <w:lang w:val="en-US"/>
                                </w:rPr>
                                <w:drawing>
                                  <wp:inline distT="0" distB="0" distL="0" distR="0" wp14:anchorId="27287C78" wp14:editId="573BC76E">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Line 19"/>
                        <wps:cNvCnPr/>
                        <wps:spPr bwMode="auto">
                          <a:xfrm>
                            <a:off x="1903" y="3329"/>
                            <a:ext cx="85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FC8510" id="Group 12" o:spid="_x0000_s1026" style="position:absolute;margin-left:15pt;margin-top:-29.25pt;width:467.4pt;height:90pt;z-index:251659264" coordorigin="1513,1485" coordsize="9348,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">
                <v:shapetype id="_x0000_t202" coordsize="21600,21600" o:spt="202" path="m,l,21600r21600,l21600,xe">
                  <v:stroke joinstyle="miter"/>
                  <v:path gradientshapeok="t" o:connecttype="rect"/>
                </v:shapetype>
                <v:shape id="Text Box 16" o:spid="_x0000_s1027" type="#_x0000_t202" style="position:absolute;left:9493;top:1548;width:1368;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F507F9" w:rsidRDefault="00F507F9" w:rsidP="00662E96">
                        <w:r>
                          <w:object w:dxaOrig="1290" w:dyaOrig="1335">
                            <v:shape id="_x0000_i1026" type="#_x0000_t75" style="width:54pt;height:55.5pt">
                              <v:imagedata r:id="rId7" o:title=""/>
                            </v:shape>
                            <o:OLEObject Type="Embed" ProgID="MSPhotoEd.3" ShapeID="_x0000_i1026" DrawAspect="Content" ObjectID="_1726489395" r:id="rId10"/>
                          </w:object>
                        </w:r>
                      </w:p>
                    </w:txbxContent>
                  </v:textbox>
                </v:shape>
                <v:shape id="Text Box 17" o:spid="_x0000_s1028" type="#_x0000_t202" style="position:absolute;left:1903;top:1485;width:839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507F9" w:rsidRPr="001236A9" w:rsidRDefault="00F507F9" w:rsidP="00662E96">
                        <w:pPr>
                          <w:jc w:val="center"/>
                          <w:rPr>
                            <w:rFonts w:ascii="Book Antiqua" w:hAnsi="Book Antiqua"/>
                            <w:b/>
                            <w:sz w:val="28"/>
                            <w:szCs w:val="28"/>
                          </w:rPr>
                        </w:pPr>
                        <w:r w:rsidRPr="001236A9">
                          <w:rPr>
                            <w:rFonts w:ascii="Book Antiqua" w:hAnsi="Book Antiqua"/>
                            <w:b/>
                            <w:sz w:val="28"/>
                            <w:szCs w:val="28"/>
                          </w:rPr>
                          <w:t xml:space="preserve">Republika e Kosovës </w:t>
                        </w:r>
                      </w:p>
                      <w:p w:rsidR="00F507F9" w:rsidRPr="00EF6F67" w:rsidRDefault="00F507F9" w:rsidP="00662E96">
                        <w:pPr>
                          <w:jc w:val="center"/>
                          <w:rPr>
                            <w:rFonts w:ascii="Book Antiqua" w:hAnsi="Book Antiqua"/>
                            <w:sz w:val="28"/>
                            <w:szCs w:val="28"/>
                          </w:rPr>
                        </w:pPr>
                        <w:r w:rsidRPr="001236A9">
                          <w:rPr>
                            <w:rFonts w:ascii="Book Antiqua" w:hAnsi="Book Antiqua"/>
                            <w:sz w:val="28"/>
                            <w:szCs w:val="28"/>
                          </w:rPr>
                          <w:t xml:space="preserve"> Republika Kosovo / Republic of </w:t>
                        </w:r>
                        <w:r>
                          <w:rPr>
                            <w:rFonts w:ascii="Book Antiqua" w:hAnsi="Book Antiqua"/>
                            <w:sz w:val="28"/>
                            <w:szCs w:val="28"/>
                          </w:rPr>
                          <w:t xml:space="preserve"> </w:t>
                        </w:r>
                        <w:r w:rsidRPr="001236A9">
                          <w:rPr>
                            <w:rFonts w:ascii="Book Antiqua" w:hAnsi="Book Antiqua"/>
                            <w:sz w:val="28"/>
                            <w:szCs w:val="28"/>
                          </w:rPr>
                          <w:t>Kosovo</w:t>
                        </w:r>
                      </w:p>
                      <w:p w:rsidR="00F507F9" w:rsidRPr="001236A9" w:rsidRDefault="00F507F9" w:rsidP="00662E96">
                        <w:pPr>
                          <w:jc w:val="center"/>
                          <w:rPr>
                            <w:rFonts w:ascii="Book Antiqua" w:hAnsi="Book Antiqua"/>
                            <w:b/>
                            <w:i/>
                          </w:rPr>
                        </w:pPr>
                        <w:r w:rsidRPr="001236A9">
                          <w:rPr>
                            <w:rFonts w:ascii="Book Antiqua" w:hAnsi="Book Antiqua"/>
                            <w:b/>
                            <w:i/>
                          </w:rPr>
                          <w:t>Komuna e Rahovecit</w:t>
                        </w:r>
                      </w:p>
                      <w:p w:rsidR="00F507F9" w:rsidRPr="00EF6F67" w:rsidRDefault="00F507F9" w:rsidP="00662E96">
                        <w:pPr>
                          <w:jc w:val="center"/>
                          <w:rPr>
                            <w:b/>
                            <w:i/>
                          </w:rPr>
                        </w:pPr>
                        <w:r w:rsidRPr="001236A9">
                          <w:rPr>
                            <w:rFonts w:ascii="Book Antiqua" w:hAnsi="Book Antiqua"/>
                            <w:i/>
                            <w:sz w:val="20"/>
                            <w:szCs w:val="20"/>
                          </w:rPr>
                          <w:t>Opština Orahovac / Municipality Rahovec</w:t>
                        </w:r>
                      </w:p>
                      <w:p w:rsidR="00F507F9" w:rsidRPr="001236A9" w:rsidRDefault="00F507F9" w:rsidP="00662E96">
                        <w:pPr>
                          <w:jc w:val="center"/>
                          <w:rPr>
                            <w:rFonts w:ascii="Book Antiqua" w:hAnsi="Book Antiqua"/>
                            <w:b/>
                            <w:sz w:val="22"/>
                            <w:szCs w:val="22"/>
                          </w:rPr>
                        </w:pPr>
                        <w:r w:rsidRPr="001236A9">
                          <w:rPr>
                            <w:b/>
                            <w:sz w:val="22"/>
                            <w:szCs w:val="22"/>
                          </w:rPr>
                          <w:t xml:space="preserve"> </w:t>
                        </w:r>
                        <w:r>
                          <w:rPr>
                            <w:b/>
                            <w:sz w:val="22"/>
                            <w:szCs w:val="22"/>
                          </w:rPr>
                          <w:t>Zyra për Informim</w:t>
                        </w: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F507F9" w:rsidRDefault="00F507F9" w:rsidP="00662E96">
                        <w:r>
                          <w:rPr>
                            <w:noProof/>
                            <w:lang w:val="en-US"/>
                          </w:rPr>
                          <w:drawing>
                            <wp:inline distT="0" distB="0" distL="0" distR="0" wp14:anchorId="27287C78" wp14:editId="573BC76E">
                              <wp:extent cx="609600" cy="676275"/>
                              <wp:effectExtent l="0" t="0" r="0" b="9525"/>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line id="Line 19" o:spid="_x0000_s1030" style="position:absolute;visibility:visible;mso-wrap-style:square" from="1903,3329" to="10408,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50394B" w:rsidRPr="00BA22E8">
        <w:rPr>
          <w:rFonts w:ascii="Book Antiqua" w:hAnsi="Book Antiqua"/>
          <w:b/>
        </w:rPr>
        <w:t xml:space="preserve"> </w:t>
      </w:r>
    </w:p>
    <w:p w:rsidR="00662E96" w:rsidRPr="00BA22E8" w:rsidRDefault="00662E96" w:rsidP="00662E96">
      <w:pPr>
        <w:rPr>
          <w:rFonts w:ascii="Book Antiqua" w:hAnsi="Book Antiqua"/>
        </w:rPr>
      </w:pPr>
    </w:p>
    <w:p w:rsidR="00662E96" w:rsidRPr="00BA22E8" w:rsidRDefault="00662E96" w:rsidP="00662E96">
      <w:pPr>
        <w:rPr>
          <w:rFonts w:ascii="Book Antiqua" w:hAnsi="Book Antiqua"/>
          <w:sz w:val="20"/>
          <w:szCs w:val="20"/>
        </w:rPr>
      </w:pPr>
    </w:p>
    <w:p w:rsidR="00662E96" w:rsidRPr="00BA22E8" w:rsidRDefault="00662E96" w:rsidP="00662E96">
      <w:pPr>
        <w:pStyle w:val="NoSpacing"/>
        <w:rPr>
          <w:rFonts w:ascii="Book Antiqua" w:hAnsi="Book Antiqua"/>
          <w:lang w:val="sq-AL"/>
        </w:rPr>
      </w:pPr>
    </w:p>
    <w:p w:rsidR="00662E96" w:rsidRPr="00BA22E8" w:rsidRDefault="00662E96" w:rsidP="00662E96">
      <w:pPr>
        <w:rPr>
          <w:rFonts w:ascii="Book Antiqua" w:hAnsi="Book Antiqua"/>
        </w:rPr>
      </w:pPr>
    </w:p>
    <w:p w:rsidR="00662E96" w:rsidRPr="00BA22E8" w:rsidRDefault="00662E96" w:rsidP="00662E96">
      <w:pPr>
        <w:rPr>
          <w:rFonts w:ascii="Book Antiqua" w:hAnsi="Book Antiqua"/>
          <w:b/>
          <w:bCs/>
          <w:u w:val="single"/>
        </w:rPr>
      </w:pPr>
    </w:p>
    <w:p w:rsidR="00662E96" w:rsidRPr="00BA22E8" w:rsidRDefault="00662E96" w:rsidP="00662E96">
      <w:pPr>
        <w:rPr>
          <w:rFonts w:ascii="Book Antiqua" w:hAnsi="Book Antiqua"/>
        </w:rPr>
      </w:pPr>
    </w:p>
    <w:p w:rsidR="00F66D54" w:rsidRPr="00BA22E8" w:rsidRDefault="00F66D54" w:rsidP="0035333B">
      <w:pPr>
        <w:jc w:val="both"/>
        <w:rPr>
          <w:rFonts w:ascii="Book Antiqua" w:hAnsi="Book Antiqua"/>
        </w:rPr>
      </w:pPr>
    </w:p>
    <w:p w:rsidR="00CA182C" w:rsidRPr="00BA22E8" w:rsidRDefault="00CA182C" w:rsidP="00CA182C">
      <w:pPr>
        <w:tabs>
          <w:tab w:val="left" w:pos="360"/>
        </w:tabs>
        <w:spacing w:after="160" w:line="259" w:lineRule="auto"/>
        <w:rPr>
          <w:rFonts w:ascii="Book Antiqua" w:eastAsia="MS Mincho" w:hAnsi="Book Antiqua" w:cstheme="minorBid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7178"/>
      </w:tblGrid>
      <w:tr w:rsidR="00CA182C" w:rsidRPr="00BA22E8" w:rsidTr="00701087">
        <w:tc>
          <w:tcPr>
            <w:tcW w:w="2700" w:type="dxa"/>
          </w:tcPr>
          <w:p w:rsidR="00CA182C" w:rsidRPr="00BA22E8" w:rsidRDefault="00CA182C" w:rsidP="00CA182C">
            <w:pPr>
              <w:spacing w:after="160" w:line="276" w:lineRule="auto"/>
              <w:rPr>
                <w:rFonts w:ascii="Book Antiqua" w:eastAsia="MS Mincho" w:hAnsi="Book Antiqua"/>
                <w:b/>
              </w:rPr>
            </w:pPr>
            <w:r w:rsidRPr="00BA22E8">
              <w:rPr>
                <w:rFonts w:ascii="Book Antiqua" w:eastAsia="MS Mincho" w:hAnsi="Book Antiqua"/>
                <w:b/>
              </w:rPr>
              <w:t>Data/Date:</w:t>
            </w:r>
          </w:p>
        </w:tc>
        <w:tc>
          <w:tcPr>
            <w:tcW w:w="7226" w:type="dxa"/>
          </w:tcPr>
          <w:p w:rsidR="00CA182C" w:rsidRPr="00BA22E8" w:rsidRDefault="00FB2AE2" w:rsidP="002302E0">
            <w:pPr>
              <w:spacing w:after="160" w:line="276" w:lineRule="auto"/>
              <w:rPr>
                <w:rFonts w:ascii="Book Antiqua" w:eastAsia="MS Mincho" w:hAnsi="Book Antiqua"/>
              </w:rPr>
            </w:pPr>
            <w:r>
              <w:rPr>
                <w:rFonts w:ascii="Book Antiqua" w:eastAsia="MS Mincho" w:hAnsi="Book Antiqua"/>
              </w:rPr>
              <w:t>5.10</w:t>
            </w:r>
            <w:r w:rsidR="00CA182C" w:rsidRPr="00BA22E8">
              <w:rPr>
                <w:rFonts w:ascii="Book Antiqua" w:eastAsia="MS Mincho" w:hAnsi="Book Antiqua"/>
              </w:rPr>
              <w:t>.2022</w:t>
            </w:r>
          </w:p>
        </w:tc>
      </w:tr>
      <w:tr w:rsidR="00CA182C" w:rsidRPr="00BA22E8" w:rsidTr="00701087">
        <w:tc>
          <w:tcPr>
            <w:tcW w:w="2700" w:type="dxa"/>
          </w:tcPr>
          <w:p w:rsidR="00CA182C" w:rsidRPr="00BA22E8" w:rsidRDefault="00CA182C" w:rsidP="00CA182C">
            <w:pPr>
              <w:spacing w:after="160" w:line="276" w:lineRule="auto"/>
              <w:rPr>
                <w:rFonts w:ascii="Book Antiqua" w:eastAsia="MS Mincho" w:hAnsi="Book Antiqua"/>
                <w:b/>
              </w:rPr>
            </w:pPr>
            <w:r w:rsidRPr="00BA22E8">
              <w:rPr>
                <w:rFonts w:ascii="Book Antiqua" w:eastAsia="MS Mincho" w:hAnsi="Book Antiqua"/>
                <w:b/>
              </w:rPr>
              <w:t>Nga/Od/From</w:t>
            </w:r>
          </w:p>
        </w:tc>
        <w:tc>
          <w:tcPr>
            <w:tcW w:w="7226" w:type="dxa"/>
          </w:tcPr>
          <w:p w:rsidR="00CA182C" w:rsidRPr="00BA22E8" w:rsidRDefault="00CA182C" w:rsidP="00CA182C">
            <w:pPr>
              <w:spacing w:after="160" w:line="276" w:lineRule="auto"/>
              <w:rPr>
                <w:rFonts w:ascii="Book Antiqua" w:eastAsia="MS Mincho" w:hAnsi="Book Antiqua"/>
              </w:rPr>
            </w:pPr>
            <w:r w:rsidRPr="00BA22E8">
              <w:rPr>
                <w:rFonts w:ascii="Book Antiqua" w:eastAsia="MS Mincho" w:hAnsi="Book Antiqua"/>
              </w:rPr>
              <w:t>Grupi punues</w:t>
            </w:r>
          </w:p>
        </w:tc>
      </w:tr>
      <w:tr w:rsidR="00CA182C" w:rsidRPr="00BA22E8" w:rsidTr="00701087">
        <w:tc>
          <w:tcPr>
            <w:tcW w:w="2700" w:type="dxa"/>
          </w:tcPr>
          <w:p w:rsidR="00CA182C" w:rsidRPr="00BA22E8" w:rsidRDefault="00CA182C" w:rsidP="00CA182C">
            <w:pPr>
              <w:spacing w:after="160" w:line="276" w:lineRule="auto"/>
              <w:rPr>
                <w:rFonts w:ascii="Book Antiqua" w:eastAsia="MS Mincho" w:hAnsi="Book Antiqua"/>
                <w:b/>
              </w:rPr>
            </w:pPr>
            <w:r w:rsidRPr="00BA22E8">
              <w:rPr>
                <w:rFonts w:ascii="Book Antiqua" w:eastAsia="MS Mincho" w:hAnsi="Book Antiqua"/>
                <w:b/>
              </w:rPr>
              <w:t>Për/Za/To:</w:t>
            </w:r>
          </w:p>
        </w:tc>
        <w:tc>
          <w:tcPr>
            <w:tcW w:w="7226" w:type="dxa"/>
          </w:tcPr>
          <w:p w:rsidR="00CA182C" w:rsidRPr="00BA22E8" w:rsidRDefault="00CA182C" w:rsidP="00CA182C">
            <w:pPr>
              <w:spacing w:after="160" w:line="276" w:lineRule="auto"/>
              <w:rPr>
                <w:rFonts w:ascii="Book Antiqua" w:eastAsia="MS Mincho" w:hAnsi="Book Antiqua"/>
              </w:rPr>
            </w:pPr>
            <w:r w:rsidRPr="00BA22E8">
              <w:rPr>
                <w:rFonts w:ascii="Book Antiqua" w:eastAsia="MS Mincho" w:hAnsi="Book Antiqua"/>
              </w:rPr>
              <w:t>Smajl Latifi, Kryetar i Komunës së Rahovecit</w:t>
            </w:r>
          </w:p>
        </w:tc>
      </w:tr>
      <w:tr w:rsidR="00CA182C" w:rsidRPr="00BA22E8" w:rsidTr="00701087">
        <w:tc>
          <w:tcPr>
            <w:tcW w:w="2700" w:type="dxa"/>
          </w:tcPr>
          <w:p w:rsidR="00CA182C" w:rsidRPr="00BA22E8" w:rsidRDefault="00CA182C" w:rsidP="00CA182C">
            <w:pPr>
              <w:spacing w:after="160" w:line="276" w:lineRule="auto"/>
              <w:rPr>
                <w:rFonts w:ascii="Book Antiqua" w:eastAsia="MS Mincho" w:hAnsi="Book Antiqua"/>
                <w:b/>
              </w:rPr>
            </w:pPr>
            <w:r w:rsidRPr="00BA22E8">
              <w:rPr>
                <w:rFonts w:ascii="Book Antiqua" w:eastAsia="MS Mincho" w:hAnsi="Book Antiqua"/>
                <w:b/>
              </w:rPr>
              <w:t>CC</w:t>
            </w:r>
          </w:p>
        </w:tc>
        <w:tc>
          <w:tcPr>
            <w:tcW w:w="7226" w:type="dxa"/>
          </w:tcPr>
          <w:p w:rsidR="00CA182C" w:rsidRPr="00BA22E8" w:rsidRDefault="00CA182C" w:rsidP="00CA182C">
            <w:pPr>
              <w:spacing w:after="160" w:line="276" w:lineRule="auto"/>
              <w:rPr>
                <w:rFonts w:ascii="Book Antiqua" w:eastAsia="MS Mincho" w:hAnsi="Book Antiqua"/>
              </w:rPr>
            </w:pPr>
            <w:r w:rsidRPr="00BA22E8">
              <w:rPr>
                <w:rFonts w:ascii="Book Antiqua" w:eastAsia="MS Mincho" w:hAnsi="Book Antiqua"/>
              </w:rPr>
              <w:t>Kryesuesi i Kuvendit Komunal të Rahovecit, Defrim Kafexhiu</w:t>
            </w:r>
          </w:p>
        </w:tc>
      </w:tr>
      <w:tr w:rsidR="00CA182C" w:rsidRPr="00BA22E8" w:rsidTr="00701087">
        <w:tc>
          <w:tcPr>
            <w:tcW w:w="2700" w:type="dxa"/>
          </w:tcPr>
          <w:p w:rsidR="00CA182C" w:rsidRPr="00BA22E8" w:rsidRDefault="00CA182C" w:rsidP="00CA182C">
            <w:pPr>
              <w:spacing w:after="160" w:line="276" w:lineRule="auto"/>
              <w:rPr>
                <w:rFonts w:ascii="Book Antiqua" w:eastAsia="MS Mincho" w:hAnsi="Book Antiqua"/>
                <w:b/>
              </w:rPr>
            </w:pPr>
            <w:r w:rsidRPr="00BA22E8">
              <w:rPr>
                <w:rFonts w:ascii="Book Antiqua" w:eastAsia="MS Mincho" w:hAnsi="Book Antiqua"/>
                <w:b/>
              </w:rPr>
              <w:t>Tema/Subjekat/Subject</w:t>
            </w:r>
          </w:p>
        </w:tc>
        <w:tc>
          <w:tcPr>
            <w:tcW w:w="7226" w:type="dxa"/>
          </w:tcPr>
          <w:p w:rsidR="00FB2AE2" w:rsidRPr="00FB2AE2" w:rsidRDefault="00CA182C" w:rsidP="00FB2AE2">
            <w:pPr>
              <w:rPr>
                <w:rFonts w:ascii="Book Antiqua" w:hAnsi="Book Antiqua"/>
                <w:bCs/>
                <w:lang w:val="en-US"/>
              </w:rPr>
            </w:pPr>
            <w:r w:rsidRPr="00FB2AE2">
              <w:rPr>
                <w:rFonts w:ascii="Book Antiqua" w:eastAsia="MS Mincho" w:hAnsi="Book Antiqua"/>
              </w:rPr>
              <w:t xml:space="preserve">Raporti për </w:t>
            </w:r>
            <w:r w:rsidR="00FB2AE2" w:rsidRPr="00FB2AE2">
              <w:rPr>
                <w:rFonts w:ascii="Book Antiqua" w:eastAsia="MS Mincho" w:hAnsi="Book Antiqua"/>
              </w:rPr>
              <w:t xml:space="preserve">konsultimin publik për </w:t>
            </w:r>
            <w:r w:rsidR="00FB2AE2" w:rsidRPr="00FB2AE2">
              <w:rPr>
                <w:rFonts w:ascii="Book Antiqua" w:hAnsi="Book Antiqua"/>
                <w:bCs/>
              </w:rPr>
              <w:t>Planin e Trashëgimisë Kulturore  2022-2024</w:t>
            </w:r>
          </w:p>
          <w:p w:rsidR="00CA182C" w:rsidRPr="00BA22E8" w:rsidRDefault="00F507F9" w:rsidP="00F507F9">
            <w:pPr>
              <w:spacing w:after="160" w:line="276" w:lineRule="auto"/>
              <w:rPr>
                <w:rFonts w:ascii="Book Antiqua" w:eastAsia="MS Mincho" w:hAnsi="Book Antiqua"/>
              </w:rPr>
            </w:pPr>
            <w:r w:rsidRPr="00BA22E8">
              <w:rPr>
                <w:rFonts w:ascii="Book Antiqua" w:eastAsia="MS Mincho" w:hAnsi="Book Antiqua"/>
              </w:rPr>
              <w:t xml:space="preserve"> </w:t>
            </w:r>
          </w:p>
        </w:tc>
      </w:tr>
    </w:tbl>
    <w:p w:rsidR="00CA182C" w:rsidRPr="00BA22E8" w:rsidRDefault="00CA182C" w:rsidP="00CA182C">
      <w:pPr>
        <w:tabs>
          <w:tab w:val="left" w:pos="360"/>
        </w:tabs>
        <w:rPr>
          <w:rFonts w:ascii="Book Antiqua" w:hAnsi="Book Antiqua"/>
          <w:lang w:eastAsia="sq-AL"/>
        </w:rPr>
      </w:pPr>
    </w:p>
    <w:p w:rsidR="00CA182C" w:rsidRPr="00BA22E8" w:rsidRDefault="00CA182C" w:rsidP="00CA182C">
      <w:pPr>
        <w:tabs>
          <w:tab w:val="left" w:pos="360"/>
        </w:tabs>
        <w:jc w:val="both"/>
        <w:rPr>
          <w:rFonts w:ascii="Book Antiqua" w:hAnsi="Book Antiqua"/>
          <w:lang w:eastAsia="sq-AL"/>
        </w:rPr>
      </w:pPr>
    </w:p>
    <w:p w:rsidR="00CA182C" w:rsidRPr="00BA22E8" w:rsidRDefault="00CA182C" w:rsidP="00CA182C">
      <w:pPr>
        <w:spacing w:after="200" w:line="276" w:lineRule="auto"/>
        <w:jc w:val="both"/>
        <w:rPr>
          <w:rFonts w:ascii="Book Antiqua" w:eastAsiaTheme="minorHAnsi" w:hAnsi="Book Antiqua"/>
        </w:rPr>
      </w:pPr>
      <w:r w:rsidRPr="00BA22E8">
        <w:rPr>
          <w:rFonts w:ascii="Book Antiqua" w:eastAsiaTheme="minorHAnsi" w:hAnsi="Book Antiqua"/>
        </w:rPr>
        <w:t>Ky raport është përgatitur duke u bazuar në Udhëzimin Administrativ (MAPL) Nr. 06/2018 për Standardet Minimale të Konsultimit Publik në komuna me theks neni 5. Zbatimi i standardeve të konsultimit publik dhe neni 17 Mbledhja e komenteve, komunikimi dhe adresimi i tyre.</w:t>
      </w:r>
    </w:p>
    <w:p w:rsidR="00CA182C" w:rsidRPr="00BA22E8" w:rsidRDefault="00CA182C" w:rsidP="00CA182C">
      <w:pPr>
        <w:tabs>
          <w:tab w:val="left" w:pos="360"/>
        </w:tabs>
        <w:spacing w:line="276" w:lineRule="auto"/>
        <w:jc w:val="both"/>
        <w:rPr>
          <w:rFonts w:ascii="Book Antiqua" w:hAnsi="Book Antiqua"/>
          <w:b/>
          <w:lang w:eastAsia="sq-AL"/>
        </w:rPr>
      </w:pPr>
    </w:p>
    <w:p w:rsidR="00FB2AE2" w:rsidRPr="00FB2AE2" w:rsidRDefault="00F507F9" w:rsidP="00FB2AE2">
      <w:pPr>
        <w:pStyle w:val="Heading1"/>
        <w:rPr>
          <w:rFonts w:ascii="Book Antiqua" w:hAnsi="Book Antiqua"/>
          <w:bCs/>
          <w:sz w:val="28"/>
          <w:szCs w:val="28"/>
          <w:lang w:val="en-US"/>
        </w:rPr>
      </w:pPr>
      <w:r w:rsidRPr="00BA22E8">
        <w:rPr>
          <w:rFonts w:ascii="Book Antiqua" w:hAnsi="Book Antiqua" w:cs="Times New Roman"/>
          <w:sz w:val="28"/>
          <w:szCs w:val="28"/>
          <w:lang w:val="sq-AL"/>
        </w:rPr>
        <w:t xml:space="preserve">Ecuria e procesit të </w:t>
      </w:r>
      <w:r w:rsidRPr="00BA22E8">
        <w:rPr>
          <w:rFonts w:ascii="Book Antiqua" w:hAnsi="Book Antiqua"/>
          <w:sz w:val="28"/>
          <w:szCs w:val="28"/>
        </w:rPr>
        <w:t xml:space="preserve">konsultimit publik për </w:t>
      </w:r>
      <w:r w:rsidR="00FB2AE2" w:rsidRPr="00FB2AE2">
        <w:rPr>
          <w:rFonts w:ascii="Book Antiqua" w:hAnsi="Book Antiqua"/>
          <w:bCs/>
          <w:sz w:val="28"/>
          <w:szCs w:val="28"/>
          <w:lang w:val="sq-AL"/>
        </w:rPr>
        <w:t>Planin e Trashëgimisë Kulturore  2022-2024</w:t>
      </w:r>
    </w:p>
    <w:p w:rsidR="00F507F9" w:rsidRPr="00BA22E8" w:rsidRDefault="00F507F9" w:rsidP="00F507F9">
      <w:pPr>
        <w:pStyle w:val="Heading1"/>
        <w:rPr>
          <w:rFonts w:ascii="Book Antiqua" w:eastAsia="MS Mincho" w:hAnsi="Book Antiqua" w:cs="Times New Roman"/>
          <w:color w:val="000000" w:themeColor="text1"/>
          <w:lang w:val="sq-AL" w:eastAsia="x-none"/>
        </w:rPr>
      </w:pPr>
    </w:p>
    <w:p w:rsidR="00F507F9" w:rsidRPr="00FB2AE2" w:rsidRDefault="00FB2AE2" w:rsidP="00FB2AE2">
      <w:pPr>
        <w:rPr>
          <w:rFonts w:ascii="Book Antiqua" w:hAnsi="Book Antiqua"/>
          <w:bCs/>
          <w:lang w:val="en-US"/>
        </w:rPr>
      </w:pPr>
      <w:r>
        <w:rPr>
          <w:rFonts w:ascii="Book Antiqua" w:hAnsi="Book Antiqua"/>
        </w:rPr>
        <w:t>Kryetari i Komunës, më 1</w:t>
      </w:r>
      <w:r w:rsidR="00F507F9" w:rsidRPr="00BA22E8">
        <w:rPr>
          <w:rFonts w:ascii="Book Antiqua" w:hAnsi="Book Antiqua"/>
        </w:rPr>
        <w:t xml:space="preserve"> </w:t>
      </w:r>
      <w:r>
        <w:rPr>
          <w:rFonts w:ascii="Book Antiqua" w:hAnsi="Book Antiqua"/>
        </w:rPr>
        <w:t>gusht</w:t>
      </w:r>
      <w:r w:rsidR="00F507F9" w:rsidRPr="00BA22E8">
        <w:rPr>
          <w:rFonts w:ascii="Book Antiqua" w:hAnsi="Book Antiqua"/>
        </w:rPr>
        <w:t xml:space="preserve"> ka marrë vendim për caktimin e Grupit Punues për hartimin e </w:t>
      </w:r>
      <w:r>
        <w:rPr>
          <w:rFonts w:ascii="Book Antiqua" w:hAnsi="Book Antiqua"/>
          <w:bCs/>
        </w:rPr>
        <w:t>Planit</w:t>
      </w:r>
      <w:r w:rsidRPr="00FB2AE2">
        <w:rPr>
          <w:rFonts w:ascii="Book Antiqua" w:hAnsi="Book Antiqua"/>
          <w:bCs/>
        </w:rPr>
        <w:t xml:space="preserve"> e Trashëgimisë Kulturore  2022-2024</w:t>
      </w:r>
      <w:r w:rsidR="00F507F9" w:rsidRPr="00BA22E8">
        <w:rPr>
          <w:rFonts w:ascii="Book Antiqua" w:hAnsi="Book Antiqua"/>
        </w:rPr>
        <w:t>, në këtë përbërje:</w:t>
      </w:r>
    </w:p>
    <w:p w:rsidR="00F507F9" w:rsidRPr="00BA22E8" w:rsidRDefault="00FB2AE2" w:rsidP="00F507F9">
      <w:pPr>
        <w:pStyle w:val="ListParagraph"/>
        <w:numPr>
          <w:ilvl w:val="1"/>
          <w:numId w:val="6"/>
        </w:numPr>
        <w:jc w:val="both"/>
        <w:rPr>
          <w:rFonts w:ascii="Book Antiqua" w:hAnsi="Book Antiqua"/>
        </w:rPr>
      </w:pPr>
      <w:r>
        <w:rPr>
          <w:rFonts w:ascii="Book Antiqua" w:hAnsi="Book Antiqua"/>
        </w:rPr>
        <w:t>Afrim Dina</w:t>
      </w:r>
      <w:r w:rsidR="00F507F9" w:rsidRPr="00BA22E8">
        <w:rPr>
          <w:rFonts w:ascii="Book Antiqua" w:hAnsi="Book Antiqua"/>
        </w:rPr>
        <w:t xml:space="preserve"> –kryesues</w:t>
      </w:r>
      <w:r w:rsidR="00EF5723" w:rsidRPr="00BA22E8">
        <w:rPr>
          <w:rFonts w:ascii="Book Antiqua" w:hAnsi="Book Antiqua"/>
        </w:rPr>
        <w:t>e</w:t>
      </w:r>
    </w:p>
    <w:p w:rsidR="00F507F9" w:rsidRPr="00BA22E8" w:rsidRDefault="00FB2AE2" w:rsidP="00F507F9">
      <w:pPr>
        <w:pStyle w:val="ListParagraph"/>
        <w:numPr>
          <w:ilvl w:val="1"/>
          <w:numId w:val="6"/>
        </w:numPr>
        <w:ind w:left="1260"/>
        <w:jc w:val="both"/>
        <w:rPr>
          <w:rFonts w:ascii="Book Antiqua" w:hAnsi="Book Antiqua"/>
        </w:rPr>
      </w:pPr>
      <w:r>
        <w:rPr>
          <w:rFonts w:ascii="Book Antiqua" w:hAnsi="Book Antiqua"/>
        </w:rPr>
        <w:t>Qemajl Krasniqi</w:t>
      </w:r>
      <w:r w:rsidR="00F507F9" w:rsidRPr="00BA22E8">
        <w:rPr>
          <w:rFonts w:ascii="Book Antiqua" w:hAnsi="Book Antiqua"/>
        </w:rPr>
        <w:t xml:space="preserve"> –</w:t>
      </w:r>
      <w:r w:rsidR="00EF5723" w:rsidRPr="00BA22E8">
        <w:rPr>
          <w:rFonts w:ascii="Book Antiqua" w:hAnsi="Book Antiqua"/>
        </w:rPr>
        <w:t>anëtar</w:t>
      </w:r>
    </w:p>
    <w:p w:rsidR="00F507F9" w:rsidRPr="00BA22E8" w:rsidRDefault="00FB2AE2" w:rsidP="00F507F9">
      <w:pPr>
        <w:pStyle w:val="ListParagraph"/>
        <w:numPr>
          <w:ilvl w:val="1"/>
          <w:numId w:val="6"/>
        </w:numPr>
        <w:ind w:left="1260"/>
        <w:jc w:val="both"/>
        <w:rPr>
          <w:rFonts w:ascii="Book Antiqua" w:hAnsi="Book Antiqua"/>
        </w:rPr>
      </w:pPr>
      <w:r>
        <w:rPr>
          <w:rFonts w:ascii="Book Antiqua" w:hAnsi="Book Antiqua"/>
        </w:rPr>
        <w:t>Saranda Shala</w:t>
      </w:r>
      <w:r w:rsidR="00F507F9" w:rsidRPr="00BA22E8">
        <w:rPr>
          <w:rFonts w:ascii="Book Antiqua" w:hAnsi="Book Antiqua"/>
        </w:rPr>
        <w:t xml:space="preserve"> – anëtar</w:t>
      </w:r>
    </w:p>
    <w:p w:rsidR="00F507F9" w:rsidRPr="00BA22E8" w:rsidRDefault="00FB2AE2" w:rsidP="00F507F9">
      <w:pPr>
        <w:pStyle w:val="ListParagraph"/>
        <w:numPr>
          <w:ilvl w:val="1"/>
          <w:numId w:val="6"/>
        </w:numPr>
        <w:ind w:left="1260"/>
        <w:jc w:val="both"/>
        <w:rPr>
          <w:rFonts w:ascii="Book Antiqua" w:hAnsi="Book Antiqua"/>
        </w:rPr>
      </w:pPr>
      <w:r>
        <w:rPr>
          <w:rFonts w:ascii="Book Antiqua" w:hAnsi="Book Antiqua"/>
        </w:rPr>
        <w:t>Muharem Morina</w:t>
      </w:r>
      <w:r w:rsidR="00F507F9" w:rsidRPr="00BA22E8">
        <w:rPr>
          <w:rFonts w:ascii="Book Antiqua" w:hAnsi="Book Antiqua"/>
        </w:rPr>
        <w:t>–</w:t>
      </w:r>
      <w:r w:rsidR="00EF5723" w:rsidRPr="00BA22E8">
        <w:rPr>
          <w:rFonts w:ascii="Book Antiqua" w:hAnsi="Book Antiqua"/>
        </w:rPr>
        <w:t>anëtar</w:t>
      </w:r>
    </w:p>
    <w:p w:rsidR="00F507F9" w:rsidRPr="00BA22E8" w:rsidRDefault="00FB2AE2" w:rsidP="00F507F9">
      <w:pPr>
        <w:pStyle w:val="ListParagraph"/>
        <w:numPr>
          <w:ilvl w:val="1"/>
          <w:numId w:val="6"/>
        </w:numPr>
        <w:ind w:left="1260"/>
        <w:jc w:val="both"/>
        <w:rPr>
          <w:rFonts w:ascii="Book Antiqua" w:hAnsi="Book Antiqua"/>
        </w:rPr>
      </w:pPr>
      <w:r>
        <w:rPr>
          <w:rFonts w:ascii="Book Antiqua" w:hAnsi="Book Antiqua"/>
        </w:rPr>
        <w:t>Irfan Ramadani-</w:t>
      </w:r>
      <w:r w:rsidR="00EF5723" w:rsidRPr="00BA22E8">
        <w:rPr>
          <w:rFonts w:ascii="Book Antiqua" w:hAnsi="Book Antiqua"/>
        </w:rPr>
        <w:t xml:space="preserve"> anëtar</w:t>
      </w:r>
    </w:p>
    <w:p w:rsidR="00F507F9" w:rsidRDefault="00FB2AE2" w:rsidP="00F507F9">
      <w:pPr>
        <w:pStyle w:val="ListParagraph"/>
        <w:numPr>
          <w:ilvl w:val="1"/>
          <w:numId w:val="6"/>
        </w:numPr>
        <w:ind w:left="1260"/>
        <w:jc w:val="both"/>
        <w:rPr>
          <w:rFonts w:ascii="Book Antiqua" w:hAnsi="Book Antiqua"/>
        </w:rPr>
      </w:pPr>
      <w:r>
        <w:rPr>
          <w:rFonts w:ascii="Book Antiqua" w:hAnsi="Book Antiqua"/>
        </w:rPr>
        <w:t>Zaim Kryeziu</w:t>
      </w:r>
      <w:r w:rsidR="00EF5723" w:rsidRPr="00BA22E8">
        <w:rPr>
          <w:rFonts w:ascii="Book Antiqua" w:hAnsi="Book Antiqua"/>
        </w:rPr>
        <w:t>,</w:t>
      </w:r>
      <w:r w:rsidR="00F507F9" w:rsidRPr="00BA22E8">
        <w:rPr>
          <w:rFonts w:ascii="Book Antiqua" w:hAnsi="Book Antiqua"/>
        </w:rPr>
        <w:t xml:space="preserve"> anëtar</w:t>
      </w:r>
    </w:p>
    <w:p w:rsidR="00FB2AE2" w:rsidRDefault="00FB2AE2" w:rsidP="00F507F9">
      <w:pPr>
        <w:pStyle w:val="ListParagraph"/>
        <w:numPr>
          <w:ilvl w:val="1"/>
          <w:numId w:val="6"/>
        </w:numPr>
        <w:ind w:left="1260"/>
        <w:jc w:val="both"/>
        <w:rPr>
          <w:rFonts w:ascii="Book Antiqua" w:hAnsi="Book Antiqua"/>
        </w:rPr>
      </w:pPr>
      <w:r>
        <w:rPr>
          <w:rFonts w:ascii="Book Antiqua" w:hAnsi="Book Antiqua"/>
        </w:rPr>
        <w:t>Miftar Kryeziu, anëtar</w:t>
      </w:r>
    </w:p>
    <w:p w:rsidR="00FB2AE2" w:rsidRDefault="00FB2AE2" w:rsidP="00F507F9">
      <w:pPr>
        <w:pStyle w:val="ListParagraph"/>
        <w:numPr>
          <w:ilvl w:val="1"/>
          <w:numId w:val="6"/>
        </w:numPr>
        <w:ind w:left="1260"/>
        <w:jc w:val="both"/>
        <w:rPr>
          <w:rFonts w:ascii="Book Antiqua" w:hAnsi="Book Antiqua"/>
        </w:rPr>
      </w:pPr>
      <w:r>
        <w:rPr>
          <w:rFonts w:ascii="Book Antiqua" w:hAnsi="Book Antiqua"/>
        </w:rPr>
        <w:t>Blerta Gashi, anëtare</w:t>
      </w:r>
    </w:p>
    <w:p w:rsidR="00FB2AE2" w:rsidRDefault="00FB2AE2" w:rsidP="00F507F9">
      <w:pPr>
        <w:pStyle w:val="ListParagraph"/>
        <w:numPr>
          <w:ilvl w:val="1"/>
          <w:numId w:val="6"/>
        </w:numPr>
        <w:ind w:left="1260"/>
        <w:jc w:val="both"/>
        <w:rPr>
          <w:rFonts w:ascii="Book Antiqua" w:hAnsi="Book Antiqua"/>
        </w:rPr>
      </w:pPr>
      <w:r>
        <w:rPr>
          <w:rFonts w:ascii="Book Antiqua" w:hAnsi="Book Antiqua"/>
        </w:rPr>
        <w:t>Albulena Rexhaj, anëtare</w:t>
      </w:r>
    </w:p>
    <w:p w:rsidR="00FB2AE2" w:rsidRPr="00BA22E8" w:rsidRDefault="00FB2AE2" w:rsidP="00F507F9">
      <w:pPr>
        <w:pStyle w:val="ListParagraph"/>
        <w:numPr>
          <w:ilvl w:val="1"/>
          <w:numId w:val="6"/>
        </w:numPr>
        <w:ind w:left="1260"/>
        <w:jc w:val="both"/>
        <w:rPr>
          <w:rFonts w:ascii="Book Antiqua" w:hAnsi="Book Antiqua"/>
        </w:rPr>
      </w:pPr>
      <w:r>
        <w:rPr>
          <w:rFonts w:ascii="Book Antiqua" w:hAnsi="Book Antiqua"/>
        </w:rPr>
        <w:t>Shedat Ukaj, anëtar</w:t>
      </w:r>
    </w:p>
    <w:p w:rsidR="00F507F9" w:rsidRPr="00BA22E8" w:rsidRDefault="00F507F9" w:rsidP="00EF5723">
      <w:pPr>
        <w:ind w:left="900"/>
        <w:jc w:val="both"/>
        <w:rPr>
          <w:rFonts w:ascii="Book Antiqua" w:hAnsi="Book Antiqua"/>
        </w:rPr>
      </w:pPr>
    </w:p>
    <w:p w:rsidR="00FB2AE2" w:rsidRPr="00FB2AE2" w:rsidRDefault="00F507F9" w:rsidP="00FB2AE2">
      <w:pPr>
        <w:rPr>
          <w:rFonts w:ascii="Book Antiqua" w:hAnsi="Book Antiqua"/>
          <w:bCs/>
          <w:lang w:val="en-US"/>
        </w:rPr>
      </w:pPr>
      <w:r w:rsidRPr="00BA22E8">
        <w:rPr>
          <w:rFonts w:ascii="Book Antiqua" w:hAnsi="Book Antiqua"/>
        </w:rPr>
        <w:t xml:space="preserve">Grupi punues ka për detyrë që të </w:t>
      </w:r>
      <w:r w:rsidR="00EF5723" w:rsidRPr="00BA22E8">
        <w:rPr>
          <w:rFonts w:ascii="Book Antiqua" w:hAnsi="Book Antiqua"/>
        </w:rPr>
        <w:t xml:space="preserve">bëj </w:t>
      </w:r>
      <w:r w:rsidR="00FB2AE2">
        <w:rPr>
          <w:rFonts w:ascii="Book Antiqua" w:hAnsi="Book Antiqua"/>
        </w:rPr>
        <w:t xml:space="preserve">hartimin e </w:t>
      </w:r>
      <w:r w:rsidR="00FB2AE2">
        <w:rPr>
          <w:rFonts w:ascii="Book Antiqua" w:hAnsi="Book Antiqua"/>
          <w:bCs/>
        </w:rPr>
        <w:t>Planit</w:t>
      </w:r>
      <w:r w:rsidR="00FB2AE2" w:rsidRPr="00FB2AE2">
        <w:rPr>
          <w:rFonts w:ascii="Book Antiqua" w:hAnsi="Book Antiqua"/>
          <w:bCs/>
        </w:rPr>
        <w:t xml:space="preserve"> e Trashëgimisë Kulturore  2022-2024</w:t>
      </w:r>
    </w:p>
    <w:p w:rsidR="00F507F9" w:rsidRPr="00BA22E8" w:rsidRDefault="00EF5723" w:rsidP="00F507F9">
      <w:pPr>
        <w:tabs>
          <w:tab w:val="left" w:pos="252"/>
        </w:tabs>
        <w:spacing w:line="276" w:lineRule="auto"/>
        <w:jc w:val="both"/>
        <w:rPr>
          <w:rFonts w:ascii="Book Antiqua" w:hAnsi="Book Antiqua"/>
        </w:rPr>
      </w:pPr>
      <w:r w:rsidRPr="00BA22E8">
        <w:rPr>
          <w:rFonts w:ascii="Book Antiqua" w:hAnsi="Book Antiqua"/>
        </w:rPr>
        <w:t xml:space="preserve">në komunën e Rahovecit. </w:t>
      </w:r>
    </w:p>
    <w:p w:rsidR="00EF5723" w:rsidRPr="00BA22E8" w:rsidRDefault="00EF5723" w:rsidP="00F507F9">
      <w:pPr>
        <w:tabs>
          <w:tab w:val="left" w:pos="252"/>
        </w:tabs>
        <w:spacing w:line="276" w:lineRule="auto"/>
        <w:jc w:val="both"/>
        <w:rPr>
          <w:rFonts w:ascii="Book Antiqua" w:hAnsi="Book Antiqua"/>
        </w:rPr>
      </w:pPr>
    </w:p>
    <w:p w:rsidR="00AA5D5E" w:rsidRPr="00AA5D5E" w:rsidRDefault="00F507F9" w:rsidP="00AA5D5E">
      <w:pPr>
        <w:rPr>
          <w:rFonts w:ascii="Book Antiqua" w:hAnsi="Book Antiqua"/>
          <w:bCs/>
          <w:lang w:val="en-US"/>
        </w:rPr>
      </w:pPr>
      <w:r w:rsidRPr="00BA22E8">
        <w:rPr>
          <w:rFonts w:ascii="Book Antiqua" w:hAnsi="Book Antiqua"/>
        </w:rPr>
        <w:t xml:space="preserve">Bazuar në vendimin e kryetarit, grupi punues ka mbajtur disa takime rreshtazi, duke bërë </w:t>
      </w:r>
      <w:r w:rsidR="00AA5D5E">
        <w:rPr>
          <w:rFonts w:ascii="Book Antiqua" w:hAnsi="Book Antiqua"/>
        </w:rPr>
        <w:t xml:space="preserve">hartimin e </w:t>
      </w:r>
      <w:r w:rsidR="00AA5D5E">
        <w:rPr>
          <w:rFonts w:ascii="Book Antiqua" w:hAnsi="Book Antiqua"/>
          <w:bCs/>
        </w:rPr>
        <w:t>Planit</w:t>
      </w:r>
      <w:r w:rsidR="00AA5D5E" w:rsidRPr="00FB2AE2">
        <w:rPr>
          <w:rFonts w:ascii="Book Antiqua" w:hAnsi="Book Antiqua"/>
          <w:bCs/>
        </w:rPr>
        <w:t xml:space="preserve"> e Trashëgimisë Kulturore  2022-2024</w:t>
      </w:r>
      <w:r w:rsidR="00AA5D5E">
        <w:rPr>
          <w:rFonts w:ascii="Book Antiqua" w:hAnsi="Book Antiqua"/>
          <w:bCs/>
          <w:lang w:val="en-US"/>
        </w:rPr>
        <w:t xml:space="preserve"> </w:t>
      </w:r>
      <w:r w:rsidR="00AA5D5E" w:rsidRPr="00BA22E8">
        <w:rPr>
          <w:rFonts w:ascii="Book Antiqua" w:hAnsi="Book Antiqua"/>
        </w:rPr>
        <w:t xml:space="preserve">në komunën e Rahovecit. </w:t>
      </w:r>
    </w:p>
    <w:p w:rsidR="00EF5723" w:rsidRPr="00BA22E8" w:rsidRDefault="00EF5723" w:rsidP="00EF5723">
      <w:pPr>
        <w:tabs>
          <w:tab w:val="left" w:pos="252"/>
        </w:tabs>
        <w:spacing w:line="276" w:lineRule="auto"/>
        <w:jc w:val="both"/>
        <w:rPr>
          <w:rFonts w:ascii="Book Antiqua" w:hAnsi="Book Antiqua"/>
        </w:rPr>
      </w:pPr>
      <w:r w:rsidRPr="00BA22E8">
        <w:rPr>
          <w:rFonts w:ascii="Book Antiqua" w:hAnsi="Book Antiqua"/>
        </w:rPr>
        <w:t xml:space="preserve"> </w:t>
      </w:r>
    </w:p>
    <w:p w:rsidR="00F507F9" w:rsidRPr="00BA22E8" w:rsidRDefault="00AA5D5E" w:rsidP="00F507F9">
      <w:pPr>
        <w:tabs>
          <w:tab w:val="left" w:pos="252"/>
        </w:tabs>
        <w:spacing w:line="276" w:lineRule="auto"/>
        <w:jc w:val="both"/>
        <w:rPr>
          <w:rFonts w:ascii="Book Antiqua" w:eastAsia="MS Mincho" w:hAnsi="Book Antiqua"/>
          <w:color w:val="000000" w:themeColor="text1"/>
          <w:lang w:val="en-GB" w:eastAsia="x-none"/>
        </w:rPr>
      </w:pPr>
      <w:r>
        <w:rPr>
          <w:rFonts w:ascii="Book Antiqua" w:hAnsi="Book Antiqua"/>
          <w:bCs/>
        </w:rPr>
        <w:t>Plani i</w:t>
      </w:r>
      <w:r w:rsidRPr="00FB2AE2">
        <w:rPr>
          <w:rFonts w:ascii="Book Antiqua" w:hAnsi="Book Antiqua"/>
          <w:bCs/>
        </w:rPr>
        <w:t xml:space="preserve"> Trashëgimisë Kulturore  2022-2024</w:t>
      </w:r>
      <w:r>
        <w:rPr>
          <w:rFonts w:ascii="Book Antiqua" w:hAnsi="Book Antiqua"/>
          <w:bCs/>
        </w:rPr>
        <w:t xml:space="preserve"> </w:t>
      </w:r>
      <w:r w:rsidR="00EF5723" w:rsidRPr="00BA22E8">
        <w:rPr>
          <w:rFonts w:ascii="Book Antiqua" w:eastAsia="MS Mincho" w:hAnsi="Book Antiqua"/>
          <w:color w:val="000000" w:themeColor="text1"/>
          <w:lang w:val="en-GB" w:eastAsia="x-none"/>
        </w:rPr>
        <w:t xml:space="preserve">u vu në konsultim publik </w:t>
      </w:r>
      <w:r w:rsidR="00F507F9" w:rsidRPr="00BA22E8">
        <w:rPr>
          <w:rFonts w:ascii="Book Antiqua" w:eastAsia="MS Mincho" w:hAnsi="Book Antiqua"/>
          <w:color w:val="000000" w:themeColor="text1"/>
          <w:lang w:eastAsia="x-none"/>
        </w:rPr>
        <w:t>më 1</w:t>
      </w:r>
      <w:r>
        <w:rPr>
          <w:rFonts w:ascii="Book Antiqua" w:eastAsia="MS Mincho" w:hAnsi="Book Antiqua"/>
          <w:color w:val="000000" w:themeColor="text1"/>
          <w:lang w:eastAsia="x-none"/>
        </w:rPr>
        <w:t>9</w:t>
      </w:r>
      <w:r w:rsidR="00F507F9" w:rsidRPr="00BA22E8">
        <w:rPr>
          <w:rFonts w:ascii="Book Antiqua" w:eastAsia="MS Mincho" w:hAnsi="Book Antiqua"/>
          <w:color w:val="000000" w:themeColor="text1"/>
          <w:lang w:eastAsia="x-none"/>
        </w:rPr>
        <w:t xml:space="preserve"> gusht 2</w:t>
      </w:r>
      <w:r>
        <w:rPr>
          <w:rFonts w:ascii="Book Antiqua" w:eastAsia="MS Mincho" w:hAnsi="Book Antiqua"/>
          <w:color w:val="000000" w:themeColor="text1"/>
          <w:lang w:eastAsia="x-none"/>
        </w:rPr>
        <w:t>022 deri më 19</w:t>
      </w:r>
      <w:r w:rsidR="00EF5723" w:rsidRPr="00BA22E8">
        <w:rPr>
          <w:rFonts w:ascii="Book Antiqua" w:eastAsia="MS Mincho" w:hAnsi="Book Antiqua"/>
          <w:color w:val="000000" w:themeColor="text1"/>
          <w:lang w:eastAsia="x-none"/>
        </w:rPr>
        <w:t xml:space="preserve"> shtator 2022</w:t>
      </w:r>
      <w:r w:rsidR="00F507F9" w:rsidRPr="00BA22E8">
        <w:rPr>
          <w:rFonts w:ascii="Book Antiqua" w:eastAsia="MS Mincho" w:hAnsi="Book Antiqua"/>
          <w:color w:val="000000" w:themeColor="text1"/>
          <w:lang w:eastAsia="x-none"/>
        </w:rPr>
        <w:t xml:space="preserve"> ashtu siç parasheh Udhëzimi për Standardet Minimale të Konsultimeve Publike</w:t>
      </w:r>
      <w:r w:rsidR="00EF5723" w:rsidRPr="00BA22E8">
        <w:rPr>
          <w:rFonts w:ascii="Book Antiqua" w:eastAsia="MS Mincho" w:hAnsi="Book Antiqua"/>
          <w:color w:val="000000" w:themeColor="text1"/>
          <w:lang w:eastAsia="x-none"/>
        </w:rPr>
        <w:t xml:space="preserve"> ndërsa konsultim</w:t>
      </w:r>
      <w:r>
        <w:rPr>
          <w:rFonts w:ascii="Book Antiqua" w:eastAsia="MS Mincho" w:hAnsi="Book Antiqua"/>
          <w:color w:val="000000" w:themeColor="text1"/>
          <w:lang w:eastAsia="x-none"/>
        </w:rPr>
        <w:t>i publik u parapa të mbahej më 2 shtator</w:t>
      </w:r>
      <w:r w:rsidR="00EF5723" w:rsidRPr="00BA22E8">
        <w:rPr>
          <w:rFonts w:ascii="Book Antiqua" w:eastAsia="MS Mincho" w:hAnsi="Book Antiqua"/>
          <w:color w:val="000000" w:themeColor="text1"/>
          <w:lang w:eastAsia="x-none"/>
        </w:rPr>
        <w:t xml:space="preserve"> 2022, mirëpo për shkak të </w:t>
      </w:r>
      <w:r>
        <w:rPr>
          <w:rFonts w:ascii="Book Antiqua" w:eastAsia="MS Mincho" w:hAnsi="Book Antiqua"/>
          <w:color w:val="000000" w:themeColor="text1"/>
          <w:lang w:eastAsia="x-none"/>
        </w:rPr>
        <w:t>hapjes zyrtare të festivalit Hardh Fest u mbajt më 6 shtator</w:t>
      </w:r>
      <w:r w:rsidR="00EF5723" w:rsidRPr="00BA22E8">
        <w:rPr>
          <w:rFonts w:ascii="Book Antiqua" w:eastAsia="MS Mincho" w:hAnsi="Book Antiqua"/>
          <w:color w:val="000000" w:themeColor="text1"/>
          <w:lang w:eastAsia="x-none"/>
        </w:rPr>
        <w:t xml:space="preserve"> 2022</w:t>
      </w:r>
      <w:r w:rsidR="00031AE3">
        <w:rPr>
          <w:rFonts w:ascii="Book Antiqua" w:eastAsia="MS Mincho" w:hAnsi="Book Antiqua"/>
          <w:color w:val="000000" w:themeColor="text1"/>
          <w:lang w:eastAsia="x-none"/>
        </w:rPr>
        <w:t>.</w:t>
      </w:r>
    </w:p>
    <w:p w:rsidR="00F507F9" w:rsidRPr="00BA22E8" w:rsidRDefault="00F507F9" w:rsidP="00F507F9">
      <w:pPr>
        <w:tabs>
          <w:tab w:val="left" w:pos="252"/>
        </w:tabs>
        <w:spacing w:line="276" w:lineRule="auto"/>
        <w:jc w:val="both"/>
        <w:rPr>
          <w:rFonts w:ascii="Book Antiqua" w:eastAsia="MS Mincho" w:hAnsi="Book Antiqua"/>
          <w:color w:val="000000" w:themeColor="text1"/>
          <w:lang w:eastAsia="x-none"/>
        </w:rPr>
      </w:pPr>
    </w:p>
    <w:p w:rsidR="00F507F9" w:rsidRPr="00BA22E8" w:rsidRDefault="00F507F9" w:rsidP="00F507F9">
      <w:pPr>
        <w:tabs>
          <w:tab w:val="left" w:pos="252"/>
        </w:tabs>
        <w:spacing w:line="276" w:lineRule="auto"/>
        <w:jc w:val="both"/>
        <w:rPr>
          <w:rFonts w:ascii="Book Antiqua" w:hAnsi="Book Antiqua"/>
        </w:rPr>
      </w:pPr>
      <w:r w:rsidRPr="00BA22E8">
        <w:rPr>
          <w:rFonts w:ascii="Book Antiqua" w:eastAsia="MS Mincho" w:hAnsi="Book Antiqua"/>
          <w:color w:val="000000" w:themeColor="text1"/>
          <w:lang w:eastAsia="x-none"/>
        </w:rPr>
        <w:t xml:space="preserve">Njoftimi: </w:t>
      </w:r>
      <w:hyperlink r:id="rId11" w:history="1">
        <w:r w:rsidR="00AA5D5E" w:rsidRPr="003A4C90">
          <w:rPr>
            <w:rStyle w:val="Hyperlink"/>
            <w:lang w:val="en-US"/>
          </w:rPr>
          <w:t>https://kk.rks-gov.net/rahovec/</w:t>
        </w:r>
      </w:hyperlink>
      <w:r w:rsidR="00AA5D5E">
        <w:rPr>
          <w:lang w:val="en-US"/>
        </w:rPr>
        <w:t xml:space="preserve">  ( nuk ka qasje uebi për me bart linkun)</w:t>
      </w:r>
    </w:p>
    <w:p w:rsidR="00EF5723" w:rsidRPr="00BA22E8" w:rsidRDefault="00EF5723" w:rsidP="00F507F9">
      <w:pPr>
        <w:tabs>
          <w:tab w:val="left" w:pos="252"/>
        </w:tabs>
        <w:spacing w:line="276" w:lineRule="auto"/>
        <w:jc w:val="both"/>
        <w:rPr>
          <w:rFonts w:ascii="Book Antiqua" w:eastAsia="MS Mincho" w:hAnsi="Book Antiqua"/>
          <w:color w:val="000000" w:themeColor="text1"/>
          <w:lang w:eastAsia="x-none"/>
        </w:rPr>
      </w:pPr>
    </w:p>
    <w:p w:rsidR="00F507F9" w:rsidRPr="00BA22E8" w:rsidRDefault="00F507F9" w:rsidP="00F507F9">
      <w:pPr>
        <w:tabs>
          <w:tab w:val="left" w:pos="252"/>
        </w:tabs>
        <w:spacing w:line="276" w:lineRule="auto"/>
        <w:jc w:val="both"/>
        <w:rPr>
          <w:rFonts w:ascii="Book Antiqua" w:eastAsia="MS Mincho" w:hAnsi="Book Antiqua"/>
          <w:color w:val="000000" w:themeColor="text1"/>
          <w:lang w:eastAsia="x-none"/>
        </w:rPr>
      </w:pPr>
    </w:p>
    <w:p w:rsidR="00F507F9" w:rsidRPr="00AA5D5E" w:rsidRDefault="00F507F9" w:rsidP="00AA5D5E">
      <w:pPr>
        <w:tabs>
          <w:tab w:val="left" w:pos="252"/>
        </w:tabs>
        <w:spacing w:line="276" w:lineRule="auto"/>
        <w:jc w:val="both"/>
      </w:pPr>
      <w:r w:rsidRPr="00BA22E8">
        <w:rPr>
          <w:rFonts w:ascii="Book Antiqua" w:eastAsia="MS Mincho" w:hAnsi="Book Antiqua"/>
          <w:color w:val="000000" w:themeColor="text1"/>
          <w:lang w:eastAsia="x-none"/>
        </w:rPr>
        <w:t xml:space="preserve">Platforma Qeveritare për Konsultime Publike: </w:t>
      </w:r>
      <w:hyperlink r:id="rId12" w:history="1">
        <w:r w:rsidR="00AA5D5E" w:rsidRPr="00AA5D5E">
          <w:rPr>
            <w:rStyle w:val="Hyperlink"/>
          </w:rPr>
          <w:t>https://konsultimet.rks-gov.net/viewConsult.php?ConsultationID=41505</w:t>
        </w:r>
      </w:hyperlink>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AA5D5E" w:rsidRDefault="00AA5D5E" w:rsidP="00F507F9">
      <w:pPr>
        <w:tabs>
          <w:tab w:val="left" w:pos="252"/>
        </w:tabs>
        <w:spacing w:line="276" w:lineRule="auto"/>
        <w:jc w:val="both"/>
        <w:rPr>
          <w:rFonts w:ascii="Book Antiqua" w:eastAsia="MS Mincho" w:hAnsi="Book Antiqua"/>
          <w:color w:val="000000" w:themeColor="text1"/>
          <w:lang w:eastAsia="x-none"/>
        </w:rPr>
      </w:pPr>
    </w:p>
    <w:p w:rsidR="00AA5D5E" w:rsidRDefault="00AA5D5E" w:rsidP="00F507F9">
      <w:pPr>
        <w:tabs>
          <w:tab w:val="left" w:pos="252"/>
        </w:tabs>
        <w:spacing w:line="276" w:lineRule="auto"/>
        <w:jc w:val="both"/>
        <w:rPr>
          <w:rFonts w:ascii="Book Antiqua" w:eastAsia="MS Mincho" w:hAnsi="Book Antiqua"/>
          <w:color w:val="000000" w:themeColor="text1"/>
          <w:lang w:eastAsia="x-none"/>
        </w:rPr>
      </w:pPr>
    </w:p>
    <w:p w:rsidR="00AA5D5E" w:rsidRDefault="00AA5D5E" w:rsidP="00F507F9">
      <w:pPr>
        <w:tabs>
          <w:tab w:val="left" w:pos="252"/>
        </w:tabs>
        <w:spacing w:line="276" w:lineRule="auto"/>
        <w:jc w:val="both"/>
        <w:rPr>
          <w:rFonts w:ascii="Book Antiqua" w:eastAsia="MS Mincho" w:hAnsi="Book Antiqua"/>
          <w:color w:val="000000" w:themeColor="text1"/>
          <w:lang w:eastAsia="x-none"/>
        </w:rPr>
      </w:pPr>
    </w:p>
    <w:p w:rsidR="00AA5D5E" w:rsidRDefault="00AA5D5E" w:rsidP="00F507F9">
      <w:pPr>
        <w:tabs>
          <w:tab w:val="left" w:pos="252"/>
        </w:tabs>
        <w:spacing w:line="276" w:lineRule="auto"/>
        <w:jc w:val="both"/>
        <w:rPr>
          <w:rFonts w:ascii="Book Antiqua" w:eastAsia="MS Mincho" w:hAnsi="Book Antiqua"/>
          <w:color w:val="000000" w:themeColor="text1"/>
          <w:lang w:eastAsia="x-none"/>
        </w:rPr>
      </w:pPr>
    </w:p>
    <w:p w:rsidR="00AA5D5E" w:rsidRDefault="00AA5D5E" w:rsidP="00F507F9">
      <w:pPr>
        <w:tabs>
          <w:tab w:val="left" w:pos="252"/>
        </w:tabs>
        <w:spacing w:line="276" w:lineRule="auto"/>
        <w:jc w:val="both"/>
        <w:rPr>
          <w:rFonts w:ascii="Book Antiqua" w:eastAsia="MS Mincho" w:hAnsi="Book Antiqua"/>
          <w:color w:val="000000" w:themeColor="text1"/>
          <w:lang w:eastAsia="x-none"/>
        </w:rPr>
      </w:pPr>
    </w:p>
    <w:p w:rsidR="00AA5D5E" w:rsidRPr="00BA22E8" w:rsidRDefault="00AA5D5E"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p w:rsidR="00F507F9" w:rsidRPr="00BA22E8" w:rsidRDefault="001A7420" w:rsidP="00F507F9">
      <w:pPr>
        <w:pStyle w:val="Heading1"/>
        <w:rPr>
          <w:rFonts w:ascii="Book Antiqua" w:hAnsi="Book Antiqua" w:cs="Times New Roman"/>
          <w:sz w:val="28"/>
          <w:szCs w:val="28"/>
          <w:lang w:val="sq-AL"/>
        </w:rPr>
      </w:pPr>
      <w:r w:rsidRPr="00BA22E8">
        <w:rPr>
          <w:rFonts w:ascii="Book Antiqua" w:hAnsi="Book Antiqua" w:cs="Times New Roman"/>
          <w:sz w:val="28"/>
          <w:szCs w:val="28"/>
          <w:lang w:val="sq-AL"/>
        </w:rPr>
        <w:lastRenderedPageBreak/>
        <w:t>Konsultimi Publik</w:t>
      </w:r>
    </w:p>
    <w:p w:rsidR="00F507F9" w:rsidRPr="00BA22E8" w:rsidRDefault="00F507F9" w:rsidP="00F507F9">
      <w:pPr>
        <w:tabs>
          <w:tab w:val="left" w:pos="252"/>
        </w:tabs>
        <w:spacing w:line="276" w:lineRule="auto"/>
        <w:jc w:val="both"/>
        <w:rPr>
          <w:rFonts w:ascii="Book Antiqua" w:eastAsia="MS Mincho" w:hAnsi="Book Antiqua"/>
          <w:color w:val="000000" w:themeColor="text1"/>
          <w:lang w:eastAsia="x-none"/>
        </w:rPr>
      </w:pPr>
    </w:p>
    <w:p w:rsidR="001A7420" w:rsidRPr="00AA5D5E" w:rsidRDefault="001A7420" w:rsidP="001A7420">
      <w:pPr>
        <w:tabs>
          <w:tab w:val="left" w:pos="252"/>
        </w:tabs>
        <w:spacing w:line="276" w:lineRule="auto"/>
        <w:jc w:val="both"/>
        <w:rPr>
          <w:rFonts w:ascii="Book Antiqua" w:eastAsia="MS Mincho" w:hAnsi="Book Antiqua"/>
          <w:b/>
          <w:bCs/>
          <w:color w:val="000000" w:themeColor="text1"/>
          <w:lang w:val="en-US" w:eastAsia="x-none"/>
        </w:rPr>
      </w:pPr>
      <w:r w:rsidRPr="00BA22E8">
        <w:rPr>
          <w:rFonts w:ascii="Book Antiqua" w:eastAsia="MS Mincho" w:hAnsi="Book Antiqua"/>
          <w:b/>
          <w:color w:val="000000" w:themeColor="text1"/>
          <w:lang w:eastAsia="x-none"/>
        </w:rPr>
        <w:t xml:space="preserve">Konsultimi Publik për </w:t>
      </w:r>
      <w:r w:rsidR="00AA5D5E" w:rsidRPr="00AA5D5E">
        <w:rPr>
          <w:rFonts w:ascii="Book Antiqua" w:eastAsia="MS Mincho" w:hAnsi="Book Antiqua"/>
          <w:b/>
          <w:bCs/>
          <w:color w:val="000000" w:themeColor="text1"/>
          <w:lang w:eastAsia="x-none"/>
        </w:rPr>
        <w:t>Planin e Trashëgimisë Kulturore  2022-2024</w:t>
      </w:r>
      <w:r w:rsidR="00AA5D5E">
        <w:rPr>
          <w:rFonts w:ascii="Book Antiqua" w:eastAsia="MS Mincho" w:hAnsi="Book Antiqua"/>
          <w:b/>
          <w:color w:val="000000" w:themeColor="text1"/>
          <w:lang w:eastAsia="x-none"/>
        </w:rPr>
        <w:t xml:space="preserve"> u mbajtë më: 6.9</w:t>
      </w:r>
      <w:r w:rsidRPr="00BA22E8">
        <w:rPr>
          <w:rFonts w:ascii="Book Antiqua" w:eastAsia="MS Mincho" w:hAnsi="Book Antiqua"/>
          <w:b/>
          <w:color w:val="000000" w:themeColor="text1"/>
          <w:lang w:eastAsia="x-none"/>
        </w:rPr>
        <w:t>.2022 në Sallen e Kuvendit Komunal Rahovec, me fillim nga ora 1</w:t>
      </w:r>
      <w:r w:rsidR="00AA5D5E">
        <w:rPr>
          <w:rFonts w:ascii="Book Antiqua" w:eastAsia="MS Mincho" w:hAnsi="Book Antiqua"/>
          <w:b/>
          <w:color w:val="000000" w:themeColor="text1"/>
          <w:lang w:eastAsia="x-none"/>
        </w:rPr>
        <w:t>0:0</w:t>
      </w:r>
      <w:r w:rsidRPr="00BA22E8">
        <w:rPr>
          <w:rFonts w:ascii="Book Antiqua" w:eastAsia="MS Mincho" w:hAnsi="Book Antiqua"/>
          <w:b/>
          <w:color w:val="000000" w:themeColor="text1"/>
          <w:lang w:eastAsia="x-none"/>
        </w:rPr>
        <w:t>0</w:t>
      </w:r>
    </w:p>
    <w:p w:rsidR="00F507F9" w:rsidRPr="00BA22E8" w:rsidRDefault="00F507F9" w:rsidP="00F507F9">
      <w:pPr>
        <w:tabs>
          <w:tab w:val="left" w:pos="252"/>
        </w:tabs>
        <w:spacing w:line="276" w:lineRule="auto"/>
        <w:jc w:val="both"/>
        <w:rPr>
          <w:rFonts w:ascii="Book Antiqua" w:eastAsia="MS Mincho" w:hAnsi="Book Antiqua"/>
          <w:color w:val="000000" w:themeColor="text1"/>
          <w:lang w:eastAsia="x-none"/>
        </w:rPr>
      </w:pPr>
    </w:p>
    <w:p w:rsidR="00BA22E8" w:rsidRPr="00BA22E8" w:rsidRDefault="00BA22E8" w:rsidP="00F507F9">
      <w:pPr>
        <w:tabs>
          <w:tab w:val="left" w:pos="252"/>
        </w:tabs>
        <w:spacing w:line="276" w:lineRule="auto"/>
        <w:jc w:val="both"/>
        <w:rPr>
          <w:rFonts w:ascii="Book Antiqua" w:eastAsia="MS Mincho" w:hAnsi="Book Antiqua"/>
          <w:color w:val="000000" w:themeColor="text1"/>
          <w:lang w:eastAsia="x-none"/>
        </w:rPr>
      </w:pPr>
    </w:p>
    <w:tbl>
      <w:tblPr>
        <w:tblStyle w:val="ListTable4-Accent5"/>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3140"/>
        <w:gridCol w:w="1603"/>
        <w:gridCol w:w="2228"/>
        <w:gridCol w:w="1649"/>
      </w:tblGrid>
      <w:tr w:rsidR="00F507F9" w:rsidRPr="00BA22E8" w:rsidTr="00BA2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Borders>
              <w:top w:val="none" w:sz="0" w:space="0" w:color="auto"/>
              <w:left w:val="none" w:sz="0" w:space="0" w:color="auto"/>
              <w:bottom w:val="none" w:sz="0" w:space="0" w:color="auto"/>
            </w:tcBorders>
          </w:tcPr>
          <w:p w:rsidR="00F507F9" w:rsidRPr="00BA22E8" w:rsidRDefault="00F507F9" w:rsidP="00F507F9">
            <w:pPr>
              <w:tabs>
                <w:tab w:val="left" w:pos="252"/>
              </w:tabs>
              <w:spacing w:line="276" w:lineRule="auto"/>
              <w:jc w:val="center"/>
              <w:rPr>
                <w:rFonts w:ascii="Book Antiqua" w:eastAsia="MS Mincho" w:hAnsi="Book Antiqua"/>
                <w:color w:val="auto"/>
                <w:lang w:eastAsia="x-none"/>
              </w:rPr>
            </w:pPr>
            <w:r w:rsidRPr="00BA22E8">
              <w:rPr>
                <w:rFonts w:ascii="Book Antiqua" w:eastAsia="MS Mincho" w:hAnsi="Book Antiqua"/>
                <w:color w:val="auto"/>
                <w:lang w:eastAsia="x-none"/>
              </w:rPr>
              <w:t>Metodat e konsultimit</w:t>
            </w:r>
          </w:p>
        </w:tc>
        <w:tc>
          <w:tcPr>
            <w:tcW w:w="1603" w:type="dxa"/>
            <w:tcBorders>
              <w:top w:val="none" w:sz="0" w:space="0" w:color="auto"/>
              <w:bottom w:val="none" w:sz="0" w:space="0" w:color="auto"/>
            </w:tcBorders>
          </w:tcPr>
          <w:p w:rsidR="00F507F9" w:rsidRPr="00BA22E8" w:rsidRDefault="00F507F9" w:rsidP="00F507F9">
            <w:pPr>
              <w:tabs>
                <w:tab w:val="left" w:pos="252"/>
              </w:tabs>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MS Mincho" w:hAnsi="Book Antiqua"/>
                <w:color w:val="auto"/>
                <w:lang w:eastAsia="x-none"/>
              </w:rPr>
            </w:pPr>
            <w:r w:rsidRPr="00BA22E8">
              <w:rPr>
                <w:rFonts w:ascii="Book Antiqua" w:eastAsia="MS Mincho" w:hAnsi="Book Antiqua"/>
                <w:color w:val="auto"/>
                <w:lang w:eastAsia="x-none"/>
              </w:rPr>
              <w:t>Data / Kohëzgjatja</w:t>
            </w:r>
          </w:p>
        </w:tc>
        <w:tc>
          <w:tcPr>
            <w:tcW w:w="2228" w:type="dxa"/>
            <w:tcBorders>
              <w:top w:val="none" w:sz="0" w:space="0" w:color="auto"/>
              <w:bottom w:val="none" w:sz="0" w:space="0" w:color="auto"/>
            </w:tcBorders>
          </w:tcPr>
          <w:p w:rsidR="00F507F9" w:rsidRPr="00BA22E8" w:rsidRDefault="00F507F9" w:rsidP="00F507F9">
            <w:pPr>
              <w:tabs>
                <w:tab w:val="left" w:pos="252"/>
              </w:tabs>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MS Mincho" w:hAnsi="Book Antiqua"/>
                <w:color w:val="auto"/>
                <w:lang w:eastAsia="x-none"/>
              </w:rPr>
            </w:pPr>
            <w:r w:rsidRPr="00BA22E8">
              <w:rPr>
                <w:rFonts w:ascii="Book Antiqua" w:eastAsia="MS Mincho" w:hAnsi="Book Antiqua"/>
                <w:color w:val="auto"/>
                <w:lang w:eastAsia="x-none"/>
              </w:rPr>
              <w:t>Numri i pjesëmarrësve</w:t>
            </w:r>
          </w:p>
        </w:tc>
        <w:tc>
          <w:tcPr>
            <w:tcW w:w="1649" w:type="dxa"/>
            <w:tcBorders>
              <w:top w:val="none" w:sz="0" w:space="0" w:color="auto"/>
              <w:bottom w:val="none" w:sz="0" w:space="0" w:color="auto"/>
              <w:right w:val="none" w:sz="0" w:space="0" w:color="auto"/>
            </w:tcBorders>
          </w:tcPr>
          <w:p w:rsidR="00F507F9" w:rsidRPr="00BA22E8" w:rsidRDefault="00F507F9" w:rsidP="00F507F9">
            <w:pPr>
              <w:tabs>
                <w:tab w:val="left" w:pos="252"/>
              </w:tabs>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MS Mincho" w:hAnsi="Book Antiqua"/>
                <w:color w:val="auto"/>
                <w:lang w:eastAsia="x-none"/>
              </w:rPr>
            </w:pPr>
            <w:r w:rsidRPr="00BA22E8">
              <w:rPr>
                <w:rFonts w:ascii="Book Antiqua" w:eastAsia="MS Mincho" w:hAnsi="Book Antiqua"/>
                <w:color w:val="auto"/>
                <w:lang w:eastAsia="x-none"/>
              </w:rPr>
              <w:t>Numri i atyre që kanë dhënë komente, kërkesa / sugjerime</w:t>
            </w:r>
          </w:p>
        </w:tc>
      </w:tr>
      <w:tr w:rsidR="00F507F9" w:rsidRPr="00BA22E8" w:rsidTr="00BA2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0" w:type="dxa"/>
          </w:tcPr>
          <w:p w:rsidR="00F507F9" w:rsidRPr="00BA22E8" w:rsidRDefault="00F507F9" w:rsidP="00F507F9">
            <w:pPr>
              <w:pStyle w:val="NoSpacing"/>
              <w:numPr>
                <w:ilvl w:val="0"/>
                <w:numId w:val="7"/>
              </w:numPr>
              <w:spacing w:line="360" w:lineRule="auto"/>
              <w:rPr>
                <w:rFonts w:ascii="Book Antiqua" w:hAnsi="Book Antiqua" w:cs="Times New Roman"/>
              </w:rPr>
            </w:pPr>
            <w:r w:rsidRPr="00BA22E8">
              <w:rPr>
                <w:rFonts w:ascii="Book Antiqua" w:eastAsia="MS Mincho" w:hAnsi="Book Antiqua" w:cs="Times New Roman"/>
                <w:sz w:val="24"/>
                <w:szCs w:val="24"/>
                <w:lang w:eastAsia="x-none"/>
              </w:rPr>
              <w:t xml:space="preserve">Takim i drejtpërdrejtë në </w:t>
            </w:r>
            <w:r w:rsidRPr="00BA22E8">
              <w:rPr>
                <w:rFonts w:ascii="Book Antiqua" w:eastAsia="MS Mincho" w:hAnsi="Book Antiqua" w:cs="Times New Roman"/>
                <w:lang w:eastAsia="x-none"/>
              </w:rPr>
              <w:t xml:space="preserve">Sallën </w:t>
            </w:r>
            <w:r w:rsidRPr="00BA22E8">
              <w:rPr>
                <w:rFonts w:ascii="Book Antiqua" w:eastAsia="MS Mincho" w:hAnsi="Book Antiqua" w:cs="Times New Roman"/>
                <w:sz w:val="24"/>
                <w:szCs w:val="24"/>
                <w:lang w:eastAsia="x-none"/>
              </w:rPr>
              <w:t xml:space="preserve"> </w:t>
            </w:r>
            <w:r w:rsidRPr="00BA22E8">
              <w:rPr>
                <w:rFonts w:ascii="Book Antiqua" w:eastAsia="MS Mincho" w:hAnsi="Book Antiqua" w:cs="Times New Roman"/>
                <w:lang w:eastAsia="x-none"/>
              </w:rPr>
              <w:t xml:space="preserve">e Kuvendit me </w:t>
            </w:r>
            <w:r w:rsidR="001A7420" w:rsidRPr="00BA22E8">
              <w:rPr>
                <w:rFonts w:ascii="Book Antiqua" w:eastAsia="MS Mincho" w:hAnsi="Book Antiqua" w:cs="Times New Roman"/>
                <w:lang w:eastAsia="x-none"/>
              </w:rPr>
              <w:t xml:space="preserve">pjesëmarrës nga lagjet urbane dhe këshillat e fshatrave si dhe me përfaqësues të </w:t>
            </w:r>
            <w:r w:rsidR="00AA5D5E">
              <w:rPr>
                <w:rFonts w:ascii="Book Antiqua" w:eastAsia="MS Mincho" w:hAnsi="Book Antiqua" w:cs="Times New Roman"/>
                <w:lang w:eastAsia="x-none"/>
              </w:rPr>
              <w:t>OJQ-ve</w:t>
            </w:r>
            <w:r w:rsidRPr="00BA22E8">
              <w:rPr>
                <w:rFonts w:ascii="Book Antiqua" w:hAnsi="Book Antiqua" w:cs="Times New Roman"/>
              </w:rPr>
              <w:t xml:space="preserve"> veprojnë në komunën e Rahovecit</w:t>
            </w:r>
          </w:p>
          <w:p w:rsidR="00F507F9" w:rsidRPr="00BA22E8" w:rsidRDefault="00F507F9" w:rsidP="00F507F9">
            <w:pPr>
              <w:pStyle w:val="ListParagraph"/>
              <w:tabs>
                <w:tab w:val="left" w:pos="252"/>
              </w:tabs>
              <w:spacing w:line="276" w:lineRule="auto"/>
              <w:jc w:val="both"/>
              <w:rPr>
                <w:rFonts w:ascii="Book Antiqua" w:eastAsia="MS Mincho" w:hAnsi="Book Antiqua"/>
                <w:lang w:eastAsia="x-none"/>
              </w:rPr>
            </w:pPr>
          </w:p>
        </w:tc>
        <w:tc>
          <w:tcPr>
            <w:tcW w:w="1603" w:type="dxa"/>
          </w:tcPr>
          <w:p w:rsidR="00F507F9" w:rsidRPr="00BA22E8" w:rsidRDefault="00AA5D5E" w:rsidP="00F507F9">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r>
              <w:rPr>
                <w:rFonts w:ascii="Book Antiqua" w:eastAsia="MS Mincho" w:hAnsi="Book Antiqua"/>
                <w:lang w:eastAsia="x-none"/>
              </w:rPr>
              <w:t>6.9</w:t>
            </w:r>
            <w:r w:rsidR="00F507F9" w:rsidRPr="00BA22E8">
              <w:rPr>
                <w:rFonts w:ascii="Book Antiqua" w:eastAsia="MS Mincho" w:hAnsi="Book Antiqua"/>
                <w:lang w:eastAsia="x-none"/>
              </w:rPr>
              <w:t>.2022</w:t>
            </w:r>
          </w:p>
          <w:p w:rsidR="00F507F9" w:rsidRPr="00BA22E8" w:rsidRDefault="00F507F9" w:rsidP="00F507F9">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F507F9" w:rsidRPr="00BA22E8" w:rsidRDefault="00F507F9" w:rsidP="00F507F9">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r w:rsidRPr="00BA22E8">
              <w:rPr>
                <w:rFonts w:ascii="Book Antiqua" w:eastAsia="MS Mincho" w:hAnsi="Book Antiqua"/>
                <w:lang w:eastAsia="x-none"/>
              </w:rPr>
              <w:t>1 orë</w:t>
            </w:r>
          </w:p>
        </w:tc>
        <w:tc>
          <w:tcPr>
            <w:tcW w:w="2228" w:type="dxa"/>
          </w:tcPr>
          <w:p w:rsidR="00F507F9" w:rsidRPr="00BA22E8" w:rsidRDefault="00AA5D5E" w:rsidP="00F507F9">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r>
              <w:rPr>
                <w:rFonts w:ascii="Book Antiqua" w:eastAsia="MS Mincho" w:hAnsi="Book Antiqua"/>
                <w:lang w:eastAsia="x-none"/>
              </w:rPr>
              <w:t>15</w:t>
            </w:r>
            <w:r w:rsidR="00F507F9" w:rsidRPr="00BA22E8">
              <w:rPr>
                <w:rFonts w:ascii="Book Antiqua" w:eastAsia="MS Mincho" w:hAnsi="Book Antiqua"/>
                <w:lang w:eastAsia="x-none"/>
              </w:rPr>
              <w:t xml:space="preserve"> pjesëmarrës</w:t>
            </w:r>
          </w:p>
          <w:p w:rsidR="00F507F9" w:rsidRPr="00BA22E8" w:rsidRDefault="00AA5D5E" w:rsidP="00F507F9">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r>
              <w:rPr>
                <w:rFonts w:ascii="Book Antiqua" w:eastAsia="MS Mincho" w:hAnsi="Book Antiqua"/>
                <w:lang w:eastAsia="x-none"/>
              </w:rPr>
              <w:t>4</w:t>
            </w:r>
            <w:r w:rsidR="00F507F9" w:rsidRPr="00BA22E8">
              <w:rPr>
                <w:rFonts w:ascii="Book Antiqua" w:eastAsia="MS Mincho" w:hAnsi="Book Antiqua"/>
                <w:lang w:eastAsia="x-none"/>
              </w:rPr>
              <w:t xml:space="preserve"> femra</w:t>
            </w:r>
          </w:p>
        </w:tc>
        <w:tc>
          <w:tcPr>
            <w:tcW w:w="1649" w:type="dxa"/>
          </w:tcPr>
          <w:p w:rsidR="00F507F9" w:rsidRPr="00BA22E8" w:rsidRDefault="00E86A19" w:rsidP="001A7420">
            <w:pPr>
              <w:tabs>
                <w:tab w:val="left" w:pos="252"/>
              </w:tabs>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r>
              <w:rPr>
                <w:rFonts w:ascii="Book Antiqua" w:eastAsia="MS Mincho" w:hAnsi="Book Antiqua"/>
                <w:lang w:eastAsia="x-none"/>
              </w:rPr>
              <w:t>6</w:t>
            </w:r>
            <w:r w:rsidR="00F507F9" w:rsidRPr="00BA22E8">
              <w:rPr>
                <w:rFonts w:ascii="Book Antiqua" w:eastAsia="MS Mincho" w:hAnsi="Book Antiqua"/>
                <w:lang w:eastAsia="x-none"/>
              </w:rPr>
              <w:t xml:space="preserve"> pjesëmarrës kanë parashtruar </w:t>
            </w:r>
            <w:r w:rsidR="001A7420" w:rsidRPr="00BA22E8">
              <w:rPr>
                <w:rFonts w:ascii="Book Antiqua" w:eastAsia="MS Mincho" w:hAnsi="Book Antiqua"/>
                <w:lang w:eastAsia="x-none"/>
              </w:rPr>
              <w:t>pyetje</w:t>
            </w:r>
          </w:p>
        </w:tc>
      </w:tr>
      <w:tr w:rsidR="00F507F9" w:rsidRPr="00BA22E8" w:rsidTr="00BA22E8">
        <w:tc>
          <w:tcPr>
            <w:cnfStyle w:val="001000000000" w:firstRow="0" w:lastRow="0" w:firstColumn="1" w:lastColumn="0" w:oddVBand="0" w:evenVBand="0" w:oddHBand="0" w:evenHBand="0" w:firstRowFirstColumn="0" w:firstRowLastColumn="0" w:lastRowFirstColumn="0" w:lastRowLastColumn="0"/>
            <w:tcW w:w="3140" w:type="dxa"/>
          </w:tcPr>
          <w:p w:rsidR="00F507F9" w:rsidRPr="00BA22E8" w:rsidRDefault="00F507F9" w:rsidP="00F507F9">
            <w:pPr>
              <w:tabs>
                <w:tab w:val="left" w:pos="252"/>
              </w:tabs>
              <w:spacing w:line="276" w:lineRule="auto"/>
              <w:jc w:val="both"/>
              <w:rPr>
                <w:rFonts w:ascii="Book Antiqua" w:eastAsia="MS Mincho" w:hAnsi="Book Antiqua"/>
                <w:lang w:eastAsia="x-none"/>
              </w:rPr>
            </w:pPr>
            <w:r w:rsidRPr="00BA22E8">
              <w:rPr>
                <w:rFonts w:ascii="Book Antiqua" w:eastAsia="MS Mincho" w:hAnsi="Book Antiqua"/>
                <w:lang w:eastAsia="x-none"/>
              </w:rPr>
              <w:t xml:space="preserve">Publikimi në ueb faqe / platforma elektonike </w:t>
            </w:r>
          </w:p>
        </w:tc>
        <w:tc>
          <w:tcPr>
            <w:tcW w:w="1603" w:type="dxa"/>
          </w:tcPr>
          <w:p w:rsidR="00F507F9" w:rsidRPr="00BA22E8" w:rsidRDefault="00F507F9" w:rsidP="00F507F9">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r w:rsidRPr="00BA22E8">
              <w:rPr>
                <w:rFonts w:ascii="Book Antiqua" w:eastAsia="MS Mincho" w:hAnsi="Book Antiqua"/>
                <w:lang w:eastAsia="x-none"/>
              </w:rPr>
              <w:t>14 ditë para dëgjimit publik</w:t>
            </w:r>
          </w:p>
        </w:tc>
        <w:tc>
          <w:tcPr>
            <w:tcW w:w="2228" w:type="dxa"/>
          </w:tcPr>
          <w:p w:rsidR="00F507F9" w:rsidRPr="00BA22E8" w:rsidRDefault="00F507F9" w:rsidP="00F507F9">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tc>
        <w:tc>
          <w:tcPr>
            <w:tcW w:w="1649" w:type="dxa"/>
          </w:tcPr>
          <w:p w:rsidR="00F507F9" w:rsidRPr="00BA22E8" w:rsidRDefault="00F507F9" w:rsidP="00F507F9">
            <w:pPr>
              <w:tabs>
                <w:tab w:val="left" w:pos="252"/>
              </w:tabs>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r w:rsidRPr="00BA22E8">
              <w:rPr>
                <w:rFonts w:ascii="Book Antiqua" w:eastAsia="MS Mincho" w:hAnsi="Book Antiqua"/>
                <w:lang w:eastAsia="x-none"/>
              </w:rPr>
              <w:t>Asnjë koment nuk kemi marrë</w:t>
            </w:r>
          </w:p>
        </w:tc>
      </w:tr>
    </w:tbl>
    <w:p w:rsidR="00F507F9" w:rsidRPr="00BA22E8" w:rsidRDefault="00F507F9" w:rsidP="00F507F9">
      <w:pPr>
        <w:tabs>
          <w:tab w:val="left" w:pos="252"/>
        </w:tabs>
        <w:spacing w:line="276" w:lineRule="auto"/>
        <w:jc w:val="both"/>
        <w:rPr>
          <w:rFonts w:ascii="Book Antiqua" w:eastAsia="MS Mincho" w:hAnsi="Book Antiqua"/>
          <w:color w:val="000000" w:themeColor="text1"/>
          <w:lang w:eastAsia="x-none"/>
        </w:rPr>
      </w:pPr>
    </w:p>
    <w:p w:rsidR="00F507F9" w:rsidRPr="00BA22E8" w:rsidRDefault="00F507F9" w:rsidP="00F507F9">
      <w:pPr>
        <w:tabs>
          <w:tab w:val="left" w:pos="252"/>
        </w:tabs>
        <w:spacing w:line="276" w:lineRule="auto"/>
        <w:jc w:val="both"/>
        <w:rPr>
          <w:rFonts w:ascii="Book Antiqua" w:eastAsia="MS Mincho" w:hAnsi="Book Antiqua"/>
          <w:color w:val="000000" w:themeColor="text1"/>
          <w:lang w:eastAsia="x-none"/>
        </w:rPr>
      </w:pPr>
    </w:p>
    <w:p w:rsidR="001A7420" w:rsidRPr="00BA22E8" w:rsidRDefault="001A7420" w:rsidP="00F507F9">
      <w:pPr>
        <w:tabs>
          <w:tab w:val="left" w:pos="252"/>
        </w:tabs>
        <w:spacing w:line="276" w:lineRule="auto"/>
        <w:jc w:val="both"/>
        <w:rPr>
          <w:rFonts w:ascii="Book Antiqua" w:eastAsia="MS Mincho" w:hAnsi="Book Antiqua"/>
          <w:color w:val="000000" w:themeColor="text1"/>
          <w:lang w:eastAsia="x-none"/>
        </w:rPr>
      </w:pPr>
    </w:p>
    <w:p w:rsidR="001A7420" w:rsidRPr="00BA22E8" w:rsidRDefault="001A7420" w:rsidP="00F507F9">
      <w:pPr>
        <w:tabs>
          <w:tab w:val="left" w:pos="252"/>
        </w:tabs>
        <w:spacing w:line="276" w:lineRule="auto"/>
        <w:jc w:val="both"/>
        <w:rPr>
          <w:rFonts w:ascii="Book Antiqua" w:eastAsia="MS Mincho" w:hAnsi="Book Antiqua"/>
          <w:color w:val="000000" w:themeColor="text1"/>
          <w:lang w:eastAsia="x-none"/>
        </w:rPr>
      </w:pPr>
    </w:p>
    <w:p w:rsidR="001A7420" w:rsidRPr="00BA22E8" w:rsidRDefault="001A7420" w:rsidP="00F507F9">
      <w:pPr>
        <w:tabs>
          <w:tab w:val="left" w:pos="252"/>
        </w:tabs>
        <w:spacing w:line="276" w:lineRule="auto"/>
        <w:jc w:val="both"/>
        <w:rPr>
          <w:rFonts w:ascii="Book Antiqua" w:eastAsia="MS Mincho" w:hAnsi="Book Antiqua"/>
          <w:color w:val="000000" w:themeColor="text1"/>
          <w:lang w:eastAsia="x-none"/>
        </w:rPr>
      </w:pPr>
    </w:p>
    <w:p w:rsidR="001A7420" w:rsidRPr="00BA22E8" w:rsidRDefault="001A7420" w:rsidP="00F507F9">
      <w:pPr>
        <w:tabs>
          <w:tab w:val="left" w:pos="252"/>
        </w:tabs>
        <w:spacing w:line="276" w:lineRule="auto"/>
        <w:jc w:val="both"/>
        <w:rPr>
          <w:rFonts w:ascii="Book Antiqua" w:eastAsia="MS Mincho" w:hAnsi="Book Antiqua"/>
          <w:color w:val="000000" w:themeColor="text1"/>
          <w:lang w:eastAsia="x-none"/>
        </w:rPr>
      </w:pPr>
    </w:p>
    <w:p w:rsidR="001A7420" w:rsidRPr="00BA22E8" w:rsidRDefault="001A7420" w:rsidP="00F507F9">
      <w:pPr>
        <w:tabs>
          <w:tab w:val="left" w:pos="252"/>
        </w:tabs>
        <w:spacing w:line="276" w:lineRule="auto"/>
        <w:jc w:val="both"/>
        <w:rPr>
          <w:rFonts w:ascii="Book Antiqua" w:eastAsia="MS Mincho" w:hAnsi="Book Antiqua"/>
          <w:color w:val="000000" w:themeColor="text1"/>
          <w:lang w:eastAsia="x-none"/>
        </w:rPr>
      </w:pPr>
    </w:p>
    <w:p w:rsidR="001A7420" w:rsidRDefault="001A7420" w:rsidP="00F507F9">
      <w:pPr>
        <w:tabs>
          <w:tab w:val="left" w:pos="252"/>
        </w:tabs>
        <w:spacing w:line="276" w:lineRule="auto"/>
        <w:jc w:val="both"/>
        <w:rPr>
          <w:rFonts w:ascii="Book Antiqua" w:eastAsia="MS Mincho" w:hAnsi="Book Antiqua"/>
          <w:color w:val="000000" w:themeColor="text1"/>
          <w:lang w:eastAsia="x-none"/>
        </w:rPr>
      </w:pPr>
    </w:p>
    <w:p w:rsidR="00AA5D5E" w:rsidRPr="00BA22E8" w:rsidRDefault="00AA5D5E" w:rsidP="00F507F9">
      <w:pPr>
        <w:tabs>
          <w:tab w:val="left" w:pos="252"/>
        </w:tabs>
        <w:spacing w:line="276" w:lineRule="auto"/>
        <w:jc w:val="both"/>
        <w:rPr>
          <w:rFonts w:ascii="Book Antiqua" w:eastAsia="MS Mincho" w:hAnsi="Book Antiqua"/>
          <w:color w:val="000000" w:themeColor="text1"/>
          <w:lang w:eastAsia="x-none"/>
        </w:rPr>
      </w:pPr>
    </w:p>
    <w:p w:rsidR="001A7420" w:rsidRPr="00BA22E8" w:rsidRDefault="001A7420" w:rsidP="00F507F9">
      <w:pPr>
        <w:tabs>
          <w:tab w:val="left" w:pos="252"/>
        </w:tabs>
        <w:spacing w:line="276" w:lineRule="auto"/>
        <w:jc w:val="both"/>
        <w:rPr>
          <w:rFonts w:ascii="Book Antiqua" w:eastAsia="MS Mincho" w:hAnsi="Book Antiqua"/>
          <w:color w:val="000000" w:themeColor="text1"/>
          <w:lang w:eastAsia="x-none"/>
        </w:rPr>
      </w:pPr>
    </w:p>
    <w:p w:rsidR="00F507F9" w:rsidRPr="00BA22E8" w:rsidRDefault="00F507F9" w:rsidP="00F507F9">
      <w:pPr>
        <w:rPr>
          <w:rFonts w:ascii="Book Antiqua" w:hAnsi="Book Antiqua"/>
          <w:b/>
          <w:color w:val="000000" w:themeColor="text1"/>
        </w:rPr>
      </w:pPr>
      <w:r w:rsidRPr="00BA22E8">
        <w:rPr>
          <w:rFonts w:ascii="Book Antiqua" w:hAnsi="Book Antiqua"/>
          <w:b/>
          <w:color w:val="000000" w:themeColor="text1"/>
        </w:rPr>
        <w:lastRenderedPageBreak/>
        <w:t xml:space="preserve">Shtojca 1 – Tabela e detajuar me informatat për kërkesat e dhëna, arsyetimet për kërkesat e pranuara dhe të refuzuara.  </w:t>
      </w:r>
    </w:p>
    <w:p w:rsidR="00F507F9" w:rsidRPr="00BA22E8" w:rsidRDefault="00F507F9" w:rsidP="00F507F9">
      <w:pPr>
        <w:rPr>
          <w:rFonts w:ascii="Book Antiqua" w:hAnsi="Book Antiqua"/>
          <w:color w:val="000000" w:themeColor="text1"/>
        </w:rPr>
      </w:pPr>
    </w:p>
    <w:tbl>
      <w:tblPr>
        <w:tblStyle w:val="ListTable4-Accent5"/>
        <w:tblW w:w="9985" w:type="dxa"/>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ayout w:type="fixed"/>
        <w:tblLook w:val="04A0" w:firstRow="1" w:lastRow="0" w:firstColumn="1" w:lastColumn="0" w:noHBand="0" w:noVBand="1"/>
      </w:tblPr>
      <w:tblGrid>
        <w:gridCol w:w="2965"/>
        <w:gridCol w:w="1980"/>
        <w:gridCol w:w="5040"/>
      </w:tblGrid>
      <w:tr w:rsidR="001A7420" w:rsidRPr="00BA22E8" w:rsidTr="00BA2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Borders>
              <w:top w:val="none" w:sz="0" w:space="0" w:color="auto"/>
              <w:left w:val="none" w:sz="0" w:space="0" w:color="auto"/>
              <w:bottom w:val="none" w:sz="0" w:space="0" w:color="auto"/>
            </w:tcBorders>
          </w:tcPr>
          <w:p w:rsidR="001A7420" w:rsidRPr="00BA22E8" w:rsidRDefault="001A7420" w:rsidP="00F507F9">
            <w:pPr>
              <w:tabs>
                <w:tab w:val="left" w:pos="252"/>
              </w:tabs>
              <w:spacing w:line="276" w:lineRule="auto"/>
              <w:jc w:val="both"/>
              <w:rPr>
                <w:rFonts w:ascii="Book Antiqua" w:eastAsia="MS Mincho" w:hAnsi="Book Antiqua"/>
                <w:color w:val="000000" w:themeColor="text1"/>
                <w:lang w:eastAsia="x-none"/>
              </w:rPr>
            </w:pPr>
            <w:r w:rsidRPr="00BA22E8">
              <w:rPr>
                <w:rFonts w:ascii="Book Antiqua" w:hAnsi="Book Antiqua"/>
                <w:color w:val="000000" w:themeColor="text1"/>
              </w:rPr>
              <w:t>Kërkesat / Sugjerimet  / Komentet</w:t>
            </w:r>
          </w:p>
        </w:tc>
        <w:tc>
          <w:tcPr>
            <w:tcW w:w="1980" w:type="dxa"/>
            <w:tcBorders>
              <w:top w:val="none" w:sz="0" w:space="0" w:color="auto"/>
              <w:bottom w:val="none" w:sz="0" w:space="0" w:color="auto"/>
            </w:tcBorders>
          </w:tcPr>
          <w:p w:rsidR="001A7420" w:rsidRPr="00BA22E8" w:rsidRDefault="001A7420" w:rsidP="00F507F9">
            <w:pPr>
              <w:cnfStyle w:val="100000000000" w:firstRow="1" w:lastRow="0" w:firstColumn="0" w:lastColumn="0" w:oddVBand="0" w:evenVBand="0" w:oddHBand="0" w:evenHBand="0" w:firstRowFirstColumn="0" w:firstRowLastColumn="0" w:lastRowFirstColumn="0" w:lastRowLastColumn="0"/>
              <w:rPr>
                <w:rFonts w:ascii="Book Antiqua" w:hAnsi="Book Antiqua"/>
                <w:b w:val="0"/>
                <w:color w:val="000000" w:themeColor="text1"/>
              </w:rPr>
            </w:pPr>
            <w:r w:rsidRPr="00BA22E8">
              <w:rPr>
                <w:rFonts w:ascii="Book Antiqua" w:hAnsi="Book Antiqua"/>
                <w:color w:val="000000" w:themeColor="text1"/>
              </w:rPr>
              <w:t>Statusi i kërkesës / sugjerimi  ( i pranuar , pjesërisht e pranuar apo  nuk është pranuar</w:t>
            </w:r>
          </w:p>
        </w:tc>
        <w:tc>
          <w:tcPr>
            <w:tcW w:w="5040" w:type="dxa"/>
            <w:tcBorders>
              <w:top w:val="none" w:sz="0" w:space="0" w:color="auto"/>
              <w:bottom w:val="none" w:sz="0" w:space="0" w:color="auto"/>
              <w:right w:val="none" w:sz="0" w:space="0" w:color="auto"/>
            </w:tcBorders>
          </w:tcPr>
          <w:p w:rsidR="001A7420" w:rsidRPr="00BA22E8" w:rsidRDefault="001A7420" w:rsidP="00F507F9">
            <w:pPr>
              <w:tabs>
                <w:tab w:val="left" w:pos="252"/>
              </w:tabs>
              <w:spacing w:line="276" w:lineRule="auto"/>
              <w:jc w:val="both"/>
              <w:cnfStyle w:val="100000000000" w:firstRow="1" w:lastRow="0" w:firstColumn="0" w:lastColumn="0" w:oddVBand="0" w:evenVBand="0" w:oddHBand="0" w:evenHBand="0" w:firstRowFirstColumn="0" w:firstRowLastColumn="0" w:lastRowFirstColumn="0" w:lastRowLastColumn="0"/>
              <w:rPr>
                <w:rFonts w:ascii="Book Antiqua" w:eastAsia="MS Mincho" w:hAnsi="Book Antiqua"/>
                <w:b w:val="0"/>
                <w:bCs w:val="0"/>
                <w:color w:val="000000" w:themeColor="text1"/>
                <w:lang w:eastAsia="x-none"/>
              </w:rPr>
            </w:pPr>
            <w:r w:rsidRPr="00BA22E8">
              <w:rPr>
                <w:rFonts w:ascii="Book Antiqua" w:hAnsi="Book Antiqua"/>
                <w:color w:val="000000" w:themeColor="text1"/>
              </w:rPr>
              <w:t>Arsyetimi (komentimi për  pranimin pjesërisht dhe mos pranimit te komenteve është i detyrueshëm)</w:t>
            </w:r>
          </w:p>
        </w:tc>
      </w:tr>
      <w:tr w:rsidR="001A7420" w:rsidRPr="00BA22E8" w:rsidTr="00BA2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1A7420" w:rsidRPr="00BA22E8" w:rsidRDefault="001A7420" w:rsidP="00F507F9">
            <w:pPr>
              <w:tabs>
                <w:tab w:val="left" w:pos="252"/>
              </w:tabs>
              <w:spacing w:line="276" w:lineRule="auto"/>
              <w:rPr>
                <w:rFonts w:ascii="Book Antiqua" w:eastAsia="MS Mincho" w:hAnsi="Book Antiqua"/>
                <w:lang w:eastAsia="x-none"/>
              </w:rPr>
            </w:pPr>
          </w:p>
          <w:p w:rsidR="001A7420" w:rsidRDefault="00AA5D5E" w:rsidP="001A7420">
            <w:pPr>
              <w:rPr>
                <w:rFonts w:ascii="Book Antiqua" w:eastAsia="MS Mincho" w:hAnsi="Book Antiqua"/>
                <w:i/>
                <w:iCs/>
                <w:lang w:val="en-US" w:eastAsia="x-none"/>
              </w:rPr>
            </w:pPr>
            <w:r w:rsidRPr="00E86A19">
              <w:rPr>
                <w:rFonts w:ascii="Book Antiqua" w:eastAsia="MS Mincho" w:hAnsi="Book Antiqua"/>
                <w:iCs/>
                <w:lang w:val="en-US" w:eastAsia="x-none"/>
              </w:rPr>
              <w:t>Muhamet Ramadani</w:t>
            </w:r>
            <w:r w:rsidRPr="00AA5D5E">
              <w:rPr>
                <w:rFonts w:ascii="Book Antiqua" w:eastAsia="MS Mincho" w:hAnsi="Book Antiqua"/>
                <w:i/>
                <w:iCs/>
                <w:lang w:val="en-US" w:eastAsia="x-none"/>
              </w:rPr>
              <w:t>- Celinë- Përshëndetje, ne si fshat kemi disa pika të trashëgimisë kulturore, Kemi Kronin e Fshatit me  mbi 200 vite, I cili deri tash nuk u mbikëqyr, Pisjaku- mal afër 8 hektar, mal shumë I vjetër, Bunar I Vuçitërnës, I cili gjendet mes fshtait Fortesë dhe Celinë, I cili nuk është në gjendje t ë mirë, Xhamia e Fshatit prej 1921, Lis I Shpirtit, në të cilin banorët gjenjnë shërim shpirtëror, kemi edhe Shtëpinë Muze te varrezat e fshatit, Teqeja e Dervish Sokolit, mbi 45 vite u rregullu, po që ka nevojë me u mbikëqyr.</w:t>
            </w:r>
          </w:p>
          <w:p w:rsidR="00AA5D5E" w:rsidRPr="00BA22E8" w:rsidRDefault="00AA5D5E" w:rsidP="001A7420">
            <w:pPr>
              <w:rPr>
                <w:rFonts w:ascii="Book Antiqua" w:eastAsia="MS Mincho" w:hAnsi="Book Antiqua"/>
                <w:i/>
                <w:iCs/>
                <w:lang w:eastAsia="x-none"/>
              </w:rPr>
            </w:pPr>
          </w:p>
        </w:tc>
        <w:tc>
          <w:tcPr>
            <w:tcW w:w="1980" w:type="dxa"/>
          </w:tcPr>
          <w:p w:rsidR="001A7420" w:rsidRPr="00BA22E8" w:rsidRDefault="001A7420"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D8432C" w:rsidRPr="00BA22E8" w:rsidRDefault="00D8432C"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D8432C" w:rsidRPr="00BA22E8" w:rsidRDefault="00D8432C"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D8432C" w:rsidRPr="00BA22E8" w:rsidRDefault="00D8432C"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D8432C" w:rsidRPr="00BA22E8" w:rsidRDefault="00D8432C"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D8432C" w:rsidRPr="00BA22E8" w:rsidRDefault="00D8432C"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D8432C" w:rsidRPr="00BA22E8" w:rsidRDefault="00CA589B"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r>
              <w:rPr>
                <w:rFonts w:ascii="Book Antiqua" w:eastAsia="MS Mincho" w:hAnsi="Book Antiqua"/>
                <w:lang w:eastAsia="x-none"/>
              </w:rPr>
              <w:t>E pranuar</w:t>
            </w:r>
          </w:p>
          <w:p w:rsidR="001A7420" w:rsidRPr="00BA22E8" w:rsidRDefault="001A7420"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1A7420" w:rsidRPr="00BA22E8" w:rsidRDefault="001A7420"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1A7420" w:rsidRPr="00BA22E8" w:rsidRDefault="001A7420"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1A7420" w:rsidRPr="00BA22E8" w:rsidRDefault="001A7420"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1A7420" w:rsidRPr="00BA22E8" w:rsidRDefault="001A7420"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tc>
        <w:tc>
          <w:tcPr>
            <w:tcW w:w="5040" w:type="dxa"/>
          </w:tcPr>
          <w:p w:rsidR="00D8432C" w:rsidRPr="00BA22E8" w:rsidRDefault="00D8432C" w:rsidP="00D8432C">
            <w:pPr>
              <w:cnfStyle w:val="000000100000" w:firstRow="0" w:lastRow="0" w:firstColumn="0" w:lastColumn="0" w:oddVBand="0" w:evenVBand="0" w:oddHBand="1" w:evenHBand="0" w:firstRowFirstColumn="0" w:firstRowLastColumn="0" w:lastRowFirstColumn="0" w:lastRowLastColumn="0"/>
              <w:rPr>
                <w:rFonts w:ascii="Book Antiqua" w:hAnsi="Book Antiqua"/>
                <w:b/>
              </w:rPr>
            </w:pPr>
          </w:p>
          <w:p w:rsidR="00D8432C" w:rsidRPr="00BA22E8" w:rsidRDefault="00D8432C" w:rsidP="00D8432C">
            <w:pPr>
              <w:cnfStyle w:val="000000100000" w:firstRow="0" w:lastRow="0" w:firstColumn="0" w:lastColumn="0" w:oddVBand="0" w:evenVBand="0" w:oddHBand="1" w:evenHBand="0" w:firstRowFirstColumn="0" w:firstRowLastColumn="0" w:lastRowFirstColumn="0" w:lastRowLastColumn="0"/>
              <w:rPr>
                <w:rFonts w:ascii="Book Antiqua" w:hAnsi="Book Antiqua"/>
                <w:b/>
              </w:rPr>
            </w:pPr>
          </w:p>
          <w:p w:rsidR="00D8432C" w:rsidRPr="00BA22E8" w:rsidRDefault="00D8432C" w:rsidP="00D8432C">
            <w:pPr>
              <w:cnfStyle w:val="000000100000" w:firstRow="0" w:lastRow="0" w:firstColumn="0" w:lastColumn="0" w:oddVBand="0" w:evenVBand="0" w:oddHBand="1" w:evenHBand="0" w:firstRowFirstColumn="0" w:firstRowLastColumn="0" w:lastRowFirstColumn="0" w:lastRowLastColumn="0"/>
              <w:rPr>
                <w:rFonts w:ascii="Book Antiqua" w:hAnsi="Book Antiqua"/>
                <w:b/>
              </w:rPr>
            </w:pPr>
          </w:p>
          <w:p w:rsidR="001A7420" w:rsidRPr="00BA22E8" w:rsidRDefault="00CA589B" w:rsidP="00697DF4">
            <w:pPr>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r>
              <w:rPr>
                <w:rFonts w:ascii="Book Antiqua" w:eastAsia="MS Mincho" w:hAnsi="Book Antiqua"/>
                <w:lang w:eastAsia="x-none"/>
              </w:rPr>
              <w:t>Grupi punues per Planin e Trashëgimisë Kulturore, pas pyetjes që ka bërë përfaqësuesi i Këshillit të</w:t>
            </w:r>
            <w:r w:rsidRPr="00CA589B">
              <w:rPr>
                <w:rFonts w:ascii="Book Antiqua" w:eastAsia="MS Mincho" w:hAnsi="Book Antiqua"/>
                <w:lang w:eastAsia="x-none"/>
              </w:rPr>
              <w:t xml:space="preserve"> fshatit Celin</w:t>
            </w:r>
            <w:r>
              <w:rPr>
                <w:rFonts w:ascii="Book Antiqua" w:eastAsia="MS Mincho" w:hAnsi="Book Antiqua"/>
                <w:lang w:eastAsia="x-none"/>
              </w:rPr>
              <w:t>ë</w:t>
            </w:r>
            <w:r w:rsidRPr="00CA589B">
              <w:rPr>
                <w:rFonts w:ascii="Book Antiqua" w:eastAsia="MS Mincho" w:hAnsi="Book Antiqua"/>
                <w:lang w:eastAsia="x-none"/>
              </w:rPr>
              <w:t xml:space="preserve"> z. Muhamet Ramadani, e ka konsideruar </w:t>
            </w:r>
            <w:r>
              <w:rPr>
                <w:rFonts w:ascii="Book Antiqua" w:eastAsia="MS Mincho" w:hAnsi="Book Antiqua"/>
                <w:lang w:eastAsia="x-none"/>
              </w:rPr>
              <w:t>si të vlefshë</w:t>
            </w:r>
            <w:r w:rsidRPr="00CA589B">
              <w:rPr>
                <w:rFonts w:ascii="Book Antiqua" w:eastAsia="MS Mincho" w:hAnsi="Book Antiqua"/>
                <w:lang w:eastAsia="x-none"/>
              </w:rPr>
              <w:t>m propozimin e ti</w:t>
            </w:r>
            <w:r>
              <w:rPr>
                <w:rFonts w:ascii="Book Antiqua" w:eastAsia="MS Mincho" w:hAnsi="Book Antiqua"/>
                <w:lang w:eastAsia="x-none"/>
              </w:rPr>
              <w:t>j dhe pas konsultimeve i ka përfshirë të gjitha propozimet në Planin e Trashëgimisë</w:t>
            </w:r>
            <w:r w:rsidR="00697DF4">
              <w:rPr>
                <w:rFonts w:ascii="Book Antiqua" w:eastAsia="MS Mincho" w:hAnsi="Book Antiqua"/>
                <w:lang w:eastAsia="x-none"/>
              </w:rPr>
              <w:t xml:space="preserve"> Kulturore</w:t>
            </w:r>
            <w:r w:rsidRPr="00CA589B">
              <w:rPr>
                <w:rFonts w:ascii="Book Antiqua" w:eastAsia="MS Mincho" w:hAnsi="Book Antiqua"/>
                <w:lang w:eastAsia="x-none"/>
              </w:rPr>
              <w:t>.</w:t>
            </w:r>
          </w:p>
        </w:tc>
      </w:tr>
      <w:tr w:rsidR="001A7420" w:rsidRPr="00BA22E8" w:rsidTr="00BA22E8">
        <w:tc>
          <w:tcPr>
            <w:cnfStyle w:val="001000000000" w:firstRow="0" w:lastRow="0" w:firstColumn="1" w:lastColumn="0" w:oddVBand="0" w:evenVBand="0" w:oddHBand="0" w:evenHBand="0" w:firstRowFirstColumn="0" w:firstRowLastColumn="0" w:lastRowFirstColumn="0" w:lastRowLastColumn="0"/>
            <w:tcW w:w="2965" w:type="dxa"/>
          </w:tcPr>
          <w:p w:rsidR="00AA5D5E" w:rsidRDefault="00AA5D5E" w:rsidP="00AA5D5E">
            <w:pPr>
              <w:rPr>
                <w:rFonts w:ascii="Book Antiqua" w:eastAsia="MingLiU-ExtB" w:hAnsi="Book Antiqua"/>
                <w:i/>
                <w:iCs/>
                <w:lang w:val="en-US"/>
              </w:rPr>
            </w:pPr>
          </w:p>
          <w:p w:rsidR="00AA5D5E" w:rsidRPr="00AA5D5E" w:rsidRDefault="00AA5D5E" w:rsidP="00AA5D5E">
            <w:pPr>
              <w:rPr>
                <w:rFonts w:ascii="Book Antiqua" w:eastAsia="MingLiU-ExtB" w:hAnsi="Book Antiqua"/>
                <w:i/>
                <w:iCs/>
                <w:lang w:val="en-US"/>
              </w:rPr>
            </w:pPr>
            <w:r w:rsidRPr="00E86A19">
              <w:rPr>
                <w:rFonts w:ascii="Book Antiqua" w:eastAsia="MingLiU-ExtB" w:hAnsi="Book Antiqua"/>
                <w:iCs/>
                <w:lang w:val="en-US"/>
              </w:rPr>
              <w:t>Muharrem Morina</w:t>
            </w:r>
            <w:r w:rsidRPr="00AA5D5E">
              <w:rPr>
                <w:rFonts w:ascii="Book Antiqua" w:eastAsia="MingLiU-ExtB" w:hAnsi="Book Antiqua"/>
                <w:i/>
                <w:iCs/>
                <w:lang w:val="en-US"/>
              </w:rPr>
              <w:t xml:space="preserve">- po flas në cilësinë e fshtait Dejn. Desha mu ndërlidh me lokalitetin në Çifllak, aty ku janë bërë zbulime arkeologjike, që I përkasin peridhës romake dhe në Kramovik aty ku </w:t>
            </w:r>
            <w:r w:rsidRPr="00AA5D5E">
              <w:rPr>
                <w:rFonts w:ascii="Book Antiqua" w:eastAsia="MingLiU-ExtB" w:hAnsi="Book Antiqua"/>
                <w:i/>
                <w:iCs/>
                <w:lang w:val="en-US"/>
              </w:rPr>
              <w:lastRenderedPageBreak/>
              <w:t xml:space="preserve">është gjetur përkrenarja ilire, e cila u shkatërru, por, unë kIsha propozu që të futen në listën e trashëgimisë kulturore. </w:t>
            </w:r>
          </w:p>
          <w:p w:rsidR="001A7420" w:rsidRPr="00BA22E8" w:rsidRDefault="001A7420" w:rsidP="00BA22E8">
            <w:pPr>
              <w:tabs>
                <w:tab w:val="left" w:pos="252"/>
              </w:tabs>
              <w:spacing w:line="276" w:lineRule="auto"/>
              <w:rPr>
                <w:rFonts w:ascii="Book Antiqua" w:eastAsia="MS Mincho" w:hAnsi="Book Antiqua"/>
                <w:lang w:eastAsia="x-none"/>
              </w:rPr>
            </w:pPr>
          </w:p>
        </w:tc>
        <w:tc>
          <w:tcPr>
            <w:tcW w:w="1980" w:type="dxa"/>
          </w:tcPr>
          <w:p w:rsidR="00D8432C" w:rsidRPr="00BA22E8" w:rsidRDefault="00D8432C"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D8432C" w:rsidRPr="00BA22E8" w:rsidRDefault="00D8432C"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D8432C" w:rsidRPr="00BA22E8" w:rsidRDefault="00D8432C"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D8432C" w:rsidRPr="00BA22E8" w:rsidRDefault="00D8432C"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D8432C" w:rsidRPr="00BA22E8" w:rsidRDefault="00D8432C"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D8432C" w:rsidRPr="00BA22E8" w:rsidRDefault="00D8432C"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1A7420" w:rsidRPr="00BA22E8" w:rsidRDefault="001A7420"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1A7420" w:rsidRPr="00BA22E8" w:rsidRDefault="00CA589B"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r>
              <w:rPr>
                <w:rFonts w:ascii="Book Antiqua" w:eastAsia="MS Mincho" w:hAnsi="Book Antiqua"/>
                <w:lang w:eastAsia="x-none"/>
              </w:rPr>
              <w:t>E pranuar</w:t>
            </w:r>
          </w:p>
          <w:p w:rsidR="001A7420" w:rsidRPr="00BA22E8" w:rsidRDefault="001A7420"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1A7420" w:rsidRPr="00BA22E8" w:rsidRDefault="001A7420"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1A7420" w:rsidRPr="00BA22E8" w:rsidRDefault="001A7420"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1A7420" w:rsidRPr="00BA22E8" w:rsidRDefault="001A7420"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tc>
        <w:tc>
          <w:tcPr>
            <w:tcW w:w="5040" w:type="dxa"/>
          </w:tcPr>
          <w:p w:rsidR="001A7420" w:rsidRPr="00BA22E8" w:rsidRDefault="00CA589B" w:rsidP="00697DF4">
            <w:pPr>
              <w:tabs>
                <w:tab w:val="left" w:pos="252"/>
                <w:tab w:val="left" w:pos="1695"/>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r w:rsidRPr="00CA589B">
              <w:rPr>
                <w:rFonts w:ascii="Book Antiqua" w:eastAsia="MS Mincho" w:hAnsi="Book Antiqua"/>
                <w:lang w:eastAsia="x-none"/>
              </w:rPr>
              <w:lastRenderedPageBreak/>
              <w:t xml:space="preserve">Studimet arkeologjike të kryera në zonën arkeologjike të fshatit Çifllak gjetën të dhëna për ekzistencën e një vendbanimi i cili i takonte fillimit të mijëvjeçarit të parë. Hulumtimet e mëtutjeshme rezultuan me zbulimin e mbetjeve të një kompleksi banjosh (termash) romake, me dimensione të gjera, mes të cilave është dokumentuar edhe </w:t>
            </w:r>
            <w:r w:rsidRPr="00CA589B">
              <w:rPr>
                <w:rFonts w:ascii="Book Antiqua" w:eastAsia="MS Mincho" w:hAnsi="Book Antiqua"/>
                <w:lang w:eastAsia="x-none"/>
              </w:rPr>
              <w:lastRenderedPageBreak/>
              <w:t>ku një pishinë. Materiali arkeologjik i zbuluar në këtë lokacion tregon prodhimin lokal të enëve prej balte si dhe asosh të importuara të njohura si terra sigillata. Përveç mjeteve metalike, monedha, kavanoza qelqi dhe struktura arkitektonike, edhe objekte të ndryshme për përdorim të përditshëm janë zbuluar në këtë vend.Prandaj ne si grup punues i Planit për Trashëgimi Kulturore e ka përfshirë në planin pë</w:t>
            </w:r>
            <w:r w:rsidR="00697DF4">
              <w:rPr>
                <w:rFonts w:ascii="Book Antiqua" w:eastAsia="MS Mincho" w:hAnsi="Book Antiqua"/>
                <w:lang w:eastAsia="x-none"/>
              </w:rPr>
              <w:t>r Trashëgimi Kulturore</w:t>
            </w:r>
            <w:r w:rsidRPr="00CA589B">
              <w:rPr>
                <w:rFonts w:ascii="Book Antiqua" w:eastAsia="MS Mincho" w:hAnsi="Book Antiqua"/>
                <w:lang w:eastAsia="x-none"/>
              </w:rPr>
              <w:t>.</w:t>
            </w:r>
          </w:p>
        </w:tc>
      </w:tr>
      <w:tr w:rsidR="001A7420" w:rsidRPr="00BA22E8" w:rsidTr="00BA2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E86A19" w:rsidRPr="00E86A19" w:rsidRDefault="00E86A19" w:rsidP="00E86A19">
            <w:pPr>
              <w:rPr>
                <w:rFonts w:ascii="Book Antiqua" w:eastAsia="MingLiU-ExtB" w:hAnsi="Book Antiqua"/>
                <w:i/>
                <w:iCs/>
                <w:lang w:val="en-US"/>
              </w:rPr>
            </w:pPr>
            <w:r w:rsidRPr="00E86A19">
              <w:rPr>
                <w:rFonts w:ascii="Book Antiqua" w:eastAsia="MingLiU-ExtB" w:hAnsi="Book Antiqua"/>
                <w:iCs/>
                <w:lang w:val="en-US"/>
              </w:rPr>
              <w:lastRenderedPageBreak/>
              <w:t>Binak Berisha</w:t>
            </w:r>
            <w:r w:rsidRPr="00E86A19">
              <w:rPr>
                <w:rFonts w:ascii="Book Antiqua" w:eastAsia="MingLiU-ExtB" w:hAnsi="Book Antiqua"/>
                <w:i/>
                <w:iCs/>
                <w:lang w:val="en-US"/>
              </w:rPr>
              <w:t xml:space="preserve">- Kramovik-Ne si familje kemi pas një kullë të vjetës e cila u rrënu, ne kemi pritur për institucionet e Kosovës, por , ata nuk aknë ndërmarrë asgjë më restaurimin e saj, andaj, pronari I saj ka vendosur ta rrënoj në pamundësi që të ndërmarri diçka dhe për sigurinë e familjes së tij, andaj, unë desha të pyes që a ka mundësi të bëhej dicka në këtë drejtim rreth kësaj Kulle, sepse ka foto ka video në youtobe. Poashtu desha të ndërlidhen edhe rreth përkrenares, edhe pse ata që kanë gjetur nuk ekanë bërë publike por, mire do të kishte qenë që si institucion të ndërmerrni edhe diçka rreth futjes në listen e trashëgimisë kultutore. </w:t>
            </w:r>
          </w:p>
          <w:p w:rsidR="001A7420" w:rsidRDefault="001A7420" w:rsidP="00F507F9">
            <w:pPr>
              <w:tabs>
                <w:tab w:val="left" w:pos="252"/>
              </w:tabs>
              <w:spacing w:line="276" w:lineRule="auto"/>
              <w:rPr>
                <w:rFonts w:ascii="Book Antiqua" w:eastAsia="MS Mincho" w:hAnsi="Book Antiqua"/>
                <w:lang w:eastAsia="x-none"/>
              </w:rPr>
            </w:pPr>
          </w:p>
          <w:p w:rsidR="00CA589B" w:rsidRDefault="00CA589B" w:rsidP="00F507F9">
            <w:pPr>
              <w:tabs>
                <w:tab w:val="left" w:pos="252"/>
              </w:tabs>
              <w:spacing w:line="276" w:lineRule="auto"/>
              <w:rPr>
                <w:rFonts w:ascii="Book Antiqua" w:eastAsia="MS Mincho" w:hAnsi="Book Antiqua"/>
                <w:lang w:eastAsia="x-none"/>
              </w:rPr>
            </w:pPr>
          </w:p>
          <w:p w:rsidR="00CA589B" w:rsidRPr="00BA22E8" w:rsidRDefault="00CA589B" w:rsidP="00F507F9">
            <w:pPr>
              <w:tabs>
                <w:tab w:val="left" w:pos="252"/>
              </w:tabs>
              <w:spacing w:line="276" w:lineRule="auto"/>
              <w:rPr>
                <w:rFonts w:ascii="Book Antiqua" w:eastAsia="MS Mincho" w:hAnsi="Book Antiqua"/>
                <w:lang w:eastAsia="x-none"/>
              </w:rPr>
            </w:pPr>
          </w:p>
        </w:tc>
        <w:tc>
          <w:tcPr>
            <w:tcW w:w="1980" w:type="dxa"/>
          </w:tcPr>
          <w:p w:rsidR="001A7420" w:rsidRPr="00BA22E8" w:rsidRDefault="001A7420"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1A7420" w:rsidRPr="00BA22E8" w:rsidRDefault="001A7420"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1A7420" w:rsidRDefault="001A7420"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CA589B" w:rsidRDefault="00CA589B"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CA589B" w:rsidRDefault="00CA589B"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CA589B" w:rsidRDefault="00CA589B"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CA589B" w:rsidRPr="00BA22E8" w:rsidRDefault="00CA589B"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r>
              <w:rPr>
                <w:rFonts w:ascii="Book Antiqua" w:eastAsia="MS Mincho" w:hAnsi="Book Antiqua"/>
                <w:lang w:eastAsia="x-none"/>
              </w:rPr>
              <w:t>E pranuar pjesërisht</w:t>
            </w:r>
          </w:p>
        </w:tc>
        <w:tc>
          <w:tcPr>
            <w:tcW w:w="5040" w:type="dxa"/>
          </w:tcPr>
          <w:p w:rsidR="001A7420" w:rsidRPr="00BA22E8" w:rsidRDefault="001A7420" w:rsidP="00F507F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CA589B" w:rsidRDefault="00CA589B" w:rsidP="00E86A1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CA589B" w:rsidRDefault="00CA589B" w:rsidP="00E86A1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CA589B" w:rsidRDefault="00CA589B" w:rsidP="00E86A1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CA589B" w:rsidRDefault="00CA589B" w:rsidP="00E86A1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CA589B" w:rsidRDefault="00CA589B" w:rsidP="00E86A19">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1A7420" w:rsidRPr="00BA22E8" w:rsidRDefault="00CA589B" w:rsidP="00697DF4">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r w:rsidRPr="00CA589B">
              <w:rPr>
                <w:rFonts w:ascii="Book Antiqua" w:eastAsia="MS Mincho" w:hAnsi="Book Antiqua"/>
                <w:lang w:eastAsia="x-none"/>
              </w:rPr>
              <w:t>Duke e marrë parasysh që disa nga objektet e trashëgimisë Kulturore në fshatin Kramovik janë shkatërruar grupi punues për Trashëgimi Kulturore ka pranuar pjesërisht kërkesat dhe ka përfshi një pjesë të tyre në Planin e Trashëgimisë Kulturore.</w:t>
            </w:r>
          </w:p>
        </w:tc>
      </w:tr>
      <w:tr w:rsidR="001A7420" w:rsidRPr="00BA22E8" w:rsidTr="00BA22E8">
        <w:tc>
          <w:tcPr>
            <w:cnfStyle w:val="001000000000" w:firstRow="0" w:lastRow="0" w:firstColumn="1" w:lastColumn="0" w:oddVBand="0" w:evenVBand="0" w:oddHBand="0" w:evenHBand="0" w:firstRowFirstColumn="0" w:firstRowLastColumn="0" w:lastRowFirstColumn="0" w:lastRowLastColumn="0"/>
            <w:tcW w:w="2965" w:type="dxa"/>
          </w:tcPr>
          <w:p w:rsidR="00E86A19" w:rsidRPr="00E86A19" w:rsidRDefault="00E86A19" w:rsidP="00E86A19">
            <w:pPr>
              <w:rPr>
                <w:rFonts w:ascii="Book Antiqua" w:eastAsia="MingLiU-ExtB" w:hAnsi="Book Antiqua"/>
                <w:i/>
                <w:iCs/>
                <w:lang w:val="en-US"/>
              </w:rPr>
            </w:pPr>
            <w:r w:rsidRPr="00E86A19">
              <w:rPr>
                <w:rFonts w:ascii="Book Antiqua" w:eastAsia="MingLiU-ExtB" w:hAnsi="Book Antiqua"/>
                <w:iCs/>
                <w:lang w:val="en-US"/>
              </w:rPr>
              <w:lastRenderedPageBreak/>
              <w:t>Fatmir Sejfullahu</w:t>
            </w:r>
            <w:r w:rsidRPr="00E86A19">
              <w:rPr>
                <w:rFonts w:ascii="Book Antiqua" w:eastAsia="MingLiU-ExtB" w:hAnsi="Book Antiqua"/>
                <w:i/>
                <w:iCs/>
                <w:lang w:val="en-US"/>
              </w:rPr>
              <w:t>- Desha me u ndërlidh rreth shtëpive muze, ku po I vendosni pllakat, ato shtëpi një pjesë e tyre janë rrënuar, ose janë shndërruar në kafiteri, kam një vëretje sepse nuk ka më gjurmë aty. Komuna dhe shteti po r</w:t>
            </w:r>
            <w:r w:rsidR="00CA589B">
              <w:rPr>
                <w:rFonts w:ascii="Book Antiqua" w:eastAsia="MingLiU-ExtB" w:hAnsi="Book Antiqua"/>
                <w:i/>
                <w:iCs/>
                <w:lang w:val="en-US"/>
              </w:rPr>
              <w:t>eagojnë me vonesë, mos me I leju</w:t>
            </w:r>
            <w:r w:rsidRPr="00E86A19">
              <w:rPr>
                <w:rFonts w:ascii="Book Antiqua" w:eastAsia="MingLiU-ExtB" w:hAnsi="Book Antiqua"/>
                <w:i/>
                <w:iCs/>
                <w:lang w:val="en-US"/>
              </w:rPr>
              <w:t xml:space="preserve"> me I prish me I humb gjurmët.</w:t>
            </w:r>
          </w:p>
          <w:p w:rsidR="00D8432C" w:rsidRPr="00BA22E8" w:rsidRDefault="00D8432C" w:rsidP="00D8432C">
            <w:pPr>
              <w:jc w:val="right"/>
              <w:rPr>
                <w:rFonts w:ascii="Book Antiqua" w:hAnsi="Book Antiqua"/>
              </w:rPr>
            </w:pPr>
          </w:p>
        </w:tc>
        <w:tc>
          <w:tcPr>
            <w:tcW w:w="1980" w:type="dxa"/>
          </w:tcPr>
          <w:p w:rsidR="00D8432C" w:rsidRPr="00BA22E8" w:rsidRDefault="00D8432C"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D8432C" w:rsidRPr="00BA22E8" w:rsidRDefault="00D8432C"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1A7420" w:rsidRPr="00BA22E8" w:rsidRDefault="00CA589B"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r>
              <w:rPr>
                <w:rFonts w:ascii="Book Antiqua" w:eastAsia="MS Mincho" w:hAnsi="Book Antiqua"/>
                <w:lang w:eastAsia="x-none"/>
              </w:rPr>
              <w:t>E pranuar</w:t>
            </w:r>
          </w:p>
        </w:tc>
        <w:tc>
          <w:tcPr>
            <w:tcW w:w="5040" w:type="dxa"/>
          </w:tcPr>
          <w:p w:rsidR="001A7420" w:rsidRPr="00CA589B" w:rsidRDefault="00CA589B" w:rsidP="00D8432C">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eastAsia="MS Mincho"/>
                <w:lang w:eastAsia="x-none"/>
              </w:rPr>
            </w:pPr>
            <w:r>
              <w:rPr>
                <w:rFonts w:ascii="Book Antiqua" w:eastAsia="MS Mincho" w:hAnsi="Book Antiqua"/>
                <w:lang w:eastAsia="x-none"/>
              </w:rPr>
              <w:t xml:space="preserve"> Ne si grup punues, në koordinim me ekzekutivin dhe me OVL e U</w:t>
            </w:r>
            <w:r>
              <w:rPr>
                <w:rFonts w:eastAsia="MS Mincho"/>
                <w:lang w:eastAsia="x-none"/>
              </w:rPr>
              <w:t>ÇK-së do të paraqesim këtë shqetësim tuajin dhe do të mundohemi tu dalim në mbrojtje objekteve që përfaqësojnë vlera kulturore, historike dhe trashëgimi kulturore.</w:t>
            </w:r>
          </w:p>
        </w:tc>
      </w:tr>
      <w:tr w:rsidR="001A7420" w:rsidRPr="00BA22E8" w:rsidTr="00BA2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1A7420" w:rsidRPr="00BA22E8" w:rsidRDefault="00E86A19" w:rsidP="00F507F9">
            <w:pPr>
              <w:rPr>
                <w:rFonts w:ascii="Book Antiqua" w:eastAsia="MingLiU-ExtB" w:hAnsi="Book Antiqua"/>
                <w:lang w:val="en-US"/>
              </w:rPr>
            </w:pPr>
            <w:r w:rsidRPr="00E86A19">
              <w:rPr>
                <w:rFonts w:ascii="Book Antiqua" w:eastAsia="MingLiU-ExtB" w:hAnsi="Book Antiqua"/>
                <w:iCs/>
                <w:lang w:val="en-US"/>
              </w:rPr>
              <w:t>Binak Berisha</w:t>
            </w:r>
            <w:r w:rsidRPr="00E86A19">
              <w:rPr>
                <w:rFonts w:ascii="Book Antiqua" w:eastAsia="MingLiU-ExtB" w:hAnsi="Book Antiqua"/>
                <w:i/>
                <w:iCs/>
                <w:lang w:val="en-US"/>
              </w:rPr>
              <w:t>-Pikat dhe istikamet ku UÇK-ja ka kry aksione. Ne në Kramovik kemi një pikë ku me 14 qershor kur është sulmuar posti famëkeq I Kramovikut dhe aty janë disa istikame të gjitha të lëna në fatin e kohës duke u degraduar. Andaj, kisha kërkuar që bashkëfinancim me banorët të bëjmë përpjekje për ti restauruar dhe për t’i mbrojtur dhe të mos humbin</w:t>
            </w:r>
          </w:p>
        </w:tc>
        <w:tc>
          <w:tcPr>
            <w:tcW w:w="1980" w:type="dxa"/>
          </w:tcPr>
          <w:p w:rsidR="00D8432C" w:rsidRPr="00BA22E8" w:rsidRDefault="00D8432C" w:rsidP="00D8432C">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D8432C" w:rsidRPr="00BA22E8" w:rsidRDefault="00D8432C" w:rsidP="00D8432C">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p>
          <w:p w:rsidR="001A7420" w:rsidRPr="00BA22E8" w:rsidRDefault="00CA589B" w:rsidP="00D8432C">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r>
              <w:rPr>
                <w:rFonts w:ascii="Book Antiqua" w:eastAsia="MS Mincho" w:hAnsi="Book Antiqua"/>
                <w:lang w:eastAsia="x-none"/>
              </w:rPr>
              <w:t>E pranuar pjesërisht</w:t>
            </w:r>
          </w:p>
        </w:tc>
        <w:tc>
          <w:tcPr>
            <w:tcW w:w="5040" w:type="dxa"/>
          </w:tcPr>
          <w:p w:rsidR="00D8432C" w:rsidRPr="00BA22E8" w:rsidRDefault="00D8432C" w:rsidP="00D8432C">
            <w:pPr>
              <w:spacing w:line="360" w:lineRule="auto"/>
              <w:jc w:val="both"/>
              <w:cnfStyle w:val="000000100000" w:firstRow="0" w:lastRow="0" w:firstColumn="0" w:lastColumn="0" w:oddVBand="0" w:evenVBand="0" w:oddHBand="1" w:evenHBand="0" w:firstRowFirstColumn="0" w:firstRowLastColumn="0" w:lastRowFirstColumn="0" w:lastRowLastColumn="0"/>
              <w:rPr>
                <w:rFonts w:ascii="Book Antiqua" w:hAnsi="Book Antiqua"/>
              </w:rPr>
            </w:pPr>
          </w:p>
          <w:p w:rsidR="001A7420" w:rsidRPr="00BA22E8" w:rsidRDefault="00CA589B" w:rsidP="00697DF4">
            <w:pPr>
              <w:tabs>
                <w:tab w:val="left" w:pos="252"/>
              </w:tabs>
              <w:spacing w:line="276" w:lineRule="auto"/>
              <w:cnfStyle w:val="000000100000" w:firstRow="0" w:lastRow="0" w:firstColumn="0" w:lastColumn="0" w:oddVBand="0" w:evenVBand="0" w:oddHBand="1" w:evenHBand="0" w:firstRowFirstColumn="0" w:firstRowLastColumn="0" w:lastRowFirstColumn="0" w:lastRowLastColumn="0"/>
              <w:rPr>
                <w:rFonts w:ascii="Book Antiqua" w:eastAsia="MS Mincho" w:hAnsi="Book Antiqua"/>
                <w:lang w:eastAsia="x-none"/>
              </w:rPr>
            </w:pPr>
            <w:r w:rsidRPr="00CA589B">
              <w:rPr>
                <w:rFonts w:ascii="Book Antiqua" w:eastAsia="MS Mincho" w:hAnsi="Book Antiqua"/>
                <w:lang w:eastAsia="x-none"/>
              </w:rPr>
              <w:t>Duke e marrë parasysh që disa nga objektet e trashëgimisë Kulturore në fshatin Kramovik janë shkatërruar grupi punues për Trashëgimi Kulturore ka pranuar pjesërisht kërkesat dhe ka përfshi një pjesë të tyre në Planin e Trashëgimisë Kulturore</w:t>
            </w:r>
            <w:r w:rsidR="00697DF4">
              <w:rPr>
                <w:rFonts w:ascii="Book Antiqua" w:eastAsia="MS Mincho" w:hAnsi="Book Antiqua"/>
                <w:lang w:eastAsia="x-none"/>
              </w:rPr>
              <w:t>.</w:t>
            </w:r>
          </w:p>
        </w:tc>
      </w:tr>
      <w:tr w:rsidR="001A7420" w:rsidRPr="00BA22E8" w:rsidTr="00BA22E8">
        <w:trPr>
          <w:trHeight w:val="4148"/>
        </w:trPr>
        <w:tc>
          <w:tcPr>
            <w:cnfStyle w:val="001000000000" w:firstRow="0" w:lastRow="0" w:firstColumn="1" w:lastColumn="0" w:oddVBand="0" w:evenVBand="0" w:oddHBand="0" w:evenHBand="0" w:firstRowFirstColumn="0" w:firstRowLastColumn="0" w:lastRowFirstColumn="0" w:lastRowLastColumn="0"/>
            <w:tcW w:w="2965" w:type="dxa"/>
          </w:tcPr>
          <w:p w:rsidR="00BA22E8" w:rsidRPr="00BA22E8" w:rsidRDefault="00BA22E8" w:rsidP="00D8432C">
            <w:pPr>
              <w:rPr>
                <w:rFonts w:ascii="Book Antiqua" w:eastAsia="MingLiU-ExtB" w:hAnsi="Book Antiqua"/>
                <w:b w:val="0"/>
              </w:rPr>
            </w:pPr>
          </w:p>
          <w:p w:rsidR="00BA22E8" w:rsidRPr="00BA22E8" w:rsidRDefault="00BA22E8" w:rsidP="00D8432C">
            <w:pPr>
              <w:rPr>
                <w:rFonts w:ascii="Book Antiqua" w:eastAsia="MingLiU-ExtB" w:hAnsi="Book Antiqua"/>
                <w:b w:val="0"/>
              </w:rPr>
            </w:pPr>
          </w:p>
          <w:p w:rsidR="00E86A19" w:rsidRPr="00E86A19" w:rsidRDefault="00E86A19" w:rsidP="00E86A19">
            <w:pPr>
              <w:rPr>
                <w:rFonts w:ascii="Book Antiqua" w:eastAsia="MingLiU-ExtB" w:hAnsi="Book Antiqua"/>
                <w:lang w:val="en-US"/>
              </w:rPr>
            </w:pPr>
            <w:r>
              <w:rPr>
                <w:rFonts w:ascii="Book Antiqua" w:eastAsia="MingLiU-ExtB" w:hAnsi="Book Antiqua"/>
                <w:lang w:val="en-US"/>
              </w:rPr>
              <w:t>Dervish Qadraku</w:t>
            </w:r>
            <w:r w:rsidRPr="00E86A19">
              <w:rPr>
                <w:rFonts w:ascii="Book Antiqua" w:eastAsia="MingLiU-ExtB" w:hAnsi="Book Antiqua"/>
                <w:i/>
                <w:lang w:val="en-US"/>
              </w:rPr>
              <w:t>: Të mbrohen dhe standardizohen vlerat e luftës së UÇK-së!</w:t>
            </w:r>
          </w:p>
          <w:p w:rsidR="001A7420" w:rsidRPr="00BA22E8" w:rsidRDefault="001A7420" w:rsidP="00F507F9">
            <w:pPr>
              <w:pStyle w:val="ListParagraph"/>
              <w:rPr>
                <w:rFonts w:ascii="Book Antiqua" w:eastAsia="MingLiU-ExtB" w:hAnsi="Book Antiqua"/>
                <w:lang w:val="en-US"/>
              </w:rPr>
            </w:pPr>
          </w:p>
          <w:p w:rsidR="001A7420" w:rsidRPr="00BA22E8" w:rsidRDefault="001A7420" w:rsidP="00F507F9">
            <w:pPr>
              <w:pStyle w:val="ListParagraph"/>
              <w:rPr>
                <w:rFonts w:ascii="Book Antiqua" w:eastAsia="MingLiU-ExtB" w:hAnsi="Book Antiqua"/>
                <w:lang w:val="en-US"/>
              </w:rPr>
            </w:pPr>
          </w:p>
          <w:p w:rsidR="001A7420" w:rsidRPr="00BA22E8" w:rsidRDefault="001A7420" w:rsidP="00F507F9">
            <w:pPr>
              <w:pStyle w:val="ListParagraph"/>
              <w:rPr>
                <w:rFonts w:ascii="Book Antiqua" w:eastAsia="MingLiU-ExtB" w:hAnsi="Book Antiqua"/>
                <w:lang w:val="en-US"/>
              </w:rPr>
            </w:pPr>
          </w:p>
          <w:p w:rsidR="001A7420" w:rsidRPr="00BA22E8" w:rsidRDefault="001A7420" w:rsidP="00F507F9">
            <w:pPr>
              <w:pStyle w:val="ListParagraph"/>
              <w:rPr>
                <w:rFonts w:ascii="Book Antiqua" w:eastAsia="MingLiU-ExtB" w:hAnsi="Book Antiqua"/>
                <w:lang w:val="en-US"/>
              </w:rPr>
            </w:pPr>
          </w:p>
          <w:p w:rsidR="001A7420" w:rsidRPr="00BA22E8" w:rsidRDefault="001A7420" w:rsidP="00F507F9">
            <w:pPr>
              <w:pStyle w:val="ListParagraph"/>
              <w:rPr>
                <w:rFonts w:ascii="Book Antiqua" w:eastAsia="MingLiU-ExtB" w:hAnsi="Book Antiqua"/>
                <w:lang w:val="en-US"/>
              </w:rPr>
            </w:pPr>
          </w:p>
          <w:p w:rsidR="001A7420" w:rsidRPr="00BA22E8" w:rsidRDefault="001A7420" w:rsidP="00F507F9">
            <w:pPr>
              <w:pStyle w:val="ListParagraph"/>
              <w:rPr>
                <w:rFonts w:ascii="Book Antiqua" w:eastAsia="MingLiU-ExtB" w:hAnsi="Book Antiqua"/>
                <w:lang w:val="en-US"/>
              </w:rPr>
            </w:pPr>
          </w:p>
        </w:tc>
        <w:tc>
          <w:tcPr>
            <w:tcW w:w="1980" w:type="dxa"/>
          </w:tcPr>
          <w:p w:rsidR="001A7420" w:rsidRPr="00BA22E8" w:rsidRDefault="001A7420"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1A7420" w:rsidRPr="00BA22E8" w:rsidRDefault="00CA589B"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r>
              <w:rPr>
                <w:rFonts w:ascii="Book Antiqua" w:eastAsia="MS Mincho" w:hAnsi="Book Antiqua"/>
                <w:lang w:eastAsia="x-none"/>
              </w:rPr>
              <w:t>E pranuar</w:t>
            </w:r>
          </w:p>
        </w:tc>
        <w:tc>
          <w:tcPr>
            <w:tcW w:w="5040" w:type="dxa"/>
          </w:tcPr>
          <w:p w:rsidR="001A7420" w:rsidRPr="00BA22E8" w:rsidRDefault="001A7420" w:rsidP="00F507F9">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p>
          <w:p w:rsidR="001A7420" w:rsidRPr="00BA22E8" w:rsidRDefault="00CA589B" w:rsidP="00697DF4">
            <w:pPr>
              <w:tabs>
                <w:tab w:val="left" w:pos="252"/>
              </w:tabs>
              <w:spacing w:line="276" w:lineRule="auto"/>
              <w:cnfStyle w:val="000000000000" w:firstRow="0" w:lastRow="0" w:firstColumn="0" w:lastColumn="0" w:oddVBand="0" w:evenVBand="0" w:oddHBand="0" w:evenHBand="0" w:firstRowFirstColumn="0" w:firstRowLastColumn="0" w:lastRowFirstColumn="0" w:lastRowLastColumn="0"/>
              <w:rPr>
                <w:rFonts w:ascii="Book Antiqua" w:eastAsia="MS Mincho" w:hAnsi="Book Antiqua"/>
                <w:lang w:eastAsia="x-none"/>
              </w:rPr>
            </w:pPr>
            <w:r w:rsidRPr="00CA589B">
              <w:rPr>
                <w:rFonts w:ascii="Book Antiqua" w:eastAsia="MS Mincho" w:hAnsi="Book Antiqua"/>
                <w:lang w:eastAsia="x-none"/>
              </w:rPr>
              <w:t xml:space="preserve">Vlera e UÇK-së, është sinomim i vlerës së lirisë së Kosovës, që është vulosur me gjakun e heronjve, dëshmorëve dhe me sakrificën e popullit tonë liridashës. Vlerë e lirisë që është vulosur me numrin e viktimave të luftës, me fëmijët, gratë dhe pleqtë e pafajshëm të vrarë e të masakruar. Vlerë e lirisë që është vulosur me numrin e personave të zhdukur, me numrin e grave të dhunuara dhe me gjenocidin e paparë që ka ushtruar regjimi serb në Kosovë. Vlerë që është vulosur me shtëpitë e djegura dhe të rrënuara, me vjedhjet, shkatërrimin e pronës, pasurisë dhe gjithçka që ishte e jona. Është vlerë e dhimbjes dhe vuajtjeve. Prandaj grupi punues për Trashëgimi Kulturore ka pranuar kërkesen dhe ka futur në Planin e Trashëgimisë Kulturore </w:t>
            </w:r>
            <w:r w:rsidR="00697DF4">
              <w:rPr>
                <w:rFonts w:ascii="Book Antiqua" w:eastAsia="MS Mincho" w:hAnsi="Book Antiqua"/>
                <w:lang w:eastAsia="x-none"/>
              </w:rPr>
              <w:t>.</w:t>
            </w:r>
          </w:p>
        </w:tc>
      </w:tr>
    </w:tbl>
    <w:p w:rsidR="00BA22E8" w:rsidRPr="00BA22E8" w:rsidRDefault="00BA22E8" w:rsidP="00CA182C">
      <w:pPr>
        <w:tabs>
          <w:tab w:val="left" w:pos="7005"/>
        </w:tabs>
        <w:spacing w:after="300" w:line="276" w:lineRule="auto"/>
        <w:rPr>
          <w:rFonts w:ascii="Book Antiqua" w:hAnsi="Book Antiqua"/>
        </w:rPr>
      </w:pPr>
    </w:p>
    <w:p w:rsidR="00CA182C" w:rsidRPr="00BA22E8" w:rsidRDefault="00CA182C" w:rsidP="00CA182C">
      <w:pPr>
        <w:tabs>
          <w:tab w:val="left" w:pos="7005"/>
        </w:tabs>
        <w:spacing w:after="300" w:line="276" w:lineRule="auto"/>
        <w:rPr>
          <w:rFonts w:ascii="Book Antiqua" w:eastAsiaTheme="minorHAnsi" w:hAnsi="Book Antiqua"/>
          <w:b/>
        </w:rPr>
      </w:pPr>
      <w:r w:rsidRPr="00BA22E8">
        <w:rPr>
          <w:rFonts w:ascii="Book Antiqua" w:eastAsiaTheme="minorHAnsi" w:hAnsi="Book Antiqua"/>
          <w:b/>
        </w:rPr>
        <w:t>Bashkangjitur në këtë raport janë edhe këto dokumente:</w:t>
      </w:r>
    </w:p>
    <w:p w:rsidR="00697DF4" w:rsidRPr="00697DF4" w:rsidRDefault="00CA182C" w:rsidP="0002791C">
      <w:pPr>
        <w:numPr>
          <w:ilvl w:val="0"/>
          <w:numId w:val="4"/>
        </w:numPr>
        <w:tabs>
          <w:tab w:val="left" w:pos="7005"/>
        </w:tabs>
        <w:spacing w:after="300" w:line="276" w:lineRule="auto"/>
        <w:contextualSpacing/>
        <w:rPr>
          <w:rFonts w:ascii="Book Antiqua" w:eastAsiaTheme="minorHAnsi" w:hAnsi="Book Antiqua"/>
        </w:rPr>
      </w:pPr>
      <w:r w:rsidRPr="00697DF4">
        <w:rPr>
          <w:rFonts w:ascii="Book Antiqua" w:eastAsiaTheme="minorHAnsi" w:hAnsi="Book Antiqua"/>
        </w:rPr>
        <w:t xml:space="preserve">Vendimi për caktimin e grupit punues për hartimin e </w:t>
      </w:r>
      <w:r w:rsidR="00697DF4" w:rsidRPr="00CA589B">
        <w:rPr>
          <w:rFonts w:ascii="Book Antiqua" w:eastAsia="MS Mincho" w:hAnsi="Book Antiqua"/>
          <w:lang w:eastAsia="x-none"/>
        </w:rPr>
        <w:t>Planin e T</w:t>
      </w:r>
      <w:r w:rsidR="00697DF4">
        <w:rPr>
          <w:rFonts w:ascii="Book Antiqua" w:eastAsia="MS Mincho" w:hAnsi="Book Antiqua"/>
          <w:lang w:eastAsia="x-none"/>
        </w:rPr>
        <w:t xml:space="preserve">rashëgimisë Kulturore </w:t>
      </w:r>
      <w:bookmarkStart w:id="0" w:name="_GoBack"/>
      <w:bookmarkEnd w:id="0"/>
    </w:p>
    <w:p w:rsidR="00CA182C" w:rsidRPr="00697DF4" w:rsidRDefault="00CA182C" w:rsidP="0002791C">
      <w:pPr>
        <w:numPr>
          <w:ilvl w:val="0"/>
          <w:numId w:val="4"/>
        </w:numPr>
        <w:tabs>
          <w:tab w:val="left" w:pos="7005"/>
        </w:tabs>
        <w:spacing w:after="300" w:line="276" w:lineRule="auto"/>
        <w:contextualSpacing/>
        <w:rPr>
          <w:rFonts w:ascii="Book Antiqua" w:eastAsiaTheme="minorHAnsi" w:hAnsi="Book Antiqua"/>
        </w:rPr>
      </w:pPr>
      <w:r w:rsidRPr="00697DF4">
        <w:rPr>
          <w:rFonts w:ascii="Book Antiqua" w:eastAsiaTheme="minorHAnsi" w:hAnsi="Book Antiqua"/>
        </w:rPr>
        <w:t>Njoftimin për mbajtjen e konsultimit publik</w:t>
      </w:r>
    </w:p>
    <w:p w:rsidR="00CA182C" w:rsidRPr="00BA22E8" w:rsidRDefault="00CA182C" w:rsidP="00BA22E8">
      <w:pPr>
        <w:numPr>
          <w:ilvl w:val="0"/>
          <w:numId w:val="4"/>
        </w:numPr>
        <w:tabs>
          <w:tab w:val="left" w:pos="7005"/>
        </w:tabs>
        <w:spacing w:after="300" w:line="276" w:lineRule="auto"/>
        <w:contextualSpacing/>
        <w:rPr>
          <w:rFonts w:ascii="Book Antiqua" w:eastAsiaTheme="minorHAnsi" w:hAnsi="Book Antiqua"/>
        </w:rPr>
      </w:pPr>
      <w:r w:rsidRPr="00BA22E8">
        <w:rPr>
          <w:rFonts w:ascii="Book Antiqua" w:eastAsiaTheme="minorHAnsi" w:hAnsi="Book Antiqua"/>
        </w:rPr>
        <w:t>Lista e nënshkrimeve të qytetarëve pjesëmarrës në konsultimin publik</w:t>
      </w:r>
    </w:p>
    <w:p w:rsidR="00CA182C" w:rsidRPr="00BA22E8" w:rsidRDefault="00CA182C" w:rsidP="00CA182C">
      <w:pPr>
        <w:numPr>
          <w:ilvl w:val="0"/>
          <w:numId w:val="4"/>
        </w:numPr>
        <w:tabs>
          <w:tab w:val="left" w:pos="7005"/>
        </w:tabs>
        <w:spacing w:after="300" w:line="276" w:lineRule="auto"/>
        <w:contextualSpacing/>
        <w:rPr>
          <w:rFonts w:ascii="Book Antiqua" w:eastAsiaTheme="minorHAnsi" w:hAnsi="Book Antiqua"/>
        </w:rPr>
      </w:pPr>
      <w:r w:rsidRPr="00BA22E8">
        <w:rPr>
          <w:rFonts w:ascii="Book Antiqua" w:eastAsiaTheme="minorHAnsi" w:hAnsi="Book Antiqua"/>
        </w:rPr>
        <w:t>Lista e zyrtarëve pjesëmarrës në konsultimin publik</w:t>
      </w:r>
    </w:p>
    <w:p w:rsidR="00CA182C" w:rsidRPr="00BA22E8" w:rsidRDefault="00CA182C" w:rsidP="00CA182C">
      <w:pPr>
        <w:spacing w:line="360" w:lineRule="auto"/>
        <w:ind w:right="98"/>
        <w:rPr>
          <w:rFonts w:ascii="Book Antiqua" w:hAnsi="Book Antiqua"/>
          <w:lang w:eastAsia="sq-AL"/>
        </w:rPr>
      </w:pPr>
    </w:p>
    <w:p w:rsidR="00CA182C" w:rsidRPr="00BA22E8" w:rsidRDefault="00CA182C" w:rsidP="00CA182C">
      <w:pPr>
        <w:spacing w:line="360" w:lineRule="auto"/>
        <w:rPr>
          <w:rFonts w:ascii="Book Antiqua" w:hAnsi="Book Antiqua"/>
          <w:lang w:eastAsia="sq-AL"/>
        </w:rPr>
      </w:pPr>
    </w:p>
    <w:p w:rsidR="00CA182C" w:rsidRPr="00BA22E8" w:rsidRDefault="00CA182C" w:rsidP="00CA182C">
      <w:pPr>
        <w:tabs>
          <w:tab w:val="left" w:pos="360"/>
        </w:tabs>
        <w:jc w:val="both"/>
        <w:rPr>
          <w:rFonts w:ascii="Book Antiqua" w:hAnsi="Book Antiqua"/>
          <w:lang w:eastAsia="sq-AL"/>
        </w:rPr>
      </w:pPr>
    </w:p>
    <w:p w:rsidR="00BA22E8" w:rsidRPr="00BA22E8" w:rsidRDefault="00BA22E8" w:rsidP="00CA589B">
      <w:pPr>
        <w:jc w:val="right"/>
        <w:rPr>
          <w:rFonts w:ascii="Book Antiqua" w:hAnsi="Book Antiqua"/>
        </w:rPr>
      </w:pPr>
      <w:r w:rsidRPr="00BA22E8">
        <w:rPr>
          <w:rFonts w:ascii="Book Antiqua" w:hAnsi="Book Antiqua"/>
        </w:rPr>
        <w:t>Rahovec</w:t>
      </w:r>
      <w:r w:rsidR="00CA589B">
        <w:rPr>
          <w:rFonts w:ascii="Book Antiqua" w:hAnsi="Book Antiqua"/>
        </w:rPr>
        <w:t>, te</w:t>
      </w:r>
      <w:r>
        <w:rPr>
          <w:rFonts w:ascii="Book Antiqua" w:hAnsi="Book Antiqua"/>
        </w:rPr>
        <w:t xml:space="preserve">tor </w:t>
      </w:r>
      <w:r w:rsidRPr="00BA22E8">
        <w:rPr>
          <w:rFonts w:ascii="Book Antiqua" w:hAnsi="Book Antiqua"/>
        </w:rPr>
        <w:t xml:space="preserve">2022                                                                                            </w:t>
      </w:r>
    </w:p>
    <w:p w:rsidR="00BA22E8" w:rsidRPr="00BA22E8" w:rsidRDefault="00BA22E8" w:rsidP="00BA22E8">
      <w:pPr>
        <w:rPr>
          <w:rFonts w:ascii="Book Antiqua" w:hAnsi="Book Antiqua"/>
        </w:rPr>
      </w:pPr>
    </w:p>
    <w:p w:rsidR="00BA22E8" w:rsidRPr="00BA22E8" w:rsidRDefault="00BA22E8" w:rsidP="00BA22E8">
      <w:pPr>
        <w:rPr>
          <w:rFonts w:ascii="Book Antiqua" w:hAnsi="Book Antiqua"/>
          <w:lang w:val="en-US"/>
        </w:rPr>
      </w:pPr>
      <w:r w:rsidRPr="00BA22E8">
        <w:rPr>
          <w:rFonts w:ascii="Book Antiqua" w:hAnsi="Book Antiqua"/>
        </w:rPr>
        <w:t xml:space="preserve">           </w:t>
      </w:r>
      <w:r w:rsidRPr="00BA22E8">
        <w:rPr>
          <w:rFonts w:ascii="Book Antiqua" w:hAnsi="Book Antiqua"/>
          <w:lang w:val="en-US"/>
        </w:rPr>
        <w:t>Blerta Gashi</w:t>
      </w:r>
    </w:p>
    <w:p w:rsidR="00BA22E8" w:rsidRPr="00BA22E8" w:rsidRDefault="00BA22E8" w:rsidP="00BA22E8">
      <w:pPr>
        <w:rPr>
          <w:rFonts w:ascii="Book Antiqua" w:hAnsi="Book Antiqua"/>
          <w:lang w:val="en-US"/>
        </w:rPr>
      </w:pPr>
    </w:p>
    <w:p w:rsidR="00BA22E8" w:rsidRPr="00BA22E8" w:rsidRDefault="00BA22E8" w:rsidP="00BA22E8">
      <w:pPr>
        <w:rPr>
          <w:rFonts w:ascii="Book Antiqua" w:hAnsi="Book Antiqua"/>
          <w:lang w:val="en-US"/>
        </w:rPr>
      </w:pPr>
      <w:r w:rsidRPr="00BA22E8">
        <w:rPr>
          <w:rFonts w:ascii="Book Antiqua" w:hAnsi="Book Antiqua"/>
          <w:noProof/>
          <w:lang w:val="en-US"/>
        </w:rPr>
        <mc:AlternateContent>
          <mc:Choice Requires="wps">
            <w:drawing>
              <wp:anchor distT="0" distB="0" distL="114300" distR="114300" simplePos="0" relativeHeight="251663360" behindDoc="0" locked="0" layoutInCell="1" allowOverlap="1" wp14:anchorId="0F79B456" wp14:editId="4B0803DC">
                <wp:simplePos x="0" y="0"/>
                <wp:positionH relativeFrom="column">
                  <wp:posOffset>314324</wp:posOffset>
                </wp:positionH>
                <wp:positionV relativeFrom="paragraph">
                  <wp:posOffset>227330</wp:posOffset>
                </wp:positionV>
                <wp:extent cx="11525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1152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716A3"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4.75pt,17.9pt" to="11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" strokecolor="#4579b8 [3044]"/>
            </w:pict>
          </mc:Fallback>
        </mc:AlternateContent>
      </w:r>
    </w:p>
    <w:p w:rsidR="00BA22E8" w:rsidRPr="00BA22E8" w:rsidRDefault="00BA22E8" w:rsidP="00BA22E8">
      <w:pPr>
        <w:rPr>
          <w:rFonts w:ascii="Book Antiqua" w:hAnsi="Book Antiqua"/>
          <w:lang w:val="en-US"/>
        </w:rPr>
      </w:pPr>
    </w:p>
    <w:p w:rsidR="00BA22E8" w:rsidRPr="00CA589B" w:rsidRDefault="00BA22E8" w:rsidP="00BA22E8">
      <w:pPr>
        <w:rPr>
          <w:rFonts w:ascii="Book Antiqua" w:hAnsi="Book Antiqua"/>
          <w:lang w:val="en-US"/>
        </w:rPr>
      </w:pPr>
      <w:r w:rsidRPr="00BA22E8">
        <w:rPr>
          <w:rFonts w:ascii="Book Antiqua" w:hAnsi="Book Antiqua"/>
          <w:lang w:val="en-US"/>
        </w:rPr>
        <w:t xml:space="preserve">      Zyrtare për Informim</w:t>
      </w:r>
    </w:p>
    <w:p w:rsidR="00A850DC" w:rsidRPr="00BA22E8" w:rsidRDefault="00A850DC">
      <w:pPr>
        <w:rPr>
          <w:rFonts w:ascii="Book Antiqua" w:hAnsi="Book Antiqua"/>
        </w:rPr>
      </w:pPr>
    </w:p>
    <w:sectPr w:rsidR="00A850DC" w:rsidRPr="00BA22E8" w:rsidSect="001A7420">
      <w:footerReference w:type="default" r:id="rId13"/>
      <w:pgSz w:w="12240" w:h="15840"/>
      <w:pgMar w:top="1080" w:right="1080" w:bottom="63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89" w:rsidRDefault="00745B89" w:rsidP="00C53741">
      <w:r>
        <w:separator/>
      </w:r>
    </w:p>
  </w:endnote>
  <w:endnote w:type="continuationSeparator" w:id="0">
    <w:p w:rsidR="00745B89" w:rsidRDefault="00745B89" w:rsidP="00C5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104867"/>
      <w:docPartObj>
        <w:docPartGallery w:val="Page Numbers (Bottom of Page)"/>
        <w:docPartUnique/>
      </w:docPartObj>
    </w:sdtPr>
    <w:sdtEndPr>
      <w:rPr>
        <w:noProof/>
      </w:rPr>
    </w:sdtEndPr>
    <w:sdtContent>
      <w:p w:rsidR="00F507F9" w:rsidRDefault="00F507F9">
        <w:pPr>
          <w:pStyle w:val="Footer"/>
          <w:jc w:val="right"/>
        </w:pPr>
        <w:r w:rsidRPr="0007137F">
          <w:rPr>
            <w:b/>
          </w:rPr>
          <w:fldChar w:fldCharType="begin"/>
        </w:r>
        <w:r w:rsidRPr="0007137F">
          <w:rPr>
            <w:b/>
          </w:rPr>
          <w:instrText xml:space="preserve"> PAGE   \* MERGEFORMAT </w:instrText>
        </w:r>
        <w:r w:rsidRPr="0007137F">
          <w:rPr>
            <w:b/>
          </w:rPr>
          <w:fldChar w:fldCharType="separate"/>
        </w:r>
        <w:r w:rsidR="00697DF4">
          <w:rPr>
            <w:b/>
            <w:noProof/>
          </w:rPr>
          <w:t>6</w:t>
        </w:r>
        <w:r w:rsidRPr="0007137F">
          <w:rPr>
            <w:b/>
            <w:noProof/>
          </w:rPr>
          <w:fldChar w:fldCharType="end"/>
        </w:r>
      </w:p>
    </w:sdtContent>
  </w:sdt>
  <w:p w:rsidR="00F507F9" w:rsidRDefault="00F507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89" w:rsidRDefault="00745B89" w:rsidP="00C53741">
      <w:r>
        <w:separator/>
      </w:r>
    </w:p>
  </w:footnote>
  <w:footnote w:type="continuationSeparator" w:id="0">
    <w:p w:rsidR="00745B89" w:rsidRDefault="00745B89" w:rsidP="00C537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1F4"/>
    <w:multiLevelType w:val="hybridMultilevel"/>
    <w:tmpl w:val="74AC5B7A"/>
    <w:lvl w:ilvl="0" w:tplc="F440FB26">
      <w:start w:val="1"/>
      <w:numFmt w:val="decimal"/>
      <w:lvlText w:val="%1."/>
      <w:lvlJc w:val="left"/>
      <w:pPr>
        <w:ind w:left="720" w:hanging="360"/>
      </w:pPr>
      <w:rPr>
        <w:rFonts w:ascii="Book Antiqua" w:eastAsia="MS Mincho" w:hAnsi="Book Antiqua"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11B7"/>
    <w:multiLevelType w:val="hybridMultilevel"/>
    <w:tmpl w:val="960CB224"/>
    <w:lvl w:ilvl="0" w:tplc="F440FB26">
      <w:start w:val="1"/>
      <w:numFmt w:val="decimal"/>
      <w:lvlText w:val="%1."/>
      <w:lvlJc w:val="left"/>
      <w:pPr>
        <w:ind w:left="720" w:hanging="360"/>
      </w:pPr>
      <w:rPr>
        <w:rFonts w:ascii="Book Antiqua" w:eastAsia="MS Mincho" w:hAnsi="Book Antiqua"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7472B"/>
    <w:multiLevelType w:val="hybridMultilevel"/>
    <w:tmpl w:val="AA42332C"/>
    <w:lvl w:ilvl="0" w:tplc="DCD69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52081C"/>
    <w:multiLevelType w:val="hybridMultilevel"/>
    <w:tmpl w:val="853843F8"/>
    <w:lvl w:ilvl="0" w:tplc="B0CE433A">
      <w:start w:val="1"/>
      <w:numFmt w:val="decimal"/>
      <w:lvlText w:val="%1."/>
      <w:lvlJc w:val="left"/>
      <w:pPr>
        <w:ind w:left="720" w:hanging="360"/>
      </w:pPr>
      <w:rPr>
        <w:rFonts w:eastAsia="MS Mincho"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828D9"/>
    <w:multiLevelType w:val="hybridMultilevel"/>
    <w:tmpl w:val="9D52D6B8"/>
    <w:lvl w:ilvl="0" w:tplc="65166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E14E5"/>
    <w:multiLevelType w:val="hybridMultilevel"/>
    <w:tmpl w:val="AC3AA0C0"/>
    <w:lvl w:ilvl="0" w:tplc="7D0EFBC6">
      <w:start w:val="1"/>
      <w:numFmt w:val="decimal"/>
      <w:lvlText w:val="%1."/>
      <w:lvlJc w:val="right"/>
      <w:pPr>
        <w:ind w:left="1080" w:hanging="360"/>
      </w:pPr>
      <w:rPr>
        <w:rFonts w:asciiTheme="minorHAnsi" w:eastAsia="MingLiU-ExtB"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DD3FB9"/>
    <w:multiLevelType w:val="hybridMultilevel"/>
    <w:tmpl w:val="4F025DEE"/>
    <w:lvl w:ilvl="0" w:tplc="77BE32EE">
      <w:start w:val="1"/>
      <w:numFmt w:val="decimal"/>
      <w:lvlText w:val="%1."/>
      <w:lvlJc w:val="left"/>
      <w:pPr>
        <w:ind w:left="720" w:hanging="360"/>
      </w:pPr>
      <w:rPr>
        <w:rFonts w:eastAsia="MingLiU-Ext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75A65"/>
    <w:multiLevelType w:val="hybridMultilevel"/>
    <w:tmpl w:val="25B8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05B25"/>
    <w:multiLevelType w:val="hybridMultilevel"/>
    <w:tmpl w:val="693C8CEE"/>
    <w:lvl w:ilvl="0" w:tplc="008C3712">
      <w:start w:val="1"/>
      <w:numFmt w:val="decimal"/>
      <w:lvlText w:val="%1."/>
      <w:lvlJc w:val="left"/>
      <w:pPr>
        <w:ind w:left="1080" w:hanging="360"/>
      </w:pPr>
      <w:rPr>
        <w:rFonts w:asciiTheme="minorHAnsi" w:eastAsia="MingLiU-ExtB"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DF0C48"/>
    <w:multiLevelType w:val="hybridMultilevel"/>
    <w:tmpl w:val="BE0C72F8"/>
    <w:lvl w:ilvl="0" w:tplc="52AC0568">
      <w:start w:val="1"/>
      <w:numFmt w:val="decimal"/>
      <w:lvlText w:val="%1."/>
      <w:lvlJc w:val="left"/>
      <w:pPr>
        <w:ind w:left="720" w:hanging="360"/>
      </w:pPr>
      <w:rPr>
        <w:rFonts w:eastAsia="MingLiU-Ext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F6159D"/>
    <w:multiLevelType w:val="hybridMultilevel"/>
    <w:tmpl w:val="F242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22669"/>
    <w:multiLevelType w:val="hybridMultilevel"/>
    <w:tmpl w:val="A5EA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23B57"/>
    <w:multiLevelType w:val="hybridMultilevel"/>
    <w:tmpl w:val="0A745D82"/>
    <w:lvl w:ilvl="0" w:tplc="E56606E6">
      <w:start w:val="1"/>
      <w:numFmt w:val="decimal"/>
      <w:lvlText w:val="%1."/>
      <w:lvlJc w:val="left"/>
      <w:pPr>
        <w:ind w:left="720" w:hanging="360"/>
      </w:pPr>
      <w:rPr>
        <w:rFonts w:eastAsia="MingLiU-Ext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E7E2E"/>
    <w:multiLevelType w:val="hybridMultilevel"/>
    <w:tmpl w:val="A3600E8C"/>
    <w:lvl w:ilvl="0" w:tplc="7B60B63A">
      <w:start w:val="1"/>
      <w:numFmt w:val="decimal"/>
      <w:lvlText w:val="%1."/>
      <w:lvlJc w:val="right"/>
      <w:pPr>
        <w:ind w:left="1080" w:hanging="360"/>
      </w:pPr>
      <w:rPr>
        <w:rFonts w:asciiTheme="minorHAnsi" w:eastAsia="MingLiU-ExtB"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056202"/>
    <w:multiLevelType w:val="hybridMultilevel"/>
    <w:tmpl w:val="1324A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1134A3"/>
    <w:multiLevelType w:val="hybridMultilevel"/>
    <w:tmpl w:val="D6CE3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834A5"/>
    <w:multiLevelType w:val="multilevel"/>
    <w:tmpl w:val="3D4E657C"/>
    <w:lvl w:ilvl="0">
      <w:start w:val="1"/>
      <w:numFmt w:val="decimal"/>
      <w:lvlText w:val="%1."/>
      <w:lvlJc w:val="left"/>
      <w:pPr>
        <w:ind w:left="1080" w:hanging="720"/>
      </w:pPr>
      <w:rPr>
        <w:rFonts w:hint="default"/>
        <w:b/>
      </w:rPr>
    </w:lvl>
    <w:lvl w:ilvl="1">
      <w:start w:val="1"/>
      <w:numFmt w:val="decimal"/>
      <w:isLgl/>
      <w:lvlText w:val="%2."/>
      <w:lvlJc w:val="left"/>
      <w:pPr>
        <w:ind w:left="1305" w:hanging="360"/>
      </w:pPr>
      <w:rPr>
        <w:rFonts w:asciiTheme="minorHAnsi" w:eastAsiaTheme="minorHAnsi" w:hAnsiTheme="minorHAnsi" w:cstheme="minorBidi"/>
        <w:b/>
      </w:rPr>
    </w:lvl>
    <w:lvl w:ilvl="2">
      <w:start w:val="1"/>
      <w:numFmt w:val="decimal"/>
      <w:isLgl/>
      <w:lvlText w:val="%1.%2.%3"/>
      <w:lvlJc w:val="left"/>
      <w:pPr>
        <w:ind w:left="2385" w:hanging="720"/>
      </w:pPr>
      <w:rPr>
        <w:rFonts w:hint="default"/>
        <w:b w:val="0"/>
      </w:rPr>
    </w:lvl>
    <w:lvl w:ilvl="3">
      <w:start w:val="1"/>
      <w:numFmt w:val="decimal"/>
      <w:isLgl/>
      <w:lvlText w:val="%1.%2.%3.%4"/>
      <w:lvlJc w:val="left"/>
      <w:pPr>
        <w:ind w:left="3105" w:hanging="720"/>
      </w:pPr>
      <w:rPr>
        <w:rFonts w:hint="default"/>
        <w:b w:val="0"/>
      </w:rPr>
    </w:lvl>
    <w:lvl w:ilvl="4">
      <w:start w:val="1"/>
      <w:numFmt w:val="decimal"/>
      <w:isLgl/>
      <w:lvlText w:val="%1.%2.%3.%4.%5"/>
      <w:lvlJc w:val="left"/>
      <w:pPr>
        <w:ind w:left="4185" w:hanging="1080"/>
      </w:pPr>
      <w:rPr>
        <w:rFonts w:hint="default"/>
        <w:b w:val="0"/>
      </w:rPr>
    </w:lvl>
    <w:lvl w:ilvl="5">
      <w:start w:val="1"/>
      <w:numFmt w:val="decimal"/>
      <w:isLgl/>
      <w:lvlText w:val="%1.%2.%3.%4.%5.%6"/>
      <w:lvlJc w:val="left"/>
      <w:pPr>
        <w:ind w:left="4905" w:hanging="1080"/>
      </w:pPr>
      <w:rPr>
        <w:rFonts w:hint="default"/>
        <w:b w:val="0"/>
      </w:rPr>
    </w:lvl>
    <w:lvl w:ilvl="6">
      <w:start w:val="1"/>
      <w:numFmt w:val="decimal"/>
      <w:isLgl/>
      <w:lvlText w:val="%1.%2.%3.%4.%5.%6.%7"/>
      <w:lvlJc w:val="left"/>
      <w:pPr>
        <w:ind w:left="5985" w:hanging="1440"/>
      </w:pPr>
      <w:rPr>
        <w:rFonts w:hint="default"/>
        <w:b w:val="0"/>
      </w:rPr>
    </w:lvl>
    <w:lvl w:ilvl="7">
      <w:start w:val="1"/>
      <w:numFmt w:val="decimal"/>
      <w:isLgl/>
      <w:lvlText w:val="%1.%2.%3.%4.%5.%6.%7.%8"/>
      <w:lvlJc w:val="left"/>
      <w:pPr>
        <w:ind w:left="6705" w:hanging="1440"/>
      </w:pPr>
      <w:rPr>
        <w:rFonts w:hint="default"/>
        <w:b w:val="0"/>
      </w:rPr>
    </w:lvl>
    <w:lvl w:ilvl="8">
      <w:start w:val="1"/>
      <w:numFmt w:val="decimal"/>
      <w:isLgl/>
      <w:lvlText w:val="%1.%2.%3.%4.%5.%6.%7.%8.%9"/>
      <w:lvlJc w:val="left"/>
      <w:pPr>
        <w:ind w:left="7785" w:hanging="1800"/>
      </w:pPr>
      <w:rPr>
        <w:rFonts w:hint="default"/>
        <w:b w:val="0"/>
      </w:rPr>
    </w:lvl>
  </w:abstractNum>
  <w:abstractNum w:abstractNumId="17" w15:restartNumberingAfterBreak="0">
    <w:nsid w:val="25F60FA3"/>
    <w:multiLevelType w:val="hybridMultilevel"/>
    <w:tmpl w:val="B13CBAF4"/>
    <w:lvl w:ilvl="0" w:tplc="93B28FFE">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27B50698"/>
    <w:multiLevelType w:val="hybridMultilevel"/>
    <w:tmpl w:val="3EFE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136AC"/>
    <w:multiLevelType w:val="hybridMultilevel"/>
    <w:tmpl w:val="7E2E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33026"/>
    <w:multiLevelType w:val="hybridMultilevel"/>
    <w:tmpl w:val="EE3859EA"/>
    <w:lvl w:ilvl="0" w:tplc="4FA29086">
      <w:start w:val="1"/>
      <w:numFmt w:val="decimal"/>
      <w:lvlText w:val="%1."/>
      <w:lvlJc w:val="left"/>
      <w:pPr>
        <w:ind w:left="720" w:hanging="360"/>
      </w:pPr>
      <w:rPr>
        <w:rFonts w:eastAsia="MingLiU-Ext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A77B7"/>
    <w:multiLevelType w:val="hybridMultilevel"/>
    <w:tmpl w:val="CC289888"/>
    <w:lvl w:ilvl="0" w:tplc="2CB2ECB2">
      <w:start w:val="1"/>
      <w:numFmt w:val="decimal"/>
      <w:lvlText w:val="%1."/>
      <w:lvlJc w:val="left"/>
      <w:pPr>
        <w:ind w:left="720" w:hanging="360"/>
      </w:pPr>
      <w:rPr>
        <w:rFonts w:asciiTheme="minorHAnsi" w:eastAsia="MingLiU-ExtB"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545E2"/>
    <w:multiLevelType w:val="hybridMultilevel"/>
    <w:tmpl w:val="83968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696F02"/>
    <w:multiLevelType w:val="hybridMultilevel"/>
    <w:tmpl w:val="A8846226"/>
    <w:lvl w:ilvl="0" w:tplc="7756B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C47F68"/>
    <w:multiLevelType w:val="hybridMultilevel"/>
    <w:tmpl w:val="509027FC"/>
    <w:lvl w:ilvl="0" w:tplc="7BB42162">
      <w:start w:val="1"/>
      <w:numFmt w:val="decimal"/>
      <w:lvlText w:val="%1."/>
      <w:lvlJc w:val="left"/>
      <w:pPr>
        <w:ind w:left="720" w:hanging="360"/>
      </w:pPr>
      <w:rPr>
        <w:rFonts w:asciiTheme="minorHAnsi" w:eastAsia="MingLiU-ExtB"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BB7EA2"/>
    <w:multiLevelType w:val="hybridMultilevel"/>
    <w:tmpl w:val="9FBA42BC"/>
    <w:lvl w:ilvl="0" w:tplc="9E5CAFE0">
      <w:start w:val="1"/>
      <w:numFmt w:val="decimal"/>
      <w:lvlText w:val="%1."/>
      <w:lvlJc w:val="left"/>
      <w:pPr>
        <w:ind w:left="720" w:hanging="360"/>
      </w:pPr>
      <w:rPr>
        <w:rFonts w:ascii="Book Antiqua" w:eastAsia="MS Mincho" w:hAnsi="Book Antiqua"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26CCD"/>
    <w:multiLevelType w:val="hybridMultilevel"/>
    <w:tmpl w:val="CC428C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2C2B3A"/>
    <w:multiLevelType w:val="hybridMultilevel"/>
    <w:tmpl w:val="51E4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D0A87"/>
    <w:multiLevelType w:val="hybridMultilevel"/>
    <w:tmpl w:val="CC289888"/>
    <w:lvl w:ilvl="0" w:tplc="2CB2ECB2">
      <w:start w:val="1"/>
      <w:numFmt w:val="decimal"/>
      <w:lvlText w:val="%1."/>
      <w:lvlJc w:val="left"/>
      <w:pPr>
        <w:ind w:left="720" w:hanging="360"/>
      </w:pPr>
      <w:rPr>
        <w:rFonts w:asciiTheme="minorHAnsi" w:eastAsia="MingLiU-ExtB"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773ED8"/>
    <w:multiLevelType w:val="hybridMultilevel"/>
    <w:tmpl w:val="F39C3B90"/>
    <w:lvl w:ilvl="0" w:tplc="6570D04A">
      <w:start w:val="1"/>
      <w:numFmt w:val="decimal"/>
      <w:lvlText w:val="%1."/>
      <w:lvlJc w:val="right"/>
      <w:pPr>
        <w:ind w:left="1080" w:hanging="360"/>
      </w:pPr>
      <w:rPr>
        <w:rFonts w:asciiTheme="minorHAnsi" w:eastAsia="MingLiU-ExtB"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EEE4FFB"/>
    <w:multiLevelType w:val="hybridMultilevel"/>
    <w:tmpl w:val="7E28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A557C"/>
    <w:multiLevelType w:val="multilevel"/>
    <w:tmpl w:val="9CF4C534"/>
    <w:lvl w:ilvl="0">
      <w:start w:val="1"/>
      <w:numFmt w:val="decimal"/>
      <w:lvlText w:val="%1."/>
      <w:lvlJc w:val="right"/>
      <w:pPr>
        <w:ind w:left="1080" w:hanging="360"/>
      </w:pPr>
      <w:rPr>
        <w:rFonts w:asciiTheme="minorHAnsi" w:eastAsia="MingLiU-ExtB" w:hAnsiTheme="minorHAnsi" w:cstheme="minorBid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51697E28"/>
    <w:multiLevelType w:val="hybridMultilevel"/>
    <w:tmpl w:val="08DAF4F8"/>
    <w:lvl w:ilvl="0" w:tplc="E8C8E274">
      <w:start w:val="1"/>
      <w:numFmt w:val="decimal"/>
      <w:lvlText w:val="%1."/>
      <w:lvlJc w:val="left"/>
      <w:pPr>
        <w:ind w:left="720" w:hanging="360"/>
      </w:pPr>
      <w:rPr>
        <w:rFonts w:ascii="Book Antiqua" w:eastAsia="MS Mincho" w:hAnsi="Book Antiqua"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FF0749"/>
    <w:multiLevelType w:val="hybridMultilevel"/>
    <w:tmpl w:val="A3600E8C"/>
    <w:lvl w:ilvl="0" w:tplc="7B60B63A">
      <w:start w:val="1"/>
      <w:numFmt w:val="decimal"/>
      <w:lvlText w:val="%1."/>
      <w:lvlJc w:val="right"/>
      <w:pPr>
        <w:ind w:left="1080" w:hanging="360"/>
      </w:pPr>
      <w:rPr>
        <w:rFonts w:asciiTheme="minorHAnsi" w:eastAsia="MingLiU-ExtB"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A912B98"/>
    <w:multiLevelType w:val="hybridMultilevel"/>
    <w:tmpl w:val="25EA0480"/>
    <w:lvl w:ilvl="0" w:tplc="08CCFCA6">
      <w:start w:val="1"/>
      <w:numFmt w:val="decimal"/>
      <w:lvlText w:val="%1."/>
      <w:lvlJc w:val="right"/>
      <w:pPr>
        <w:ind w:left="1080" w:hanging="360"/>
      </w:pPr>
      <w:rPr>
        <w:rFonts w:asciiTheme="minorHAnsi" w:eastAsia="MingLiU-ExtB"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29452C"/>
    <w:multiLevelType w:val="hybridMultilevel"/>
    <w:tmpl w:val="A3600E8C"/>
    <w:lvl w:ilvl="0" w:tplc="7B60B63A">
      <w:start w:val="1"/>
      <w:numFmt w:val="decimal"/>
      <w:lvlText w:val="%1."/>
      <w:lvlJc w:val="right"/>
      <w:pPr>
        <w:ind w:left="1080" w:hanging="360"/>
      </w:pPr>
      <w:rPr>
        <w:rFonts w:asciiTheme="minorHAnsi" w:eastAsia="MingLiU-ExtB"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4D2F64"/>
    <w:multiLevelType w:val="hybridMultilevel"/>
    <w:tmpl w:val="74AC5B7A"/>
    <w:lvl w:ilvl="0" w:tplc="F440FB26">
      <w:start w:val="1"/>
      <w:numFmt w:val="decimal"/>
      <w:lvlText w:val="%1."/>
      <w:lvlJc w:val="left"/>
      <w:pPr>
        <w:ind w:left="720" w:hanging="360"/>
      </w:pPr>
      <w:rPr>
        <w:rFonts w:ascii="Book Antiqua" w:eastAsia="MS Mincho" w:hAnsi="Book Antiqua"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A74930"/>
    <w:multiLevelType w:val="hybridMultilevel"/>
    <w:tmpl w:val="509027FC"/>
    <w:lvl w:ilvl="0" w:tplc="7BB42162">
      <w:start w:val="1"/>
      <w:numFmt w:val="decimal"/>
      <w:lvlText w:val="%1."/>
      <w:lvlJc w:val="left"/>
      <w:pPr>
        <w:ind w:left="720" w:hanging="360"/>
      </w:pPr>
      <w:rPr>
        <w:rFonts w:asciiTheme="minorHAnsi" w:eastAsia="MingLiU-ExtB"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D05A10"/>
    <w:multiLevelType w:val="hybridMultilevel"/>
    <w:tmpl w:val="A5EA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706DC"/>
    <w:multiLevelType w:val="hybridMultilevel"/>
    <w:tmpl w:val="EE3859EA"/>
    <w:lvl w:ilvl="0" w:tplc="4FA29086">
      <w:start w:val="1"/>
      <w:numFmt w:val="decimal"/>
      <w:lvlText w:val="%1."/>
      <w:lvlJc w:val="left"/>
      <w:pPr>
        <w:ind w:left="720" w:hanging="360"/>
      </w:pPr>
      <w:rPr>
        <w:rFonts w:eastAsia="MingLiU-ExtB"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06840"/>
    <w:multiLevelType w:val="hybridMultilevel"/>
    <w:tmpl w:val="CC289888"/>
    <w:lvl w:ilvl="0" w:tplc="2CB2ECB2">
      <w:start w:val="1"/>
      <w:numFmt w:val="decimal"/>
      <w:lvlText w:val="%1."/>
      <w:lvlJc w:val="left"/>
      <w:pPr>
        <w:ind w:left="720" w:hanging="360"/>
      </w:pPr>
      <w:rPr>
        <w:rFonts w:asciiTheme="minorHAnsi" w:eastAsia="MingLiU-ExtB"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19761F"/>
    <w:multiLevelType w:val="hybridMultilevel"/>
    <w:tmpl w:val="83968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B3B34"/>
    <w:multiLevelType w:val="multilevel"/>
    <w:tmpl w:val="2B3E5648"/>
    <w:lvl w:ilvl="0">
      <w:start w:val="1"/>
      <w:numFmt w:val="decimal"/>
      <w:lvlText w:val="%1."/>
      <w:lvlJc w:val="right"/>
      <w:pPr>
        <w:ind w:left="1080" w:hanging="360"/>
      </w:pPr>
      <w:rPr>
        <w:rFonts w:asciiTheme="minorHAnsi" w:eastAsia="MingLiU-ExtB" w:hAnsiTheme="minorHAnsi" w:cstheme="minorBidi"/>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E947971"/>
    <w:multiLevelType w:val="hybridMultilevel"/>
    <w:tmpl w:val="E4B4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E40097"/>
    <w:multiLevelType w:val="hybridMultilevel"/>
    <w:tmpl w:val="74AC5B7A"/>
    <w:lvl w:ilvl="0" w:tplc="F440FB26">
      <w:start w:val="1"/>
      <w:numFmt w:val="decimal"/>
      <w:lvlText w:val="%1."/>
      <w:lvlJc w:val="left"/>
      <w:pPr>
        <w:ind w:left="720" w:hanging="360"/>
      </w:pPr>
      <w:rPr>
        <w:rFonts w:ascii="Book Antiqua" w:eastAsia="MS Mincho" w:hAnsi="Book Antiqua" w:hint="default"/>
        <w:b w:val="0"/>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A25FC"/>
    <w:multiLevelType w:val="hybridMultilevel"/>
    <w:tmpl w:val="F736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9E33B7"/>
    <w:multiLevelType w:val="hybridMultilevel"/>
    <w:tmpl w:val="F242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09100C"/>
    <w:multiLevelType w:val="hybridMultilevel"/>
    <w:tmpl w:val="818EA0FE"/>
    <w:lvl w:ilvl="0" w:tplc="BA56010E">
      <w:start w:val="1"/>
      <w:numFmt w:val="bullet"/>
      <w:lvlText w:val=""/>
      <w:lvlJc w:val="left"/>
      <w:pPr>
        <w:tabs>
          <w:tab w:val="num" w:pos="720"/>
        </w:tabs>
        <w:ind w:left="720" w:hanging="360"/>
      </w:pPr>
      <w:rPr>
        <w:rFonts w:ascii="Wingdings" w:hAnsi="Wingdings" w:hint="default"/>
      </w:rPr>
    </w:lvl>
    <w:lvl w:ilvl="1" w:tplc="B8B2F90A" w:tentative="1">
      <w:start w:val="1"/>
      <w:numFmt w:val="bullet"/>
      <w:lvlText w:val=""/>
      <w:lvlJc w:val="left"/>
      <w:pPr>
        <w:tabs>
          <w:tab w:val="num" w:pos="1440"/>
        </w:tabs>
        <w:ind w:left="1440" w:hanging="360"/>
      </w:pPr>
      <w:rPr>
        <w:rFonts w:ascii="Wingdings" w:hAnsi="Wingdings" w:hint="default"/>
      </w:rPr>
    </w:lvl>
    <w:lvl w:ilvl="2" w:tplc="95A0C1F2" w:tentative="1">
      <w:start w:val="1"/>
      <w:numFmt w:val="bullet"/>
      <w:lvlText w:val=""/>
      <w:lvlJc w:val="left"/>
      <w:pPr>
        <w:tabs>
          <w:tab w:val="num" w:pos="2160"/>
        </w:tabs>
        <w:ind w:left="2160" w:hanging="360"/>
      </w:pPr>
      <w:rPr>
        <w:rFonts w:ascii="Wingdings" w:hAnsi="Wingdings" w:hint="default"/>
      </w:rPr>
    </w:lvl>
    <w:lvl w:ilvl="3" w:tplc="EE12AAE6" w:tentative="1">
      <w:start w:val="1"/>
      <w:numFmt w:val="bullet"/>
      <w:lvlText w:val=""/>
      <w:lvlJc w:val="left"/>
      <w:pPr>
        <w:tabs>
          <w:tab w:val="num" w:pos="2880"/>
        </w:tabs>
        <w:ind w:left="2880" w:hanging="360"/>
      </w:pPr>
      <w:rPr>
        <w:rFonts w:ascii="Wingdings" w:hAnsi="Wingdings" w:hint="default"/>
      </w:rPr>
    </w:lvl>
    <w:lvl w:ilvl="4" w:tplc="A9B0771C" w:tentative="1">
      <w:start w:val="1"/>
      <w:numFmt w:val="bullet"/>
      <w:lvlText w:val=""/>
      <w:lvlJc w:val="left"/>
      <w:pPr>
        <w:tabs>
          <w:tab w:val="num" w:pos="3600"/>
        </w:tabs>
        <w:ind w:left="3600" w:hanging="360"/>
      </w:pPr>
      <w:rPr>
        <w:rFonts w:ascii="Wingdings" w:hAnsi="Wingdings" w:hint="default"/>
      </w:rPr>
    </w:lvl>
    <w:lvl w:ilvl="5" w:tplc="0D084E48" w:tentative="1">
      <w:start w:val="1"/>
      <w:numFmt w:val="bullet"/>
      <w:lvlText w:val=""/>
      <w:lvlJc w:val="left"/>
      <w:pPr>
        <w:tabs>
          <w:tab w:val="num" w:pos="4320"/>
        </w:tabs>
        <w:ind w:left="4320" w:hanging="360"/>
      </w:pPr>
      <w:rPr>
        <w:rFonts w:ascii="Wingdings" w:hAnsi="Wingdings" w:hint="default"/>
      </w:rPr>
    </w:lvl>
    <w:lvl w:ilvl="6" w:tplc="9508B8D2" w:tentative="1">
      <w:start w:val="1"/>
      <w:numFmt w:val="bullet"/>
      <w:lvlText w:val=""/>
      <w:lvlJc w:val="left"/>
      <w:pPr>
        <w:tabs>
          <w:tab w:val="num" w:pos="5040"/>
        </w:tabs>
        <w:ind w:left="5040" w:hanging="360"/>
      </w:pPr>
      <w:rPr>
        <w:rFonts w:ascii="Wingdings" w:hAnsi="Wingdings" w:hint="default"/>
      </w:rPr>
    </w:lvl>
    <w:lvl w:ilvl="7" w:tplc="CE4CCC40" w:tentative="1">
      <w:start w:val="1"/>
      <w:numFmt w:val="bullet"/>
      <w:lvlText w:val=""/>
      <w:lvlJc w:val="left"/>
      <w:pPr>
        <w:tabs>
          <w:tab w:val="num" w:pos="5760"/>
        </w:tabs>
        <w:ind w:left="5760" w:hanging="360"/>
      </w:pPr>
      <w:rPr>
        <w:rFonts w:ascii="Wingdings" w:hAnsi="Wingdings" w:hint="default"/>
      </w:rPr>
    </w:lvl>
    <w:lvl w:ilvl="8" w:tplc="33C8E78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A15D36"/>
    <w:multiLevelType w:val="hybridMultilevel"/>
    <w:tmpl w:val="9CF4C534"/>
    <w:lvl w:ilvl="0" w:tplc="E5966610">
      <w:start w:val="1"/>
      <w:numFmt w:val="decimal"/>
      <w:lvlText w:val="%1."/>
      <w:lvlJc w:val="right"/>
      <w:pPr>
        <w:ind w:left="1080" w:hanging="360"/>
      </w:pPr>
      <w:rPr>
        <w:rFonts w:asciiTheme="minorHAnsi" w:eastAsia="MingLiU-ExtB"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F9665A8"/>
    <w:multiLevelType w:val="hybridMultilevel"/>
    <w:tmpl w:val="6FDC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27"/>
  </w:num>
  <w:num w:numId="4">
    <w:abstractNumId w:val="19"/>
  </w:num>
  <w:num w:numId="5">
    <w:abstractNumId w:val="23"/>
  </w:num>
  <w:num w:numId="6">
    <w:abstractNumId w:val="16"/>
  </w:num>
  <w:num w:numId="7">
    <w:abstractNumId w:val="44"/>
  </w:num>
  <w:num w:numId="8">
    <w:abstractNumId w:val="47"/>
  </w:num>
  <w:num w:numId="9">
    <w:abstractNumId w:val="1"/>
  </w:num>
  <w:num w:numId="10">
    <w:abstractNumId w:val="40"/>
  </w:num>
  <w:num w:numId="11">
    <w:abstractNumId w:val="24"/>
  </w:num>
  <w:num w:numId="12">
    <w:abstractNumId w:val="43"/>
  </w:num>
  <w:num w:numId="13">
    <w:abstractNumId w:val="25"/>
  </w:num>
  <w:num w:numId="14">
    <w:abstractNumId w:val="2"/>
  </w:num>
  <w:num w:numId="15">
    <w:abstractNumId w:val="4"/>
  </w:num>
  <w:num w:numId="16">
    <w:abstractNumId w:val="33"/>
  </w:num>
  <w:num w:numId="17">
    <w:abstractNumId w:val="6"/>
  </w:num>
  <w:num w:numId="18">
    <w:abstractNumId w:val="9"/>
  </w:num>
  <w:num w:numId="19">
    <w:abstractNumId w:val="36"/>
  </w:num>
  <w:num w:numId="20">
    <w:abstractNumId w:val="14"/>
  </w:num>
  <w:num w:numId="21">
    <w:abstractNumId w:val="18"/>
  </w:num>
  <w:num w:numId="22">
    <w:abstractNumId w:val="15"/>
  </w:num>
  <w:num w:numId="23">
    <w:abstractNumId w:val="45"/>
  </w:num>
  <w:num w:numId="24">
    <w:abstractNumId w:val="30"/>
  </w:num>
  <w:num w:numId="25">
    <w:abstractNumId w:val="28"/>
  </w:num>
  <w:num w:numId="26">
    <w:abstractNumId w:val="3"/>
  </w:num>
  <w:num w:numId="27">
    <w:abstractNumId w:val="0"/>
  </w:num>
  <w:num w:numId="28">
    <w:abstractNumId w:val="37"/>
  </w:num>
  <w:num w:numId="29">
    <w:abstractNumId w:val="21"/>
  </w:num>
  <w:num w:numId="30">
    <w:abstractNumId w:val="48"/>
  </w:num>
  <w:num w:numId="31">
    <w:abstractNumId w:val="31"/>
  </w:num>
  <w:num w:numId="32">
    <w:abstractNumId w:val="12"/>
  </w:num>
  <w:num w:numId="33">
    <w:abstractNumId w:val="20"/>
  </w:num>
  <w:num w:numId="34">
    <w:abstractNumId w:val="49"/>
  </w:num>
  <w:num w:numId="35">
    <w:abstractNumId w:val="13"/>
  </w:num>
  <w:num w:numId="36">
    <w:abstractNumId w:val="8"/>
  </w:num>
  <w:num w:numId="37">
    <w:abstractNumId w:val="5"/>
  </w:num>
  <w:num w:numId="38">
    <w:abstractNumId w:val="29"/>
  </w:num>
  <w:num w:numId="39">
    <w:abstractNumId w:val="35"/>
  </w:num>
  <w:num w:numId="40">
    <w:abstractNumId w:val="11"/>
  </w:num>
  <w:num w:numId="41">
    <w:abstractNumId w:val="41"/>
  </w:num>
  <w:num w:numId="42">
    <w:abstractNumId w:val="34"/>
  </w:num>
  <w:num w:numId="43">
    <w:abstractNumId w:val="42"/>
  </w:num>
  <w:num w:numId="44">
    <w:abstractNumId w:val="46"/>
  </w:num>
  <w:num w:numId="45">
    <w:abstractNumId w:val="7"/>
  </w:num>
  <w:num w:numId="46">
    <w:abstractNumId w:val="32"/>
  </w:num>
  <w:num w:numId="47">
    <w:abstractNumId w:val="22"/>
  </w:num>
  <w:num w:numId="48">
    <w:abstractNumId w:val="38"/>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E6"/>
    <w:rsid w:val="000103DF"/>
    <w:rsid w:val="00031AE3"/>
    <w:rsid w:val="0007137F"/>
    <w:rsid w:val="0008508A"/>
    <w:rsid w:val="000D61A0"/>
    <w:rsid w:val="000D7E83"/>
    <w:rsid w:val="000E1E8E"/>
    <w:rsid w:val="00143E3D"/>
    <w:rsid w:val="00143F01"/>
    <w:rsid w:val="00171310"/>
    <w:rsid w:val="001A7420"/>
    <w:rsid w:val="00211034"/>
    <w:rsid w:val="002255B0"/>
    <w:rsid w:val="002302E0"/>
    <w:rsid w:val="002320FC"/>
    <w:rsid w:val="00265351"/>
    <w:rsid w:val="00280A06"/>
    <w:rsid w:val="00317865"/>
    <w:rsid w:val="00336D35"/>
    <w:rsid w:val="003532DF"/>
    <w:rsid w:val="0035333B"/>
    <w:rsid w:val="00373742"/>
    <w:rsid w:val="003A33BE"/>
    <w:rsid w:val="003F161E"/>
    <w:rsid w:val="003F76F3"/>
    <w:rsid w:val="00400B4E"/>
    <w:rsid w:val="00403E2E"/>
    <w:rsid w:val="004241C5"/>
    <w:rsid w:val="004804B5"/>
    <w:rsid w:val="00485081"/>
    <w:rsid w:val="00487531"/>
    <w:rsid w:val="004C0EE6"/>
    <w:rsid w:val="0050394B"/>
    <w:rsid w:val="0058422C"/>
    <w:rsid w:val="005847A1"/>
    <w:rsid w:val="0059059E"/>
    <w:rsid w:val="005962D0"/>
    <w:rsid w:val="005A5EE6"/>
    <w:rsid w:val="005C4A28"/>
    <w:rsid w:val="005F13C0"/>
    <w:rsid w:val="0060632B"/>
    <w:rsid w:val="0062263F"/>
    <w:rsid w:val="006234DC"/>
    <w:rsid w:val="00637C58"/>
    <w:rsid w:val="006457FB"/>
    <w:rsid w:val="00662E96"/>
    <w:rsid w:val="00674160"/>
    <w:rsid w:val="0069289E"/>
    <w:rsid w:val="00697DF4"/>
    <w:rsid w:val="006B1606"/>
    <w:rsid w:val="00701087"/>
    <w:rsid w:val="00745B89"/>
    <w:rsid w:val="007934D4"/>
    <w:rsid w:val="00825825"/>
    <w:rsid w:val="00833920"/>
    <w:rsid w:val="00841700"/>
    <w:rsid w:val="00861AFB"/>
    <w:rsid w:val="00876F79"/>
    <w:rsid w:val="00890561"/>
    <w:rsid w:val="008B292E"/>
    <w:rsid w:val="008D1D09"/>
    <w:rsid w:val="008D60ED"/>
    <w:rsid w:val="0090586B"/>
    <w:rsid w:val="00913301"/>
    <w:rsid w:val="0097517E"/>
    <w:rsid w:val="009941BE"/>
    <w:rsid w:val="009D2A26"/>
    <w:rsid w:val="009D60EF"/>
    <w:rsid w:val="009E0DE0"/>
    <w:rsid w:val="009E7C8F"/>
    <w:rsid w:val="00A13A72"/>
    <w:rsid w:val="00A16B8B"/>
    <w:rsid w:val="00A22820"/>
    <w:rsid w:val="00A46350"/>
    <w:rsid w:val="00A4641E"/>
    <w:rsid w:val="00A6636F"/>
    <w:rsid w:val="00A66C9F"/>
    <w:rsid w:val="00A757F6"/>
    <w:rsid w:val="00A850DC"/>
    <w:rsid w:val="00AA5D5E"/>
    <w:rsid w:val="00AB4018"/>
    <w:rsid w:val="00AF7697"/>
    <w:rsid w:val="00B21005"/>
    <w:rsid w:val="00B275EC"/>
    <w:rsid w:val="00B333CF"/>
    <w:rsid w:val="00B410CC"/>
    <w:rsid w:val="00B81A46"/>
    <w:rsid w:val="00BA22E8"/>
    <w:rsid w:val="00BD3B98"/>
    <w:rsid w:val="00BD71DE"/>
    <w:rsid w:val="00C12ECF"/>
    <w:rsid w:val="00C53741"/>
    <w:rsid w:val="00C7016F"/>
    <w:rsid w:val="00C84662"/>
    <w:rsid w:val="00CA182C"/>
    <w:rsid w:val="00CA2BED"/>
    <w:rsid w:val="00CA589B"/>
    <w:rsid w:val="00CD7BDE"/>
    <w:rsid w:val="00D165FA"/>
    <w:rsid w:val="00D26FCD"/>
    <w:rsid w:val="00D301EB"/>
    <w:rsid w:val="00D44E31"/>
    <w:rsid w:val="00D8432C"/>
    <w:rsid w:val="00D87BE9"/>
    <w:rsid w:val="00DA5349"/>
    <w:rsid w:val="00DA78BA"/>
    <w:rsid w:val="00DC0EC2"/>
    <w:rsid w:val="00DD571E"/>
    <w:rsid w:val="00DF0C5F"/>
    <w:rsid w:val="00E079AB"/>
    <w:rsid w:val="00E26D8B"/>
    <w:rsid w:val="00E71BD2"/>
    <w:rsid w:val="00E82EF6"/>
    <w:rsid w:val="00E86A19"/>
    <w:rsid w:val="00EB2262"/>
    <w:rsid w:val="00EB5412"/>
    <w:rsid w:val="00EB64E2"/>
    <w:rsid w:val="00EE3516"/>
    <w:rsid w:val="00EF5723"/>
    <w:rsid w:val="00F214E9"/>
    <w:rsid w:val="00F341A1"/>
    <w:rsid w:val="00F46B5F"/>
    <w:rsid w:val="00F507F9"/>
    <w:rsid w:val="00F567C0"/>
    <w:rsid w:val="00F66D54"/>
    <w:rsid w:val="00FB20FF"/>
    <w:rsid w:val="00FB2AE2"/>
    <w:rsid w:val="00FF1C52"/>
    <w:rsid w:val="00FF334B"/>
    <w:rsid w:val="00FF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5094D"/>
  <w15:docId w15:val="{E44F50FB-48CC-48F1-8FC4-AAABA1A1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C52"/>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F507F9"/>
    <w:pPr>
      <w:keepNext/>
      <w:keepLines/>
      <w:spacing w:before="240"/>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7F9"/>
    <w:rPr>
      <w:rFonts w:asciiTheme="majorHAnsi" w:eastAsiaTheme="majorEastAsia" w:hAnsiTheme="majorHAnsi" w:cstheme="majorBidi"/>
      <w:color w:val="365F91" w:themeColor="accent1" w:themeShade="BF"/>
      <w:sz w:val="32"/>
      <w:szCs w:val="32"/>
      <w:lang w:val="en-GB"/>
    </w:rPr>
  </w:style>
  <w:style w:type="paragraph" w:styleId="ListParagraph">
    <w:name w:val="List Paragraph"/>
    <w:basedOn w:val="Normal"/>
    <w:uiPriority w:val="34"/>
    <w:qFormat/>
    <w:rsid w:val="00662E96"/>
    <w:pPr>
      <w:ind w:left="720"/>
      <w:contextualSpacing/>
    </w:pPr>
  </w:style>
  <w:style w:type="paragraph" w:styleId="NoSpacing">
    <w:name w:val="No Spacing"/>
    <w:uiPriority w:val="1"/>
    <w:qFormat/>
    <w:rsid w:val="00662E96"/>
    <w:pPr>
      <w:spacing w:after="0" w:line="240" w:lineRule="auto"/>
    </w:pPr>
  </w:style>
  <w:style w:type="paragraph" w:styleId="BalloonText">
    <w:name w:val="Balloon Text"/>
    <w:basedOn w:val="Normal"/>
    <w:link w:val="BalloonTextChar"/>
    <w:uiPriority w:val="99"/>
    <w:semiHidden/>
    <w:unhideWhenUsed/>
    <w:rsid w:val="00662E96"/>
    <w:rPr>
      <w:rFonts w:ascii="Tahoma" w:hAnsi="Tahoma" w:cs="Tahoma"/>
      <w:sz w:val="16"/>
      <w:szCs w:val="16"/>
    </w:rPr>
  </w:style>
  <w:style w:type="character" w:customStyle="1" w:styleId="BalloonTextChar">
    <w:name w:val="Balloon Text Char"/>
    <w:basedOn w:val="DefaultParagraphFont"/>
    <w:link w:val="BalloonText"/>
    <w:uiPriority w:val="99"/>
    <w:semiHidden/>
    <w:rsid w:val="00662E96"/>
    <w:rPr>
      <w:rFonts w:ascii="Tahoma" w:eastAsia="Times New Roman" w:hAnsi="Tahoma" w:cs="Tahoma"/>
      <w:sz w:val="16"/>
      <w:szCs w:val="16"/>
      <w:lang w:val="sq-AL"/>
    </w:rPr>
  </w:style>
  <w:style w:type="paragraph" w:styleId="Header">
    <w:name w:val="header"/>
    <w:basedOn w:val="Normal"/>
    <w:link w:val="HeaderChar"/>
    <w:uiPriority w:val="99"/>
    <w:unhideWhenUsed/>
    <w:rsid w:val="00C53741"/>
    <w:pPr>
      <w:tabs>
        <w:tab w:val="center" w:pos="4680"/>
        <w:tab w:val="right" w:pos="9360"/>
      </w:tabs>
    </w:pPr>
  </w:style>
  <w:style w:type="character" w:customStyle="1" w:styleId="HeaderChar">
    <w:name w:val="Header Char"/>
    <w:basedOn w:val="DefaultParagraphFont"/>
    <w:link w:val="Header"/>
    <w:uiPriority w:val="99"/>
    <w:rsid w:val="00C53741"/>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C53741"/>
    <w:pPr>
      <w:tabs>
        <w:tab w:val="center" w:pos="4680"/>
        <w:tab w:val="right" w:pos="9360"/>
      </w:tabs>
    </w:pPr>
  </w:style>
  <w:style w:type="character" w:customStyle="1" w:styleId="FooterChar">
    <w:name w:val="Footer Char"/>
    <w:basedOn w:val="DefaultParagraphFont"/>
    <w:link w:val="Footer"/>
    <w:uiPriority w:val="99"/>
    <w:rsid w:val="00C53741"/>
    <w:rPr>
      <w:rFonts w:ascii="Times New Roman" w:eastAsia="Times New Roman" w:hAnsi="Times New Roman" w:cs="Times New Roman"/>
      <w:sz w:val="24"/>
      <w:szCs w:val="24"/>
      <w:lang w:val="sq-AL"/>
    </w:rPr>
  </w:style>
  <w:style w:type="table" w:styleId="TableGrid">
    <w:name w:val="Table Grid"/>
    <w:basedOn w:val="TableNormal"/>
    <w:uiPriority w:val="39"/>
    <w:rsid w:val="00CA18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230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2302E0"/>
    <w:rPr>
      <w:rFonts w:asciiTheme="majorHAnsi" w:eastAsiaTheme="majorEastAsia" w:hAnsiTheme="majorHAnsi" w:cstheme="majorBidi"/>
      <w:spacing w:val="-10"/>
      <w:kern w:val="28"/>
      <w:sz w:val="56"/>
      <w:szCs w:val="56"/>
      <w:lang w:val="sq-AL"/>
    </w:rPr>
  </w:style>
  <w:style w:type="paragraph" w:styleId="CommentText">
    <w:name w:val="annotation text"/>
    <w:basedOn w:val="Normal"/>
    <w:link w:val="CommentTextChar"/>
    <w:uiPriority w:val="99"/>
    <w:semiHidden/>
    <w:unhideWhenUsed/>
    <w:rsid w:val="00F507F9"/>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F507F9"/>
    <w:rPr>
      <w:sz w:val="20"/>
      <w:szCs w:val="20"/>
      <w:lang w:val="en-GB"/>
    </w:rPr>
  </w:style>
  <w:style w:type="character" w:customStyle="1" w:styleId="CommentSubjectChar">
    <w:name w:val="Comment Subject Char"/>
    <w:basedOn w:val="CommentTextChar"/>
    <w:link w:val="CommentSubject"/>
    <w:uiPriority w:val="99"/>
    <w:semiHidden/>
    <w:rsid w:val="00F507F9"/>
    <w:rPr>
      <w:b/>
      <w:bCs/>
      <w:sz w:val="20"/>
      <w:szCs w:val="20"/>
      <w:lang w:val="en-GB"/>
    </w:rPr>
  </w:style>
  <w:style w:type="paragraph" w:styleId="CommentSubject">
    <w:name w:val="annotation subject"/>
    <w:basedOn w:val="CommentText"/>
    <w:next w:val="CommentText"/>
    <w:link w:val="CommentSubjectChar"/>
    <w:uiPriority w:val="99"/>
    <w:semiHidden/>
    <w:unhideWhenUsed/>
    <w:rsid w:val="00F507F9"/>
    <w:rPr>
      <w:b/>
      <w:bCs/>
    </w:rPr>
  </w:style>
  <w:style w:type="character" w:styleId="PageNumber">
    <w:name w:val="page number"/>
    <w:rsid w:val="00F507F9"/>
  </w:style>
  <w:style w:type="character" w:styleId="Hyperlink">
    <w:name w:val="Hyperlink"/>
    <w:basedOn w:val="DefaultParagraphFont"/>
    <w:uiPriority w:val="99"/>
    <w:unhideWhenUsed/>
    <w:rsid w:val="00F507F9"/>
    <w:rPr>
      <w:color w:val="0000FF" w:themeColor="hyperlink"/>
      <w:u w:val="single"/>
    </w:rPr>
  </w:style>
  <w:style w:type="table" w:styleId="ListTable4-Accent6">
    <w:name w:val="List Table 4 Accent 6"/>
    <w:basedOn w:val="TableNormal"/>
    <w:uiPriority w:val="49"/>
    <w:rsid w:val="00F507F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5">
    <w:name w:val="Grid Table 5 Dark Accent 5"/>
    <w:basedOn w:val="TableNormal"/>
    <w:uiPriority w:val="50"/>
    <w:rsid w:val="00F507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1Light">
    <w:name w:val="Grid Table 1 Light"/>
    <w:basedOn w:val="TableNormal"/>
    <w:uiPriority w:val="46"/>
    <w:rsid w:val="00F507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1A742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5">
    <w:name w:val="List Table 4 Accent 5"/>
    <w:basedOn w:val="TableNormal"/>
    <w:uiPriority w:val="49"/>
    <w:rsid w:val="00BA22E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onsultimet.rks-gov.net/viewConsult.php?ConsultationID=415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rks-gov.net/rahove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7</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Haxhijaha</dc:creator>
  <cp:lastModifiedBy>Blerta Gashi</cp:lastModifiedBy>
  <cp:revision>7</cp:revision>
  <cp:lastPrinted>2022-10-05T13:32:00Z</cp:lastPrinted>
  <dcterms:created xsi:type="dcterms:W3CDTF">2022-08-23T07:18:00Z</dcterms:created>
  <dcterms:modified xsi:type="dcterms:W3CDTF">2022-10-05T13:36:00Z</dcterms:modified>
</cp:coreProperties>
</file>