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4568" w:rsidRPr="00C142A6" w:rsidRDefault="001C3D4C" w:rsidP="00211BB6">
      <w:pPr>
        <w:tabs>
          <w:tab w:val="left" w:pos="5220"/>
        </w:tabs>
        <w:ind w:hanging="90"/>
        <w:jc w:val="both"/>
        <w:rPr>
          <w:rFonts w:ascii="Times New Roman" w:hAnsi="Times New Roman" w:cs="Times New Roman"/>
          <w:b/>
        </w:rPr>
      </w:pPr>
      <w:r w:rsidRPr="00C142A6">
        <w:rPr>
          <w:rFonts w:ascii="Times New Roman" w:hAnsi="Times New Roman" w:cs="Times New Roman"/>
          <w:b/>
          <w:noProof/>
        </w:rPr>
        <mc:AlternateContent>
          <mc:Choice Requires="wpg">
            <w:drawing>
              <wp:anchor distT="0" distB="0" distL="114300" distR="114300" simplePos="0" relativeHeight="251667456" behindDoc="0" locked="0" layoutInCell="1" allowOverlap="1">
                <wp:simplePos x="0" y="0"/>
                <wp:positionH relativeFrom="column">
                  <wp:posOffset>47625</wp:posOffset>
                </wp:positionH>
                <wp:positionV relativeFrom="paragraph">
                  <wp:posOffset>-371475</wp:posOffset>
                </wp:positionV>
                <wp:extent cx="5991121" cy="1257300"/>
                <wp:effectExtent l="0" t="0" r="0" b="0"/>
                <wp:wrapNone/>
                <wp:docPr id="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121" cy="1257300"/>
                          <a:chOff x="1513" y="1485"/>
                          <a:chExt cx="9333" cy="2040"/>
                        </a:xfrm>
                      </wpg:grpSpPr>
                      <wps:wsp>
                        <wps:cNvPr id="2" name="Text Box 16"/>
                        <wps:cNvSpPr txBox="1">
                          <a:spLocks noChangeArrowheads="1"/>
                        </wps:cNvSpPr>
                        <wps:spPr bwMode="auto">
                          <a:xfrm>
                            <a:off x="9493" y="1548"/>
                            <a:ext cx="1353" cy="1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16AF" w:rsidRDefault="00CE16AF" w:rsidP="00567D6A">
                              <w:r>
                                <w:object w:dxaOrig="1290" w:dyaOrig="1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8pt;height:56.2pt">
                                    <v:imagedata r:id="rId8" o:title=""/>
                                  </v:shape>
                                  <o:OLEObject Type="Embed" ProgID="MSPhotoEd.3" ShapeID="_x0000_i1026" DrawAspect="Content" ObjectID="_1687865841" r:id="rId9"/>
                                </w:object>
                              </w:r>
                            </w:p>
                          </w:txbxContent>
                        </wps:txbx>
                        <wps:bodyPr rot="0" vert="horz" wrap="none" lIns="91440" tIns="45720" rIns="91440" bIns="45720" anchor="t" anchorCtr="0" upright="1">
                          <a:noAutofit/>
                        </wps:bodyPr>
                      </wps:wsp>
                      <wps:wsp>
                        <wps:cNvPr id="3" name="Text Box 17"/>
                        <wps:cNvSpPr txBox="1">
                          <a:spLocks noChangeArrowheads="1"/>
                        </wps:cNvSpPr>
                        <wps:spPr bwMode="auto">
                          <a:xfrm>
                            <a:off x="1903" y="1485"/>
                            <a:ext cx="8391"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16AF" w:rsidRPr="000301BC" w:rsidRDefault="00CE16AF" w:rsidP="00567D6A">
                              <w:pPr>
                                <w:jc w:val="center"/>
                                <w:rPr>
                                  <w:rFonts w:ascii="Book Antiqua" w:hAnsi="Book Antiqua"/>
                                  <w:b/>
                                  <w:sz w:val="28"/>
                                  <w:szCs w:val="28"/>
                                  <w:lang w:val="de-DE"/>
                                </w:rPr>
                              </w:pPr>
                              <w:r w:rsidRPr="000301BC">
                                <w:rPr>
                                  <w:rFonts w:ascii="Book Antiqua" w:hAnsi="Book Antiqua"/>
                                  <w:b/>
                                  <w:sz w:val="28"/>
                                  <w:szCs w:val="28"/>
                                  <w:lang w:val="de-DE"/>
                                </w:rPr>
                                <w:t xml:space="preserve">Republika e Kosovës </w:t>
                              </w:r>
                            </w:p>
                            <w:p w:rsidR="00CE16AF" w:rsidRDefault="00CE16AF" w:rsidP="00567D6A">
                              <w:pPr>
                                <w:jc w:val="center"/>
                                <w:rPr>
                                  <w:rFonts w:ascii="Book Antiqua" w:hAnsi="Book Antiqua"/>
                                  <w:sz w:val="28"/>
                                  <w:szCs w:val="28"/>
                                  <w:lang w:val="de-DE"/>
                                </w:rPr>
                              </w:pPr>
                              <w:r w:rsidRPr="000301BC">
                                <w:rPr>
                                  <w:rFonts w:ascii="Book Antiqua" w:hAnsi="Book Antiqua"/>
                                  <w:sz w:val="28"/>
                                  <w:szCs w:val="28"/>
                                  <w:lang w:val="de-DE"/>
                                </w:rPr>
                                <w:t xml:space="preserve"> Republika Kosovo / Republic of Kosovo</w:t>
                              </w:r>
                            </w:p>
                            <w:p w:rsidR="00CE16AF" w:rsidRDefault="00CE16AF" w:rsidP="001465D2">
                              <w:pPr>
                                <w:jc w:val="center"/>
                                <w:rPr>
                                  <w:rFonts w:ascii="Book Antiqua" w:hAnsi="Book Antiqua"/>
                                  <w:b/>
                                  <w:i/>
                                  <w:sz w:val="28"/>
                                  <w:szCs w:val="28"/>
                                </w:rPr>
                              </w:pPr>
                              <w:r w:rsidRPr="00D83A97">
                                <w:rPr>
                                  <w:rFonts w:ascii="Book Antiqua" w:hAnsi="Book Antiqua"/>
                                  <w:b/>
                                  <w:i/>
                                  <w:sz w:val="28"/>
                                  <w:szCs w:val="28"/>
                                </w:rPr>
                                <w:t>Kuvendi i Komunës Rahovec</w:t>
                              </w:r>
                            </w:p>
                            <w:p w:rsidR="00CE16AF" w:rsidRPr="000905B2" w:rsidRDefault="00CE16AF" w:rsidP="001465D2">
                              <w:pPr>
                                <w:jc w:val="center"/>
                                <w:rPr>
                                  <w:i/>
                                </w:rPr>
                              </w:pPr>
                              <w:r w:rsidRPr="00050B25">
                                <w:rPr>
                                  <w:rFonts w:ascii="Book Antiqua" w:hAnsi="Book Antiqua"/>
                                  <w:i/>
                                  <w:sz w:val="20"/>
                                  <w:szCs w:val="20"/>
                                  <w:lang w:val="en-GB"/>
                                </w:rPr>
                                <w:t>Opština</w:t>
                              </w:r>
                              <w:r>
                                <w:rPr>
                                  <w:rFonts w:ascii="Book Antiqua" w:hAnsi="Book Antiqua"/>
                                  <w:i/>
                                  <w:sz w:val="20"/>
                                  <w:szCs w:val="20"/>
                                  <w:lang w:val="en-GB"/>
                                </w:rPr>
                                <w:t xml:space="preserve"> Skupština Rahovac</w:t>
                              </w:r>
                              <w:r w:rsidRPr="00050B25">
                                <w:rPr>
                                  <w:rFonts w:ascii="Book Antiqua" w:hAnsi="Book Antiqua"/>
                                  <w:i/>
                                  <w:sz w:val="20"/>
                                  <w:szCs w:val="20"/>
                                  <w:lang w:val="en-GB"/>
                                </w:rPr>
                                <w:t xml:space="preserve">/Municipality </w:t>
                              </w:r>
                              <w:r>
                                <w:rPr>
                                  <w:rFonts w:ascii="Book Antiqua" w:hAnsi="Book Antiqua"/>
                                  <w:i/>
                                  <w:sz w:val="20"/>
                                  <w:szCs w:val="20"/>
                                  <w:lang w:val="en-GB"/>
                                </w:rPr>
                                <w:t xml:space="preserve">of </w:t>
                              </w:r>
                              <w:r w:rsidRPr="00050B25">
                                <w:rPr>
                                  <w:rFonts w:ascii="Book Antiqua" w:hAnsi="Book Antiqua"/>
                                  <w:i/>
                                  <w:sz w:val="20"/>
                                  <w:szCs w:val="20"/>
                                  <w:lang w:val="en-GB"/>
                                </w:rPr>
                                <w:t>Rahovec</w:t>
                              </w:r>
                            </w:p>
                            <w:p w:rsidR="00CE16AF" w:rsidRPr="00D83A97" w:rsidRDefault="00CE16AF" w:rsidP="001465D2">
                              <w:pPr>
                                <w:jc w:val="center"/>
                                <w:rPr>
                                  <w:rFonts w:ascii="Book Antiqua" w:hAnsi="Book Antiqua"/>
                                  <w:b/>
                                  <w:i/>
                                  <w:sz w:val="28"/>
                                  <w:szCs w:val="28"/>
                                </w:rPr>
                              </w:pPr>
                            </w:p>
                            <w:p w:rsidR="00CE16AF" w:rsidRDefault="00CE16AF" w:rsidP="005C0240">
                              <w:pPr>
                                <w:rPr>
                                  <w:b/>
                                </w:rPr>
                              </w:pPr>
                              <w:r>
                                <w:rPr>
                                  <w:b/>
                                </w:rPr>
                                <w:t>__________________________________________________________________________</w:t>
                              </w:r>
                            </w:p>
                            <w:p w:rsidR="00CE16AF" w:rsidRPr="00A45A1B" w:rsidRDefault="00CE16AF" w:rsidP="00B72827">
                              <w:pPr>
                                <w:rPr>
                                  <w:rFonts w:ascii="Book Antiqua" w:hAnsi="Book Antiqua"/>
                                  <w:b/>
                                  <w:lang w:val="en-GB"/>
                                </w:rPr>
                              </w:pPr>
                            </w:p>
                          </w:txbxContent>
                        </wps:txbx>
                        <wps:bodyPr rot="0" vert="horz" wrap="square" lIns="91440" tIns="45720" rIns="91440" bIns="45720" anchor="t" anchorCtr="0" upright="1">
                          <a:noAutofit/>
                        </wps:bodyPr>
                      </wps:wsp>
                      <wps:wsp>
                        <wps:cNvPr id="5" name="Text Box 18"/>
                        <wps:cNvSpPr txBox="1">
                          <a:spLocks noChangeArrowheads="1"/>
                        </wps:cNvSpPr>
                        <wps:spPr bwMode="auto">
                          <a:xfrm>
                            <a:off x="1513" y="1485"/>
                            <a:ext cx="1260" cy="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16AF" w:rsidRDefault="00CE16AF" w:rsidP="00567D6A">
                              <w:r>
                                <w:rPr>
                                  <w:noProof/>
                                </w:rPr>
                                <w:drawing>
                                  <wp:inline distT="0" distB="0" distL="0" distR="0">
                                    <wp:extent cx="609600" cy="676275"/>
                                    <wp:effectExtent l="0" t="0" r="0" b="9525"/>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left:0;text-align:left;margin-left:3.75pt;margin-top:-29.25pt;width:471.75pt;height:99pt;z-index:251667456" coordorigin="1513,1485" coordsize="9333,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">
                <v:shapetype id="_x0000_t202" coordsize="21600,21600" o:spt="202" path="m,l,21600r21600,l21600,xe">
                  <v:stroke joinstyle="miter"/>
                  <v:path gradientshapeok="t" o:connecttype="rect"/>
                </v:shapetype>
                <v:shape id="Text Box 16" o:spid="_x0000_s1027" type="#_x0000_t202" style="position:absolute;left:9493;top:1548;width:1353;height:12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" filled="f" stroked="f">
                  <v:textbox>
                    <w:txbxContent>
                      <w:p w:rsidR="00CE16AF" w:rsidRDefault="00CE16AF" w:rsidP="00567D6A">
                        <w:r>
                          <w:object w:dxaOrig="1290" w:dyaOrig="1335">
                            <v:shape id="_x0000_i1026" type="#_x0000_t75" style="width:53.8pt;height:56.2pt">
                              <v:imagedata r:id="rId8" o:title=""/>
                            </v:shape>
                            <o:OLEObject Type="Embed" ProgID="MSPhotoEd.3" ShapeID="_x0000_i1026" DrawAspect="Content" ObjectID="_1687865841" r:id="rId11"/>
                          </w:object>
                        </w:r>
                      </w:p>
                    </w:txbxContent>
                  </v:textbox>
                </v:shape>
                <v:shape id="Text Box 17" o:spid="_x0000_s1028" type="#_x0000_t202" style="position:absolute;left:1903;top:1485;width:8391;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CE16AF" w:rsidRPr="000301BC" w:rsidRDefault="00CE16AF" w:rsidP="00567D6A">
                        <w:pPr>
                          <w:jc w:val="center"/>
                          <w:rPr>
                            <w:rFonts w:ascii="Book Antiqua" w:hAnsi="Book Antiqua"/>
                            <w:b/>
                            <w:sz w:val="28"/>
                            <w:szCs w:val="28"/>
                            <w:lang w:val="de-DE"/>
                          </w:rPr>
                        </w:pPr>
                        <w:r w:rsidRPr="000301BC">
                          <w:rPr>
                            <w:rFonts w:ascii="Book Antiqua" w:hAnsi="Book Antiqua"/>
                            <w:b/>
                            <w:sz w:val="28"/>
                            <w:szCs w:val="28"/>
                            <w:lang w:val="de-DE"/>
                          </w:rPr>
                          <w:t xml:space="preserve">Republika e Kosovës </w:t>
                        </w:r>
                      </w:p>
                      <w:p w:rsidR="00CE16AF" w:rsidRDefault="00CE16AF" w:rsidP="00567D6A">
                        <w:pPr>
                          <w:jc w:val="center"/>
                          <w:rPr>
                            <w:rFonts w:ascii="Book Antiqua" w:hAnsi="Book Antiqua"/>
                            <w:sz w:val="28"/>
                            <w:szCs w:val="28"/>
                            <w:lang w:val="de-DE"/>
                          </w:rPr>
                        </w:pPr>
                        <w:r w:rsidRPr="000301BC">
                          <w:rPr>
                            <w:rFonts w:ascii="Book Antiqua" w:hAnsi="Book Antiqua"/>
                            <w:sz w:val="28"/>
                            <w:szCs w:val="28"/>
                            <w:lang w:val="de-DE"/>
                          </w:rPr>
                          <w:t xml:space="preserve"> Republika Kosovo / Republic of Kosovo</w:t>
                        </w:r>
                      </w:p>
                      <w:p w:rsidR="00CE16AF" w:rsidRDefault="00CE16AF" w:rsidP="001465D2">
                        <w:pPr>
                          <w:jc w:val="center"/>
                          <w:rPr>
                            <w:rFonts w:ascii="Book Antiqua" w:hAnsi="Book Antiqua"/>
                            <w:b/>
                            <w:i/>
                            <w:sz w:val="28"/>
                            <w:szCs w:val="28"/>
                          </w:rPr>
                        </w:pPr>
                        <w:r w:rsidRPr="00D83A97">
                          <w:rPr>
                            <w:rFonts w:ascii="Book Antiqua" w:hAnsi="Book Antiqua"/>
                            <w:b/>
                            <w:i/>
                            <w:sz w:val="28"/>
                            <w:szCs w:val="28"/>
                          </w:rPr>
                          <w:t>Kuvendi i Komunës Rahovec</w:t>
                        </w:r>
                      </w:p>
                      <w:p w:rsidR="00CE16AF" w:rsidRPr="000905B2" w:rsidRDefault="00CE16AF" w:rsidP="001465D2">
                        <w:pPr>
                          <w:jc w:val="center"/>
                          <w:rPr>
                            <w:i/>
                          </w:rPr>
                        </w:pPr>
                        <w:r w:rsidRPr="00050B25">
                          <w:rPr>
                            <w:rFonts w:ascii="Book Antiqua" w:hAnsi="Book Antiqua"/>
                            <w:i/>
                            <w:sz w:val="20"/>
                            <w:szCs w:val="20"/>
                            <w:lang w:val="en-GB"/>
                          </w:rPr>
                          <w:t>Opština</w:t>
                        </w:r>
                        <w:r>
                          <w:rPr>
                            <w:rFonts w:ascii="Book Antiqua" w:hAnsi="Book Antiqua"/>
                            <w:i/>
                            <w:sz w:val="20"/>
                            <w:szCs w:val="20"/>
                            <w:lang w:val="en-GB"/>
                          </w:rPr>
                          <w:t xml:space="preserve"> Skupština Rahovac</w:t>
                        </w:r>
                        <w:r w:rsidRPr="00050B25">
                          <w:rPr>
                            <w:rFonts w:ascii="Book Antiqua" w:hAnsi="Book Antiqua"/>
                            <w:i/>
                            <w:sz w:val="20"/>
                            <w:szCs w:val="20"/>
                            <w:lang w:val="en-GB"/>
                          </w:rPr>
                          <w:t xml:space="preserve">/Municipality </w:t>
                        </w:r>
                        <w:r>
                          <w:rPr>
                            <w:rFonts w:ascii="Book Antiqua" w:hAnsi="Book Antiqua"/>
                            <w:i/>
                            <w:sz w:val="20"/>
                            <w:szCs w:val="20"/>
                            <w:lang w:val="en-GB"/>
                          </w:rPr>
                          <w:t xml:space="preserve">of </w:t>
                        </w:r>
                        <w:r w:rsidRPr="00050B25">
                          <w:rPr>
                            <w:rFonts w:ascii="Book Antiqua" w:hAnsi="Book Antiqua"/>
                            <w:i/>
                            <w:sz w:val="20"/>
                            <w:szCs w:val="20"/>
                            <w:lang w:val="en-GB"/>
                          </w:rPr>
                          <w:t>Rahovec</w:t>
                        </w:r>
                      </w:p>
                      <w:p w:rsidR="00CE16AF" w:rsidRPr="00D83A97" w:rsidRDefault="00CE16AF" w:rsidP="001465D2">
                        <w:pPr>
                          <w:jc w:val="center"/>
                          <w:rPr>
                            <w:rFonts w:ascii="Book Antiqua" w:hAnsi="Book Antiqua"/>
                            <w:b/>
                            <w:i/>
                            <w:sz w:val="28"/>
                            <w:szCs w:val="28"/>
                          </w:rPr>
                        </w:pPr>
                      </w:p>
                      <w:p w:rsidR="00CE16AF" w:rsidRDefault="00CE16AF" w:rsidP="005C0240">
                        <w:pPr>
                          <w:rPr>
                            <w:b/>
                          </w:rPr>
                        </w:pPr>
                        <w:r>
                          <w:rPr>
                            <w:b/>
                          </w:rPr>
                          <w:t>__________________________________________________________________________</w:t>
                        </w:r>
                      </w:p>
                      <w:p w:rsidR="00CE16AF" w:rsidRPr="00A45A1B" w:rsidRDefault="00CE16AF" w:rsidP="00B72827">
                        <w:pPr>
                          <w:rPr>
                            <w:rFonts w:ascii="Book Antiqua" w:hAnsi="Book Antiqua"/>
                            <w:b/>
                            <w:lang w:val="en-GB"/>
                          </w:rPr>
                        </w:pPr>
                      </w:p>
                    </w:txbxContent>
                  </v:textbox>
                </v:shape>
                <v:shape id="Text Box 18" o:spid="_x0000_s1029" type="#_x0000_t202" style="position:absolute;left:1513;top:1485;width:1260;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CE16AF" w:rsidRDefault="00CE16AF" w:rsidP="00567D6A">
                        <w:r>
                          <w:rPr>
                            <w:noProof/>
                          </w:rPr>
                          <w:drawing>
                            <wp:inline distT="0" distB="0" distL="0" distR="0">
                              <wp:extent cx="609600" cy="676275"/>
                              <wp:effectExtent l="0" t="0" r="0" b="9525"/>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inline>
                          </w:drawing>
                        </w:r>
                      </w:p>
                    </w:txbxContent>
                  </v:textbox>
                </v:shape>
              </v:group>
            </w:pict>
          </mc:Fallback>
        </mc:AlternateContent>
      </w:r>
    </w:p>
    <w:p w:rsidR="00314568" w:rsidRPr="00C142A6" w:rsidRDefault="00314568" w:rsidP="00211BB6">
      <w:pPr>
        <w:jc w:val="both"/>
        <w:rPr>
          <w:rFonts w:ascii="Times New Roman" w:hAnsi="Times New Roman" w:cs="Times New Roman"/>
        </w:rPr>
      </w:pPr>
    </w:p>
    <w:p w:rsidR="00314568" w:rsidRPr="00C142A6" w:rsidRDefault="00314568" w:rsidP="00C678E6">
      <w:pPr>
        <w:pStyle w:val="Heading1"/>
        <w:rPr>
          <w:rFonts w:ascii="Times New Roman" w:hAnsi="Times New Roman" w:cs="Times New Roman"/>
        </w:rPr>
      </w:pPr>
    </w:p>
    <w:tbl>
      <w:tblPr>
        <w:tblW w:w="10869" w:type="dxa"/>
        <w:tblInd w:w="-64" w:type="dxa"/>
        <w:tblBorders>
          <w:top w:val="single" w:sz="4" w:space="0" w:color="auto"/>
        </w:tblBorders>
        <w:tblLook w:val="0000" w:firstRow="0" w:lastRow="0" w:firstColumn="0" w:lastColumn="0" w:noHBand="0" w:noVBand="0"/>
      </w:tblPr>
      <w:tblGrid>
        <w:gridCol w:w="10869"/>
      </w:tblGrid>
      <w:tr w:rsidR="001465D2" w:rsidTr="001465D2">
        <w:trPr>
          <w:trHeight w:val="100"/>
        </w:trPr>
        <w:tc>
          <w:tcPr>
            <w:tcW w:w="10869" w:type="dxa"/>
          </w:tcPr>
          <w:p w:rsidR="001465D2" w:rsidRDefault="001465D2" w:rsidP="00211BB6">
            <w:pPr>
              <w:tabs>
                <w:tab w:val="left" w:pos="360"/>
              </w:tabs>
              <w:jc w:val="both"/>
              <w:rPr>
                <w:rFonts w:ascii="Times New Roman" w:hAnsi="Times New Roman" w:cs="Times New Roman"/>
              </w:rPr>
            </w:pPr>
          </w:p>
        </w:tc>
      </w:tr>
    </w:tbl>
    <w:p w:rsidR="00B72827" w:rsidRPr="00C142A6" w:rsidRDefault="00B72827" w:rsidP="00211BB6">
      <w:pPr>
        <w:tabs>
          <w:tab w:val="left" w:pos="360"/>
        </w:tabs>
        <w:jc w:val="both"/>
        <w:rPr>
          <w:rFonts w:ascii="Times New Roman" w:hAnsi="Times New Roman" w:cs="Times New Roman"/>
        </w:rPr>
      </w:pPr>
    </w:p>
    <w:p w:rsidR="00B72827" w:rsidRPr="00C142A6" w:rsidRDefault="00B72827" w:rsidP="00211BB6">
      <w:pPr>
        <w:tabs>
          <w:tab w:val="left" w:pos="360"/>
        </w:tabs>
        <w:jc w:val="both"/>
        <w:rPr>
          <w:rFonts w:ascii="Times New Roman" w:hAnsi="Times New Roman" w:cs="Times New Roman"/>
        </w:rPr>
      </w:pPr>
    </w:p>
    <w:p w:rsidR="006D1943" w:rsidRPr="00C142A6" w:rsidRDefault="006D1943" w:rsidP="00211BB6">
      <w:pPr>
        <w:tabs>
          <w:tab w:val="left" w:pos="360"/>
        </w:tabs>
        <w:jc w:val="both"/>
        <w:rPr>
          <w:rFonts w:ascii="Times New Roman" w:hAnsi="Times New Roman" w:cs="Times New Roman"/>
        </w:rPr>
      </w:pPr>
    </w:p>
    <w:p w:rsidR="001C3D4C" w:rsidRPr="00C142A6" w:rsidRDefault="00B36155" w:rsidP="00B36155">
      <w:pPr>
        <w:tabs>
          <w:tab w:val="left" w:pos="2797"/>
        </w:tabs>
        <w:jc w:val="both"/>
        <w:rPr>
          <w:rFonts w:ascii="Times New Roman" w:hAnsi="Times New Roman" w:cs="Times New Roman"/>
        </w:rPr>
      </w:pPr>
      <w:r w:rsidRPr="00C142A6">
        <w:rPr>
          <w:rFonts w:ascii="Times New Roman" w:hAnsi="Times New Roman" w:cs="Times New Roman"/>
        </w:rPr>
        <w:tab/>
      </w:r>
    </w:p>
    <w:p w:rsidR="001C3D4C" w:rsidRPr="00C142A6" w:rsidRDefault="001C3D4C" w:rsidP="00211BB6">
      <w:pPr>
        <w:tabs>
          <w:tab w:val="left" w:pos="360"/>
        </w:tabs>
        <w:jc w:val="both"/>
        <w:rPr>
          <w:rFonts w:ascii="Times New Roman" w:hAnsi="Times New Roman" w:cs="Times New Roman"/>
        </w:rPr>
      </w:pPr>
    </w:p>
    <w:p w:rsidR="00014E54" w:rsidRPr="00C142A6" w:rsidRDefault="00014E54" w:rsidP="00211BB6">
      <w:pPr>
        <w:jc w:val="both"/>
        <w:rPr>
          <w:rFonts w:ascii="Times New Roman" w:hAnsi="Times New Roman" w:cs="Times New Roman"/>
        </w:rPr>
      </w:pPr>
    </w:p>
    <w:p w:rsidR="001C3D4C" w:rsidRPr="00C142A6" w:rsidRDefault="00ED2FA9" w:rsidP="00211BB6">
      <w:pPr>
        <w:pStyle w:val="Title"/>
        <w:jc w:val="center"/>
        <w:rPr>
          <w:rFonts w:ascii="Times New Roman" w:hAnsi="Times New Roman" w:cs="Times New Roman"/>
          <w:sz w:val="96"/>
          <w:szCs w:val="96"/>
        </w:rPr>
      </w:pPr>
      <w:r w:rsidRPr="00C142A6">
        <w:rPr>
          <w:rFonts w:ascii="Times New Roman" w:hAnsi="Times New Roman" w:cs="Times New Roman"/>
          <w:sz w:val="96"/>
          <w:szCs w:val="96"/>
        </w:rPr>
        <w:t xml:space="preserve">Procesverbal i </w:t>
      </w:r>
      <w:r w:rsidR="00AF1F2B" w:rsidRPr="00C142A6">
        <w:rPr>
          <w:rFonts w:ascii="Times New Roman" w:hAnsi="Times New Roman" w:cs="Times New Roman"/>
          <w:sz w:val="96"/>
          <w:szCs w:val="96"/>
        </w:rPr>
        <w:t>k</w:t>
      </w:r>
      <w:r w:rsidR="007A170A" w:rsidRPr="00C142A6">
        <w:rPr>
          <w:rFonts w:ascii="Times New Roman" w:hAnsi="Times New Roman" w:cs="Times New Roman"/>
          <w:sz w:val="96"/>
          <w:szCs w:val="96"/>
        </w:rPr>
        <w:t xml:space="preserve">onsultimit publik për </w:t>
      </w:r>
      <w:r w:rsidR="00C142A6" w:rsidRPr="00C142A6">
        <w:rPr>
          <w:rFonts w:ascii="Times New Roman" w:hAnsi="Times New Roman" w:cs="Times New Roman"/>
          <w:sz w:val="96"/>
          <w:szCs w:val="96"/>
        </w:rPr>
        <w:t xml:space="preserve">projekt </w:t>
      </w:r>
      <w:r w:rsidR="007A170A" w:rsidRPr="00C142A6">
        <w:rPr>
          <w:rFonts w:ascii="Times New Roman" w:hAnsi="Times New Roman" w:cs="Times New Roman"/>
          <w:sz w:val="96"/>
          <w:szCs w:val="96"/>
        </w:rPr>
        <w:t>buxhetin</w:t>
      </w:r>
    </w:p>
    <w:p w:rsidR="001C3D4C" w:rsidRPr="00C142A6" w:rsidRDefault="00E704D8" w:rsidP="00211BB6">
      <w:pPr>
        <w:pStyle w:val="Title"/>
        <w:jc w:val="center"/>
        <w:rPr>
          <w:rFonts w:ascii="Times New Roman" w:hAnsi="Times New Roman" w:cs="Times New Roman"/>
          <w:sz w:val="96"/>
          <w:szCs w:val="96"/>
        </w:rPr>
      </w:pPr>
      <w:r w:rsidRPr="00C142A6">
        <w:rPr>
          <w:rFonts w:ascii="Times New Roman" w:hAnsi="Times New Roman" w:cs="Times New Roman"/>
          <w:sz w:val="96"/>
          <w:szCs w:val="96"/>
        </w:rPr>
        <w:t>e</w:t>
      </w:r>
      <w:r w:rsidR="001C3D4C" w:rsidRPr="00C142A6">
        <w:rPr>
          <w:rFonts w:ascii="Times New Roman" w:hAnsi="Times New Roman" w:cs="Times New Roman"/>
          <w:sz w:val="96"/>
          <w:szCs w:val="96"/>
        </w:rPr>
        <w:t xml:space="preserve"> </w:t>
      </w:r>
      <w:r w:rsidRPr="00C142A6">
        <w:rPr>
          <w:rFonts w:ascii="Times New Roman" w:hAnsi="Times New Roman" w:cs="Times New Roman"/>
          <w:sz w:val="96"/>
          <w:szCs w:val="96"/>
        </w:rPr>
        <w:t>vitit</w:t>
      </w:r>
      <w:r w:rsidR="001C3D4C" w:rsidRPr="00C142A6">
        <w:rPr>
          <w:rFonts w:ascii="Times New Roman" w:hAnsi="Times New Roman" w:cs="Times New Roman"/>
          <w:sz w:val="96"/>
          <w:szCs w:val="96"/>
        </w:rPr>
        <w:t xml:space="preserve"> </w:t>
      </w:r>
      <w:r w:rsidR="001C3D4C" w:rsidRPr="00C142A6">
        <w:rPr>
          <w:rFonts w:ascii="Times New Roman" w:hAnsi="Times New Roman" w:cs="Times New Roman"/>
          <w:b/>
          <w:sz w:val="96"/>
          <w:szCs w:val="96"/>
        </w:rPr>
        <w:t>2022</w:t>
      </w:r>
      <w:r w:rsidR="00C86145" w:rsidRPr="00C142A6">
        <w:rPr>
          <w:rFonts w:ascii="Times New Roman" w:hAnsi="Times New Roman" w:cs="Times New Roman"/>
          <w:b/>
          <w:sz w:val="96"/>
          <w:szCs w:val="96"/>
        </w:rPr>
        <w:t xml:space="preserve"> </w:t>
      </w:r>
    </w:p>
    <w:p w:rsidR="001C3D4C" w:rsidRPr="00C142A6" w:rsidRDefault="001C3D4C" w:rsidP="00211BB6">
      <w:pPr>
        <w:jc w:val="both"/>
        <w:rPr>
          <w:rFonts w:ascii="Times New Roman" w:hAnsi="Times New Roman" w:cs="Times New Roman"/>
          <w:sz w:val="96"/>
          <w:szCs w:val="96"/>
        </w:rPr>
      </w:pPr>
    </w:p>
    <w:p w:rsidR="001C3D4C" w:rsidRPr="00C142A6" w:rsidRDefault="001C3D4C" w:rsidP="00211BB6">
      <w:pPr>
        <w:jc w:val="both"/>
        <w:rPr>
          <w:rFonts w:ascii="Times New Roman" w:hAnsi="Times New Roman" w:cs="Times New Roman"/>
          <w:sz w:val="96"/>
          <w:szCs w:val="96"/>
        </w:rPr>
      </w:pPr>
    </w:p>
    <w:p w:rsidR="00211BB6" w:rsidRPr="00C142A6" w:rsidRDefault="00211BB6" w:rsidP="00211BB6">
      <w:pPr>
        <w:shd w:val="clear" w:color="auto" w:fill="FFFFFF"/>
        <w:spacing w:before="300" w:after="150"/>
        <w:jc w:val="both"/>
        <w:outlineLvl w:val="1"/>
        <w:rPr>
          <w:rFonts w:ascii="Times New Roman" w:hAnsi="Times New Roman" w:cs="Times New Roman"/>
          <w:b/>
          <w:bCs/>
          <w:color w:val="212121"/>
          <w:sz w:val="32"/>
          <w:szCs w:val="32"/>
        </w:rPr>
      </w:pPr>
    </w:p>
    <w:p w:rsidR="00C142A6" w:rsidRPr="00C142A6" w:rsidRDefault="00C142A6" w:rsidP="00211BB6">
      <w:pPr>
        <w:shd w:val="clear" w:color="auto" w:fill="FFFFFF"/>
        <w:spacing w:before="300" w:after="150"/>
        <w:jc w:val="both"/>
        <w:outlineLvl w:val="1"/>
        <w:rPr>
          <w:rFonts w:ascii="Times New Roman" w:hAnsi="Times New Roman" w:cs="Times New Roman"/>
          <w:b/>
          <w:bCs/>
          <w:color w:val="212121"/>
          <w:sz w:val="32"/>
          <w:szCs w:val="32"/>
        </w:rPr>
      </w:pPr>
    </w:p>
    <w:p w:rsidR="00C142A6" w:rsidRPr="00C142A6" w:rsidRDefault="00C142A6" w:rsidP="00211BB6">
      <w:pPr>
        <w:shd w:val="clear" w:color="auto" w:fill="FFFFFF"/>
        <w:spacing w:before="300" w:after="150"/>
        <w:jc w:val="both"/>
        <w:outlineLvl w:val="1"/>
        <w:rPr>
          <w:rFonts w:ascii="Times New Roman" w:hAnsi="Times New Roman" w:cs="Times New Roman"/>
          <w:b/>
          <w:bCs/>
          <w:color w:val="212121"/>
          <w:sz w:val="32"/>
          <w:szCs w:val="32"/>
        </w:rPr>
      </w:pPr>
    </w:p>
    <w:p w:rsidR="00255D43" w:rsidRPr="00C142A6" w:rsidRDefault="007A170A" w:rsidP="00255D43">
      <w:pPr>
        <w:pStyle w:val="Heading3"/>
        <w:pBdr>
          <w:bottom w:val="thickThinSmallGap" w:sz="24" w:space="1" w:color="auto"/>
        </w:pBdr>
        <w:shd w:val="pct5" w:color="3C96DE" w:themeColor="text2" w:themeTint="99" w:fill="FFFFFF" w:themeFill="background1"/>
        <w:spacing w:before="200" w:after="120" w:line="276" w:lineRule="auto"/>
        <w:rPr>
          <w:rFonts w:ascii="Times New Roman" w:hAnsi="Times New Roman" w:cs="Times New Roman"/>
          <w:b/>
          <w:noProof/>
          <w:color w:val="965803" w:themeColor="accent2" w:themeShade="80"/>
          <w:lang w:val="sq-AL"/>
        </w:rPr>
      </w:pPr>
      <w:r w:rsidRPr="00C142A6">
        <w:rPr>
          <w:rFonts w:ascii="Times New Roman" w:hAnsi="Times New Roman" w:cs="Times New Roman"/>
          <w:b/>
          <w:noProof/>
          <w:color w:val="965803" w:themeColor="accent2" w:themeShade="80"/>
          <w:lang w:val="sq-AL"/>
        </w:rPr>
        <w:lastRenderedPageBreak/>
        <w:t xml:space="preserve">INFORMATË RRETH </w:t>
      </w:r>
      <w:r w:rsidR="00564D66">
        <w:rPr>
          <w:rFonts w:ascii="Times New Roman" w:hAnsi="Times New Roman" w:cs="Times New Roman"/>
          <w:b/>
          <w:noProof/>
          <w:color w:val="965803" w:themeColor="accent2" w:themeShade="80"/>
          <w:lang w:val="sq-AL"/>
        </w:rPr>
        <w:t xml:space="preserve"> </w:t>
      </w:r>
      <w:r w:rsidRPr="00C142A6">
        <w:rPr>
          <w:rFonts w:ascii="Times New Roman" w:hAnsi="Times New Roman" w:cs="Times New Roman"/>
          <w:b/>
          <w:noProof/>
          <w:color w:val="965803" w:themeColor="accent2" w:themeShade="80"/>
          <w:lang w:val="sq-AL"/>
        </w:rPr>
        <w:t>NJOFTIMIT</w:t>
      </w:r>
    </w:p>
    <w:p w:rsidR="00C86145" w:rsidRPr="00AF4D43" w:rsidRDefault="00027A13" w:rsidP="007A170A">
      <w:pPr>
        <w:shd w:val="clear" w:color="auto" w:fill="FFFFFF"/>
        <w:spacing w:before="300" w:after="150"/>
        <w:jc w:val="both"/>
        <w:outlineLvl w:val="1"/>
        <w:rPr>
          <w:rStyle w:val="Strong"/>
          <w:rFonts w:ascii="Times New Roman" w:hAnsi="Times New Roman" w:cs="Times New Roman"/>
          <w:b w:val="0"/>
          <w:bCs w:val="0"/>
          <w:sz w:val="24"/>
          <w:szCs w:val="24"/>
        </w:rPr>
      </w:pPr>
      <w:r w:rsidRPr="00B23044">
        <w:rPr>
          <w:rFonts w:ascii="Times New Roman" w:hAnsi="Times New Roman" w:cs="Times New Roman"/>
          <w:bCs/>
          <w:color w:val="212121"/>
          <w:sz w:val="24"/>
          <w:szCs w:val="24"/>
        </w:rPr>
        <w:t>Njoftimi për o</w:t>
      </w:r>
      <w:r w:rsidR="007A170A" w:rsidRPr="00B23044">
        <w:rPr>
          <w:rFonts w:ascii="Times New Roman" w:hAnsi="Times New Roman" w:cs="Times New Roman"/>
          <w:bCs/>
          <w:color w:val="212121"/>
          <w:sz w:val="24"/>
          <w:szCs w:val="24"/>
        </w:rPr>
        <w:t>rganizimin e konsultimit publik</w:t>
      </w:r>
      <w:r w:rsidRPr="00B23044">
        <w:rPr>
          <w:rFonts w:ascii="Times New Roman" w:hAnsi="Times New Roman" w:cs="Times New Roman"/>
          <w:bCs/>
          <w:color w:val="212121"/>
          <w:sz w:val="24"/>
          <w:szCs w:val="24"/>
        </w:rPr>
        <w:t xml:space="preserve"> për </w:t>
      </w:r>
      <w:r w:rsidR="00AF1F2B" w:rsidRPr="00B23044">
        <w:rPr>
          <w:rFonts w:ascii="Times New Roman" w:hAnsi="Times New Roman" w:cs="Times New Roman"/>
          <w:bCs/>
          <w:color w:val="212121"/>
          <w:sz w:val="24"/>
          <w:szCs w:val="24"/>
        </w:rPr>
        <w:t>projek</w:t>
      </w:r>
      <w:r w:rsidR="007A170A" w:rsidRPr="00B23044">
        <w:rPr>
          <w:rFonts w:ascii="Times New Roman" w:hAnsi="Times New Roman" w:cs="Times New Roman"/>
          <w:bCs/>
          <w:color w:val="212121"/>
          <w:sz w:val="24"/>
          <w:szCs w:val="24"/>
        </w:rPr>
        <w:t xml:space="preserve">t </w:t>
      </w:r>
      <w:r w:rsidRPr="00B23044">
        <w:rPr>
          <w:rFonts w:ascii="Times New Roman" w:hAnsi="Times New Roman" w:cs="Times New Roman"/>
          <w:bCs/>
          <w:color w:val="212121"/>
          <w:sz w:val="24"/>
          <w:szCs w:val="24"/>
        </w:rPr>
        <w:t>buxhetin e vitit 2022 dhe KAB-in për vitet 2022-2024</w:t>
      </w:r>
      <w:r w:rsidR="00957873" w:rsidRPr="00B23044">
        <w:rPr>
          <w:rFonts w:ascii="Times New Roman" w:hAnsi="Times New Roman" w:cs="Times New Roman"/>
          <w:bCs/>
          <w:color w:val="212121"/>
          <w:sz w:val="24"/>
          <w:szCs w:val="24"/>
        </w:rPr>
        <w:t xml:space="preserve">, u </w:t>
      </w:r>
      <w:r w:rsidR="007A170A" w:rsidRPr="00B23044">
        <w:rPr>
          <w:rFonts w:ascii="Times New Roman" w:hAnsi="Times New Roman" w:cs="Times New Roman"/>
          <w:bCs/>
          <w:color w:val="212121"/>
          <w:sz w:val="24"/>
          <w:szCs w:val="24"/>
        </w:rPr>
        <w:t>publikua me datë: 10</w:t>
      </w:r>
      <w:r w:rsidR="00957873" w:rsidRPr="00B23044">
        <w:rPr>
          <w:rFonts w:ascii="Times New Roman" w:hAnsi="Times New Roman" w:cs="Times New Roman"/>
          <w:bCs/>
          <w:color w:val="212121"/>
          <w:sz w:val="24"/>
          <w:szCs w:val="24"/>
        </w:rPr>
        <w:t xml:space="preserve">.06.2021 në ueb faqen e komunës së Rahovecit, </w:t>
      </w:r>
      <w:r w:rsidR="00E02E75" w:rsidRPr="00B23044">
        <w:rPr>
          <w:rFonts w:ascii="Times New Roman" w:hAnsi="Times New Roman" w:cs="Times New Roman"/>
          <w:bCs/>
          <w:color w:val="212121"/>
          <w:sz w:val="24"/>
          <w:szCs w:val="24"/>
        </w:rPr>
        <w:t xml:space="preserve">në të dy gjuhët, </w:t>
      </w:r>
      <w:r w:rsidR="006D4806" w:rsidRPr="00B23044">
        <w:rPr>
          <w:rFonts w:ascii="Times New Roman" w:hAnsi="Times New Roman" w:cs="Times New Roman"/>
          <w:bCs/>
          <w:color w:val="212121"/>
          <w:sz w:val="24"/>
          <w:szCs w:val="24"/>
        </w:rPr>
        <w:t xml:space="preserve">në këtë vegëz: </w:t>
      </w:r>
      <w:hyperlink r:id="rId12" w:history="1">
        <w:r w:rsidR="007A170A" w:rsidRPr="00B23044">
          <w:rPr>
            <w:rStyle w:val="Hyperlink"/>
            <w:rFonts w:ascii="Times New Roman" w:hAnsi="Times New Roman" w:cs="Times New Roman"/>
            <w:bCs/>
            <w:sz w:val="24"/>
            <w:szCs w:val="24"/>
          </w:rPr>
          <w:t>https://kk.rks-gov.net/rahovec/wp-content/uploads/sites/23/2021/06/Njoftim-per-organizimin-e-konsultimit-publik-me-qytetare-per-Projekt-buxhetin-e-komunes-per-vitin-vijues-2022.pdf</w:t>
        </w:r>
      </w:hyperlink>
      <w:r w:rsidR="007A170A" w:rsidRPr="00B23044">
        <w:rPr>
          <w:rFonts w:ascii="Times New Roman" w:hAnsi="Times New Roman" w:cs="Times New Roman"/>
          <w:bCs/>
          <w:color w:val="212121"/>
          <w:sz w:val="24"/>
          <w:szCs w:val="24"/>
        </w:rPr>
        <w:t xml:space="preserve"> </w:t>
      </w:r>
      <w:r w:rsidR="00957873" w:rsidRPr="00B23044">
        <w:rPr>
          <w:rFonts w:ascii="Times New Roman" w:hAnsi="Times New Roman" w:cs="Times New Roman"/>
          <w:bCs/>
          <w:color w:val="212121"/>
          <w:sz w:val="24"/>
          <w:szCs w:val="24"/>
        </w:rPr>
        <w:t>në</w:t>
      </w:r>
      <w:r w:rsidR="00F106A5" w:rsidRPr="00B23044">
        <w:rPr>
          <w:rFonts w:ascii="Times New Roman" w:hAnsi="Times New Roman" w:cs="Times New Roman"/>
          <w:bCs/>
          <w:color w:val="212121"/>
          <w:sz w:val="24"/>
          <w:szCs w:val="24"/>
        </w:rPr>
        <w:t xml:space="preserve"> harmoni me </w:t>
      </w:r>
      <w:r w:rsidR="00957873" w:rsidRPr="00B23044">
        <w:rPr>
          <w:rFonts w:ascii="Times New Roman" w:hAnsi="Times New Roman" w:cs="Times New Roman"/>
          <w:bCs/>
          <w:color w:val="212121"/>
          <w:sz w:val="24"/>
          <w:szCs w:val="24"/>
        </w:rPr>
        <w:t xml:space="preserve">afatet ligjore që i përcakton </w:t>
      </w:r>
      <w:r w:rsidR="007A170A" w:rsidRPr="00B23044">
        <w:rPr>
          <w:rFonts w:ascii="Times New Roman" w:hAnsi="Times New Roman" w:cs="Times New Roman"/>
          <w:bCs/>
          <w:color w:val="212121"/>
          <w:sz w:val="24"/>
          <w:szCs w:val="24"/>
        </w:rPr>
        <w:t>Udhëzimi Administrativ</w:t>
      </w:r>
      <w:r w:rsidR="0004608E">
        <w:rPr>
          <w:rFonts w:ascii="Times New Roman" w:hAnsi="Times New Roman" w:cs="Times New Roman"/>
          <w:bCs/>
          <w:color w:val="212121"/>
          <w:sz w:val="24"/>
          <w:szCs w:val="24"/>
        </w:rPr>
        <w:t xml:space="preserve"> </w:t>
      </w:r>
      <w:r w:rsidR="006C1385" w:rsidRPr="00AF4D43">
        <w:rPr>
          <w:rFonts w:ascii="Times New Roman" w:hAnsi="Times New Roman" w:cs="Times New Roman"/>
          <w:sz w:val="24"/>
          <w:szCs w:val="24"/>
          <w:shd w:val="clear" w:color="auto" w:fill="FFFFFF"/>
        </w:rPr>
        <w:t xml:space="preserve">(MAPL) Nr.06/2018 për Standardet Minimale të Konsultimit Publik në Komuna </w:t>
      </w:r>
      <w:r w:rsidR="006C1385" w:rsidRPr="00AF4D43">
        <w:rPr>
          <w:rFonts w:ascii="Times New Roman" w:hAnsi="Times New Roman" w:cs="Times New Roman"/>
          <w:bCs/>
          <w:sz w:val="24"/>
          <w:szCs w:val="24"/>
        </w:rPr>
        <w:t>.</w:t>
      </w:r>
    </w:p>
    <w:p w:rsidR="00C86145" w:rsidRPr="00B23044" w:rsidRDefault="007A170A" w:rsidP="00211BB6">
      <w:pPr>
        <w:jc w:val="both"/>
        <w:rPr>
          <w:rStyle w:val="Strong"/>
          <w:rFonts w:ascii="Times New Roman" w:hAnsi="Times New Roman" w:cs="Times New Roman"/>
          <w:b w:val="0"/>
          <w:color w:val="000000" w:themeColor="text1"/>
          <w:sz w:val="24"/>
          <w:szCs w:val="24"/>
          <w:shd w:val="clear" w:color="auto" w:fill="FFFFFF"/>
        </w:rPr>
      </w:pPr>
      <w:r w:rsidRPr="00B23044">
        <w:rPr>
          <w:rStyle w:val="Strong"/>
          <w:rFonts w:ascii="Times New Roman" w:hAnsi="Times New Roman" w:cs="Times New Roman"/>
          <w:b w:val="0"/>
          <w:color w:val="000000" w:themeColor="text1"/>
          <w:sz w:val="24"/>
          <w:szCs w:val="24"/>
          <w:shd w:val="clear" w:color="auto" w:fill="FFFFFF"/>
        </w:rPr>
        <w:t xml:space="preserve">Njoftimi përveç që </w:t>
      </w:r>
      <w:r w:rsidR="00C86145" w:rsidRPr="00B23044">
        <w:rPr>
          <w:rStyle w:val="Strong"/>
          <w:rFonts w:ascii="Times New Roman" w:hAnsi="Times New Roman" w:cs="Times New Roman"/>
          <w:b w:val="0"/>
          <w:color w:val="000000" w:themeColor="text1"/>
          <w:sz w:val="24"/>
          <w:szCs w:val="24"/>
          <w:shd w:val="clear" w:color="auto" w:fill="FFFFFF"/>
        </w:rPr>
        <w:t>ë</w:t>
      </w:r>
      <w:r w:rsidRPr="00B23044">
        <w:rPr>
          <w:rStyle w:val="Strong"/>
          <w:rFonts w:ascii="Times New Roman" w:hAnsi="Times New Roman" w:cs="Times New Roman"/>
          <w:b w:val="0"/>
          <w:color w:val="000000" w:themeColor="text1"/>
          <w:sz w:val="24"/>
          <w:szCs w:val="24"/>
          <w:shd w:val="clear" w:color="auto" w:fill="FFFFFF"/>
        </w:rPr>
        <w:t>shtë</w:t>
      </w:r>
      <w:r w:rsidR="00C86145" w:rsidRPr="00B23044">
        <w:rPr>
          <w:rStyle w:val="Strong"/>
          <w:rFonts w:ascii="Times New Roman" w:hAnsi="Times New Roman" w:cs="Times New Roman"/>
          <w:b w:val="0"/>
          <w:color w:val="000000" w:themeColor="text1"/>
          <w:sz w:val="24"/>
          <w:szCs w:val="24"/>
          <w:shd w:val="clear" w:color="auto" w:fill="FFFFFF"/>
        </w:rPr>
        <w:t xml:space="preserve"> publik</w:t>
      </w:r>
      <w:r w:rsidR="006A20AE" w:rsidRPr="00B23044">
        <w:rPr>
          <w:rStyle w:val="Strong"/>
          <w:rFonts w:ascii="Times New Roman" w:hAnsi="Times New Roman" w:cs="Times New Roman"/>
          <w:b w:val="0"/>
          <w:color w:val="000000" w:themeColor="text1"/>
          <w:sz w:val="24"/>
          <w:szCs w:val="24"/>
          <w:shd w:val="clear" w:color="auto" w:fill="FFFFFF"/>
        </w:rPr>
        <w:t>uar në uebfaqe të komunës, në Plat</w:t>
      </w:r>
      <w:r w:rsidR="00C86145" w:rsidRPr="00B23044">
        <w:rPr>
          <w:rStyle w:val="Strong"/>
          <w:rFonts w:ascii="Times New Roman" w:hAnsi="Times New Roman" w:cs="Times New Roman"/>
          <w:b w:val="0"/>
          <w:color w:val="000000" w:themeColor="text1"/>
          <w:sz w:val="24"/>
          <w:szCs w:val="24"/>
          <w:shd w:val="clear" w:color="auto" w:fill="FFFFFF"/>
        </w:rPr>
        <w:t>formën për Konsultime Publike</w:t>
      </w:r>
      <w:r w:rsidR="006A20AE" w:rsidRPr="00B23044">
        <w:rPr>
          <w:rStyle w:val="Strong"/>
          <w:rFonts w:ascii="Times New Roman" w:hAnsi="Times New Roman" w:cs="Times New Roman"/>
          <w:b w:val="0"/>
          <w:color w:val="000000" w:themeColor="text1"/>
          <w:sz w:val="24"/>
          <w:szCs w:val="24"/>
          <w:shd w:val="clear" w:color="auto" w:fill="FFFFFF"/>
        </w:rPr>
        <w:t xml:space="preserve">, </w:t>
      </w:r>
      <w:r w:rsidR="00B9344F" w:rsidRPr="00B23044">
        <w:rPr>
          <w:rStyle w:val="Strong"/>
          <w:rFonts w:ascii="Times New Roman" w:hAnsi="Times New Roman" w:cs="Times New Roman"/>
          <w:b w:val="0"/>
          <w:color w:val="000000" w:themeColor="text1"/>
          <w:sz w:val="24"/>
          <w:szCs w:val="24"/>
          <w:shd w:val="clear" w:color="auto" w:fill="FFFFFF"/>
        </w:rPr>
        <w:t>në rrjetin social F</w:t>
      </w:r>
      <w:r w:rsidRPr="00B23044">
        <w:rPr>
          <w:rStyle w:val="Strong"/>
          <w:rFonts w:ascii="Times New Roman" w:hAnsi="Times New Roman" w:cs="Times New Roman"/>
          <w:b w:val="0"/>
          <w:color w:val="000000" w:themeColor="text1"/>
          <w:sz w:val="24"/>
          <w:szCs w:val="24"/>
          <w:shd w:val="clear" w:color="auto" w:fill="FFFFFF"/>
        </w:rPr>
        <w:t xml:space="preserve">acebook, njoftimi u </w:t>
      </w:r>
      <w:r w:rsidR="00C86145" w:rsidRPr="00B23044">
        <w:rPr>
          <w:rStyle w:val="Strong"/>
          <w:rFonts w:ascii="Times New Roman" w:hAnsi="Times New Roman" w:cs="Times New Roman"/>
          <w:b w:val="0"/>
          <w:color w:val="000000" w:themeColor="text1"/>
          <w:sz w:val="24"/>
          <w:szCs w:val="24"/>
          <w:shd w:val="clear" w:color="auto" w:fill="FFFFFF"/>
        </w:rPr>
        <w:t>ë</w:t>
      </w:r>
      <w:r w:rsidRPr="00B23044">
        <w:rPr>
          <w:rStyle w:val="Strong"/>
          <w:rFonts w:ascii="Times New Roman" w:hAnsi="Times New Roman" w:cs="Times New Roman"/>
          <w:b w:val="0"/>
          <w:color w:val="000000" w:themeColor="text1"/>
          <w:sz w:val="24"/>
          <w:szCs w:val="24"/>
          <w:shd w:val="clear" w:color="auto" w:fill="FFFFFF"/>
        </w:rPr>
        <w:t>shtë</w:t>
      </w:r>
      <w:r w:rsidR="00C86145" w:rsidRPr="00B23044">
        <w:rPr>
          <w:rStyle w:val="Strong"/>
          <w:rFonts w:ascii="Times New Roman" w:hAnsi="Times New Roman" w:cs="Times New Roman"/>
          <w:b w:val="0"/>
          <w:color w:val="000000" w:themeColor="text1"/>
          <w:sz w:val="24"/>
          <w:szCs w:val="24"/>
          <w:shd w:val="clear" w:color="auto" w:fill="FFFFFF"/>
        </w:rPr>
        <w:t xml:space="preserve"> dërguar </w:t>
      </w:r>
      <w:r w:rsidR="006A20AE" w:rsidRPr="00B23044">
        <w:rPr>
          <w:rStyle w:val="Strong"/>
          <w:rFonts w:ascii="Times New Roman" w:hAnsi="Times New Roman" w:cs="Times New Roman"/>
          <w:b w:val="0"/>
          <w:color w:val="000000" w:themeColor="text1"/>
          <w:sz w:val="24"/>
          <w:szCs w:val="24"/>
          <w:shd w:val="clear" w:color="auto" w:fill="FFFFFF"/>
        </w:rPr>
        <w:t xml:space="preserve">edhe </w:t>
      </w:r>
      <w:r w:rsidR="00C86145" w:rsidRPr="00B23044">
        <w:rPr>
          <w:rStyle w:val="Strong"/>
          <w:rFonts w:ascii="Times New Roman" w:hAnsi="Times New Roman" w:cs="Times New Roman"/>
          <w:b w:val="0"/>
          <w:color w:val="000000" w:themeColor="text1"/>
          <w:sz w:val="24"/>
          <w:szCs w:val="24"/>
          <w:shd w:val="clear" w:color="auto" w:fill="FFFFFF"/>
        </w:rPr>
        <w:t xml:space="preserve">kryetarëve të këshillave të fshatrave </w:t>
      </w:r>
      <w:r w:rsidR="006A20AE" w:rsidRPr="00B23044">
        <w:rPr>
          <w:rStyle w:val="Strong"/>
          <w:rFonts w:ascii="Times New Roman" w:hAnsi="Times New Roman" w:cs="Times New Roman"/>
          <w:b w:val="0"/>
          <w:color w:val="000000" w:themeColor="text1"/>
          <w:sz w:val="24"/>
          <w:szCs w:val="24"/>
          <w:shd w:val="clear" w:color="auto" w:fill="FFFFFF"/>
        </w:rPr>
        <w:t>d</w:t>
      </w:r>
      <w:r w:rsidR="008547D1" w:rsidRPr="00B23044">
        <w:rPr>
          <w:rStyle w:val="Strong"/>
          <w:rFonts w:ascii="Times New Roman" w:hAnsi="Times New Roman" w:cs="Times New Roman"/>
          <w:b w:val="0"/>
          <w:color w:val="000000" w:themeColor="text1"/>
          <w:sz w:val="24"/>
          <w:szCs w:val="24"/>
          <w:shd w:val="clear" w:color="auto" w:fill="FFFFFF"/>
        </w:rPr>
        <w:t>he lagjeve urbane përmes rrjeteve</w:t>
      </w:r>
      <w:r w:rsidR="006A20AE" w:rsidRPr="00B23044">
        <w:rPr>
          <w:rStyle w:val="Strong"/>
          <w:rFonts w:ascii="Times New Roman" w:hAnsi="Times New Roman" w:cs="Times New Roman"/>
          <w:b w:val="0"/>
          <w:color w:val="000000" w:themeColor="text1"/>
          <w:sz w:val="24"/>
          <w:szCs w:val="24"/>
          <w:shd w:val="clear" w:color="auto" w:fill="FFFFFF"/>
        </w:rPr>
        <w:t xml:space="preserve"> social</w:t>
      </w:r>
      <w:r w:rsidR="008547D1" w:rsidRPr="00B23044">
        <w:rPr>
          <w:rStyle w:val="Strong"/>
          <w:rFonts w:ascii="Times New Roman" w:hAnsi="Times New Roman" w:cs="Times New Roman"/>
          <w:b w:val="0"/>
          <w:color w:val="000000" w:themeColor="text1"/>
          <w:sz w:val="24"/>
          <w:szCs w:val="24"/>
          <w:shd w:val="clear" w:color="auto" w:fill="FFFFFF"/>
        </w:rPr>
        <w:t>e</w:t>
      </w:r>
      <w:r w:rsidR="00B9344F" w:rsidRPr="00B23044">
        <w:rPr>
          <w:rStyle w:val="Strong"/>
          <w:rFonts w:ascii="Times New Roman" w:hAnsi="Times New Roman" w:cs="Times New Roman"/>
          <w:b w:val="0"/>
          <w:color w:val="000000" w:themeColor="text1"/>
          <w:sz w:val="24"/>
          <w:szCs w:val="24"/>
          <w:shd w:val="clear" w:color="auto" w:fill="FFFFFF"/>
        </w:rPr>
        <w:t xml:space="preserve"> V</w:t>
      </w:r>
      <w:r w:rsidR="00C86145" w:rsidRPr="00B23044">
        <w:rPr>
          <w:rStyle w:val="Strong"/>
          <w:rFonts w:ascii="Times New Roman" w:hAnsi="Times New Roman" w:cs="Times New Roman"/>
          <w:b w:val="0"/>
          <w:color w:val="000000" w:themeColor="text1"/>
          <w:sz w:val="24"/>
          <w:szCs w:val="24"/>
          <w:shd w:val="clear" w:color="auto" w:fill="FFFFFF"/>
        </w:rPr>
        <w:t>iber</w:t>
      </w:r>
      <w:r w:rsidR="00B9344F" w:rsidRPr="00B23044">
        <w:rPr>
          <w:rStyle w:val="Strong"/>
          <w:rFonts w:ascii="Times New Roman" w:hAnsi="Times New Roman" w:cs="Times New Roman"/>
          <w:b w:val="0"/>
          <w:color w:val="000000" w:themeColor="text1"/>
          <w:sz w:val="24"/>
          <w:szCs w:val="24"/>
          <w:shd w:val="clear" w:color="auto" w:fill="FFFFFF"/>
        </w:rPr>
        <w:t xml:space="preserve"> dhe WhatsA</w:t>
      </w:r>
      <w:r w:rsidR="00C86145" w:rsidRPr="00B23044">
        <w:rPr>
          <w:rStyle w:val="Strong"/>
          <w:rFonts w:ascii="Times New Roman" w:hAnsi="Times New Roman" w:cs="Times New Roman"/>
          <w:b w:val="0"/>
          <w:color w:val="000000" w:themeColor="text1"/>
          <w:sz w:val="24"/>
          <w:szCs w:val="24"/>
          <w:shd w:val="clear" w:color="auto" w:fill="FFFFFF"/>
        </w:rPr>
        <w:t>pp.</w:t>
      </w:r>
    </w:p>
    <w:p w:rsidR="00F106A5" w:rsidRPr="00B23044" w:rsidRDefault="00F106A5" w:rsidP="00211BB6">
      <w:pPr>
        <w:jc w:val="both"/>
        <w:rPr>
          <w:rStyle w:val="Strong"/>
          <w:rFonts w:ascii="Times New Roman" w:hAnsi="Times New Roman" w:cs="Times New Roman"/>
          <w:b w:val="0"/>
          <w:color w:val="333333"/>
          <w:sz w:val="24"/>
          <w:szCs w:val="24"/>
          <w:shd w:val="clear" w:color="auto" w:fill="FFFFFF"/>
        </w:rPr>
      </w:pPr>
    </w:p>
    <w:p w:rsidR="00255D43" w:rsidRPr="00B23044" w:rsidRDefault="00AA7570" w:rsidP="00C678E6">
      <w:pPr>
        <w:tabs>
          <w:tab w:val="left" w:pos="7685"/>
        </w:tabs>
        <w:jc w:val="both"/>
        <w:rPr>
          <w:rStyle w:val="Strong"/>
          <w:rFonts w:ascii="Times New Roman" w:hAnsi="Times New Roman" w:cs="Times New Roman"/>
          <w:b w:val="0"/>
          <w:color w:val="333333"/>
          <w:sz w:val="24"/>
          <w:szCs w:val="24"/>
          <w:shd w:val="clear" w:color="auto" w:fill="FFFFFF"/>
        </w:rPr>
      </w:pPr>
      <w:r w:rsidRPr="00B23044">
        <w:rPr>
          <w:rStyle w:val="Strong"/>
          <w:rFonts w:ascii="Times New Roman" w:hAnsi="Times New Roman" w:cs="Times New Roman"/>
          <w:b w:val="0"/>
          <w:color w:val="333333"/>
          <w:sz w:val="24"/>
          <w:szCs w:val="24"/>
          <w:shd w:val="clear" w:color="auto" w:fill="FFFFFF"/>
        </w:rPr>
        <w:tab/>
      </w:r>
    </w:p>
    <w:p w:rsidR="00255D43" w:rsidRPr="00B23044" w:rsidRDefault="00C142A6" w:rsidP="00255D43">
      <w:pPr>
        <w:pStyle w:val="Heading3"/>
        <w:pBdr>
          <w:bottom w:val="thickThinSmallGap" w:sz="24" w:space="1" w:color="auto"/>
        </w:pBdr>
        <w:shd w:val="pct5" w:color="3C96DE" w:themeColor="text2" w:themeTint="99" w:fill="FFFFFF" w:themeFill="background1"/>
        <w:spacing w:before="200" w:after="120" w:line="276" w:lineRule="auto"/>
        <w:rPr>
          <w:rFonts w:ascii="Times New Roman" w:hAnsi="Times New Roman" w:cs="Times New Roman"/>
          <w:b/>
          <w:noProof/>
          <w:color w:val="965803" w:themeColor="accent2" w:themeShade="80"/>
          <w:sz w:val="32"/>
          <w:szCs w:val="32"/>
          <w:lang w:val="sq-AL"/>
        </w:rPr>
      </w:pPr>
      <w:r w:rsidRPr="00B23044">
        <w:rPr>
          <w:rFonts w:ascii="Times New Roman" w:hAnsi="Times New Roman" w:cs="Times New Roman"/>
          <w:b/>
          <w:noProof/>
          <w:color w:val="965803" w:themeColor="accent2" w:themeShade="80"/>
          <w:sz w:val="32"/>
          <w:szCs w:val="32"/>
          <w:lang w:val="sq-AL"/>
        </w:rPr>
        <w:t>kosultimi publik</w:t>
      </w:r>
    </w:p>
    <w:p w:rsidR="00255D43" w:rsidRPr="00B23044" w:rsidRDefault="00255D43" w:rsidP="006F20A8">
      <w:pPr>
        <w:spacing w:after="200" w:line="276" w:lineRule="auto"/>
        <w:contextualSpacing/>
        <w:jc w:val="both"/>
        <w:rPr>
          <w:rStyle w:val="Strong"/>
          <w:rFonts w:ascii="Times New Roman" w:hAnsi="Times New Roman" w:cs="Times New Roman"/>
          <w:bCs w:val="0"/>
          <w:sz w:val="24"/>
          <w:szCs w:val="24"/>
        </w:rPr>
      </w:pPr>
    </w:p>
    <w:p w:rsidR="00964726" w:rsidRPr="00B23044" w:rsidRDefault="00964726" w:rsidP="00964726">
      <w:pPr>
        <w:spacing w:after="200" w:line="276" w:lineRule="auto"/>
        <w:contextualSpacing/>
        <w:jc w:val="both"/>
        <w:rPr>
          <w:rFonts w:ascii="Times New Roman" w:hAnsi="Times New Roman" w:cs="Times New Roman"/>
          <w:b/>
          <w:sz w:val="24"/>
          <w:szCs w:val="24"/>
          <w:lang w:val="sq-AL"/>
        </w:rPr>
      </w:pPr>
      <w:r w:rsidRPr="00B23044">
        <w:rPr>
          <w:rFonts w:ascii="Times New Roman" w:hAnsi="Times New Roman" w:cs="Times New Roman"/>
          <w:sz w:val="24"/>
          <w:szCs w:val="24"/>
          <w:lang w:val="sq-AL"/>
        </w:rPr>
        <w:t>Duke u bazuar në</w:t>
      </w:r>
      <w:r w:rsidRPr="00B23044">
        <w:rPr>
          <w:rFonts w:ascii="Times New Roman" w:hAnsi="Times New Roman" w:cs="Times New Roman"/>
          <w:b/>
          <w:sz w:val="24"/>
          <w:szCs w:val="24"/>
          <w:lang w:val="sq-AL"/>
        </w:rPr>
        <w:t xml:space="preserve"> </w:t>
      </w:r>
      <w:r w:rsidRPr="00B23044">
        <w:rPr>
          <w:rFonts w:ascii="Times New Roman" w:hAnsi="Times New Roman" w:cs="Times New Roman"/>
          <w:b/>
          <w:sz w:val="24"/>
          <w:szCs w:val="24"/>
        </w:rPr>
        <w:t>U</w:t>
      </w:r>
      <w:r w:rsidR="00CE16AF" w:rsidRPr="00B23044">
        <w:rPr>
          <w:rFonts w:ascii="Times New Roman" w:hAnsi="Times New Roman" w:cs="Times New Roman"/>
          <w:b/>
          <w:sz w:val="24"/>
          <w:szCs w:val="24"/>
        </w:rPr>
        <w:t>dhëzimin</w:t>
      </w:r>
      <w:r w:rsidRPr="00B23044">
        <w:rPr>
          <w:rFonts w:ascii="Times New Roman" w:hAnsi="Times New Roman" w:cs="Times New Roman"/>
          <w:b/>
          <w:sz w:val="24"/>
          <w:szCs w:val="24"/>
        </w:rPr>
        <w:t xml:space="preserve"> A</w:t>
      </w:r>
      <w:r w:rsidR="00CE16AF" w:rsidRPr="00B23044">
        <w:rPr>
          <w:rFonts w:ascii="Times New Roman" w:hAnsi="Times New Roman" w:cs="Times New Roman"/>
          <w:b/>
          <w:sz w:val="24"/>
          <w:szCs w:val="24"/>
        </w:rPr>
        <w:t>dministrativ</w:t>
      </w:r>
      <w:r w:rsidRPr="00B23044">
        <w:rPr>
          <w:rFonts w:ascii="Times New Roman" w:hAnsi="Times New Roman" w:cs="Times New Roman"/>
          <w:b/>
          <w:sz w:val="24"/>
          <w:szCs w:val="24"/>
        </w:rPr>
        <w:t xml:space="preserve"> (MAPL) NR. 06/2018 </w:t>
      </w:r>
      <w:r w:rsidR="00CE16AF" w:rsidRPr="00B23044">
        <w:rPr>
          <w:rFonts w:ascii="Times New Roman" w:hAnsi="Times New Roman" w:cs="Times New Roman"/>
          <w:b/>
          <w:sz w:val="24"/>
          <w:szCs w:val="24"/>
        </w:rPr>
        <w:t>për</w:t>
      </w:r>
      <w:r w:rsidRPr="00B23044">
        <w:rPr>
          <w:rFonts w:ascii="Times New Roman" w:hAnsi="Times New Roman" w:cs="Times New Roman"/>
          <w:b/>
          <w:sz w:val="24"/>
          <w:szCs w:val="24"/>
        </w:rPr>
        <w:t xml:space="preserve"> STANDARDET MINIMALE TË KONSULTIMIT PUBLIK NË KOMUNA,</w:t>
      </w:r>
      <w:r w:rsidR="00CE16AF" w:rsidRPr="00B23044">
        <w:rPr>
          <w:rFonts w:ascii="Times New Roman" w:hAnsi="Times New Roman" w:cs="Times New Roman"/>
          <w:b/>
          <w:sz w:val="24"/>
          <w:szCs w:val="24"/>
        </w:rPr>
        <w:t xml:space="preserve"> </w:t>
      </w:r>
      <w:r w:rsidR="00CE16AF" w:rsidRPr="00B23044">
        <w:rPr>
          <w:rFonts w:ascii="Times New Roman" w:hAnsi="Times New Roman" w:cs="Times New Roman"/>
          <w:sz w:val="24"/>
          <w:szCs w:val="24"/>
        </w:rPr>
        <w:t xml:space="preserve">Udhëzim Administrativ ky që ka për qëllim nxitjen dhe sigurimin nga ana e autoriteteve lokale të pjesëmarrjes së qytetarëve dhe palëve të tjera të interesuara gjatë procesit të politikëbërjes dhe vendimmarrjes në nivel lokal, të promovoj transparencë komunale, si dhe të ndikoj në zhvillimin e politikave të qëndrueshme në interes të përgjithshëm, Kuvendi Komunal i Rahovecit, respektivisht Komiteti për Politikë dhe Financa dhe Drejtoria për Buxhet dhe Financa mbajtën </w:t>
      </w:r>
      <w:r w:rsidR="00CE16AF" w:rsidRPr="00B23044">
        <w:rPr>
          <w:rFonts w:ascii="Times New Roman" w:hAnsi="Times New Roman" w:cs="Times New Roman"/>
          <w:b/>
          <w:sz w:val="24"/>
          <w:szCs w:val="24"/>
          <w:lang w:val="sq-AL"/>
        </w:rPr>
        <w:t>k</w:t>
      </w:r>
      <w:r w:rsidRPr="00B23044">
        <w:rPr>
          <w:rFonts w:ascii="Times New Roman" w:hAnsi="Times New Roman" w:cs="Times New Roman"/>
          <w:b/>
          <w:sz w:val="24"/>
          <w:szCs w:val="24"/>
          <w:lang w:val="sq-AL"/>
        </w:rPr>
        <w:t>onsultimi</w:t>
      </w:r>
      <w:r w:rsidR="00CE16AF" w:rsidRPr="00B23044">
        <w:rPr>
          <w:rFonts w:ascii="Times New Roman" w:hAnsi="Times New Roman" w:cs="Times New Roman"/>
          <w:b/>
          <w:sz w:val="24"/>
          <w:szCs w:val="24"/>
          <w:lang w:val="sq-AL"/>
        </w:rPr>
        <w:t>n</w:t>
      </w:r>
      <w:r w:rsidRPr="00B23044">
        <w:rPr>
          <w:rFonts w:ascii="Times New Roman" w:hAnsi="Times New Roman" w:cs="Times New Roman"/>
          <w:b/>
          <w:sz w:val="24"/>
          <w:szCs w:val="24"/>
          <w:lang w:val="sq-AL"/>
        </w:rPr>
        <w:t xml:space="preserve"> publik pë</w:t>
      </w:r>
      <w:r w:rsidR="00CE16AF" w:rsidRPr="00B23044">
        <w:rPr>
          <w:rFonts w:ascii="Times New Roman" w:hAnsi="Times New Roman" w:cs="Times New Roman"/>
          <w:b/>
          <w:sz w:val="24"/>
          <w:szCs w:val="24"/>
          <w:lang w:val="sq-AL"/>
        </w:rPr>
        <w:t xml:space="preserve">r projekt buxhetin e vitit 2022. </w:t>
      </w:r>
    </w:p>
    <w:p w:rsidR="00964726" w:rsidRPr="00B23044" w:rsidRDefault="00964726" w:rsidP="00964726">
      <w:pPr>
        <w:spacing w:after="200" w:line="276" w:lineRule="auto"/>
        <w:contextualSpacing/>
        <w:jc w:val="both"/>
        <w:rPr>
          <w:rFonts w:ascii="Times New Roman" w:hAnsi="Times New Roman" w:cs="Times New Roman"/>
          <w:b/>
          <w:sz w:val="24"/>
          <w:szCs w:val="24"/>
          <w:lang w:val="sq-AL"/>
        </w:rPr>
      </w:pPr>
    </w:p>
    <w:p w:rsidR="00564D66" w:rsidRDefault="00564D66" w:rsidP="00964726">
      <w:pPr>
        <w:spacing w:after="200" w:line="276" w:lineRule="auto"/>
        <w:contextualSpacing/>
        <w:jc w:val="both"/>
        <w:rPr>
          <w:rFonts w:ascii="Times New Roman" w:hAnsi="Times New Roman" w:cs="Times New Roman"/>
          <w:sz w:val="24"/>
          <w:szCs w:val="24"/>
          <w:lang w:val="sq-AL"/>
        </w:rPr>
      </w:pPr>
      <w:r>
        <w:rPr>
          <w:rFonts w:ascii="Times New Roman" w:hAnsi="Times New Roman" w:cs="Times New Roman"/>
          <w:sz w:val="24"/>
          <w:szCs w:val="24"/>
          <w:lang w:val="sq-AL"/>
        </w:rPr>
        <w:t>Konsultimi</w:t>
      </w:r>
      <w:r w:rsidR="006B5D29" w:rsidRPr="00B23044">
        <w:rPr>
          <w:rFonts w:ascii="Times New Roman" w:hAnsi="Times New Roman" w:cs="Times New Roman"/>
          <w:sz w:val="24"/>
          <w:szCs w:val="24"/>
          <w:lang w:val="sq-AL"/>
        </w:rPr>
        <w:t xml:space="preserve"> publik </w:t>
      </w:r>
      <w:r>
        <w:rPr>
          <w:rFonts w:ascii="Times New Roman" w:hAnsi="Times New Roman" w:cs="Times New Roman"/>
          <w:sz w:val="24"/>
          <w:szCs w:val="24"/>
          <w:lang w:val="sq-AL"/>
        </w:rPr>
        <w:t xml:space="preserve">filloi në orën: </w:t>
      </w:r>
      <w:r w:rsidRPr="00564D66">
        <w:rPr>
          <w:rFonts w:ascii="Times New Roman" w:hAnsi="Times New Roman" w:cs="Times New Roman"/>
          <w:b/>
          <w:sz w:val="24"/>
          <w:szCs w:val="24"/>
          <w:lang w:val="sq-AL"/>
        </w:rPr>
        <w:t>10: 00</w:t>
      </w:r>
    </w:p>
    <w:p w:rsidR="00CE16AF" w:rsidRPr="00B23044" w:rsidRDefault="00564D66" w:rsidP="00964726">
      <w:pPr>
        <w:spacing w:after="200" w:line="276" w:lineRule="auto"/>
        <w:contextualSpacing/>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Konsultimin </w:t>
      </w:r>
      <w:r w:rsidR="00CE16AF" w:rsidRPr="00B23044">
        <w:rPr>
          <w:rFonts w:ascii="Times New Roman" w:hAnsi="Times New Roman" w:cs="Times New Roman"/>
          <w:sz w:val="24"/>
          <w:szCs w:val="24"/>
          <w:lang w:val="sq-AL"/>
        </w:rPr>
        <w:t>e kryesuan:</w:t>
      </w:r>
    </w:p>
    <w:p w:rsidR="00CE16AF" w:rsidRPr="00B23044" w:rsidRDefault="00964726" w:rsidP="00172D1A">
      <w:pPr>
        <w:pStyle w:val="ListParagraph"/>
        <w:numPr>
          <w:ilvl w:val="0"/>
          <w:numId w:val="2"/>
        </w:numPr>
        <w:spacing w:after="200" w:line="276" w:lineRule="auto"/>
        <w:jc w:val="both"/>
        <w:rPr>
          <w:rFonts w:ascii="Times New Roman" w:hAnsi="Times New Roman" w:cs="Times New Roman"/>
          <w:sz w:val="24"/>
          <w:szCs w:val="24"/>
          <w:lang w:val="sq-AL"/>
        </w:rPr>
      </w:pPr>
      <w:r w:rsidRPr="00B23044">
        <w:rPr>
          <w:rFonts w:ascii="Times New Roman" w:hAnsi="Times New Roman" w:cs="Times New Roman"/>
          <w:i/>
          <w:sz w:val="24"/>
          <w:szCs w:val="24"/>
          <w:lang w:val="sq-AL"/>
        </w:rPr>
        <w:t>Kr</w:t>
      </w:r>
      <w:r w:rsidR="00CE16AF" w:rsidRPr="00B23044">
        <w:rPr>
          <w:rFonts w:ascii="Times New Roman" w:hAnsi="Times New Roman" w:cs="Times New Roman"/>
          <w:i/>
          <w:sz w:val="24"/>
          <w:szCs w:val="24"/>
          <w:lang w:val="sq-AL"/>
        </w:rPr>
        <w:t xml:space="preserve">yesuesi i Kuvendit </w:t>
      </w:r>
      <w:r w:rsidR="00CE16AF" w:rsidRPr="00B23044">
        <w:rPr>
          <w:rFonts w:ascii="Times New Roman" w:hAnsi="Times New Roman" w:cs="Times New Roman"/>
          <w:b/>
          <w:sz w:val="24"/>
          <w:szCs w:val="24"/>
          <w:lang w:val="sq-AL"/>
        </w:rPr>
        <w:t>z.Afrim Dina</w:t>
      </w:r>
      <w:r w:rsidR="00CE16AF" w:rsidRPr="00B23044">
        <w:rPr>
          <w:rFonts w:ascii="Times New Roman" w:hAnsi="Times New Roman" w:cs="Times New Roman"/>
          <w:sz w:val="24"/>
          <w:szCs w:val="24"/>
          <w:lang w:val="sq-AL"/>
        </w:rPr>
        <w:t xml:space="preserve">, dhe </w:t>
      </w:r>
    </w:p>
    <w:p w:rsidR="00CE16AF" w:rsidRPr="00B23044" w:rsidRDefault="00CE16AF" w:rsidP="00172D1A">
      <w:pPr>
        <w:pStyle w:val="ListParagraph"/>
        <w:numPr>
          <w:ilvl w:val="0"/>
          <w:numId w:val="2"/>
        </w:numPr>
        <w:spacing w:after="200" w:line="276" w:lineRule="auto"/>
        <w:jc w:val="both"/>
        <w:rPr>
          <w:rFonts w:ascii="Times New Roman" w:hAnsi="Times New Roman" w:cs="Times New Roman"/>
          <w:sz w:val="24"/>
          <w:szCs w:val="24"/>
          <w:lang w:val="sq-AL"/>
        </w:rPr>
      </w:pPr>
      <w:r w:rsidRPr="00B23044">
        <w:rPr>
          <w:rFonts w:ascii="Times New Roman" w:hAnsi="Times New Roman" w:cs="Times New Roman"/>
          <w:i/>
          <w:sz w:val="24"/>
          <w:szCs w:val="24"/>
          <w:lang w:val="sq-AL"/>
        </w:rPr>
        <w:t>Drejtori i Drejtorisë për Buxhet dhe Financa</w:t>
      </w:r>
      <w:r w:rsidR="00964726" w:rsidRPr="00B23044">
        <w:rPr>
          <w:rFonts w:ascii="Times New Roman" w:hAnsi="Times New Roman" w:cs="Times New Roman"/>
          <w:sz w:val="24"/>
          <w:szCs w:val="24"/>
          <w:lang w:val="sq-AL"/>
        </w:rPr>
        <w:t>,</w:t>
      </w:r>
      <w:r w:rsidRPr="00B23044">
        <w:rPr>
          <w:rFonts w:ascii="Times New Roman" w:hAnsi="Times New Roman" w:cs="Times New Roman"/>
          <w:sz w:val="24"/>
          <w:szCs w:val="24"/>
          <w:lang w:val="sq-AL"/>
        </w:rPr>
        <w:t xml:space="preserve"> </w:t>
      </w:r>
      <w:r w:rsidRPr="00B23044">
        <w:rPr>
          <w:rFonts w:ascii="Times New Roman" w:hAnsi="Times New Roman" w:cs="Times New Roman"/>
          <w:b/>
          <w:sz w:val="24"/>
          <w:szCs w:val="24"/>
          <w:lang w:val="sq-AL"/>
        </w:rPr>
        <w:t>z. Afrim Limani</w:t>
      </w:r>
    </w:p>
    <w:p w:rsidR="00CE16AF" w:rsidRPr="00B23044" w:rsidRDefault="00964726" w:rsidP="00964726">
      <w:pPr>
        <w:spacing w:after="200" w:line="276" w:lineRule="auto"/>
        <w:contextualSpacing/>
        <w:jc w:val="both"/>
        <w:rPr>
          <w:rFonts w:ascii="Times New Roman" w:hAnsi="Times New Roman" w:cs="Times New Roman"/>
          <w:sz w:val="24"/>
          <w:szCs w:val="24"/>
          <w:lang w:val="sq-AL"/>
        </w:rPr>
      </w:pPr>
      <w:r w:rsidRPr="00B23044">
        <w:rPr>
          <w:rFonts w:ascii="Times New Roman" w:hAnsi="Times New Roman" w:cs="Times New Roman"/>
          <w:sz w:val="24"/>
          <w:szCs w:val="24"/>
          <w:lang w:val="sq-AL"/>
        </w:rPr>
        <w:t xml:space="preserve"> </w:t>
      </w:r>
      <w:r w:rsidR="00CE16AF" w:rsidRPr="00B23044">
        <w:rPr>
          <w:rFonts w:ascii="Times New Roman" w:hAnsi="Times New Roman" w:cs="Times New Roman"/>
          <w:sz w:val="24"/>
          <w:szCs w:val="24"/>
          <w:lang w:val="sq-AL"/>
        </w:rPr>
        <w:t xml:space="preserve">Të pranishëm nga ekzekutivi i Komunës ishin: </w:t>
      </w:r>
    </w:p>
    <w:p w:rsidR="00CE16AF" w:rsidRPr="00B23044" w:rsidRDefault="00CE16AF" w:rsidP="00172D1A">
      <w:pPr>
        <w:pStyle w:val="ListParagraph"/>
        <w:numPr>
          <w:ilvl w:val="0"/>
          <w:numId w:val="3"/>
        </w:numPr>
        <w:spacing w:after="200" w:line="276" w:lineRule="auto"/>
        <w:jc w:val="both"/>
        <w:rPr>
          <w:rFonts w:ascii="Times New Roman" w:hAnsi="Times New Roman" w:cs="Times New Roman"/>
          <w:b/>
          <w:sz w:val="24"/>
          <w:szCs w:val="24"/>
          <w:lang w:val="sq-AL"/>
        </w:rPr>
      </w:pPr>
      <w:r w:rsidRPr="00B23044">
        <w:rPr>
          <w:rFonts w:ascii="Times New Roman" w:hAnsi="Times New Roman" w:cs="Times New Roman"/>
          <w:sz w:val="24"/>
          <w:szCs w:val="24"/>
          <w:lang w:val="sq-AL"/>
        </w:rPr>
        <w:t xml:space="preserve">Drejtori i </w:t>
      </w:r>
      <w:r w:rsidR="00964726" w:rsidRPr="00B23044">
        <w:rPr>
          <w:rFonts w:ascii="Times New Roman" w:hAnsi="Times New Roman" w:cs="Times New Roman"/>
          <w:sz w:val="24"/>
          <w:szCs w:val="24"/>
          <w:lang w:val="sq-AL"/>
        </w:rPr>
        <w:t>Shërbimeve</w:t>
      </w:r>
      <w:r w:rsidRPr="00B23044">
        <w:rPr>
          <w:rFonts w:ascii="Times New Roman" w:hAnsi="Times New Roman" w:cs="Times New Roman"/>
          <w:sz w:val="24"/>
          <w:szCs w:val="24"/>
          <w:lang w:val="sq-AL"/>
        </w:rPr>
        <w:t xml:space="preserve"> Publike, </w:t>
      </w:r>
      <w:r w:rsidRPr="00B23044">
        <w:rPr>
          <w:rFonts w:ascii="Times New Roman" w:hAnsi="Times New Roman" w:cs="Times New Roman"/>
          <w:b/>
          <w:sz w:val="24"/>
          <w:szCs w:val="24"/>
          <w:lang w:val="sq-AL"/>
        </w:rPr>
        <w:t>Përparim Krasniqi</w:t>
      </w:r>
    </w:p>
    <w:p w:rsidR="00CE16AF" w:rsidRPr="00B23044" w:rsidRDefault="00CE16AF" w:rsidP="00172D1A">
      <w:pPr>
        <w:pStyle w:val="ListParagraph"/>
        <w:numPr>
          <w:ilvl w:val="0"/>
          <w:numId w:val="3"/>
        </w:numPr>
        <w:spacing w:after="200" w:line="276" w:lineRule="auto"/>
        <w:jc w:val="both"/>
        <w:rPr>
          <w:rFonts w:ascii="Times New Roman" w:hAnsi="Times New Roman" w:cs="Times New Roman"/>
          <w:sz w:val="24"/>
          <w:szCs w:val="24"/>
          <w:lang w:val="sq-AL"/>
        </w:rPr>
      </w:pPr>
      <w:r w:rsidRPr="00B23044">
        <w:rPr>
          <w:rFonts w:ascii="Times New Roman" w:hAnsi="Times New Roman" w:cs="Times New Roman"/>
          <w:sz w:val="24"/>
          <w:szCs w:val="24"/>
          <w:lang w:val="sq-AL"/>
        </w:rPr>
        <w:t>Drejtori i Drejtorisë për</w:t>
      </w:r>
      <w:r w:rsidR="00964726" w:rsidRPr="00B23044">
        <w:rPr>
          <w:rFonts w:ascii="Times New Roman" w:hAnsi="Times New Roman" w:cs="Times New Roman"/>
          <w:sz w:val="24"/>
          <w:szCs w:val="24"/>
          <w:lang w:val="sq-AL"/>
        </w:rPr>
        <w:t xml:space="preserve"> </w:t>
      </w:r>
      <w:r w:rsidRPr="00B23044">
        <w:rPr>
          <w:rFonts w:ascii="Times New Roman" w:hAnsi="Times New Roman" w:cs="Times New Roman"/>
          <w:sz w:val="24"/>
          <w:szCs w:val="24"/>
          <w:lang w:val="sq-AL"/>
        </w:rPr>
        <w:t>Ekonomi Zhvillim dhe Turizëm</w:t>
      </w:r>
      <w:r w:rsidR="00964726" w:rsidRPr="00B23044">
        <w:rPr>
          <w:rFonts w:ascii="Times New Roman" w:hAnsi="Times New Roman" w:cs="Times New Roman"/>
          <w:sz w:val="24"/>
          <w:szCs w:val="24"/>
          <w:lang w:val="sq-AL"/>
        </w:rPr>
        <w:t>,</w:t>
      </w:r>
      <w:r w:rsidRPr="00B23044">
        <w:rPr>
          <w:rFonts w:ascii="Times New Roman" w:hAnsi="Times New Roman" w:cs="Times New Roman"/>
          <w:sz w:val="24"/>
          <w:szCs w:val="24"/>
          <w:lang w:val="sq-AL"/>
        </w:rPr>
        <w:t xml:space="preserve"> </w:t>
      </w:r>
      <w:r w:rsidRPr="00B23044">
        <w:rPr>
          <w:rFonts w:ascii="Times New Roman" w:hAnsi="Times New Roman" w:cs="Times New Roman"/>
          <w:b/>
          <w:sz w:val="24"/>
          <w:szCs w:val="24"/>
          <w:lang w:val="sq-AL"/>
        </w:rPr>
        <w:t>Artan Asllani</w:t>
      </w:r>
    </w:p>
    <w:p w:rsidR="00CE16AF" w:rsidRPr="00B23044" w:rsidRDefault="00CE16AF" w:rsidP="00172D1A">
      <w:pPr>
        <w:pStyle w:val="ListParagraph"/>
        <w:numPr>
          <w:ilvl w:val="0"/>
          <w:numId w:val="3"/>
        </w:numPr>
        <w:spacing w:after="200" w:line="276" w:lineRule="auto"/>
        <w:jc w:val="both"/>
        <w:rPr>
          <w:rFonts w:ascii="Times New Roman" w:hAnsi="Times New Roman" w:cs="Times New Roman"/>
          <w:sz w:val="24"/>
          <w:szCs w:val="24"/>
          <w:lang w:val="sq-AL"/>
        </w:rPr>
      </w:pPr>
      <w:r w:rsidRPr="00B23044">
        <w:rPr>
          <w:rFonts w:ascii="Times New Roman" w:hAnsi="Times New Roman" w:cs="Times New Roman"/>
          <w:sz w:val="24"/>
          <w:szCs w:val="24"/>
          <w:lang w:val="sq-AL"/>
        </w:rPr>
        <w:t>Drejtoresha e</w:t>
      </w:r>
      <w:r w:rsidR="00964726" w:rsidRPr="00B23044">
        <w:rPr>
          <w:rFonts w:ascii="Times New Roman" w:hAnsi="Times New Roman" w:cs="Times New Roman"/>
          <w:sz w:val="24"/>
          <w:szCs w:val="24"/>
          <w:lang w:val="sq-AL"/>
        </w:rPr>
        <w:t xml:space="preserve"> Administratës</w:t>
      </w:r>
      <w:r w:rsidRPr="00B23044">
        <w:rPr>
          <w:rFonts w:ascii="Times New Roman" w:hAnsi="Times New Roman" w:cs="Times New Roman"/>
          <w:sz w:val="24"/>
          <w:szCs w:val="24"/>
          <w:lang w:val="sq-AL"/>
        </w:rPr>
        <w:t xml:space="preserve"> së Përgjithshme, </w:t>
      </w:r>
      <w:r w:rsidRPr="00B23044">
        <w:rPr>
          <w:rFonts w:ascii="Times New Roman" w:hAnsi="Times New Roman" w:cs="Times New Roman"/>
          <w:b/>
          <w:sz w:val="24"/>
          <w:szCs w:val="24"/>
          <w:lang w:val="sq-AL"/>
        </w:rPr>
        <w:t>Saranda Sallteku</w:t>
      </w:r>
    </w:p>
    <w:p w:rsidR="00CE16AF" w:rsidRPr="00B23044" w:rsidRDefault="00CE16AF" w:rsidP="00964726">
      <w:pPr>
        <w:spacing w:after="200" w:line="276" w:lineRule="auto"/>
        <w:contextualSpacing/>
        <w:jc w:val="both"/>
        <w:rPr>
          <w:rFonts w:ascii="Times New Roman" w:hAnsi="Times New Roman" w:cs="Times New Roman"/>
          <w:sz w:val="24"/>
          <w:szCs w:val="24"/>
          <w:lang w:val="sq-AL"/>
        </w:rPr>
      </w:pPr>
      <w:r w:rsidRPr="00B23044">
        <w:rPr>
          <w:rFonts w:ascii="Times New Roman" w:hAnsi="Times New Roman" w:cs="Times New Roman"/>
          <w:sz w:val="24"/>
          <w:szCs w:val="24"/>
          <w:lang w:val="sq-AL"/>
        </w:rPr>
        <w:t xml:space="preserve">Nga radhët </w:t>
      </w:r>
      <w:r w:rsidR="00964726" w:rsidRPr="00B23044">
        <w:rPr>
          <w:rFonts w:ascii="Times New Roman" w:hAnsi="Times New Roman" w:cs="Times New Roman"/>
          <w:sz w:val="24"/>
          <w:szCs w:val="24"/>
          <w:lang w:val="sq-AL"/>
        </w:rPr>
        <w:t>e K</w:t>
      </w:r>
      <w:r w:rsidR="006B5D29" w:rsidRPr="00B23044">
        <w:rPr>
          <w:rFonts w:ascii="Times New Roman" w:hAnsi="Times New Roman" w:cs="Times New Roman"/>
          <w:sz w:val="24"/>
          <w:szCs w:val="24"/>
          <w:lang w:val="sq-AL"/>
        </w:rPr>
        <w:t xml:space="preserve">omitetit për Politikë </w:t>
      </w:r>
      <w:r w:rsidRPr="00B23044">
        <w:rPr>
          <w:rFonts w:ascii="Times New Roman" w:hAnsi="Times New Roman" w:cs="Times New Roman"/>
          <w:sz w:val="24"/>
          <w:szCs w:val="24"/>
          <w:lang w:val="sq-AL"/>
        </w:rPr>
        <w:t>dhe Financa ishin prezent</w:t>
      </w:r>
      <w:r w:rsidR="00964726" w:rsidRPr="00B23044">
        <w:rPr>
          <w:rFonts w:ascii="Times New Roman" w:hAnsi="Times New Roman" w:cs="Times New Roman"/>
          <w:sz w:val="24"/>
          <w:szCs w:val="24"/>
          <w:lang w:val="sq-AL"/>
        </w:rPr>
        <w:t xml:space="preserve">: </w:t>
      </w:r>
    </w:p>
    <w:p w:rsidR="00CE16AF" w:rsidRPr="00B23044" w:rsidRDefault="00964726" w:rsidP="00172D1A">
      <w:pPr>
        <w:pStyle w:val="ListParagraph"/>
        <w:numPr>
          <w:ilvl w:val="0"/>
          <w:numId w:val="4"/>
        </w:numPr>
        <w:spacing w:after="200" w:line="276" w:lineRule="auto"/>
        <w:jc w:val="both"/>
        <w:rPr>
          <w:rFonts w:ascii="Times New Roman" w:hAnsi="Times New Roman" w:cs="Times New Roman"/>
          <w:sz w:val="24"/>
          <w:szCs w:val="24"/>
          <w:lang w:val="sq-AL"/>
        </w:rPr>
      </w:pPr>
      <w:r w:rsidRPr="00B23044">
        <w:rPr>
          <w:rFonts w:ascii="Times New Roman" w:hAnsi="Times New Roman" w:cs="Times New Roman"/>
          <w:sz w:val="24"/>
          <w:szCs w:val="24"/>
          <w:lang w:val="sq-AL"/>
        </w:rPr>
        <w:t xml:space="preserve">Rasim Fazliu, </w:t>
      </w:r>
    </w:p>
    <w:p w:rsidR="00CE16AF" w:rsidRPr="00B23044" w:rsidRDefault="00964726" w:rsidP="00172D1A">
      <w:pPr>
        <w:pStyle w:val="ListParagraph"/>
        <w:numPr>
          <w:ilvl w:val="0"/>
          <w:numId w:val="4"/>
        </w:numPr>
        <w:spacing w:after="200" w:line="276" w:lineRule="auto"/>
        <w:jc w:val="both"/>
        <w:rPr>
          <w:rFonts w:ascii="Times New Roman" w:hAnsi="Times New Roman" w:cs="Times New Roman"/>
          <w:sz w:val="24"/>
          <w:szCs w:val="24"/>
          <w:lang w:val="sq-AL"/>
        </w:rPr>
      </w:pPr>
      <w:r w:rsidRPr="00B23044">
        <w:rPr>
          <w:rFonts w:ascii="Times New Roman" w:hAnsi="Times New Roman" w:cs="Times New Roman"/>
          <w:sz w:val="24"/>
          <w:szCs w:val="24"/>
          <w:lang w:val="sq-AL"/>
        </w:rPr>
        <w:t xml:space="preserve">Fehmi Cena, </w:t>
      </w:r>
    </w:p>
    <w:p w:rsidR="00CE16AF" w:rsidRPr="00B23044" w:rsidRDefault="00964726" w:rsidP="00172D1A">
      <w:pPr>
        <w:pStyle w:val="ListParagraph"/>
        <w:numPr>
          <w:ilvl w:val="0"/>
          <w:numId w:val="4"/>
        </w:numPr>
        <w:spacing w:after="200" w:line="276" w:lineRule="auto"/>
        <w:jc w:val="both"/>
        <w:rPr>
          <w:rFonts w:ascii="Times New Roman" w:hAnsi="Times New Roman" w:cs="Times New Roman"/>
          <w:sz w:val="24"/>
          <w:szCs w:val="24"/>
          <w:lang w:val="sq-AL"/>
        </w:rPr>
      </w:pPr>
      <w:r w:rsidRPr="00B23044">
        <w:rPr>
          <w:rFonts w:ascii="Times New Roman" w:hAnsi="Times New Roman" w:cs="Times New Roman"/>
          <w:sz w:val="24"/>
          <w:szCs w:val="24"/>
          <w:lang w:val="sq-AL"/>
        </w:rPr>
        <w:t xml:space="preserve">Fjolla Duraku, </w:t>
      </w:r>
    </w:p>
    <w:p w:rsidR="00CE16AF" w:rsidRPr="00B23044" w:rsidRDefault="00964726" w:rsidP="00172D1A">
      <w:pPr>
        <w:pStyle w:val="ListParagraph"/>
        <w:numPr>
          <w:ilvl w:val="0"/>
          <w:numId w:val="4"/>
        </w:numPr>
        <w:spacing w:after="200" w:line="276" w:lineRule="auto"/>
        <w:jc w:val="both"/>
        <w:rPr>
          <w:rFonts w:ascii="Times New Roman" w:hAnsi="Times New Roman" w:cs="Times New Roman"/>
          <w:sz w:val="24"/>
          <w:szCs w:val="24"/>
          <w:lang w:val="sq-AL"/>
        </w:rPr>
      </w:pPr>
      <w:r w:rsidRPr="00B23044">
        <w:rPr>
          <w:rFonts w:ascii="Times New Roman" w:hAnsi="Times New Roman" w:cs="Times New Roman"/>
          <w:sz w:val="24"/>
          <w:szCs w:val="24"/>
          <w:lang w:val="sq-AL"/>
        </w:rPr>
        <w:t xml:space="preserve">Dervish Çadraku, </w:t>
      </w:r>
    </w:p>
    <w:p w:rsidR="00964726" w:rsidRPr="00B23044" w:rsidRDefault="00964726" w:rsidP="00172D1A">
      <w:pPr>
        <w:pStyle w:val="ListParagraph"/>
        <w:numPr>
          <w:ilvl w:val="0"/>
          <w:numId w:val="4"/>
        </w:numPr>
        <w:spacing w:after="200" w:line="276" w:lineRule="auto"/>
        <w:jc w:val="both"/>
        <w:rPr>
          <w:rFonts w:ascii="Times New Roman" w:hAnsi="Times New Roman" w:cs="Times New Roman"/>
          <w:sz w:val="24"/>
          <w:szCs w:val="24"/>
          <w:lang w:val="sq-AL"/>
        </w:rPr>
      </w:pPr>
      <w:r w:rsidRPr="00B23044">
        <w:rPr>
          <w:rFonts w:ascii="Times New Roman" w:hAnsi="Times New Roman" w:cs="Times New Roman"/>
          <w:sz w:val="24"/>
          <w:szCs w:val="24"/>
          <w:lang w:val="sq-AL"/>
        </w:rPr>
        <w:t>Florida Bajraktari.</w:t>
      </w:r>
    </w:p>
    <w:p w:rsidR="006B5D29" w:rsidRPr="00B23044" w:rsidRDefault="006B5D29" w:rsidP="00964726">
      <w:pPr>
        <w:spacing w:after="200" w:line="276" w:lineRule="auto"/>
        <w:contextualSpacing/>
        <w:jc w:val="both"/>
        <w:rPr>
          <w:rFonts w:ascii="Times New Roman" w:hAnsi="Times New Roman" w:cs="Times New Roman"/>
          <w:sz w:val="24"/>
          <w:szCs w:val="24"/>
          <w:lang w:val="sq-AL"/>
        </w:rPr>
      </w:pPr>
    </w:p>
    <w:p w:rsidR="006B5D29" w:rsidRPr="00B23044" w:rsidRDefault="006B5D29" w:rsidP="00964726">
      <w:pPr>
        <w:spacing w:after="200" w:line="276" w:lineRule="auto"/>
        <w:contextualSpacing/>
        <w:jc w:val="both"/>
        <w:rPr>
          <w:rFonts w:ascii="Times New Roman" w:hAnsi="Times New Roman" w:cs="Times New Roman"/>
          <w:sz w:val="24"/>
          <w:szCs w:val="24"/>
          <w:lang w:val="sq-AL"/>
        </w:rPr>
      </w:pPr>
    </w:p>
    <w:p w:rsidR="00964726" w:rsidRPr="00B23044" w:rsidRDefault="006B5D29" w:rsidP="00964726">
      <w:pPr>
        <w:spacing w:after="200" w:line="276" w:lineRule="auto"/>
        <w:contextualSpacing/>
        <w:jc w:val="both"/>
        <w:rPr>
          <w:rFonts w:ascii="Times New Roman" w:hAnsi="Times New Roman" w:cs="Times New Roman"/>
          <w:sz w:val="24"/>
          <w:szCs w:val="24"/>
          <w:lang w:val="sq-AL"/>
        </w:rPr>
      </w:pPr>
      <w:r w:rsidRPr="00B23044">
        <w:rPr>
          <w:rFonts w:ascii="Times New Roman" w:hAnsi="Times New Roman" w:cs="Times New Roman"/>
          <w:sz w:val="24"/>
          <w:szCs w:val="24"/>
          <w:lang w:val="sq-AL"/>
        </w:rPr>
        <w:t>Të pranishëm në konsultim ishin dhe kryetarët e f</w:t>
      </w:r>
      <w:r w:rsidR="00964726" w:rsidRPr="00B23044">
        <w:rPr>
          <w:rFonts w:ascii="Times New Roman" w:hAnsi="Times New Roman" w:cs="Times New Roman"/>
          <w:sz w:val="24"/>
          <w:szCs w:val="24"/>
          <w:lang w:val="sq-AL"/>
        </w:rPr>
        <w:t xml:space="preserve">shatrave dhe lagjeve </w:t>
      </w:r>
      <w:r w:rsidRPr="00B23044">
        <w:rPr>
          <w:rFonts w:ascii="Times New Roman" w:hAnsi="Times New Roman" w:cs="Times New Roman"/>
          <w:sz w:val="24"/>
          <w:szCs w:val="24"/>
          <w:lang w:val="sq-AL"/>
        </w:rPr>
        <w:t>urbane të q</w:t>
      </w:r>
      <w:r w:rsidR="00964726" w:rsidRPr="00B23044">
        <w:rPr>
          <w:rFonts w:ascii="Times New Roman" w:hAnsi="Times New Roman" w:cs="Times New Roman"/>
          <w:sz w:val="24"/>
          <w:szCs w:val="24"/>
          <w:lang w:val="sq-AL"/>
        </w:rPr>
        <w:t>ytetit.</w:t>
      </w:r>
      <w:r w:rsidRPr="00B23044">
        <w:rPr>
          <w:rFonts w:ascii="Times New Roman" w:hAnsi="Times New Roman" w:cs="Times New Roman"/>
          <w:sz w:val="24"/>
          <w:szCs w:val="24"/>
          <w:lang w:val="sq-AL"/>
        </w:rPr>
        <w:t xml:space="preserve"> </w:t>
      </w:r>
    </w:p>
    <w:p w:rsidR="006B5D29" w:rsidRPr="00B23044" w:rsidRDefault="006B5D29" w:rsidP="00964726">
      <w:pPr>
        <w:spacing w:after="200" w:line="276" w:lineRule="auto"/>
        <w:contextualSpacing/>
        <w:jc w:val="both"/>
        <w:rPr>
          <w:rFonts w:ascii="Times New Roman" w:hAnsi="Times New Roman" w:cs="Times New Roman"/>
          <w:sz w:val="24"/>
          <w:szCs w:val="24"/>
          <w:lang w:val="sq-AL"/>
        </w:rPr>
      </w:pPr>
    </w:p>
    <w:p w:rsidR="006B5D29" w:rsidRPr="00B23044" w:rsidRDefault="006B5D29" w:rsidP="00964726">
      <w:pPr>
        <w:spacing w:after="200" w:line="276" w:lineRule="auto"/>
        <w:contextualSpacing/>
        <w:jc w:val="both"/>
        <w:rPr>
          <w:rFonts w:ascii="Times New Roman" w:hAnsi="Times New Roman" w:cs="Times New Roman"/>
          <w:sz w:val="24"/>
          <w:szCs w:val="24"/>
          <w:lang w:val="sq-AL"/>
        </w:rPr>
      </w:pPr>
      <w:r w:rsidRPr="00B23044">
        <w:rPr>
          <w:rFonts w:ascii="Times New Roman" w:hAnsi="Times New Roman" w:cs="Times New Roman"/>
          <w:sz w:val="24"/>
          <w:szCs w:val="24"/>
          <w:lang w:val="sq-AL"/>
        </w:rPr>
        <w:t>Numri i pjesëmarrësve në konsultim ishte:</w:t>
      </w:r>
      <w:r w:rsidR="00564D66">
        <w:rPr>
          <w:rFonts w:ascii="Times New Roman" w:hAnsi="Times New Roman" w:cs="Times New Roman"/>
          <w:sz w:val="24"/>
          <w:szCs w:val="24"/>
          <w:lang w:val="sq-AL"/>
        </w:rPr>
        <w:t xml:space="preserve"> </w:t>
      </w:r>
      <w:r w:rsidR="0054345C" w:rsidRPr="00564D66">
        <w:rPr>
          <w:rFonts w:ascii="Times New Roman" w:hAnsi="Times New Roman" w:cs="Times New Roman"/>
          <w:b/>
          <w:sz w:val="24"/>
          <w:szCs w:val="24"/>
          <w:lang w:val="sq-AL"/>
        </w:rPr>
        <w:t>31</w:t>
      </w:r>
    </w:p>
    <w:p w:rsidR="0054345C" w:rsidRPr="00B23044" w:rsidRDefault="0054345C" w:rsidP="00964726">
      <w:pPr>
        <w:spacing w:after="200" w:line="276" w:lineRule="auto"/>
        <w:contextualSpacing/>
        <w:jc w:val="both"/>
        <w:rPr>
          <w:rFonts w:ascii="Times New Roman" w:hAnsi="Times New Roman" w:cs="Times New Roman"/>
          <w:sz w:val="24"/>
          <w:szCs w:val="24"/>
          <w:lang w:val="sq-AL"/>
        </w:rPr>
      </w:pPr>
      <w:r w:rsidRPr="00B23044">
        <w:rPr>
          <w:rFonts w:ascii="Times New Roman" w:hAnsi="Times New Roman" w:cs="Times New Roman"/>
          <w:sz w:val="24"/>
          <w:szCs w:val="24"/>
          <w:lang w:val="sq-AL"/>
        </w:rPr>
        <w:t xml:space="preserve">Numri i femrave pjesëmarrëse ishte: </w:t>
      </w:r>
      <w:r w:rsidRPr="00564D66">
        <w:rPr>
          <w:rFonts w:ascii="Times New Roman" w:hAnsi="Times New Roman" w:cs="Times New Roman"/>
          <w:b/>
          <w:sz w:val="24"/>
          <w:szCs w:val="24"/>
          <w:lang w:val="sq-AL"/>
        </w:rPr>
        <w:t>7</w:t>
      </w:r>
    </w:p>
    <w:p w:rsidR="006B5D29" w:rsidRPr="00B23044" w:rsidRDefault="006B5D29" w:rsidP="00964726">
      <w:pPr>
        <w:spacing w:after="200" w:line="276" w:lineRule="auto"/>
        <w:contextualSpacing/>
        <w:jc w:val="both"/>
        <w:rPr>
          <w:rFonts w:ascii="Times New Roman" w:hAnsi="Times New Roman" w:cs="Times New Roman"/>
          <w:sz w:val="24"/>
          <w:szCs w:val="24"/>
          <w:lang w:val="sq-AL"/>
        </w:rPr>
      </w:pPr>
      <w:r w:rsidRPr="00B23044">
        <w:rPr>
          <w:rFonts w:ascii="Times New Roman" w:hAnsi="Times New Roman" w:cs="Times New Roman"/>
          <w:sz w:val="24"/>
          <w:szCs w:val="24"/>
          <w:lang w:val="sq-AL"/>
        </w:rPr>
        <w:t>Dëshmi janë listat e nënshkrimeve të pjesëmarrësve në konsultim.</w:t>
      </w:r>
    </w:p>
    <w:p w:rsidR="00964726" w:rsidRPr="00B23044" w:rsidRDefault="00964726" w:rsidP="006F20A8">
      <w:pPr>
        <w:spacing w:after="200" w:line="276" w:lineRule="auto"/>
        <w:contextualSpacing/>
        <w:jc w:val="both"/>
        <w:rPr>
          <w:rStyle w:val="Strong"/>
          <w:rFonts w:ascii="Times New Roman" w:hAnsi="Times New Roman" w:cs="Times New Roman"/>
          <w:bCs w:val="0"/>
          <w:sz w:val="24"/>
          <w:szCs w:val="24"/>
        </w:rPr>
      </w:pPr>
    </w:p>
    <w:p w:rsidR="00AA7570" w:rsidRPr="00B23044" w:rsidRDefault="0054345C" w:rsidP="00211BB6">
      <w:pPr>
        <w:jc w:val="both"/>
        <w:rPr>
          <w:rFonts w:ascii="Times New Roman" w:hAnsi="Times New Roman" w:cs="Times New Roman"/>
          <w:sz w:val="24"/>
          <w:szCs w:val="24"/>
        </w:rPr>
      </w:pPr>
      <w:r w:rsidRPr="00B23044">
        <w:rPr>
          <w:rFonts w:ascii="Times New Roman" w:hAnsi="Times New Roman" w:cs="Times New Roman"/>
          <w:sz w:val="24"/>
          <w:szCs w:val="24"/>
        </w:rPr>
        <w:t>Konsultimin</w:t>
      </w:r>
      <w:r w:rsidR="00AA7570" w:rsidRPr="00B23044">
        <w:rPr>
          <w:rFonts w:ascii="Times New Roman" w:hAnsi="Times New Roman" w:cs="Times New Roman"/>
          <w:sz w:val="24"/>
          <w:szCs w:val="24"/>
        </w:rPr>
        <w:t xml:space="preserve"> e shpalli të hapur </w:t>
      </w:r>
      <w:r w:rsidR="002527C8" w:rsidRPr="00B23044">
        <w:rPr>
          <w:rFonts w:ascii="Times New Roman" w:hAnsi="Times New Roman" w:cs="Times New Roman"/>
          <w:sz w:val="24"/>
          <w:szCs w:val="24"/>
        </w:rPr>
        <w:t xml:space="preserve">kryesuesi i Kuvendit Komunal, </w:t>
      </w:r>
      <w:r w:rsidR="00AA7570" w:rsidRPr="00B23044">
        <w:rPr>
          <w:rFonts w:ascii="Times New Roman" w:hAnsi="Times New Roman" w:cs="Times New Roman"/>
          <w:sz w:val="24"/>
          <w:szCs w:val="24"/>
        </w:rPr>
        <w:t>z.</w:t>
      </w:r>
      <w:r w:rsidR="002527C8" w:rsidRPr="00B23044">
        <w:rPr>
          <w:rFonts w:ascii="Times New Roman" w:hAnsi="Times New Roman" w:cs="Times New Roman"/>
          <w:sz w:val="24"/>
          <w:szCs w:val="24"/>
        </w:rPr>
        <w:t>Afrim Dina.</w:t>
      </w:r>
    </w:p>
    <w:p w:rsidR="00E2667C" w:rsidRPr="00B23044" w:rsidRDefault="002527C8" w:rsidP="00E2667C">
      <w:pPr>
        <w:jc w:val="both"/>
        <w:rPr>
          <w:rFonts w:ascii="Times New Roman" w:hAnsi="Times New Roman" w:cs="Times New Roman"/>
          <w:sz w:val="24"/>
          <w:szCs w:val="24"/>
          <w:lang w:val="sq-AL"/>
        </w:rPr>
      </w:pPr>
      <w:r w:rsidRPr="00B23044">
        <w:rPr>
          <w:rFonts w:ascii="Times New Roman" w:hAnsi="Times New Roman" w:cs="Times New Roman"/>
          <w:b/>
          <w:sz w:val="24"/>
          <w:szCs w:val="24"/>
        </w:rPr>
        <w:t>Afrim Dina</w:t>
      </w:r>
      <w:r w:rsidR="004F2B59">
        <w:rPr>
          <w:rFonts w:ascii="Times New Roman" w:hAnsi="Times New Roman" w:cs="Times New Roman"/>
          <w:b/>
          <w:sz w:val="24"/>
          <w:szCs w:val="24"/>
        </w:rPr>
        <w:t xml:space="preserve">, </w:t>
      </w:r>
      <w:r w:rsidR="004F2B59" w:rsidRPr="004F2B59">
        <w:rPr>
          <w:rFonts w:ascii="Times New Roman" w:hAnsi="Times New Roman" w:cs="Times New Roman"/>
          <w:i/>
          <w:sz w:val="24"/>
          <w:szCs w:val="24"/>
        </w:rPr>
        <w:t>kry</w:t>
      </w:r>
      <w:r w:rsidR="00564D66">
        <w:rPr>
          <w:rFonts w:ascii="Times New Roman" w:hAnsi="Times New Roman" w:cs="Times New Roman"/>
          <w:i/>
          <w:sz w:val="24"/>
          <w:szCs w:val="24"/>
        </w:rPr>
        <w:t>e</w:t>
      </w:r>
      <w:r w:rsidR="004F2B59" w:rsidRPr="004F2B59">
        <w:rPr>
          <w:rFonts w:ascii="Times New Roman" w:hAnsi="Times New Roman" w:cs="Times New Roman"/>
          <w:i/>
          <w:sz w:val="24"/>
          <w:szCs w:val="24"/>
        </w:rPr>
        <w:t>sues i Kuvendit Komunal Rahovec</w:t>
      </w:r>
      <w:r w:rsidRPr="00B23044">
        <w:rPr>
          <w:rFonts w:ascii="Times New Roman" w:hAnsi="Times New Roman" w:cs="Times New Roman"/>
          <w:b/>
          <w:sz w:val="24"/>
          <w:szCs w:val="24"/>
        </w:rPr>
        <w:t xml:space="preserve">: </w:t>
      </w:r>
      <w:r w:rsidRPr="00B23044">
        <w:rPr>
          <w:rFonts w:ascii="Times New Roman" w:hAnsi="Times New Roman" w:cs="Times New Roman"/>
          <w:sz w:val="24"/>
          <w:szCs w:val="24"/>
        </w:rPr>
        <w:t>Përshëndetj</w:t>
      </w:r>
      <w:r w:rsidR="0054345C" w:rsidRPr="00B23044">
        <w:rPr>
          <w:rFonts w:ascii="Times New Roman" w:hAnsi="Times New Roman" w:cs="Times New Roman"/>
          <w:sz w:val="24"/>
          <w:szCs w:val="24"/>
        </w:rPr>
        <w:t>e për të gjithë të pranishmit, të</w:t>
      </w:r>
      <w:r w:rsidRPr="00B23044">
        <w:rPr>
          <w:rFonts w:ascii="Times New Roman" w:hAnsi="Times New Roman" w:cs="Times New Roman"/>
          <w:sz w:val="24"/>
          <w:szCs w:val="24"/>
        </w:rPr>
        <w:t xml:space="preserve"> nderuar kryetar</w:t>
      </w:r>
      <w:r w:rsidR="0054345C" w:rsidRPr="00B23044">
        <w:rPr>
          <w:rFonts w:ascii="Times New Roman" w:hAnsi="Times New Roman" w:cs="Times New Roman"/>
          <w:sz w:val="24"/>
          <w:szCs w:val="24"/>
        </w:rPr>
        <w:t>ë të fshatrave dhe lagjeve urbane të qytetit,</w:t>
      </w:r>
      <w:r w:rsidRPr="00B23044">
        <w:rPr>
          <w:rFonts w:ascii="Times New Roman" w:hAnsi="Times New Roman" w:cs="Times New Roman"/>
          <w:sz w:val="24"/>
          <w:szCs w:val="24"/>
        </w:rPr>
        <w:t xml:space="preserve"> të nderuar anëtarë të KPF-së, i nderuar drejtor i Drejtorisë pë</w:t>
      </w:r>
      <w:r w:rsidR="00C259DD" w:rsidRPr="00B23044">
        <w:rPr>
          <w:rFonts w:ascii="Times New Roman" w:hAnsi="Times New Roman" w:cs="Times New Roman"/>
          <w:sz w:val="24"/>
          <w:szCs w:val="24"/>
        </w:rPr>
        <w:t>r</w:t>
      </w:r>
      <w:r w:rsidRPr="00B23044">
        <w:rPr>
          <w:rFonts w:ascii="Times New Roman" w:hAnsi="Times New Roman" w:cs="Times New Roman"/>
          <w:sz w:val="24"/>
          <w:szCs w:val="24"/>
        </w:rPr>
        <w:t xml:space="preserve"> Buxhet dhe Financa, z. Afrim Limani, të nderuar të pranishëm. Falemind</w:t>
      </w:r>
      <w:r w:rsidR="0054345C" w:rsidRPr="00B23044">
        <w:rPr>
          <w:rFonts w:ascii="Times New Roman" w:hAnsi="Times New Roman" w:cs="Times New Roman"/>
          <w:sz w:val="24"/>
          <w:szCs w:val="24"/>
        </w:rPr>
        <w:t xml:space="preserve">erit që sot jeni këtu </w:t>
      </w:r>
      <w:r w:rsidR="0054345C" w:rsidRPr="00B23044">
        <w:rPr>
          <w:rFonts w:ascii="Times New Roman" w:hAnsi="Times New Roman" w:cs="Times New Roman"/>
          <w:sz w:val="24"/>
          <w:szCs w:val="24"/>
          <w:lang w:val="sq-AL"/>
        </w:rPr>
        <w:t>në konsultimin publik që të plotësojmë edh</w:t>
      </w:r>
      <w:r w:rsidR="00AF4D43">
        <w:rPr>
          <w:rFonts w:ascii="Times New Roman" w:hAnsi="Times New Roman" w:cs="Times New Roman"/>
          <w:sz w:val="24"/>
          <w:szCs w:val="24"/>
          <w:lang w:val="sq-AL"/>
        </w:rPr>
        <w:t>e një kriter të cilin na obligon</w:t>
      </w:r>
      <w:r w:rsidR="0054345C" w:rsidRPr="00B23044">
        <w:rPr>
          <w:rFonts w:ascii="Times New Roman" w:hAnsi="Times New Roman" w:cs="Times New Roman"/>
          <w:sz w:val="24"/>
          <w:szCs w:val="24"/>
          <w:lang w:val="sq-AL"/>
        </w:rPr>
        <w:t xml:space="preserve"> edhe ligji për </w:t>
      </w:r>
      <w:r w:rsidR="00AF4D43">
        <w:rPr>
          <w:rFonts w:ascii="Times New Roman" w:hAnsi="Times New Roman" w:cs="Times New Roman"/>
          <w:sz w:val="24"/>
          <w:szCs w:val="24"/>
          <w:lang w:val="sq-AL"/>
        </w:rPr>
        <w:t>Vetëqeverisje Lokale dhe Udhëzimi Administrativ për Konsultime Publike në K</w:t>
      </w:r>
      <w:r w:rsidR="0054345C" w:rsidRPr="00B23044">
        <w:rPr>
          <w:rFonts w:ascii="Times New Roman" w:hAnsi="Times New Roman" w:cs="Times New Roman"/>
          <w:sz w:val="24"/>
          <w:szCs w:val="24"/>
          <w:lang w:val="sq-AL"/>
        </w:rPr>
        <w:t>omuna. Po ashtu i njoftoj qytetarët se kemi përgatitur edhe kalendarin e dëgjimeve publike dhe nga data:</w:t>
      </w:r>
      <w:r w:rsidR="00E2667C" w:rsidRPr="00B23044">
        <w:rPr>
          <w:rFonts w:ascii="Times New Roman" w:hAnsi="Times New Roman" w:cs="Times New Roman"/>
          <w:sz w:val="24"/>
          <w:szCs w:val="24"/>
          <w:lang w:val="sq-AL"/>
        </w:rPr>
        <w:t xml:space="preserve"> 05.07.2021 do të</w:t>
      </w:r>
      <w:r w:rsidR="0054345C" w:rsidRPr="00B23044">
        <w:rPr>
          <w:rFonts w:ascii="Times New Roman" w:hAnsi="Times New Roman" w:cs="Times New Roman"/>
          <w:sz w:val="24"/>
          <w:szCs w:val="24"/>
          <w:lang w:val="sq-AL"/>
        </w:rPr>
        <w:t xml:space="preserve"> </w:t>
      </w:r>
      <w:r w:rsidR="00E2667C" w:rsidRPr="00B23044">
        <w:rPr>
          <w:rFonts w:ascii="Times New Roman" w:hAnsi="Times New Roman" w:cs="Times New Roman"/>
          <w:sz w:val="24"/>
          <w:szCs w:val="24"/>
          <w:lang w:val="sq-AL"/>
        </w:rPr>
        <w:t>nisim dëgjimet publike me ju dhe përmes atyre dëgjimeve</w:t>
      </w:r>
      <w:r w:rsidR="0054345C" w:rsidRPr="00B23044">
        <w:rPr>
          <w:rFonts w:ascii="Times New Roman" w:hAnsi="Times New Roman" w:cs="Times New Roman"/>
          <w:sz w:val="24"/>
          <w:szCs w:val="24"/>
          <w:lang w:val="sq-AL"/>
        </w:rPr>
        <w:t xml:space="preserve"> ne do t</w:t>
      </w:r>
      <w:r w:rsidR="00E2667C" w:rsidRPr="00B23044">
        <w:rPr>
          <w:rFonts w:ascii="Times New Roman" w:hAnsi="Times New Roman" w:cs="Times New Roman"/>
          <w:sz w:val="24"/>
          <w:szCs w:val="24"/>
          <w:lang w:val="sq-AL"/>
        </w:rPr>
        <w:t>’i marrim kërkesat t</w:t>
      </w:r>
      <w:r w:rsidR="0054345C" w:rsidRPr="00B23044">
        <w:rPr>
          <w:rFonts w:ascii="Times New Roman" w:hAnsi="Times New Roman" w:cs="Times New Roman"/>
          <w:sz w:val="24"/>
          <w:szCs w:val="24"/>
          <w:lang w:val="sq-AL"/>
        </w:rPr>
        <w:t>uaja duke i renditur edhe sipas prioriteteve që ju keni dhe me pas përmes ato kërkesa te hynë ne buxhetin e vitit 2022.</w:t>
      </w:r>
      <w:r w:rsidR="00E2667C" w:rsidRPr="00B23044">
        <w:rPr>
          <w:rFonts w:ascii="Times New Roman" w:hAnsi="Times New Roman" w:cs="Times New Roman"/>
          <w:sz w:val="24"/>
          <w:szCs w:val="24"/>
          <w:lang w:val="sq-AL"/>
        </w:rPr>
        <w:t xml:space="preserve"> </w:t>
      </w:r>
      <w:r w:rsidR="0054345C" w:rsidRPr="00B23044">
        <w:rPr>
          <w:rFonts w:ascii="Times New Roman" w:hAnsi="Times New Roman" w:cs="Times New Roman"/>
          <w:sz w:val="24"/>
          <w:szCs w:val="24"/>
          <w:lang w:val="sq-AL"/>
        </w:rPr>
        <w:t>Pra</w:t>
      </w:r>
      <w:r w:rsidR="00E2667C" w:rsidRPr="00B23044">
        <w:rPr>
          <w:rFonts w:ascii="Times New Roman" w:hAnsi="Times New Roman" w:cs="Times New Roman"/>
          <w:sz w:val="24"/>
          <w:szCs w:val="24"/>
          <w:lang w:val="sq-AL"/>
        </w:rPr>
        <w:t>,</w:t>
      </w:r>
      <w:r w:rsidR="0054345C" w:rsidRPr="00B23044">
        <w:rPr>
          <w:rFonts w:ascii="Times New Roman" w:hAnsi="Times New Roman" w:cs="Times New Roman"/>
          <w:sz w:val="24"/>
          <w:szCs w:val="24"/>
          <w:lang w:val="sq-AL"/>
        </w:rPr>
        <w:t xml:space="preserve"> e keni para</w:t>
      </w:r>
      <w:r w:rsidR="00E2667C" w:rsidRPr="00B23044">
        <w:rPr>
          <w:rFonts w:ascii="Times New Roman" w:hAnsi="Times New Roman" w:cs="Times New Roman"/>
          <w:sz w:val="24"/>
          <w:szCs w:val="24"/>
          <w:lang w:val="sq-AL"/>
        </w:rPr>
        <w:t xml:space="preserve"> vetes një dokument i cili ka të</w:t>
      </w:r>
      <w:r w:rsidR="0054345C" w:rsidRPr="00B23044">
        <w:rPr>
          <w:rFonts w:ascii="Times New Roman" w:hAnsi="Times New Roman" w:cs="Times New Roman"/>
          <w:sz w:val="24"/>
          <w:szCs w:val="24"/>
          <w:lang w:val="sq-AL"/>
        </w:rPr>
        <w:t xml:space="preserve"> bëjë me Kornizën Afatmesme</w:t>
      </w:r>
      <w:r w:rsidR="00E2667C" w:rsidRPr="00B23044">
        <w:rPr>
          <w:rFonts w:ascii="Times New Roman" w:hAnsi="Times New Roman" w:cs="Times New Roman"/>
          <w:sz w:val="24"/>
          <w:szCs w:val="24"/>
          <w:lang w:val="sq-AL"/>
        </w:rPr>
        <w:t xml:space="preserve"> Buxhetore të Komunës së</w:t>
      </w:r>
      <w:r w:rsidR="0054345C" w:rsidRPr="00B23044">
        <w:rPr>
          <w:rFonts w:ascii="Times New Roman" w:hAnsi="Times New Roman" w:cs="Times New Roman"/>
          <w:sz w:val="24"/>
          <w:szCs w:val="24"/>
          <w:lang w:val="sq-AL"/>
        </w:rPr>
        <w:t xml:space="preserve"> Rahovecit</w:t>
      </w:r>
      <w:r w:rsidR="00E2667C" w:rsidRPr="00B23044">
        <w:rPr>
          <w:rFonts w:ascii="Times New Roman" w:hAnsi="Times New Roman" w:cs="Times New Roman"/>
          <w:sz w:val="24"/>
          <w:szCs w:val="24"/>
          <w:lang w:val="sq-AL"/>
        </w:rPr>
        <w:t>,</w:t>
      </w:r>
      <w:r w:rsidR="0054345C" w:rsidRPr="00B23044">
        <w:rPr>
          <w:rFonts w:ascii="Times New Roman" w:hAnsi="Times New Roman" w:cs="Times New Roman"/>
          <w:sz w:val="24"/>
          <w:szCs w:val="24"/>
          <w:lang w:val="sq-AL"/>
        </w:rPr>
        <w:t xml:space="preserve"> i cili është i përgatitur</w:t>
      </w:r>
      <w:r w:rsidR="00E2667C" w:rsidRPr="00B23044">
        <w:rPr>
          <w:rFonts w:ascii="Times New Roman" w:hAnsi="Times New Roman" w:cs="Times New Roman"/>
          <w:sz w:val="24"/>
          <w:szCs w:val="24"/>
          <w:lang w:val="sq-AL"/>
        </w:rPr>
        <w:t xml:space="preserve"> nga Drejtoria për Buxhet dhe F</w:t>
      </w:r>
      <w:r w:rsidR="0054345C" w:rsidRPr="00B23044">
        <w:rPr>
          <w:rFonts w:ascii="Times New Roman" w:hAnsi="Times New Roman" w:cs="Times New Roman"/>
          <w:sz w:val="24"/>
          <w:szCs w:val="24"/>
          <w:lang w:val="sq-AL"/>
        </w:rPr>
        <w:t>inanca.</w:t>
      </w:r>
    </w:p>
    <w:p w:rsidR="00C259DD" w:rsidRPr="00B23044" w:rsidRDefault="00C259DD" w:rsidP="00E2667C">
      <w:pPr>
        <w:jc w:val="both"/>
        <w:rPr>
          <w:rFonts w:ascii="Times New Roman" w:hAnsi="Times New Roman" w:cs="Times New Roman"/>
          <w:sz w:val="24"/>
          <w:szCs w:val="24"/>
          <w:lang w:val="sq-AL"/>
        </w:rPr>
      </w:pPr>
      <w:r w:rsidRPr="00B23044">
        <w:rPr>
          <w:rFonts w:ascii="Times New Roman" w:hAnsi="Times New Roman" w:cs="Times New Roman"/>
          <w:sz w:val="24"/>
          <w:szCs w:val="24"/>
        </w:rPr>
        <w:t>Të nderuar ju e dini që peshën dhe përgjegjësinë e buxhetit e ka drejtori i financave, të cilin e ftoj që të na paraqes në pika të shkurtëra ndarjet buxhetore.</w:t>
      </w:r>
    </w:p>
    <w:p w:rsidR="00C259DD" w:rsidRPr="00B23044" w:rsidRDefault="00C259DD" w:rsidP="00C259DD">
      <w:pPr>
        <w:rPr>
          <w:rFonts w:ascii="Times New Roman" w:hAnsi="Times New Roman" w:cs="Times New Roman"/>
          <w:sz w:val="24"/>
          <w:szCs w:val="24"/>
        </w:rPr>
      </w:pPr>
    </w:p>
    <w:p w:rsidR="004C2C0A" w:rsidRPr="00B23044" w:rsidRDefault="00C259DD" w:rsidP="00C259DD">
      <w:pPr>
        <w:rPr>
          <w:rFonts w:ascii="Times New Roman" w:hAnsi="Times New Roman" w:cs="Times New Roman"/>
          <w:sz w:val="24"/>
          <w:szCs w:val="24"/>
        </w:rPr>
      </w:pPr>
      <w:r w:rsidRPr="00B23044">
        <w:rPr>
          <w:rFonts w:ascii="Times New Roman" w:hAnsi="Times New Roman" w:cs="Times New Roman"/>
          <w:b/>
          <w:sz w:val="24"/>
          <w:szCs w:val="24"/>
        </w:rPr>
        <w:t>Afrim Limani</w:t>
      </w:r>
      <w:r w:rsidR="004F2B59">
        <w:rPr>
          <w:rFonts w:ascii="Times New Roman" w:hAnsi="Times New Roman" w:cs="Times New Roman"/>
          <w:b/>
          <w:sz w:val="24"/>
          <w:szCs w:val="24"/>
        </w:rPr>
        <w:t xml:space="preserve"> </w:t>
      </w:r>
      <w:r w:rsidR="004F2B59">
        <w:rPr>
          <w:rFonts w:ascii="Times New Roman" w:hAnsi="Times New Roman" w:cs="Times New Roman"/>
          <w:i/>
          <w:sz w:val="24"/>
          <w:szCs w:val="24"/>
        </w:rPr>
        <w:t>drejtor i Drejtorisë për Buxhet dhe Financa</w:t>
      </w:r>
      <w:r w:rsidRPr="00B23044">
        <w:rPr>
          <w:rFonts w:ascii="Times New Roman" w:hAnsi="Times New Roman" w:cs="Times New Roman"/>
          <w:sz w:val="24"/>
          <w:szCs w:val="24"/>
        </w:rPr>
        <w:t xml:space="preserve">: </w:t>
      </w:r>
      <w:r w:rsidR="004C2C0A" w:rsidRPr="00B23044">
        <w:rPr>
          <w:rFonts w:ascii="Times New Roman" w:hAnsi="Times New Roman" w:cs="Times New Roman"/>
          <w:sz w:val="24"/>
          <w:szCs w:val="24"/>
        </w:rPr>
        <w:t>Përshëndetje për të gjithë të pranishmit, faleminderit për pjesëmarrje!</w:t>
      </w:r>
      <w:r w:rsidR="00E2667C" w:rsidRPr="00B23044">
        <w:rPr>
          <w:rFonts w:ascii="Times New Roman" w:hAnsi="Times New Roman" w:cs="Times New Roman"/>
          <w:sz w:val="24"/>
          <w:szCs w:val="24"/>
        </w:rPr>
        <w:t xml:space="preserve"> Të nderuar ju njoftoj që buxheti i Komunës së Rahovecit për</w:t>
      </w:r>
      <w:r w:rsidR="00055642" w:rsidRPr="00B23044">
        <w:rPr>
          <w:rFonts w:ascii="Times New Roman" w:eastAsia="MingLiU-ExtB" w:hAnsi="Times New Roman" w:cs="Times New Roman"/>
          <w:sz w:val="24"/>
          <w:szCs w:val="24"/>
        </w:rPr>
        <w:t xml:space="preserve"> vitin 2022 do të jetë 15,053,660.00 Euro. </w:t>
      </w:r>
    </w:p>
    <w:p w:rsidR="00055642" w:rsidRPr="00B23044" w:rsidRDefault="00055642" w:rsidP="00C259DD">
      <w:pPr>
        <w:rPr>
          <w:rFonts w:ascii="Times New Roman" w:eastAsia="MingLiU-ExtB" w:hAnsi="Times New Roman" w:cs="Times New Roman"/>
          <w:sz w:val="24"/>
          <w:szCs w:val="24"/>
        </w:rPr>
      </w:pPr>
      <w:r w:rsidRPr="00B23044">
        <w:rPr>
          <w:rFonts w:ascii="Times New Roman" w:eastAsia="MingLiU-ExtB" w:hAnsi="Times New Roman" w:cs="Times New Roman"/>
          <w:sz w:val="24"/>
          <w:szCs w:val="24"/>
        </w:rPr>
        <w:t>Buxheti ndahet në disa kat</w:t>
      </w:r>
      <w:r w:rsidR="008225A5" w:rsidRPr="00B23044">
        <w:rPr>
          <w:rFonts w:ascii="Times New Roman" w:eastAsia="MingLiU-ExtB" w:hAnsi="Times New Roman" w:cs="Times New Roman"/>
          <w:sz w:val="24"/>
          <w:szCs w:val="24"/>
        </w:rPr>
        <w:t>e</w:t>
      </w:r>
      <w:r w:rsidRPr="00B23044">
        <w:rPr>
          <w:rFonts w:ascii="Times New Roman" w:eastAsia="MingLiU-ExtB" w:hAnsi="Times New Roman" w:cs="Times New Roman"/>
          <w:sz w:val="24"/>
          <w:szCs w:val="24"/>
        </w:rPr>
        <w:t>gori si:</w:t>
      </w:r>
    </w:p>
    <w:p w:rsidR="00055642" w:rsidRPr="00B23044" w:rsidRDefault="00055642" w:rsidP="00C259DD">
      <w:pPr>
        <w:rPr>
          <w:rFonts w:ascii="Times New Roman" w:eastAsia="MingLiU-ExtB" w:hAnsi="Times New Roman" w:cs="Times New Roman"/>
          <w:sz w:val="24"/>
          <w:szCs w:val="24"/>
        </w:rPr>
      </w:pPr>
    </w:p>
    <w:p w:rsidR="00055642" w:rsidRPr="00B23044" w:rsidRDefault="00055642" w:rsidP="00172D1A">
      <w:pPr>
        <w:numPr>
          <w:ilvl w:val="0"/>
          <w:numId w:val="1"/>
        </w:numPr>
        <w:spacing w:after="200" w:line="276" w:lineRule="auto"/>
        <w:ind w:left="720"/>
        <w:contextualSpacing/>
        <w:jc w:val="both"/>
        <w:rPr>
          <w:rFonts w:ascii="Times New Roman" w:hAnsi="Times New Roman" w:cs="Times New Roman"/>
          <w:sz w:val="24"/>
          <w:szCs w:val="24"/>
        </w:rPr>
      </w:pPr>
      <w:r w:rsidRPr="00B23044">
        <w:rPr>
          <w:rFonts w:ascii="Times New Roman" w:hAnsi="Times New Roman" w:cs="Times New Roman"/>
          <w:sz w:val="24"/>
          <w:szCs w:val="24"/>
        </w:rPr>
        <w:t>Pagat dhe Mëditjet</w:t>
      </w:r>
      <w:r w:rsidRPr="00B23044">
        <w:rPr>
          <w:rFonts w:ascii="Times New Roman" w:hAnsi="Times New Roman" w:cs="Times New Roman"/>
          <w:sz w:val="24"/>
          <w:szCs w:val="24"/>
        </w:rPr>
        <w:tab/>
      </w:r>
      <w:r w:rsidRPr="00B23044">
        <w:rPr>
          <w:rFonts w:ascii="Times New Roman" w:hAnsi="Times New Roman" w:cs="Times New Roman"/>
          <w:sz w:val="24"/>
          <w:szCs w:val="24"/>
        </w:rPr>
        <w:tab/>
      </w:r>
      <w:r w:rsidRPr="00B23044">
        <w:rPr>
          <w:rFonts w:ascii="Times New Roman" w:hAnsi="Times New Roman" w:cs="Times New Roman"/>
          <w:sz w:val="24"/>
          <w:szCs w:val="24"/>
        </w:rPr>
        <w:tab/>
      </w:r>
      <w:r w:rsidRPr="00B23044">
        <w:rPr>
          <w:rFonts w:ascii="Times New Roman" w:hAnsi="Times New Roman" w:cs="Times New Roman"/>
          <w:sz w:val="24"/>
          <w:szCs w:val="24"/>
        </w:rPr>
        <w:tab/>
      </w:r>
      <w:r w:rsidRPr="00B23044">
        <w:rPr>
          <w:rFonts w:ascii="Times New Roman" w:hAnsi="Times New Roman" w:cs="Times New Roman"/>
          <w:sz w:val="24"/>
          <w:szCs w:val="24"/>
        </w:rPr>
        <w:tab/>
      </w:r>
      <w:r w:rsidRPr="00B23044">
        <w:rPr>
          <w:rFonts w:ascii="Times New Roman" w:hAnsi="Times New Roman" w:cs="Times New Roman"/>
          <w:sz w:val="24"/>
          <w:szCs w:val="24"/>
        </w:rPr>
        <w:tab/>
      </w:r>
      <w:r w:rsidRPr="00B23044">
        <w:rPr>
          <w:rFonts w:ascii="Times New Roman" w:hAnsi="Times New Roman" w:cs="Times New Roman"/>
          <w:sz w:val="24"/>
          <w:szCs w:val="24"/>
        </w:rPr>
        <w:tab/>
        <w:t>7.811.508.00</w:t>
      </w:r>
      <w:r w:rsidRPr="00B23044">
        <w:rPr>
          <w:rFonts w:ascii="Times New Roman" w:hAnsi="Times New Roman" w:cs="Times New Roman"/>
          <w:sz w:val="24"/>
          <w:szCs w:val="24"/>
        </w:rPr>
        <w:tab/>
      </w:r>
      <w:r w:rsidRPr="00B23044">
        <w:rPr>
          <w:rFonts w:ascii="Times New Roman" w:hAnsi="Times New Roman" w:cs="Times New Roman"/>
          <w:sz w:val="24"/>
          <w:szCs w:val="24"/>
        </w:rPr>
        <w:tab/>
      </w:r>
    </w:p>
    <w:p w:rsidR="00055642" w:rsidRPr="00B23044" w:rsidRDefault="00055642" w:rsidP="00172D1A">
      <w:pPr>
        <w:numPr>
          <w:ilvl w:val="0"/>
          <w:numId w:val="1"/>
        </w:numPr>
        <w:spacing w:after="200" w:line="276" w:lineRule="auto"/>
        <w:ind w:left="720"/>
        <w:contextualSpacing/>
        <w:jc w:val="both"/>
        <w:rPr>
          <w:rFonts w:ascii="Times New Roman" w:hAnsi="Times New Roman" w:cs="Times New Roman"/>
          <w:sz w:val="24"/>
          <w:szCs w:val="24"/>
        </w:rPr>
      </w:pPr>
      <w:r w:rsidRPr="00B23044">
        <w:rPr>
          <w:rFonts w:ascii="Times New Roman" w:hAnsi="Times New Roman" w:cs="Times New Roman"/>
          <w:sz w:val="24"/>
          <w:szCs w:val="24"/>
        </w:rPr>
        <w:t>Mallrat dhe Shërbimet</w:t>
      </w:r>
      <w:r w:rsidRPr="00B23044">
        <w:rPr>
          <w:rFonts w:ascii="Times New Roman" w:hAnsi="Times New Roman" w:cs="Times New Roman"/>
          <w:sz w:val="24"/>
          <w:szCs w:val="24"/>
        </w:rPr>
        <w:tab/>
      </w:r>
      <w:r w:rsidRPr="00B23044">
        <w:rPr>
          <w:rFonts w:ascii="Times New Roman" w:hAnsi="Times New Roman" w:cs="Times New Roman"/>
          <w:sz w:val="24"/>
          <w:szCs w:val="24"/>
        </w:rPr>
        <w:tab/>
      </w:r>
      <w:r w:rsidRPr="00B23044">
        <w:rPr>
          <w:rFonts w:ascii="Times New Roman" w:hAnsi="Times New Roman" w:cs="Times New Roman"/>
          <w:sz w:val="24"/>
          <w:szCs w:val="24"/>
        </w:rPr>
        <w:tab/>
      </w:r>
      <w:r w:rsidRPr="00B23044">
        <w:rPr>
          <w:rFonts w:ascii="Times New Roman" w:hAnsi="Times New Roman" w:cs="Times New Roman"/>
          <w:sz w:val="24"/>
          <w:szCs w:val="24"/>
        </w:rPr>
        <w:tab/>
      </w:r>
      <w:r w:rsidRPr="00B23044">
        <w:rPr>
          <w:rFonts w:ascii="Times New Roman" w:hAnsi="Times New Roman" w:cs="Times New Roman"/>
          <w:sz w:val="24"/>
          <w:szCs w:val="24"/>
        </w:rPr>
        <w:tab/>
      </w:r>
      <w:r w:rsidRPr="00B23044">
        <w:rPr>
          <w:rFonts w:ascii="Times New Roman" w:hAnsi="Times New Roman" w:cs="Times New Roman"/>
          <w:sz w:val="24"/>
          <w:szCs w:val="24"/>
        </w:rPr>
        <w:tab/>
      </w:r>
      <w:r w:rsidRPr="00B23044">
        <w:rPr>
          <w:rFonts w:ascii="Times New Roman" w:hAnsi="Times New Roman" w:cs="Times New Roman"/>
          <w:sz w:val="24"/>
          <w:szCs w:val="24"/>
        </w:rPr>
        <w:tab/>
        <w:t>1.690.005.00</w:t>
      </w:r>
      <w:r w:rsidRPr="00B23044">
        <w:rPr>
          <w:rFonts w:ascii="Times New Roman" w:hAnsi="Times New Roman" w:cs="Times New Roman"/>
          <w:sz w:val="24"/>
          <w:szCs w:val="24"/>
        </w:rPr>
        <w:tab/>
        <w:t xml:space="preserve">     </w:t>
      </w:r>
      <w:r w:rsidRPr="00B23044">
        <w:rPr>
          <w:rFonts w:ascii="Times New Roman" w:hAnsi="Times New Roman" w:cs="Times New Roman"/>
          <w:sz w:val="24"/>
          <w:szCs w:val="24"/>
        </w:rPr>
        <w:tab/>
      </w:r>
    </w:p>
    <w:p w:rsidR="00055642" w:rsidRPr="00B23044" w:rsidRDefault="00055642" w:rsidP="00172D1A">
      <w:pPr>
        <w:numPr>
          <w:ilvl w:val="0"/>
          <w:numId w:val="1"/>
        </w:numPr>
        <w:spacing w:after="200" w:line="276" w:lineRule="auto"/>
        <w:ind w:left="720"/>
        <w:contextualSpacing/>
        <w:jc w:val="both"/>
        <w:rPr>
          <w:rFonts w:ascii="Times New Roman" w:hAnsi="Times New Roman" w:cs="Times New Roman"/>
          <w:sz w:val="24"/>
          <w:szCs w:val="24"/>
        </w:rPr>
      </w:pPr>
      <w:r w:rsidRPr="00B23044">
        <w:rPr>
          <w:rFonts w:ascii="Times New Roman" w:hAnsi="Times New Roman" w:cs="Times New Roman"/>
          <w:sz w:val="24"/>
          <w:szCs w:val="24"/>
        </w:rPr>
        <w:t>Shpenzim</w:t>
      </w:r>
      <w:r w:rsidR="00EF22C3" w:rsidRPr="00B23044">
        <w:rPr>
          <w:rFonts w:ascii="Times New Roman" w:hAnsi="Times New Roman" w:cs="Times New Roman"/>
          <w:sz w:val="24"/>
          <w:szCs w:val="24"/>
        </w:rPr>
        <w:t>et Komunale</w:t>
      </w:r>
      <w:r w:rsidR="00EF22C3" w:rsidRPr="00B23044">
        <w:rPr>
          <w:rFonts w:ascii="Times New Roman" w:hAnsi="Times New Roman" w:cs="Times New Roman"/>
          <w:sz w:val="24"/>
          <w:szCs w:val="24"/>
        </w:rPr>
        <w:tab/>
      </w:r>
      <w:r w:rsidR="00EF22C3" w:rsidRPr="00B23044">
        <w:rPr>
          <w:rFonts w:ascii="Times New Roman" w:hAnsi="Times New Roman" w:cs="Times New Roman"/>
          <w:sz w:val="24"/>
          <w:szCs w:val="24"/>
        </w:rPr>
        <w:tab/>
      </w:r>
      <w:r w:rsidR="00EF22C3" w:rsidRPr="00B23044">
        <w:rPr>
          <w:rFonts w:ascii="Times New Roman" w:hAnsi="Times New Roman" w:cs="Times New Roman"/>
          <w:sz w:val="24"/>
          <w:szCs w:val="24"/>
        </w:rPr>
        <w:tab/>
      </w:r>
      <w:r w:rsidR="00EF22C3" w:rsidRPr="00B23044">
        <w:rPr>
          <w:rFonts w:ascii="Times New Roman" w:hAnsi="Times New Roman" w:cs="Times New Roman"/>
          <w:sz w:val="24"/>
          <w:szCs w:val="24"/>
        </w:rPr>
        <w:tab/>
      </w:r>
      <w:r w:rsidR="00EF22C3" w:rsidRPr="00B23044">
        <w:rPr>
          <w:rFonts w:ascii="Times New Roman" w:hAnsi="Times New Roman" w:cs="Times New Roman"/>
          <w:sz w:val="24"/>
          <w:szCs w:val="24"/>
        </w:rPr>
        <w:tab/>
        <w:t xml:space="preserve">               270.000.00</w:t>
      </w:r>
      <w:r w:rsidRPr="00B23044">
        <w:rPr>
          <w:rFonts w:ascii="Times New Roman" w:hAnsi="Times New Roman" w:cs="Times New Roman"/>
          <w:sz w:val="24"/>
          <w:szCs w:val="24"/>
        </w:rPr>
        <w:tab/>
      </w:r>
    </w:p>
    <w:p w:rsidR="00055642" w:rsidRPr="00B23044" w:rsidRDefault="00055642" w:rsidP="00172D1A">
      <w:pPr>
        <w:numPr>
          <w:ilvl w:val="0"/>
          <w:numId w:val="1"/>
        </w:numPr>
        <w:spacing w:after="200" w:line="276" w:lineRule="auto"/>
        <w:ind w:left="720"/>
        <w:contextualSpacing/>
        <w:jc w:val="both"/>
        <w:rPr>
          <w:rFonts w:ascii="Times New Roman" w:hAnsi="Times New Roman" w:cs="Times New Roman"/>
          <w:sz w:val="24"/>
          <w:szCs w:val="24"/>
        </w:rPr>
      </w:pPr>
      <w:r w:rsidRPr="00B23044">
        <w:rPr>
          <w:rFonts w:ascii="Times New Roman" w:hAnsi="Times New Roman" w:cs="Times New Roman"/>
          <w:sz w:val="24"/>
          <w:szCs w:val="24"/>
        </w:rPr>
        <w:t>Subvencionet dhe Transferet</w:t>
      </w:r>
      <w:r w:rsidRPr="00B23044">
        <w:rPr>
          <w:rFonts w:ascii="Times New Roman" w:hAnsi="Times New Roman" w:cs="Times New Roman"/>
          <w:sz w:val="24"/>
          <w:szCs w:val="24"/>
        </w:rPr>
        <w:tab/>
      </w:r>
      <w:r w:rsidRPr="00B23044">
        <w:rPr>
          <w:rFonts w:ascii="Times New Roman" w:hAnsi="Times New Roman" w:cs="Times New Roman"/>
          <w:sz w:val="24"/>
          <w:szCs w:val="24"/>
        </w:rPr>
        <w:tab/>
      </w:r>
      <w:r w:rsidRPr="00B23044">
        <w:rPr>
          <w:rFonts w:ascii="Times New Roman" w:hAnsi="Times New Roman" w:cs="Times New Roman"/>
          <w:sz w:val="24"/>
          <w:szCs w:val="24"/>
        </w:rPr>
        <w:tab/>
      </w:r>
      <w:r w:rsidRPr="00B23044">
        <w:rPr>
          <w:rFonts w:ascii="Times New Roman" w:hAnsi="Times New Roman" w:cs="Times New Roman"/>
          <w:sz w:val="24"/>
          <w:szCs w:val="24"/>
        </w:rPr>
        <w:tab/>
      </w:r>
      <w:r w:rsidRPr="00B23044">
        <w:rPr>
          <w:rFonts w:ascii="Times New Roman" w:hAnsi="Times New Roman" w:cs="Times New Roman"/>
          <w:sz w:val="24"/>
          <w:szCs w:val="24"/>
        </w:rPr>
        <w:tab/>
      </w:r>
      <w:r w:rsidRPr="00B23044">
        <w:rPr>
          <w:rFonts w:ascii="Times New Roman" w:hAnsi="Times New Roman" w:cs="Times New Roman"/>
          <w:sz w:val="24"/>
          <w:szCs w:val="24"/>
        </w:rPr>
        <w:tab/>
        <w:t xml:space="preserve">   360.000.00</w:t>
      </w:r>
      <w:r w:rsidRPr="00B23044">
        <w:rPr>
          <w:rFonts w:ascii="Times New Roman" w:hAnsi="Times New Roman" w:cs="Times New Roman"/>
          <w:sz w:val="24"/>
          <w:szCs w:val="24"/>
        </w:rPr>
        <w:tab/>
      </w:r>
      <w:r w:rsidRPr="00B23044">
        <w:rPr>
          <w:rFonts w:ascii="Times New Roman" w:hAnsi="Times New Roman" w:cs="Times New Roman"/>
          <w:sz w:val="24"/>
          <w:szCs w:val="24"/>
        </w:rPr>
        <w:tab/>
        <w:t xml:space="preserve">        </w:t>
      </w:r>
    </w:p>
    <w:p w:rsidR="00055642" w:rsidRPr="00B23044" w:rsidRDefault="00055642" w:rsidP="00172D1A">
      <w:pPr>
        <w:numPr>
          <w:ilvl w:val="0"/>
          <w:numId w:val="1"/>
        </w:numPr>
        <w:spacing w:after="200" w:line="276" w:lineRule="auto"/>
        <w:ind w:left="720"/>
        <w:contextualSpacing/>
        <w:jc w:val="both"/>
        <w:rPr>
          <w:rFonts w:ascii="Times New Roman" w:hAnsi="Times New Roman" w:cs="Times New Roman"/>
          <w:sz w:val="24"/>
          <w:szCs w:val="24"/>
        </w:rPr>
      </w:pPr>
      <w:r w:rsidRPr="00B23044">
        <w:rPr>
          <w:rFonts w:ascii="Times New Roman" w:hAnsi="Times New Roman" w:cs="Times New Roman"/>
          <w:sz w:val="24"/>
          <w:szCs w:val="24"/>
        </w:rPr>
        <w:t>Shpenzimet Kapitale</w:t>
      </w:r>
      <w:r w:rsidRPr="00B23044">
        <w:rPr>
          <w:rFonts w:ascii="Times New Roman" w:hAnsi="Times New Roman" w:cs="Times New Roman"/>
          <w:sz w:val="24"/>
          <w:szCs w:val="24"/>
        </w:rPr>
        <w:tab/>
      </w:r>
      <w:r w:rsidRPr="00B23044">
        <w:rPr>
          <w:rFonts w:ascii="Times New Roman" w:hAnsi="Times New Roman" w:cs="Times New Roman"/>
          <w:sz w:val="24"/>
          <w:szCs w:val="24"/>
        </w:rPr>
        <w:tab/>
      </w:r>
      <w:r w:rsidRPr="00B23044">
        <w:rPr>
          <w:rFonts w:ascii="Times New Roman" w:hAnsi="Times New Roman" w:cs="Times New Roman"/>
          <w:sz w:val="24"/>
          <w:szCs w:val="24"/>
        </w:rPr>
        <w:tab/>
      </w:r>
      <w:r w:rsidRPr="00B23044">
        <w:rPr>
          <w:rFonts w:ascii="Times New Roman" w:hAnsi="Times New Roman" w:cs="Times New Roman"/>
          <w:sz w:val="24"/>
          <w:szCs w:val="24"/>
        </w:rPr>
        <w:tab/>
      </w:r>
      <w:r w:rsidRPr="00B23044">
        <w:rPr>
          <w:rFonts w:ascii="Times New Roman" w:hAnsi="Times New Roman" w:cs="Times New Roman"/>
          <w:sz w:val="24"/>
          <w:szCs w:val="24"/>
        </w:rPr>
        <w:tab/>
      </w:r>
      <w:r w:rsidRPr="00B23044">
        <w:rPr>
          <w:rFonts w:ascii="Times New Roman" w:hAnsi="Times New Roman" w:cs="Times New Roman"/>
          <w:sz w:val="24"/>
          <w:szCs w:val="24"/>
        </w:rPr>
        <w:tab/>
        <w:t xml:space="preserve">              4.922.147.00    </w:t>
      </w:r>
      <w:r w:rsidRPr="00B23044">
        <w:rPr>
          <w:rFonts w:ascii="Times New Roman" w:hAnsi="Times New Roman" w:cs="Times New Roman"/>
          <w:sz w:val="24"/>
          <w:szCs w:val="24"/>
        </w:rPr>
        <w:tab/>
      </w:r>
      <w:r w:rsidR="00EF22C3" w:rsidRPr="00B23044">
        <w:rPr>
          <w:rFonts w:ascii="Times New Roman" w:hAnsi="Times New Roman" w:cs="Times New Roman"/>
          <w:sz w:val="24"/>
          <w:szCs w:val="24"/>
        </w:rPr>
        <w:tab/>
        <w:t xml:space="preserve">         </w:t>
      </w:r>
      <w:r w:rsidRPr="00B23044">
        <w:rPr>
          <w:rFonts w:ascii="Times New Roman" w:hAnsi="Times New Roman" w:cs="Times New Roman"/>
          <w:b/>
          <w:sz w:val="24"/>
          <w:szCs w:val="24"/>
        </w:rPr>
        <w:t>TOTAL</w:t>
      </w:r>
      <w:r w:rsidR="0024072E" w:rsidRPr="00B23044">
        <w:rPr>
          <w:rFonts w:ascii="Times New Roman" w:hAnsi="Times New Roman" w:cs="Times New Roman"/>
          <w:b/>
          <w:sz w:val="24"/>
          <w:szCs w:val="24"/>
        </w:rPr>
        <w:t>:</w:t>
      </w:r>
      <w:r w:rsidRPr="00B23044">
        <w:rPr>
          <w:rFonts w:ascii="Times New Roman" w:hAnsi="Times New Roman" w:cs="Times New Roman"/>
          <w:b/>
          <w:sz w:val="24"/>
          <w:szCs w:val="24"/>
        </w:rPr>
        <w:tab/>
      </w:r>
      <w:r w:rsidRPr="00B23044">
        <w:rPr>
          <w:rFonts w:ascii="Times New Roman" w:hAnsi="Times New Roman" w:cs="Times New Roman"/>
          <w:b/>
          <w:sz w:val="24"/>
          <w:szCs w:val="24"/>
        </w:rPr>
        <w:tab/>
      </w:r>
      <w:r w:rsidRPr="00B23044">
        <w:rPr>
          <w:rFonts w:ascii="Times New Roman" w:hAnsi="Times New Roman" w:cs="Times New Roman"/>
          <w:b/>
          <w:sz w:val="24"/>
          <w:szCs w:val="24"/>
        </w:rPr>
        <w:tab/>
      </w:r>
      <w:r w:rsidRPr="00B23044">
        <w:rPr>
          <w:rFonts w:ascii="Times New Roman" w:hAnsi="Times New Roman" w:cs="Times New Roman"/>
          <w:b/>
          <w:sz w:val="24"/>
          <w:szCs w:val="24"/>
        </w:rPr>
        <w:tab/>
      </w:r>
      <w:r w:rsidRPr="00B23044">
        <w:rPr>
          <w:rFonts w:ascii="Times New Roman" w:hAnsi="Times New Roman" w:cs="Times New Roman"/>
          <w:b/>
          <w:sz w:val="24"/>
          <w:szCs w:val="24"/>
        </w:rPr>
        <w:tab/>
      </w:r>
      <w:r w:rsidRPr="00B23044">
        <w:rPr>
          <w:rFonts w:ascii="Times New Roman" w:hAnsi="Times New Roman" w:cs="Times New Roman"/>
          <w:b/>
          <w:sz w:val="24"/>
          <w:szCs w:val="24"/>
        </w:rPr>
        <w:tab/>
        <w:t xml:space="preserve"> 15.053.660.00</w:t>
      </w:r>
      <w:r w:rsidRPr="00B23044">
        <w:rPr>
          <w:rFonts w:ascii="Times New Roman" w:hAnsi="Times New Roman" w:cs="Times New Roman"/>
          <w:b/>
          <w:sz w:val="24"/>
          <w:szCs w:val="24"/>
        </w:rPr>
        <w:tab/>
      </w:r>
    </w:p>
    <w:p w:rsidR="00055642" w:rsidRPr="00B23044" w:rsidRDefault="00055642" w:rsidP="00055642">
      <w:pPr>
        <w:spacing w:after="200" w:line="276" w:lineRule="auto"/>
        <w:contextualSpacing/>
        <w:jc w:val="both"/>
        <w:rPr>
          <w:rFonts w:ascii="Times New Roman" w:hAnsi="Times New Roman" w:cs="Times New Roman"/>
          <w:b/>
          <w:sz w:val="24"/>
          <w:szCs w:val="24"/>
        </w:rPr>
      </w:pPr>
    </w:p>
    <w:p w:rsidR="00055642" w:rsidRPr="00B23044" w:rsidRDefault="00E2667C" w:rsidP="00055642">
      <w:pPr>
        <w:spacing w:after="200" w:line="276" w:lineRule="auto"/>
        <w:contextualSpacing/>
        <w:jc w:val="both"/>
        <w:rPr>
          <w:rFonts w:ascii="Times New Roman" w:hAnsi="Times New Roman" w:cs="Times New Roman"/>
          <w:sz w:val="24"/>
          <w:szCs w:val="24"/>
        </w:rPr>
      </w:pPr>
      <w:r w:rsidRPr="00B23044">
        <w:rPr>
          <w:rFonts w:ascii="Times New Roman" w:eastAsia="Times New Roman" w:hAnsi="Times New Roman" w:cs="Times New Roman"/>
          <w:color w:val="000000"/>
          <w:sz w:val="24"/>
          <w:szCs w:val="24"/>
        </w:rPr>
        <w:t>Pra, buxheti për vitin 2022 është rritur për 830,000 euro. Besoj që së bashku do të bëjmë një planifikim sa më</w:t>
      </w:r>
      <w:r w:rsidRPr="00B23044">
        <w:rPr>
          <w:rFonts w:ascii="Times New Roman" w:hAnsi="Times New Roman" w:cs="Times New Roman"/>
          <w:sz w:val="24"/>
          <w:szCs w:val="24"/>
        </w:rPr>
        <w:t xml:space="preserve"> të mire dhe të favorshëm edhe për ju dhe interest e banorëve të cilët edhe i përfaqësoni. </w:t>
      </w:r>
    </w:p>
    <w:p w:rsidR="00055642" w:rsidRPr="00B23044" w:rsidRDefault="00055642" w:rsidP="00055642">
      <w:pPr>
        <w:spacing w:after="200" w:line="276" w:lineRule="auto"/>
        <w:contextualSpacing/>
        <w:jc w:val="both"/>
        <w:rPr>
          <w:rFonts w:ascii="Times New Roman" w:hAnsi="Times New Roman" w:cs="Times New Roman"/>
          <w:sz w:val="24"/>
          <w:szCs w:val="24"/>
        </w:rPr>
      </w:pPr>
    </w:p>
    <w:p w:rsidR="00E2667C" w:rsidRDefault="00E2667C" w:rsidP="00E2667C">
      <w:pPr>
        <w:spacing w:after="200" w:line="276" w:lineRule="auto"/>
        <w:jc w:val="both"/>
        <w:rPr>
          <w:rFonts w:ascii="Times New Roman" w:hAnsi="Times New Roman" w:cs="Times New Roman"/>
          <w:sz w:val="24"/>
          <w:szCs w:val="24"/>
          <w:lang w:val="sq-AL"/>
        </w:rPr>
      </w:pPr>
      <w:r w:rsidRPr="00B23044">
        <w:rPr>
          <w:rFonts w:ascii="Times New Roman" w:hAnsi="Times New Roman" w:cs="Times New Roman"/>
          <w:b/>
          <w:sz w:val="24"/>
          <w:szCs w:val="24"/>
          <w:lang w:val="sq-AL"/>
        </w:rPr>
        <w:t>Rasim Fazliu</w:t>
      </w:r>
      <w:r w:rsidRPr="00B23044">
        <w:rPr>
          <w:rFonts w:ascii="Times New Roman" w:hAnsi="Times New Roman" w:cs="Times New Roman"/>
          <w:sz w:val="24"/>
          <w:szCs w:val="24"/>
          <w:lang w:val="sq-AL"/>
        </w:rPr>
        <w:t xml:space="preserve"> </w:t>
      </w:r>
      <w:r w:rsidR="004F2B59">
        <w:rPr>
          <w:rFonts w:ascii="Times New Roman" w:hAnsi="Times New Roman" w:cs="Times New Roman"/>
          <w:i/>
          <w:sz w:val="24"/>
          <w:szCs w:val="24"/>
          <w:lang w:val="sq-AL"/>
        </w:rPr>
        <w:t>anëtar i KPF-së nga PDK</w:t>
      </w:r>
      <w:r w:rsidRPr="00B23044">
        <w:rPr>
          <w:rFonts w:ascii="Times New Roman" w:hAnsi="Times New Roman" w:cs="Times New Roman"/>
          <w:sz w:val="24"/>
          <w:szCs w:val="24"/>
          <w:lang w:val="sq-AL"/>
        </w:rPr>
        <w:t xml:space="preserve">– I nderuar kryesues, të nderuar anëtarë të KPF-së ju kryetarë të këshillave të fshatrave dhe lagjeve urbane. Kërkesa ime është që ju si kryetarë të fshatrave, kur te bëhen </w:t>
      </w:r>
      <w:r w:rsidRPr="00B23044">
        <w:rPr>
          <w:rFonts w:ascii="Times New Roman" w:hAnsi="Times New Roman" w:cs="Times New Roman"/>
          <w:sz w:val="24"/>
          <w:szCs w:val="24"/>
          <w:lang w:val="sq-AL"/>
        </w:rPr>
        <w:lastRenderedPageBreak/>
        <w:t>mbledhjet ne vendbanimet tuaja të gjitha kërkesat e tuaja t’i harmonizoni me buxhetin që ka komuna e Rahovecit.</w:t>
      </w:r>
    </w:p>
    <w:p w:rsidR="00B23044" w:rsidRDefault="00B23044" w:rsidP="00B23044">
      <w:pPr>
        <w:spacing w:after="200" w:line="276" w:lineRule="auto"/>
        <w:jc w:val="both"/>
        <w:rPr>
          <w:rFonts w:ascii="Times New Roman" w:hAnsi="Times New Roman" w:cs="Times New Roman"/>
          <w:sz w:val="24"/>
          <w:szCs w:val="24"/>
          <w:lang w:val="sq-AL"/>
        </w:rPr>
      </w:pPr>
      <w:r w:rsidRPr="00B23044">
        <w:rPr>
          <w:rFonts w:ascii="Times New Roman" w:hAnsi="Times New Roman" w:cs="Times New Roman"/>
          <w:b/>
          <w:sz w:val="24"/>
          <w:szCs w:val="24"/>
          <w:lang w:val="sq-AL"/>
        </w:rPr>
        <w:t>Murat Kryeziu</w:t>
      </w:r>
      <w:r w:rsidRPr="00B23044">
        <w:rPr>
          <w:rFonts w:ascii="Times New Roman" w:hAnsi="Times New Roman" w:cs="Times New Roman"/>
          <w:sz w:val="24"/>
          <w:szCs w:val="24"/>
          <w:lang w:val="sq-AL"/>
        </w:rPr>
        <w:t xml:space="preserve"> </w:t>
      </w:r>
      <w:r w:rsidR="004F2B59">
        <w:rPr>
          <w:rFonts w:ascii="Times New Roman" w:hAnsi="Times New Roman" w:cs="Times New Roman"/>
          <w:i/>
          <w:sz w:val="24"/>
          <w:szCs w:val="24"/>
          <w:lang w:val="sq-AL"/>
        </w:rPr>
        <w:t>kryetar i këshillit të fshatit Xerxë</w:t>
      </w:r>
      <w:r w:rsidRPr="00B23044">
        <w:rPr>
          <w:rFonts w:ascii="Times New Roman" w:hAnsi="Times New Roman" w:cs="Times New Roman"/>
          <w:sz w:val="24"/>
          <w:szCs w:val="24"/>
          <w:lang w:val="sq-AL"/>
        </w:rPr>
        <w:t>– Përshëndetje të nderuar të pranishëm. Kam një pyetje për drejtorin e Financave z.Afrim Limani, pra, kërkesa ime është se si bëhet ndarja e buxhetit për investime kapitale? Sepse të gjitha kërkesat që i bëjmë ne  nuk realizohen.</w:t>
      </w:r>
    </w:p>
    <w:p w:rsidR="00B23044" w:rsidRPr="00B23044" w:rsidRDefault="00B23044" w:rsidP="00B23044">
      <w:pPr>
        <w:spacing w:after="200" w:line="276" w:lineRule="auto"/>
        <w:jc w:val="both"/>
        <w:rPr>
          <w:rFonts w:ascii="Times New Roman" w:hAnsi="Times New Roman" w:cs="Times New Roman"/>
          <w:sz w:val="24"/>
          <w:szCs w:val="24"/>
          <w:lang w:val="sq-AL"/>
        </w:rPr>
      </w:pPr>
      <w:r w:rsidRPr="00B23044">
        <w:rPr>
          <w:rFonts w:ascii="Times New Roman" w:hAnsi="Times New Roman" w:cs="Times New Roman"/>
          <w:b/>
          <w:sz w:val="24"/>
          <w:szCs w:val="24"/>
          <w:lang w:val="sq-AL"/>
        </w:rPr>
        <w:t>Afrim Limani</w:t>
      </w:r>
      <w:r w:rsidRPr="00B23044">
        <w:rPr>
          <w:rFonts w:ascii="Times New Roman" w:hAnsi="Times New Roman" w:cs="Times New Roman"/>
          <w:sz w:val="24"/>
          <w:szCs w:val="24"/>
          <w:lang w:val="sq-AL"/>
        </w:rPr>
        <w:t xml:space="preserve"> </w:t>
      </w:r>
      <w:r w:rsidR="004F2B59">
        <w:rPr>
          <w:rFonts w:ascii="Times New Roman" w:hAnsi="Times New Roman" w:cs="Times New Roman"/>
          <w:i/>
          <w:sz w:val="24"/>
          <w:szCs w:val="24"/>
        </w:rPr>
        <w:t>drejtor i Drejtorisë për Buxhet dhe Financa</w:t>
      </w:r>
      <w:r w:rsidR="004F2B59" w:rsidRPr="00B23044">
        <w:rPr>
          <w:rFonts w:ascii="Times New Roman" w:hAnsi="Times New Roman" w:cs="Times New Roman"/>
          <w:sz w:val="24"/>
          <w:szCs w:val="24"/>
          <w:lang w:val="sq-AL"/>
        </w:rPr>
        <w:t xml:space="preserve"> </w:t>
      </w:r>
      <w:r w:rsidRPr="00B23044">
        <w:rPr>
          <w:rFonts w:ascii="Times New Roman" w:hAnsi="Times New Roman" w:cs="Times New Roman"/>
          <w:sz w:val="24"/>
          <w:szCs w:val="24"/>
          <w:lang w:val="sq-AL"/>
        </w:rPr>
        <w:t>– Rreth pyetjes së parashtruar nga Murat Kryeziu për ndarjen e buxhetit. Unë mendoj se ekziston kriteri i barazisë, kështu që çdo vendbanim në komunë do të fitoj nga investimet kapitale dhe të gjitha kërkesat e marra nga secili vendbanim nga dëgjimet buxhetore harmonizohen nga prioritetet që ka secili lokalitet. Pra, nga kërkesat bazë atëherë i shqyrtojmë dhe i futim në planifikim të buxhetit. Kështu që të gjitha këto bazohen nga kërkesat bazë të cilat janë të përfshira në të gjitha vendbanimet.</w:t>
      </w:r>
    </w:p>
    <w:p w:rsidR="00B23044" w:rsidRPr="00B23044" w:rsidRDefault="00B23044" w:rsidP="00B23044">
      <w:pPr>
        <w:spacing w:after="200" w:line="276" w:lineRule="auto"/>
        <w:jc w:val="both"/>
        <w:rPr>
          <w:rFonts w:ascii="Times New Roman" w:hAnsi="Times New Roman" w:cs="Times New Roman"/>
          <w:sz w:val="24"/>
          <w:szCs w:val="24"/>
          <w:lang w:val="sq-AL"/>
        </w:rPr>
      </w:pPr>
      <w:r w:rsidRPr="00B23044">
        <w:rPr>
          <w:rFonts w:ascii="Times New Roman" w:hAnsi="Times New Roman" w:cs="Times New Roman"/>
          <w:b/>
          <w:sz w:val="24"/>
          <w:szCs w:val="24"/>
          <w:lang w:val="sq-AL"/>
        </w:rPr>
        <w:t>Murat Kryeziu</w:t>
      </w:r>
      <w:r w:rsidR="004F2B59">
        <w:rPr>
          <w:rFonts w:ascii="Times New Roman" w:hAnsi="Times New Roman" w:cs="Times New Roman"/>
          <w:b/>
          <w:sz w:val="24"/>
          <w:szCs w:val="24"/>
          <w:lang w:val="sq-AL"/>
        </w:rPr>
        <w:t xml:space="preserve"> </w:t>
      </w:r>
      <w:r w:rsidR="004F2B59">
        <w:rPr>
          <w:rFonts w:ascii="Times New Roman" w:hAnsi="Times New Roman" w:cs="Times New Roman"/>
          <w:i/>
          <w:sz w:val="24"/>
          <w:szCs w:val="24"/>
          <w:lang w:val="sq-AL"/>
        </w:rPr>
        <w:t>kryetar i këshillit të fshatit Xerxë</w:t>
      </w:r>
      <w:r w:rsidR="004F2B59" w:rsidRPr="00B23044">
        <w:rPr>
          <w:rFonts w:ascii="Times New Roman" w:hAnsi="Times New Roman" w:cs="Times New Roman"/>
          <w:sz w:val="24"/>
          <w:szCs w:val="24"/>
          <w:lang w:val="sq-AL"/>
        </w:rPr>
        <w:t xml:space="preserve"> </w:t>
      </w:r>
      <w:r w:rsidRPr="00B23044">
        <w:rPr>
          <w:rFonts w:ascii="Times New Roman" w:hAnsi="Times New Roman" w:cs="Times New Roman"/>
          <w:sz w:val="24"/>
          <w:szCs w:val="24"/>
          <w:lang w:val="sq-AL"/>
        </w:rPr>
        <w:t>- Në një mbledhje te mëhershme z. Rasim Fazliu me patë thënë që kemi pasur investime të planifikuara mirëpo ato nuk janë bërë. Kështu që unë mendoj se investimet shkojnë vetëm në ato vende që kanë përfaqësues në ekzekutiv.</w:t>
      </w:r>
    </w:p>
    <w:p w:rsidR="00B23044" w:rsidRPr="00B23044" w:rsidRDefault="00B23044" w:rsidP="00B23044">
      <w:pPr>
        <w:spacing w:after="200" w:line="276" w:lineRule="auto"/>
        <w:jc w:val="both"/>
        <w:rPr>
          <w:rFonts w:ascii="Times New Roman" w:hAnsi="Times New Roman" w:cs="Times New Roman"/>
          <w:sz w:val="24"/>
          <w:szCs w:val="24"/>
          <w:lang w:val="sq-AL"/>
        </w:rPr>
      </w:pPr>
      <w:r w:rsidRPr="00B23044">
        <w:rPr>
          <w:rFonts w:ascii="Times New Roman" w:hAnsi="Times New Roman" w:cs="Times New Roman"/>
          <w:b/>
          <w:sz w:val="24"/>
          <w:szCs w:val="24"/>
          <w:lang w:val="sq-AL"/>
        </w:rPr>
        <w:t>Muharrem Morina</w:t>
      </w:r>
      <w:r w:rsidRPr="00B23044">
        <w:rPr>
          <w:rFonts w:ascii="Times New Roman" w:hAnsi="Times New Roman" w:cs="Times New Roman"/>
          <w:sz w:val="24"/>
          <w:szCs w:val="24"/>
          <w:lang w:val="sq-AL"/>
        </w:rPr>
        <w:t xml:space="preserve"> </w:t>
      </w:r>
      <w:r w:rsidR="004F2B59">
        <w:rPr>
          <w:rFonts w:ascii="Times New Roman" w:hAnsi="Times New Roman" w:cs="Times New Roman"/>
          <w:i/>
          <w:sz w:val="24"/>
          <w:szCs w:val="24"/>
          <w:lang w:val="sq-AL"/>
        </w:rPr>
        <w:t>kryetar i këshillit të fshatit Dejnë</w:t>
      </w:r>
      <w:r w:rsidRPr="00B23044">
        <w:rPr>
          <w:rFonts w:ascii="Times New Roman" w:hAnsi="Times New Roman" w:cs="Times New Roman"/>
          <w:sz w:val="24"/>
          <w:szCs w:val="24"/>
          <w:lang w:val="sq-AL"/>
        </w:rPr>
        <w:t>– Mendoj se investimet po kryhen në gjithë territorin e komunës së Rahovecit, pra, të gjitha investimet shkojnë duke u respektuar kriteri i barazisë.</w:t>
      </w:r>
    </w:p>
    <w:p w:rsidR="006C1385" w:rsidRPr="0087678A" w:rsidRDefault="00B23044" w:rsidP="00B23044">
      <w:pPr>
        <w:spacing w:after="200" w:line="276" w:lineRule="auto"/>
        <w:jc w:val="both"/>
        <w:rPr>
          <w:rFonts w:ascii="Times New Roman" w:hAnsi="Times New Roman" w:cs="Times New Roman"/>
          <w:sz w:val="24"/>
          <w:szCs w:val="24"/>
          <w:lang w:val="sq-AL"/>
        </w:rPr>
      </w:pPr>
      <w:r w:rsidRPr="00B23044">
        <w:rPr>
          <w:rFonts w:ascii="Times New Roman" w:hAnsi="Times New Roman" w:cs="Times New Roman"/>
          <w:b/>
          <w:sz w:val="24"/>
          <w:szCs w:val="24"/>
          <w:lang w:val="sq-AL"/>
        </w:rPr>
        <w:t>Përparim Krasniqi</w:t>
      </w:r>
      <w:r w:rsidRPr="00B23044">
        <w:rPr>
          <w:rFonts w:ascii="Times New Roman" w:hAnsi="Times New Roman" w:cs="Times New Roman"/>
          <w:sz w:val="24"/>
          <w:szCs w:val="24"/>
          <w:lang w:val="sq-AL"/>
        </w:rPr>
        <w:t xml:space="preserve"> </w:t>
      </w:r>
      <w:r w:rsidR="004F2B59" w:rsidRPr="004F2B59">
        <w:rPr>
          <w:rFonts w:ascii="Times New Roman" w:hAnsi="Times New Roman" w:cs="Times New Roman"/>
          <w:i/>
          <w:sz w:val="24"/>
          <w:szCs w:val="24"/>
          <w:lang w:val="sq-AL"/>
        </w:rPr>
        <w:t>drejtor i Drejtorisë për Shërbime Publike</w:t>
      </w:r>
      <w:r w:rsidRPr="00B23044">
        <w:rPr>
          <w:rFonts w:ascii="Times New Roman" w:hAnsi="Times New Roman" w:cs="Times New Roman"/>
          <w:sz w:val="24"/>
          <w:szCs w:val="24"/>
          <w:lang w:val="sq-AL"/>
        </w:rPr>
        <w:t>– Mendoj se në vendbanimin nga vjen z. Murat Kryeziu ka pasur dhe ka investime të vazhdueshme si në infrastrukturë dhe gjithashtu në të gjitha sektorët në përgjithësi.</w:t>
      </w:r>
    </w:p>
    <w:p w:rsidR="00B23044" w:rsidRPr="00B23044" w:rsidRDefault="00B23044" w:rsidP="00B23044">
      <w:pPr>
        <w:spacing w:after="200" w:line="276" w:lineRule="auto"/>
        <w:jc w:val="both"/>
        <w:rPr>
          <w:rFonts w:ascii="Times New Roman" w:hAnsi="Times New Roman" w:cs="Times New Roman"/>
          <w:sz w:val="24"/>
          <w:szCs w:val="24"/>
          <w:lang w:val="sq-AL"/>
        </w:rPr>
      </w:pPr>
      <w:r w:rsidRPr="00B23044">
        <w:rPr>
          <w:rFonts w:ascii="Times New Roman" w:hAnsi="Times New Roman" w:cs="Times New Roman"/>
          <w:b/>
          <w:sz w:val="24"/>
          <w:szCs w:val="24"/>
          <w:lang w:val="sq-AL"/>
        </w:rPr>
        <w:t>Faton Fetahaj</w:t>
      </w:r>
      <w:r w:rsidRPr="00B23044">
        <w:rPr>
          <w:rFonts w:ascii="Times New Roman" w:hAnsi="Times New Roman" w:cs="Times New Roman"/>
          <w:sz w:val="24"/>
          <w:szCs w:val="24"/>
          <w:lang w:val="sq-AL"/>
        </w:rPr>
        <w:t xml:space="preserve"> </w:t>
      </w:r>
      <w:r w:rsidR="004F2B59" w:rsidRPr="004F2B59">
        <w:rPr>
          <w:rFonts w:ascii="Times New Roman" w:hAnsi="Times New Roman" w:cs="Times New Roman"/>
          <w:i/>
          <w:sz w:val="24"/>
          <w:szCs w:val="24"/>
          <w:lang w:val="sq-AL"/>
        </w:rPr>
        <w:t>kryetar i këshillit të fshatit Gur i Kuq</w:t>
      </w:r>
      <w:r w:rsidRPr="00B23044">
        <w:rPr>
          <w:rFonts w:ascii="Times New Roman" w:hAnsi="Times New Roman" w:cs="Times New Roman"/>
          <w:sz w:val="24"/>
          <w:szCs w:val="24"/>
          <w:lang w:val="sq-AL"/>
        </w:rPr>
        <w:t>– Unë e përgëzoj qeverisjen  dhe kam shumë lëvdata për punët e bëra  për të gjitha investimet. Të gjitha kërkesat e mia  dhe të vendbanimit nga unë vij, u janë përgjigjur pozitivisht  si me ujë te pijes, ndriçim publik, kanalizim, infrastrukturë rrugore etj. Po ashtu kam një kërkesë për ekzekutivin që të gjitha këto investime të planifikuara a janë për këtë vit apo për vitet e ardhshme?</w:t>
      </w:r>
    </w:p>
    <w:p w:rsidR="00B23044" w:rsidRPr="00B23044" w:rsidRDefault="00B23044" w:rsidP="00B23044">
      <w:pPr>
        <w:spacing w:after="200" w:line="276" w:lineRule="auto"/>
        <w:jc w:val="both"/>
        <w:rPr>
          <w:rFonts w:ascii="Times New Roman" w:hAnsi="Times New Roman" w:cs="Times New Roman"/>
          <w:sz w:val="24"/>
          <w:szCs w:val="24"/>
          <w:lang w:val="sq-AL"/>
        </w:rPr>
      </w:pPr>
      <w:r w:rsidRPr="00B23044">
        <w:rPr>
          <w:rFonts w:ascii="Times New Roman" w:hAnsi="Times New Roman" w:cs="Times New Roman"/>
          <w:b/>
          <w:sz w:val="24"/>
          <w:szCs w:val="24"/>
          <w:lang w:val="sq-AL"/>
        </w:rPr>
        <w:t>Përparim Krasniqi</w:t>
      </w:r>
      <w:r w:rsidRPr="00B23044">
        <w:rPr>
          <w:rFonts w:ascii="Times New Roman" w:hAnsi="Times New Roman" w:cs="Times New Roman"/>
          <w:sz w:val="24"/>
          <w:szCs w:val="24"/>
          <w:lang w:val="sq-AL"/>
        </w:rPr>
        <w:t xml:space="preserve"> </w:t>
      </w:r>
      <w:r w:rsidR="00564D66" w:rsidRPr="004F2B59">
        <w:rPr>
          <w:rFonts w:ascii="Times New Roman" w:hAnsi="Times New Roman" w:cs="Times New Roman"/>
          <w:i/>
          <w:sz w:val="24"/>
          <w:szCs w:val="24"/>
          <w:lang w:val="sq-AL"/>
        </w:rPr>
        <w:t>drejtor i Drejtorisë për Shërbime Publike</w:t>
      </w:r>
      <w:r w:rsidR="00564D66" w:rsidRPr="00B23044">
        <w:rPr>
          <w:rFonts w:ascii="Times New Roman" w:hAnsi="Times New Roman" w:cs="Times New Roman"/>
          <w:sz w:val="24"/>
          <w:szCs w:val="24"/>
          <w:lang w:val="sq-AL"/>
        </w:rPr>
        <w:t xml:space="preserve"> </w:t>
      </w:r>
      <w:r w:rsidRPr="00B23044">
        <w:rPr>
          <w:rFonts w:ascii="Times New Roman" w:hAnsi="Times New Roman" w:cs="Times New Roman"/>
          <w:sz w:val="24"/>
          <w:szCs w:val="24"/>
          <w:lang w:val="sq-AL"/>
        </w:rPr>
        <w:t>– Të gjitha matjet janë bërë dhe vërtet kanë një kosto të lartë dhe shumica e investimeve dhe projekteve te planifikuara  planifikohen të nisin sivjet dhe vitin e ardhshëm.</w:t>
      </w:r>
    </w:p>
    <w:p w:rsidR="00E2667C" w:rsidRDefault="00B23044" w:rsidP="00E2667C">
      <w:pPr>
        <w:spacing w:after="200" w:line="276" w:lineRule="auto"/>
        <w:jc w:val="both"/>
        <w:rPr>
          <w:rFonts w:ascii="Times New Roman" w:hAnsi="Times New Roman" w:cs="Times New Roman"/>
          <w:sz w:val="24"/>
          <w:szCs w:val="24"/>
        </w:rPr>
      </w:pPr>
      <w:r w:rsidRPr="00B23044">
        <w:rPr>
          <w:rFonts w:ascii="Times New Roman" w:hAnsi="Times New Roman" w:cs="Times New Roman"/>
          <w:b/>
          <w:sz w:val="24"/>
          <w:szCs w:val="24"/>
        </w:rPr>
        <w:t>Afrim Dina</w:t>
      </w:r>
      <w:r w:rsidR="00564D66">
        <w:rPr>
          <w:rFonts w:ascii="Times New Roman" w:hAnsi="Times New Roman" w:cs="Times New Roman"/>
          <w:b/>
          <w:sz w:val="24"/>
          <w:szCs w:val="24"/>
        </w:rPr>
        <w:t xml:space="preserve"> </w:t>
      </w:r>
      <w:r w:rsidR="00564D66" w:rsidRPr="004F2B59">
        <w:rPr>
          <w:rFonts w:ascii="Times New Roman" w:hAnsi="Times New Roman" w:cs="Times New Roman"/>
          <w:i/>
          <w:sz w:val="24"/>
          <w:szCs w:val="24"/>
        </w:rPr>
        <w:t>kry</w:t>
      </w:r>
      <w:r w:rsidR="00564D66">
        <w:rPr>
          <w:rFonts w:ascii="Times New Roman" w:hAnsi="Times New Roman" w:cs="Times New Roman"/>
          <w:i/>
          <w:sz w:val="24"/>
          <w:szCs w:val="24"/>
        </w:rPr>
        <w:t>e</w:t>
      </w:r>
      <w:r w:rsidR="00564D66" w:rsidRPr="004F2B59">
        <w:rPr>
          <w:rFonts w:ascii="Times New Roman" w:hAnsi="Times New Roman" w:cs="Times New Roman"/>
          <w:i/>
          <w:sz w:val="24"/>
          <w:szCs w:val="24"/>
        </w:rPr>
        <w:t>sues i Kuvendit Komunal Rahovec</w:t>
      </w:r>
      <w:r w:rsidRPr="00B23044">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Të nderuar të pranishëm, faleminderit q</w:t>
      </w:r>
      <w:r w:rsidR="004F2B59">
        <w:rPr>
          <w:rFonts w:ascii="Times New Roman" w:hAnsi="Times New Roman" w:cs="Times New Roman"/>
          <w:sz w:val="24"/>
          <w:szCs w:val="24"/>
        </w:rPr>
        <w:t>ë sot ishit pjesë shumë e rënd</w:t>
      </w:r>
      <w:r w:rsidR="004F2B59">
        <w:rPr>
          <w:rFonts w:ascii="Times New Roman" w:hAnsi="Times New Roman" w:cs="Times New Roman"/>
          <w:sz w:val="24"/>
          <w:szCs w:val="24"/>
          <w:lang w:val="sq-AL"/>
        </w:rPr>
        <w:t>ë</w:t>
      </w:r>
      <w:r w:rsidR="004F2B59">
        <w:rPr>
          <w:rFonts w:ascii="Times New Roman" w:hAnsi="Times New Roman" w:cs="Times New Roman"/>
          <w:sz w:val="24"/>
          <w:szCs w:val="24"/>
        </w:rPr>
        <w:t xml:space="preserve">sishme e konsultimit publik për projekt buxhetin e vitit 2022, si një obligim që rrjedhimisht vjen nga ligji i </w:t>
      </w:r>
      <w:r w:rsidR="00AF4D43">
        <w:rPr>
          <w:rFonts w:ascii="Times New Roman" w:hAnsi="Times New Roman" w:cs="Times New Roman"/>
          <w:sz w:val="24"/>
          <w:szCs w:val="24"/>
        </w:rPr>
        <w:t>Vetëqeverisjes lokale</w:t>
      </w:r>
      <w:r w:rsidR="004F2B59">
        <w:rPr>
          <w:rFonts w:ascii="Times New Roman" w:hAnsi="Times New Roman" w:cs="Times New Roman"/>
          <w:sz w:val="24"/>
          <w:szCs w:val="24"/>
        </w:rPr>
        <w:t xml:space="preserve"> dhe udhëzimet në fuqi. Unë jam mirënjohës për kontributi</w:t>
      </w:r>
      <w:r w:rsidR="00AF4D43">
        <w:rPr>
          <w:rFonts w:ascii="Times New Roman" w:hAnsi="Times New Roman" w:cs="Times New Roman"/>
          <w:sz w:val="24"/>
          <w:szCs w:val="24"/>
        </w:rPr>
        <w:t>n e secilit që sadopak i ndihmon</w:t>
      </w:r>
      <w:r w:rsidR="004F2B59">
        <w:rPr>
          <w:rFonts w:ascii="Times New Roman" w:hAnsi="Times New Roman" w:cs="Times New Roman"/>
          <w:sz w:val="24"/>
          <w:szCs w:val="24"/>
        </w:rPr>
        <w:t xml:space="preserve"> procesit të planifikimit buxhetor, për një buxhet sa më gjithëpërfshirës për të gjithë.</w:t>
      </w:r>
    </w:p>
    <w:p w:rsidR="004F2B59" w:rsidRDefault="004F2B59" w:rsidP="00E2667C">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Faleminderit anëtarëve të KPF-së, drejtorit të financave që ka barrën dhe përgjegjësinë kryesore të mbarëvajtjes së proceseve që kanë lidhje me paranë publike dhe financat!</w:t>
      </w:r>
    </w:p>
    <w:p w:rsidR="004F2B59" w:rsidRPr="004F2B59" w:rsidRDefault="00AF4D43" w:rsidP="00E2667C">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Faleminderit dhe mirë</w:t>
      </w:r>
      <w:r w:rsidR="004F2B59">
        <w:rPr>
          <w:rFonts w:ascii="Times New Roman" w:hAnsi="Times New Roman" w:cs="Times New Roman"/>
          <w:sz w:val="24"/>
          <w:szCs w:val="24"/>
        </w:rPr>
        <w:t xml:space="preserve"> u takofshim në dëgjimet buxhetore!</w:t>
      </w:r>
    </w:p>
    <w:p w:rsidR="009A66BF" w:rsidRDefault="00564D66" w:rsidP="00385539">
      <w:pPr>
        <w:spacing w:after="200" w:line="276" w:lineRule="auto"/>
        <w:jc w:val="both"/>
        <w:rPr>
          <w:rFonts w:ascii="Times New Roman" w:hAnsi="Times New Roman" w:cs="Times New Roman"/>
        </w:rPr>
      </w:pPr>
      <w:r>
        <w:rPr>
          <w:rFonts w:ascii="Times New Roman" w:hAnsi="Times New Roman" w:cs="Times New Roman"/>
        </w:rPr>
        <w:t>Konsultimi publik përfundoi në orën: 11:01</w:t>
      </w:r>
    </w:p>
    <w:p w:rsidR="00AF4D43" w:rsidRDefault="00AF4D43" w:rsidP="00385539">
      <w:pPr>
        <w:spacing w:after="200" w:line="276" w:lineRule="auto"/>
        <w:jc w:val="both"/>
        <w:rPr>
          <w:rFonts w:ascii="Times New Roman" w:hAnsi="Times New Roman" w:cs="Times New Roman"/>
        </w:rPr>
      </w:pPr>
    </w:p>
    <w:p w:rsidR="00AF4D43" w:rsidRDefault="00AF4D43" w:rsidP="00385539">
      <w:pPr>
        <w:spacing w:after="200" w:line="276" w:lineRule="auto"/>
        <w:jc w:val="both"/>
        <w:rPr>
          <w:rFonts w:ascii="Times New Roman" w:hAnsi="Times New Roman" w:cs="Times New Roman"/>
        </w:rPr>
      </w:pPr>
      <w:bookmarkStart w:id="0" w:name="_GoBack"/>
      <w:bookmarkEnd w:id="0"/>
    </w:p>
    <w:p w:rsidR="00564D66" w:rsidRPr="00B23044" w:rsidRDefault="00564D66" w:rsidP="00564D66">
      <w:pPr>
        <w:pStyle w:val="Heading3"/>
        <w:pBdr>
          <w:bottom w:val="thickThinSmallGap" w:sz="24" w:space="1" w:color="auto"/>
        </w:pBdr>
        <w:shd w:val="pct5" w:color="3C96DE" w:themeColor="text2" w:themeTint="99" w:fill="FFFFFF" w:themeFill="background1"/>
        <w:spacing w:before="200" w:after="120" w:line="276" w:lineRule="auto"/>
        <w:rPr>
          <w:rFonts w:ascii="Times New Roman" w:hAnsi="Times New Roman" w:cs="Times New Roman"/>
          <w:b/>
          <w:noProof/>
          <w:color w:val="965803" w:themeColor="accent2" w:themeShade="80"/>
          <w:sz w:val="32"/>
          <w:szCs w:val="32"/>
          <w:lang w:val="sq-AL"/>
        </w:rPr>
      </w:pPr>
      <w:r>
        <w:rPr>
          <w:rFonts w:ascii="Times New Roman" w:hAnsi="Times New Roman" w:cs="Times New Roman"/>
          <w:b/>
          <w:noProof/>
          <w:color w:val="965803" w:themeColor="accent2" w:themeShade="80"/>
          <w:sz w:val="32"/>
          <w:szCs w:val="32"/>
          <w:lang w:val="sq-AL"/>
        </w:rPr>
        <w:t>DËSHMI NGA KONSULTIMI</w:t>
      </w:r>
    </w:p>
    <w:p w:rsidR="00E2667C" w:rsidRDefault="00E2667C" w:rsidP="00385539">
      <w:pPr>
        <w:spacing w:after="200" w:line="276" w:lineRule="auto"/>
        <w:jc w:val="both"/>
        <w:rPr>
          <w:rFonts w:ascii="Times New Roman" w:hAnsi="Times New Roman" w:cs="Times New Roman"/>
        </w:rPr>
      </w:pPr>
    </w:p>
    <w:p w:rsidR="00E2667C" w:rsidRDefault="00564D66" w:rsidP="00385539">
      <w:pPr>
        <w:spacing w:after="200" w:line="276"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70528" behindDoc="0" locked="0" layoutInCell="1" allowOverlap="1" wp14:anchorId="354A91A0" wp14:editId="08C16D30">
            <wp:simplePos x="0" y="0"/>
            <wp:positionH relativeFrom="column">
              <wp:posOffset>3215325</wp:posOffset>
            </wp:positionH>
            <wp:positionV relativeFrom="paragraph">
              <wp:posOffset>5226</wp:posOffset>
            </wp:positionV>
            <wp:extent cx="2733040" cy="2049780"/>
            <wp:effectExtent l="152400" t="152400" r="353060" b="3695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bahet konsultim publik për Projekt-buxhetin e komunës së Rahovecit  për vitin vijues 2022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3040" cy="204978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noProof/>
        </w:rPr>
        <w:drawing>
          <wp:anchor distT="0" distB="0" distL="114300" distR="114300" simplePos="0" relativeHeight="251668480" behindDoc="0" locked="0" layoutInCell="1" allowOverlap="1">
            <wp:simplePos x="0" y="0"/>
            <wp:positionH relativeFrom="column">
              <wp:posOffset>364</wp:posOffset>
            </wp:positionH>
            <wp:positionV relativeFrom="paragraph">
              <wp:posOffset>-599</wp:posOffset>
            </wp:positionV>
            <wp:extent cx="2733311" cy="2050120"/>
            <wp:effectExtent l="152400" t="152400" r="353060" b="3695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bahet konsultim publik për Projekt-buxhetin e komunës së Rahovecit  për vitin vijues 2022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3311" cy="2050120"/>
                    </a:xfrm>
                    <a:prstGeom prst="rect">
                      <a:avLst/>
                    </a:prstGeom>
                    <a:ln>
                      <a:noFill/>
                    </a:ln>
                    <a:effectLst>
                      <a:outerShdw blurRad="292100" dist="139700" dir="2700000" algn="tl" rotWithShape="0">
                        <a:srgbClr val="333333">
                          <a:alpha val="65000"/>
                        </a:srgbClr>
                      </a:outerShdw>
                    </a:effectLst>
                  </pic:spPr>
                </pic:pic>
              </a:graphicData>
            </a:graphic>
          </wp:anchor>
        </w:drawing>
      </w:r>
    </w:p>
    <w:p w:rsidR="00E2667C" w:rsidRDefault="00E2667C" w:rsidP="00385539">
      <w:pPr>
        <w:spacing w:after="200" w:line="276" w:lineRule="auto"/>
        <w:jc w:val="both"/>
        <w:rPr>
          <w:rFonts w:ascii="Times New Roman" w:hAnsi="Times New Roman" w:cs="Times New Roman"/>
        </w:rPr>
      </w:pPr>
    </w:p>
    <w:p w:rsidR="00E2667C" w:rsidRDefault="00E2667C" w:rsidP="00385539">
      <w:pPr>
        <w:spacing w:after="200" w:line="276" w:lineRule="auto"/>
        <w:jc w:val="both"/>
        <w:rPr>
          <w:rFonts w:ascii="Times New Roman" w:hAnsi="Times New Roman" w:cs="Times New Roman"/>
        </w:rPr>
      </w:pPr>
    </w:p>
    <w:p w:rsidR="00DC46E0" w:rsidRDefault="00DC46E0" w:rsidP="00385539">
      <w:pPr>
        <w:jc w:val="both"/>
        <w:rPr>
          <w:rFonts w:ascii="Times New Roman" w:hAnsi="Times New Roman" w:cs="Times New Roman"/>
        </w:rPr>
      </w:pPr>
    </w:p>
    <w:p w:rsidR="0073232F" w:rsidRDefault="0073232F" w:rsidP="00385539">
      <w:pPr>
        <w:jc w:val="both"/>
        <w:rPr>
          <w:rFonts w:ascii="Times New Roman" w:hAnsi="Times New Roman" w:cs="Times New Roman"/>
        </w:rPr>
      </w:pPr>
    </w:p>
    <w:p w:rsidR="0073232F" w:rsidRDefault="0073232F" w:rsidP="00385539">
      <w:pPr>
        <w:jc w:val="both"/>
        <w:rPr>
          <w:rFonts w:ascii="Times New Roman" w:hAnsi="Times New Roman" w:cs="Times New Roman"/>
        </w:rPr>
      </w:pPr>
    </w:p>
    <w:p w:rsidR="0073232F" w:rsidRPr="0073232F" w:rsidRDefault="0073232F" w:rsidP="0073232F">
      <w:pPr>
        <w:rPr>
          <w:rFonts w:ascii="Times New Roman" w:hAnsi="Times New Roman" w:cs="Times New Roman"/>
        </w:rPr>
      </w:pPr>
    </w:p>
    <w:p w:rsidR="0073232F" w:rsidRPr="0073232F" w:rsidRDefault="0073232F" w:rsidP="0073232F">
      <w:pPr>
        <w:rPr>
          <w:rFonts w:ascii="Times New Roman" w:hAnsi="Times New Roman" w:cs="Times New Roman"/>
        </w:rPr>
      </w:pPr>
    </w:p>
    <w:p w:rsidR="0073232F" w:rsidRDefault="0073232F" w:rsidP="0073232F">
      <w:pPr>
        <w:rPr>
          <w:rFonts w:ascii="Times New Roman" w:hAnsi="Times New Roman" w:cs="Times New Roman"/>
        </w:rPr>
      </w:pPr>
      <w:r>
        <w:rPr>
          <w:rFonts w:ascii="Times New Roman" w:hAnsi="Times New Roman" w:cs="Times New Roman"/>
          <w:noProof/>
        </w:rPr>
        <w:drawing>
          <wp:anchor distT="0" distB="0" distL="114300" distR="114300" simplePos="0" relativeHeight="251671552" behindDoc="0" locked="0" layoutInCell="1" allowOverlap="1">
            <wp:simplePos x="0" y="0"/>
            <wp:positionH relativeFrom="margin">
              <wp:posOffset>3296285</wp:posOffset>
            </wp:positionH>
            <wp:positionV relativeFrom="paragraph">
              <wp:posOffset>167005</wp:posOffset>
            </wp:positionV>
            <wp:extent cx="2731135" cy="2047875"/>
            <wp:effectExtent l="152400" t="152400" r="354965" b="3714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731135" cy="2047875"/>
                    </a:xfrm>
                    <a:prstGeom prst="rect">
                      <a:avLst/>
                    </a:prstGeom>
                    <a:ln>
                      <a:no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r>
        <w:rPr>
          <w:rFonts w:ascii="Times New Roman" w:hAnsi="Times New Roman" w:cs="Times New Roman"/>
          <w:noProof/>
        </w:rPr>
        <w:drawing>
          <wp:anchor distT="0" distB="0" distL="114300" distR="114300" simplePos="0" relativeHeight="251672576" behindDoc="0" locked="0" layoutInCell="1" allowOverlap="1">
            <wp:simplePos x="0" y="0"/>
            <wp:positionH relativeFrom="column">
              <wp:posOffset>41133</wp:posOffset>
            </wp:positionH>
            <wp:positionV relativeFrom="paragraph">
              <wp:posOffset>138374</wp:posOffset>
            </wp:positionV>
            <wp:extent cx="2731135" cy="2048351"/>
            <wp:effectExtent l="152400" t="152400" r="354965" b="3714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731135" cy="2048351"/>
                    </a:xfrm>
                    <a:prstGeom prst="rect">
                      <a:avLst/>
                    </a:prstGeom>
                    <a:ln>
                      <a:no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p>
    <w:p w:rsidR="0073232F" w:rsidRDefault="0073232F" w:rsidP="0073232F">
      <w:pPr>
        <w:tabs>
          <w:tab w:val="left" w:pos="1101"/>
        </w:tabs>
        <w:rPr>
          <w:rFonts w:ascii="Times New Roman" w:hAnsi="Times New Roman" w:cs="Times New Roman"/>
        </w:rPr>
      </w:pPr>
      <w:r>
        <w:rPr>
          <w:rFonts w:ascii="Times New Roman" w:hAnsi="Times New Roman" w:cs="Times New Roman"/>
        </w:rPr>
        <w:tab/>
      </w:r>
    </w:p>
    <w:p w:rsidR="0073232F" w:rsidRPr="0073232F" w:rsidRDefault="0073232F" w:rsidP="0073232F">
      <w:pPr>
        <w:rPr>
          <w:rFonts w:ascii="Times New Roman" w:hAnsi="Times New Roman" w:cs="Times New Roman"/>
        </w:rPr>
      </w:pPr>
    </w:p>
    <w:p w:rsidR="0073232F" w:rsidRPr="0073232F" w:rsidRDefault="0073232F" w:rsidP="0073232F">
      <w:pPr>
        <w:rPr>
          <w:rFonts w:ascii="Times New Roman" w:hAnsi="Times New Roman" w:cs="Times New Roman"/>
        </w:rPr>
      </w:pPr>
    </w:p>
    <w:p w:rsidR="0073232F" w:rsidRPr="0073232F" w:rsidRDefault="0073232F" w:rsidP="0073232F">
      <w:pPr>
        <w:rPr>
          <w:rFonts w:ascii="Times New Roman" w:hAnsi="Times New Roman" w:cs="Times New Roman"/>
        </w:rPr>
      </w:pPr>
    </w:p>
    <w:p w:rsidR="0073232F" w:rsidRPr="0073232F" w:rsidRDefault="0073232F" w:rsidP="0073232F">
      <w:pPr>
        <w:rPr>
          <w:rFonts w:ascii="Times New Roman" w:hAnsi="Times New Roman" w:cs="Times New Roman"/>
        </w:rPr>
      </w:pPr>
    </w:p>
    <w:p w:rsidR="0073232F" w:rsidRPr="0073232F" w:rsidRDefault="0073232F" w:rsidP="0073232F">
      <w:pPr>
        <w:rPr>
          <w:rFonts w:ascii="Times New Roman" w:hAnsi="Times New Roman" w:cs="Times New Roman"/>
        </w:rPr>
      </w:pPr>
    </w:p>
    <w:p w:rsidR="0073232F" w:rsidRPr="0073232F" w:rsidRDefault="0073232F" w:rsidP="0073232F">
      <w:pPr>
        <w:rPr>
          <w:rFonts w:ascii="Times New Roman" w:hAnsi="Times New Roman" w:cs="Times New Roman"/>
        </w:rPr>
      </w:pPr>
    </w:p>
    <w:p w:rsidR="0073232F" w:rsidRDefault="0073232F" w:rsidP="0073232F">
      <w:pPr>
        <w:rPr>
          <w:rFonts w:ascii="Times New Roman" w:hAnsi="Times New Roman" w:cs="Times New Roman"/>
        </w:rPr>
      </w:pPr>
    </w:p>
    <w:p w:rsidR="0073232F" w:rsidRDefault="0073232F" w:rsidP="0073232F">
      <w:pPr>
        <w:ind w:firstLine="720"/>
        <w:rPr>
          <w:rFonts w:ascii="Times New Roman" w:hAnsi="Times New Roman" w:cs="Times New Roman"/>
        </w:rPr>
      </w:pPr>
      <w:r>
        <w:rPr>
          <w:rFonts w:ascii="Times New Roman" w:hAnsi="Times New Roman" w:cs="Times New Roman"/>
          <w:noProof/>
        </w:rPr>
        <w:drawing>
          <wp:anchor distT="0" distB="0" distL="114300" distR="114300" simplePos="0" relativeHeight="251674624" behindDoc="0" locked="0" layoutInCell="1" allowOverlap="1">
            <wp:simplePos x="0" y="0"/>
            <wp:positionH relativeFrom="column">
              <wp:posOffset>3284855</wp:posOffset>
            </wp:positionH>
            <wp:positionV relativeFrom="paragraph">
              <wp:posOffset>167640</wp:posOffset>
            </wp:positionV>
            <wp:extent cx="2731135" cy="2047875"/>
            <wp:effectExtent l="152400" t="152400" r="354965" b="3714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731135" cy="2047875"/>
                    </a:xfrm>
                    <a:prstGeom prst="rect">
                      <a:avLst/>
                    </a:prstGeom>
                    <a:ln>
                      <a:no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r>
        <w:rPr>
          <w:rFonts w:ascii="Times New Roman" w:hAnsi="Times New Roman" w:cs="Times New Roman"/>
          <w:noProof/>
        </w:rPr>
        <w:drawing>
          <wp:anchor distT="0" distB="0" distL="114300" distR="114300" simplePos="0" relativeHeight="251673600" behindDoc="0" locked="0" layoutInCell="1" allowOverlap="1">
            <wp:simplePos x="0" y="0"/>
            <wp:positionH relativeFrom="column">
              <wp:posOffset>34925</wp:posOffset>
            </wp:positionH>
            <wp:positionV relativeFrom="paragraph">
              <wp:posOffset>150495</wp:posOffset>
            </wp:positionV>
            <wp:extent cx="2731135" cy="2047875"/>
            <wp:effectExtent l="152400" t="152400" r="354965" b="3714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731135" cy="2047875"/>
                    </a:xfrm>
                    <a:prstGeom prst="rect">
                      <a:avLst/>
                    </a:prstGeom>
                    <a:ln>
                      <a:no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p>
    <w:p w:rsidR="0073232F" w:rsidRPr="0073232F" w:rsidRDefault="0073232F" w:rsidP="0073232F">
      <w:pPr>
        <w:rPr>
          <w:rFonts w:ascii="Times New Roman" w:hAnsi="Times New Roman" w:cs="Times New Roman"/>
        </w:rPr>
      </w:pPr>
    </w:p>
    <w:p w:rsidR="0073232F" w:rsidRPr="0073232F" w:rsidRDefault="0073232F" w:rsidP="0073232F">
      <w:pPr>
        <w:rPr>
          <w:rFonts w:ascii="Times New Roman" w:hAnsi="Times New Roman" w:cs="Times New Roman"/>
        </w:rPr>
      </w:pPr>
    </w:p>
    <w:p w:rsidR="0073232F" w:rsidRPr="0073232F" w:rsidRDefault="0073232F" w:rsidP="0073232F">
      <w:pPr>
        <w:rPr>
          <w:rFonts w:ascii="Times New Roman" w:hAnsi="Times New Roman" w:cs="Times New Roman"/>
        </w:rPr>
      </w:pPr>
    </w:p>
    <w:p w:rsidR="0073232F" w:rsidRPr="0073232F" w:rsidRDefault="0073232F" w:rsidP="0073232F">
      <w:pPr>
        <w:rPr>
          <w:rFonts w:ascii="Times New Roman" w:hAnsi="Times New Roman" w:cs="Times New Roman"/>
        </w:rPr>
      </w:pPr>
    </w:p>
    <w:p w:rsidR="0073232F" w:rsidRPr="0073232F" w:rsidRDefault="0073232F" w:rsidP="0073232F">
      <w:pPr>
        <w:rPr>
          <w:rFonts w:ascii="Times New Roman" w:hAnsi="Times New Roman" w:cs="Times New Roman"/>
        </w:rPr>
      </w:pPr>
    </w:p>
    <w:p w:rsidR="0073232F" w:rsidRPr="0073232F" w:rsidRDefault="0073232F" w:rsidP="0073232F">
      <w:pPr>
        <w:rPr>
          <w:rFonts w:ascii="Times New Roman" w:hAnsi="Times New Roman" w:cs="Times New Roman"/>
        </w:rPr>
      </w:pPr>
    </w:p>
    <w:p w:rsidR="0073232F" w:rsidRPr="0073232F" w:rsidRDefault="0073232F" w:rsidP="0073232F">
      <w:pPr>
        <w:rPr>
          <w:rFonts w:ascii="Times New Roman" w:hAnsi="Times New Roman" w:cs="Times New Roman"/>
        </w:rPr>
      </w:pPr>
    </w:p>
    <w:p w:rsidR="0073232F" w:rsidRDefault="0073232F" w:rsidP="0073232F">
      <w:pPr>
        <w:rPr>
          <w:rFonts w:ascii="Times New Roman" w:hAnsi="Times New Roman" w:cs="Times New Roman"/>
        </w:rPr>
      </w:pPr>
    </w:p>
    <w:p w:rsidR="0073232F" w:rsidRDefault="0073232F" w:rsidP="0073232F">
      <w:pPr>
        <w:rPr>
          <w:rFonts w:ascii="Times New Roman" w:hAnsi="Times New Roman" w:cs="Times New Roman"/>
        </w:rPr>
      </w:pPr>
    </w:p>
    <w:p w:rsidR="0073232F" w:rsidRDefault="0073232F" w:rsidP="0073232F">
      <w:pPr>
        <w:tabs>
          <w:tab w:val="left" w:pos="8842"/>
        </w:tabs>
        <w:rPr>
          <w:rFonts w:ascii="Times New Roman" w:hAnsi="Times New Roman" w:cs="Times New Roman"/>
        </w:rPr>
      </w:pPr>
      <w:r>
        <w:rPr>
          <w:rFonts w:ascii="Times New Roman" w:hAnsi="Times New Roman" w:cs="Times New Roman"/>
        </w:rPr>
        <w:tab/>
      </w:r>
    </w:p>
    <w:p w:rsidR="0073232F" w:rsidRDefault="0073232F" w:rsidP="0073232F">
      <w:pPr>
        <w:tabs>
          <w:tab w:val="left" w:pos="8842"/>
        </w:tabs>
        <w:rPr>
          <w:rFonts w:ascii="Times New Roman" w:hAnsi="Times New Roman" w:cs="Times New Roman"/>
        </w:rPr>
      </w:pPr>
    </w:p>
    <w:p w:rsidR="0073232F" w:rsidRDefault="0073232F" w:rsidP="0073232F">
      <w:pPr>
        <w:tabs>
          <w:tab w:val="left" w:pos="8842"/>
        </w:tabs>
        <w:rPr>
          <w:rFonts w:ascii="Times New Roman" w:hAnsi="Times New Roman" w:cs="Times New Roman"/>
        </w:rPr>
      </w:pPr>
      <w:r>
        <w:rPr>
          <w:rFonts w:ascii="Times New Roman" w:hAnsi="Times New Roman" w:cs="Times New Roman"/>
          <w:noProof/>
        </w:rPr>
        <w:drawing>
          <wp:anchor distT="0" distB="0" distL="114300" distR="114300" simplePos="0" relativeHeight="251675648" behindDoc="0" locked="0" layoutInCell="1" allowOverlap="1">
            <wp:simplePos x="0" y="0"/>
            <wp:positionH relativeFrom="margin">
              <wp:align>left</wp:align>
            </wp:positionH>
            <wp:positionV relativeFrom="paragraph">
              <wp:posOffset>-2184</wp:posOffset>
            </wp:positionV>
            <wp:extent cx="3039564" cy="4234196"/>
            <wp:effectExtent l="152400" t="152400" r="370840" b="3568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10715_105613.jpg"/>
                    <pic:cNvPicPr/>
                  </pic:nvPicPr>
                  <pic:blipFill>
                    <a:blip r:embed="rId19">
                      <a:extLst>
                        <a:ext uri="{28A0092B-C50C-407E-A947-70E740481C1C}">
                          <a14:useLocalDpi xmlns:a14="http://schemas.microsoft.com/office/drawing/2010/main" val="0"/>
                        </a:ext>
                      </a:extLst>
                    </a:blip>
                    <a:stretch>
                      <a:fillRect/>
                    </a:stretch>
                  </pic:blipFill>
                  <pic:spPr>
                    <a:xfrm>
                      <a:off x="0" y="0"/>
                      <a:ext cx="3039564" cy="4234196"/>
                    </a:xfrm>
                    <a:prstGeom prst="rect">
                      <a:avLst/>
                    </a:prstGeom>
                    <a:ln>
                      <a:no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p>
    <w:p w:rsidR="0073232F" w:rsidRDefault="0073232F" w:rsidP="0073232F">
      <w:pPr>
        <w:tabs>
          <w:tab w:val="left" w:pos="8842"/>
        </w:tabs>
        <w:rPr>
          <w:rFonts w:ascii="Times New Roman" w:hAnsi="Times New Roman" w:cs="Times New Roman"/>
        </w:rPr>
      </w:pPr>
      <w:r>
        <w:rPr>
          <w:rFonts w:ascii="Times New Roman" w:hAnsi="Times New Roman" w:cs="Times New Roman"/>
          <w:noProof/>
        </w:rPr>
        <w:drawing>
          <wp:anchor distT="0" distB="0" distL="114300" distR="114300" simplePos="0" relativeHeight="251676672" behindDoc="0" locked="0" layoutInCell="1" allowOverlap="1">
            <wp:simplePos x="0" y="0"/>
            <wp:positionH relativeFrom="column">
              <wp:posOffset>3249582</wp:posOffset>
            </wp:positionH>
            <wp:positionV relativeFrom="paragraph">
              <wp:posOffset>3856942</wp:posOffset>
            </wp:positionV>
            <wp:extent cx="3120390" cy="4332605"/>
            <wp:effectExtent l="152400" t="152400" r="365760" b="35369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10715_105633.jpg"/>
                    <pic:cNvPicPr/>
                  </pic:nvPicPr>
                  <pic:blipFill>
                    <a:blip r:embed="rId20">
                      <a:extLst>
                        <a:ext uri="{28A0092B-C50C-407E-A947-70E740481C1C}">
                          <a14:useLocalDpi xmlns:a14="http://schemas.microsoft.com/office/drawing/2010/main" val="0"/>
                        </a:ext>
                      </a:extLst>
                    </a:blip>
                    <a:stretch>
                      <a:fillRect/>
                    </a:stretch>
                  </pic:blipFill>
                  <pic:spPr>
                    <a:xfrm>
                      <a:off x="0" y="0"/>
                      <a:ext cx="3120390" cy="4332605"/>
                    </a:xfrm>
                    <a:prstGeom prst="rect">
                      <a:avLst/>
                    </a:prstGeom>
                    <a:ln>
                      <a:noFill/>
                    </a:ln>
                    <a:effectLst>
                      <a:outerShdw blurRad="292100" dist="139700" dir="2700000" algn="tl" rotWithShape="0">
                        <a:srgbClr val="333333">
                          <a:alpha val="65000"/>
                        </a:srgbClr>
                      </a:outerShdw>
                    </a:effectLst>
                  </pic:spPr>
                </pic:pic>
              </a:graphicData>
            </a:graphic>
          </wp:anchor>
        </w:drawing>
      </w:r>
    </w:p>
    <w:p w:rsidR="0073232F" w:rsidRPr="0073232F" w:rsidRDefault="0073232F" w:rsidP="0073232F">
      <w:pPr>
        <w:rPr>
          <w:rFonts w:ascii="Times New Roman" w:hAnsi="Times New Roman" w:cs="Times New Roman"/>
        </w:rPr>
      </w:pPr>
    </w:p>
    <w:p w:rsidR="0073232F" w:rsidRPr="0073232F" w:rsidRDefault="0073232F" w:rsidP="0073232F">
      <w:pPr>
        <w:rPr>
          <w:rFonts w:ascii="Times New Roman" w:hAnsi="Times New Roman" w:cs="Times New Roman"/>
        </w:rPr>
      </w:pPr>
    </w:p>
    <w:p w:rsidR="0073232F" w:rsidRPr="0073232F" w:rsidRDefault="0073232F" w:rsidP="0073232F">
      <w:pPr>
        <w:rPr>
          <w:rFonts w:ascii="Times New Roman" w:hAnsi="Times New Roman" w:cs="Times New Roman"/>
        </w:rPr>
      </w:pPr>
    </w:p>
    <w:p w:rsidR="0073232F" w:rsidRPr="0073232F" w:rsidRDefault="0073232F" w:rsidP="0073232F">
      <w:pPr>
        <w:rPr>
          <w:rFonts w:ascii="Times New Roman" w:hAnsi="Times New Roman" w:cs="Times New Roman"/>
        </w:rPr>
      </w:pPr>
    </w:p>
    <w:p w:rsidR="0073232F" w:rsidRPr="0073232F" w:rsidRDefault="0073232F" w:rsidP="0073232F">
      <w:pPr>
        <w:rPr>
          <w:rFonts w:ascii="Times New Roman" w:hAnsi="Times New Roman" w:cs="Times New Roman"/>
        </w:rPr>
      </w:pPr>
    </w:p>
    <w:p w:rsidR="0073232F" w:rsidRPr="0073232F" w:rsidRDefault="0073232F" w:rsidP="0073232F">
      <w:pPr>
        <w:rPr>
          <w:rFonts w:ascii="Times New Roman" w:hAnsi="Times New Roman" w:cs="Times New Roman"/>
        </w:rPr>
      </w:pPr>
    </w:p>
    <w:p w:rsidR="0073232F" w:rsidRPr="0073232F" w:rsidRDefault="0073232F" w:rsidP="0073232F">
      <w:pPr>
        <w:rPr>
          <w:rFonts w:ascii="Times New Roman" w:hAnsi="Times New Roman" w:cs="Times New Roman"/>
        </w:rPr>
      </w:pPr>
    </w:p>
    <w:p w:rsidR="0073232F" w:rsidRPr="0073232F" w:rsidRDefault="0073232F" w:rsidP="0073232F">
      <w:pPr>
        <w:rPr>
          <w:rFonts w:ascii="Times New Roman" w:hAnsi="Times New Roman" w:cs="Times New Roman"/>
        </w:rPr>
      </w:pPr>
    </w:p>
    <w:p w:rsidR="0073232F" w:rsidRPr="0073232F" w:rsidRDefault="0073232F" w:rsidP="0073232F">
      <w:pPr>
        <w:rPr>
          <w:rFonts w:ascii="Times New Roman" w:hAnsi="Times New Roman" w:cs="Times New Roman"/>
        </w:rPr>
      </w:pPr>
    </w:p>
    <w:p w:rsidR="0073232F" w:rsidRPr="0073232F" w:rsidRDefault="0073232F" w:rsidP="0073232F">
      <w:pPr>
        <w:rPr>
          <w:rFonts w:ascii="Times New Roman" w:hAnsi="Times New Roman" w:cs="Times New Roman"/>
        </w:rPr>
      </w:pPr>
    </w:p>
    <w:p w:rsidR="0073232F" w:rsidRPr="0073232F" w:rsidRDefault="0073232F" w:rsidP="0073232F">
      <w:pPr>
        <w:rPr>
          <w:rFonts w:ascii="Times New Roman" w:hAnsi="Times New Roman" w:cs="Times New Roman"/>
        </w:rPr>
      </w:pPr>
    </w:p>
    <w:p w:rsidR="0073232F" w:rsidRPr="0073232F" w:rsidRDefault="0073232F" w:rsidP="0073232F">
      <w:pPr>
        <w:rPr>
          <w:rFonts w:ascii="Times New Roman" w:hAnsi="Times New Roman" w:cs="Times New Roman"/>
        </w:rPr>
      </w:pPr>
    </w:p>
    <w:p w:rsidR="0073232F" w:rsidRPr="0073232F" w:rsidRDefault="0073232F" w:rsidP="0073232F">
      <w:pPr>
        <w:rPr>
          <w:rFonts w:ascii="Times New Roman" w:hAnsi="Times New Roman" w:cs="Times New Roman"/>
        </w:rPr>
      </w:pPr>
    </w:p>
    <w:p w:rsidR="0073232F" w:rsidRPr="0073232F" w:rsidRDefault="0073232F" w:rsidP="0073232F">
      <w:pPr>
        <w:rPr>
          <w:rFonts w:ascii="Times New Roman" w:hAnsi="Times New Roman" w:cs="Times New Roman"/>
        </w:rPr>
      </w:pPr>
    </w:p>
    <w:p w:rsidR="0073232F" w:rsidRPr="0073232F" w:rsidRDefault="0073232F" w:rsidP="0073232F">
      <w:pPr>
        <w:rPr>
          <w:rFonts w:ascii="Times New Roman" w:hAnsi="Times New Roman" w:cs="Times New Roman"/>
        </w:rPr>
      </w:pPr>
    </w:p>
    <w:p w:rsidR="0073232F" w:rsidRPr="0073232F" w:rsidRDefault="0073232F" w:rsidP="0073232F">
      <w:pPr>
        <w:rPr>
          <w:rFonts w:ascii="Times New Roman" w:hAnsi="Times New Roman" w:cs="Times New Roman"/>
        </w:rPr>
      </w:pPr>
    </w:p>
    <w:p w:rsidR="0073232F" w:rsidRPr="0073232F" w:rsidRDefault="0073232F" w:rsidP="0073232F">
      <w:pPr>
        <w:rPr>
          <w:rFonts w:ascii="Times New Roman" w:hAnsi="Times New Roman" w:cs="Times New Roman"/>
        </w:rPr>
      </w:pPr>
    </w:p>
    <w:p w:rsidR="0073232F" w:rsidRPr="0073232F" w:rsidRDefault="0073232F" w:rsidP="0073232F">
      <w:pPr>
        <w:rPr>
          <w:rFonts w:ascii="Times New Roman" w:hAnsi="Times New Roman" w:cs="Times New Roman"/>
        </w:rPr>
      </w:pPr>
    </w:p>
    <w:p w:rsidR="0073232F" w:rsidRPr="0073232F" w:rsidRDefault="0073232F" w:rsidP="0073232F">
      <w:pPr>
        <w:rPr>
          <w:rFonts w:ascii="Times New Roman" w:hAnsi="Times New Roman" w:cs="Times New Roman"/>
        </w:rPr>
      </w:pPr>
    </w:p>
    <w:p w:rsidR="0073232F" w:rsidRPr="0073232F" w:rsidRDefault="0073232F" w:rsidP="0073232F">
      <w:pPr>
        <w:rPr>
          <w:rFonts w:ascii="Times New Roman" w:hAnsi="Times New Roman" w:cs="Times New Roman"/>
        </w:rPr>
      </w:pPr>
    </w:p>
    <w:p w:rsidR="0073232F" w:rsidRPr="0073232F" w:rsidRDefault="0073232F" w:rsidP="0073232F">
      <w:pPr>
        <w:rPr>
          <w:rFonts w:ascii="Times New Roman" w:hAnsi="Times New Roman" w:cs="Times New Roman"/>
        </w:rPr>
      </w:pPr>
    </w:p>
    <w:p w:rsidR="0073232F" w:rsidRPr="0073232F" w:rsidRDefault="0073232F" w:rsidP="0073232F">
      <w:pPr>
        <w:rPr>
          <w:rFonts w:ascii="Times New Roman" w:hAnsi="Times New Roman" w:cs="Times New Roman"/>
        </w:rPr>
      </w:pPr>
    </w:p>
    <w:p w:rsidR="0073232F" w:rsidRPr="0073232F" w:rsidRDefault="0073232F" w:rsidP="0073232F">
      <w:pPr>
        <w:rPr>
          <w:rFonts w:ascii="Times New Roman" w:hAnsi="Times New Roman" w:cs="Times New Roman"/>
        </w:rPr>
      </w:pPr>
    </w:p>
    <w:p w:rsidR="0073232F" w:rsidRPr="0073232F" w:rsidRDefault="0073232F" w:rsidP="0073232F">
      <w:pPr>
        <w:rPr>
          <w:rFonts w:ascii="Times New Roman" w:hAnsi="Times New Roman" w:cs="Times New Roman"/>
        </w:rPr>
      </w:pPr>
    </w:p>
    <w:p w:rsidR="0073232F" w:rsidRPr="0073232F" w:rsidRDefault="0073232F" w:rsidP="0073232F">
      <w:pPr>
        <w:rPr>
          <w:rFonts w:ascii="Times New Roman" w:hAnsi="Times New Roman" w:cs="Times New Roman"/>
        </w:rPr>
      </w:pPr>
    </w:p>
    <w:p w:rsidR="0073232F" w:rsidRPr="0073232F" w:rsidRDefault="0073232F" w:rsidP="0073232F">
      <w:pPr>
        <w:rPr>
          <w:rFonts w:ascii="Times New Roman" w:hAnsi="Times New Roman" w:cs="Times New Roman"/>
        </w:rPr>
      </w:pPr>
    </w:p>
    <w:p w:rsidR="0073232F" w:rsidRPr="0073232F" w:rsidRDefault="0073232F" w:rsidP="0073232F">
      <w:pPr>
        <w:rPr>
          <w:rFonts w:ascii="Times New Roman" w:hAnsi="Times New Roman" w:cs="Times New Roman"/>
        </w:rPr>
      </w:pPr>
    </w:p>
    <w:p w:rsidR="0073232F" w:rsidRPr="0073232F" w:rsidRDefault="0073232F" w:rsidP="0073232F">
      <w:pPr>
        <w:rPr>
          <w:rFonts w:ascii="Times New Roman" w:hAnsi="Times New Roman" w:cs="Times New Roman"/>
        </w:rPr>
      </w:pPr>
    </w:p>
    <w:p w:rsidR="0073232F" w:rsidRDefault="0073232F" w:rsidP="0073232F">
      <w:pPr>
        <w:rPr>
          <w:rFonts w:ascii="Times New Roman" w:hAnsi="Times New Roman" w:cs="Times New Roman"/>
        </w:rPr>
      </w:pPr>
    </w:p>
    <w:p w:rsidR="0073232F" w:rsidRDefault="0073232F" w:rsidP="0073232F">
      <w:pPr>
        <w:tabs>
          <w:tab w:val="left" w:pos="3770"/>
        </w:tabs>
        <w:rPr>
          <w:rFonts w:ascii="Times New Roman" w:hAnsi="Times New Roman" w:cs="Times New Roman"/>
        </w:rPr>
      </w:pPr>
      <w:r>
        <w:rPr>
          <w:rFonts w:ascii="Times New Roman" w:hAnsi="Times New Roman" w:cs="Times New Roman"/>
        </w:rPr>
        <w:tab/>
      </w:r>
    </w:p>
    <w:p w:rsidR="0073232F" w:rsidRDefault="0073232F" w:rsidP="0073232F">
      <w:pPr>
        <w:tabs>
          <w:tab w:val="left" w:pos="3770"/>
        </w:tabs>
        <w:rPr>
          <w:rFonts w:ascii="Times New Roman" w:hAnsi="Times New Roman" w:cs="Times New Roman"/>
        </w:rPr>
      </w:pPr>
    </w:p>
    <w:p w:rsidR="0073232F" w:rsidRPr="00612019" w:rsidRDefault="0073232F" w:rsidP="0073232F">
      <w:pPr>
        <w:tabs>
          <w:tab w:val="left" w:pos="7755"/>
        </w:tabs>
        <w:jc w:val="both"/>
        <w:rPr>
          <w:rFonts w:ascii="Times New Roman" w:hAnsi="Times New Roman" w:cs="Times New Roman"/>
          <w:sz w:val="24"/>
          <w:szCs w:val="24"/>
        </w:rPr>
      </w:pPr>
      <w:r w:rsidRPr="00612019">
        <w:rPr>
          <w:rFonts w:ascii="Times New Roman" w:hAnsi="Times New Roman" w:cs="Times New Roman"/>
          <w:b/>
          <w:sz w:val="24"/>
          <w:szCs w:val="24"/>
        </w:rPr>
        <w:t xml:space="preserve">   Agim Hoti                                                                                                          Afrim Dina</w:t>
      </w:r>
    </w:p>
    <w:p w:rsidR="0073232F" w:rsidRPr="00612019" w:rsidRDefault="0073232F" w:rsidP="0073232F">
      <w:pPr>
        <w:tabs>
          <w:tab w:val="left" w:pos="7755"/>
        </w:tabs>
        <w:jc w:val="both"/>
        <w:rPr>
          <w:rFonts w:ascii="Times New Roman" w:hAnsi="Times New Roman" w:cs="Times New Roman"/>
          <w:sz w:val="24"/>
          <w:szCs w:val="24"/>
        </w:rPr>
      </w:pPr>
      <w:r w:rsidRPr="00612019">
        <w:rPr>
          <w:rFonts w:ascii="Times New Roman" w:hAnsi="Times New Roman" w:cs="Times New Roman"/>
          <w:sz w:val="24"/>
          <w:szCs w:val="24"/>
        </w:rPr>
        <w:t xml:space="preserve">      ________                                                                                                          ________                </w:t>
      </w:r>
    </w:p>
    <w:p w:rsidR="0073232F" w:rsidRPr="00612019" w:rsidRDefault="00612019" w:rsidP="0073232F">
      <w:pPr>
        <w:rPr>
          <w:rFonts w:ascii="Times New Roman" w:hAnsi="Times New Roman" w:cs="Times New Roman"/>
          <w:sz w:val="24"/>
          <w:szCs w:val="24"/>
        </w:rPr>
      </w:pPr>
      <w:r>
        <w:rPr>
          <w:rFonts w:ascii="Times New Roman" w:hAnsi="Times New Roman" w:cs="Times New Roman"/>
          <w:sz w:val="24"/>
          <w:szCs w:val="24"/>
        </w:rPr>
        <w:t xml:space="preserve">  </w:t>
      </w:r>
      <w:r w:rsidR="0073232F" w:rsidRPr="00612019">
        <w:rPr>
          <w:rFonts w:ascii="Times New Roman" w:hAnsi="Times New Roman" w:cs="Times New Roman"/>
          <w:sz w:val="24"/>
          <w:szCs w:val="24"/>
        </w:rPr>
        <w:t xml:space="preserve">Procesmbajtës                                                            </w:t>
      </w:r>
      <w:r>
        <w:rPr>
          <w:rFonts w:ascii="Times New Roman" w:hAnsi="Times New Roman" w:cs="Times New Roman"/>
          <w:sz w:val="24"/>
          <w:szCs w:val="24"/>
        </w:rPr>
        <w:t xml:space="preserve">                           </w:t>
      </w:r>
      <w:r w:rsidR="0073232F" w:rsidRPr="00612019">
        <w:rPr>
          <w:rFonts w:ascii="Times New Roman" w:hAnsi="Times New Roman" w:cs="Times New Roman"/>
          <w:sz w:val="24"/>
          <w:szCs w:val="24"/>
        </w:rPr>
        <w:t xml:space="preserve"> Kryesues i Kuvendit Komunal</w:t>
      </w:r>
    </w:p>
    <w:p w:rsidR="0073232F" w:rsidRPr="00612019" w:rsidRDefault="0073232F" w:rsidP="0073232F">
      <w:pPr>
        <w:rPr>
          <w:rFonts w:ascii="Times New Roman" w:hAnsi="Times New Roman" w:cs="Times New Roman"/>
          <w:sz w:val="24"/>
          <w:szCs w:val="24"/>
        </w:rPr>
      </w:pPr>
    </w:p>
    <w:p w:rsidR="0073232F" w:rsidRPr="00612019" w:rsidRDefault="0073232F" w:rsidP="0073232F">
      <w:pPr>
        <w:rPr>
          <w:rFonts w:ascii="Times New Roman" w:hAnsi="Times New Roman" w:cs="Times New Roman"/>
          <w:sz w:val="24"/>
          <w:szCs w:val="24"/>
        </w:rPr>
      </w:pPr>
    </w:p>
    <w:p w:rsidR="00612019" w:rsidRPr="00612019" w:rsidRDefault="00612019" w:rsidP="0073232F">
      <w:pPr>
        <w:rPr>
          <w:rFonts w:ascii="Times New Roman" w:hAnsi="Times New Roman" w:cs="Times New Roman"/>
          <w:sz w:val="24"/>
          <w:szCs w:val="24"/>
        </w:rPr>
      </w:pPr>
    </w:p>
    <w:p w:rsidR="00612019" w:rsidRPr="00612019" w:rsidRDefault="00612019" w:rsidP="0073232F">
      <w:pPr>
        <w:rPr>
          <w:rFonts w:ascii="Times New Roman" w:hAnsi="Times New Roman" w:cs="Times New Roman"/>
          <w:sz w:val="24"/>
          <w:szCs w:val="24"/>
        </w:rPr>
      </w:pPr>
    </w:p>
    <w:p w:rsidR="00612019" w:rsidRPr="00612019" w:rsidRDefault="00612019" w:rsidP="0073232F">
      <w:pPr>
        <w:rPr>
          <w:rFonts w:ascii="Times New Roman" w:hAnsi="Times New Roman" w:cs="Times New Roman"/>
          <w:sz w:val="24"/>
          <w:szCs w:val="24"/>
        </w:rPr>
      </w:pPr>
    </w:p>
    <w:p w:rsidR="0073232F" w:rsidRPr="00612019" w:rsidRDefault="0073232F" w:rsidP="0073232F">
      <w:pPr>
        <w:rPr>
          <w:rFonts w:ascii="Times New Roman" w:hAnsi="Times New Roman" w:cs="Times New Roman"/>
          <w:sz w:val="24"/>
          <w:szCs w:val="24"/>
        </w:rPr>
      </w:pPr>
    </w:p>
    <w:p w:rsidR="0073232F" w:rsidRPr="00612019" w:rsidRDefault="0073232F" w:rsidP="0073232F">
      <w:pPr>
        <w:tabs>
          <w:tab w:val="left" w:pos="7005"/>
        </w:tabs>
        <w:jc w:val="center"/>
        <w:rPr>
          <w:rFonts w:ascii="Times New Roman" w:hAnsi="Times New Roman" w:cs="Times New Roman"/>
          <w:b/>
          <w:sz w:val="24"/>
          <w:szCs w:val="24"/>
        </w:rPr>
      </w:pPr>
      <w:r w:rsidRPr="00612019">
        <w:rPr>
          <w:rFonts w:ascii="Times New Roman" w:hAnsi="Times New Roman" w:cs="Times New Roman"/>
          <w:b/>
          <w:sz w:val="24"/>
          <w:szCs w:val="24"/>
        </w:rPr>
        <w:t xml:space="preserve"> Dokumentin e </w:t>
      </w:r>
      <w:r w:rsidR="00612019" w:rsidRPr="00612019">
        <w:rPr>
          <w:rFonts w:ascii="Times New Roman" w:hAnsi="Times New Roman" w:cs="Times New Roman"/>
          <w:b/>
          <w:sz w:val="24"/>
          <w:szCs w:val="24"/>
        </w:rPr>
        <w:t xml:space="preserve">procesverbalit e </w:t>
      </w:r>
      <w:r w:rsidRPr="00612019">
        <w:rPr>
          <w:rFonts w:ascii="Times New Roman" w:hAnsi="Times New Roman" w:cs="Times New Roman"/>
          <w:b/>
          <w:sz w:val="24"/>
          <w:szCs w:val="24"/>
        </w:rPr>
        <w:t>punoi:</w:t>
      </w:r>
    </w:p>
    <w:p w:rsidR="0073232F" w:rsidRPr="00612019" w:rsidRDefault="0073232F" w:rsidP="0073232F">
      <w:pPr>
        <w:tabs>
          <w:tab w:val="left" w:pos="7005"/>
        </w:tabs>
        <w:jc w:val="center"/>
        <w:rPr>
          <w:rFonts w:ascii="Times New Roman" w:hAnsi="Times New Roman" w:cs="Times New Roman"/>
          <w:b/>
          <w:sz w:val="24"/>
          <w:szCs w:val="24"/>
        </w:rPr>
      </w:pPr>
      <w:r w:rsidRPr="00612019">
        <w:rPr>
          <w:rFonts w:ascii="Times New Roman" w:hAnsi="Times New Roman" w:cs="Times New Roman"/>
          <w:b/>
          <w:sz w:val="24"/>
          <w:szCs w:val="24"/>
        </w:rPr>
        <w:t>Blerta Gashi</w:t>
      </w:r>
    </w:p>
    <w:p w:rsidR="0073232F" w:rsidRPr="00612019" w:rsidRDefault="0073232F" w:rsidP="0073232F">
      <w:pPr>
        <w:tabs>
          <w:tab w:val="left" w:pos="7005"/>
        </w:tabs>
        <w:jc w:val="center"/>
        <w:rPr>
          <w:rFonts w:ascii="Times New Roman" w:hAnsi="Times New Roman" w:cs="Times New Roman"/>
          <w:sz w:val="24"/>
          <w:szCs w:val="24"/>
        </w:rPr>
      </w:pPr>
      <w:r w:rsidRPr="00612019">
        <w:rPr>
          <w:rFonts w:ascii="Times New Roman" w:hAnsi="Times New Roman" w:cs="Times New Roman"/>
          <w:sz w:val="24"/>
          <w:szCs w:val="24"/>
        </w:rPr>
        <w:t>______________</w:t>
      </w:r>
    </w:p>
    <w:p w:rsidR="0073232F" w:rsidRPr="00612019" w:rsidRDefault="0073232F" w:rsidP="0073232F">
      <w:pPr>
        <w:tabs>
          <w:tab w:val="left" w:pos="7005"/>
        </w:tabs>
        <w:jc w:val="center"/>
        <w:rPr>
          <w:rFonts w:ascii="Times New Roman" w:hAnsi="Times New Roman" w:cs="Times New Roman"/>
          <w:sz w:val="24"/>
          <w:szCs w:val="24"/>
        </w:rPr>
      </w:pPr>
      <w:r w:rsidRPr="00612019">
        <w:rPr>
          <w:rFonts w:ascii="Times New Roman" w:hAnsi="Times New Roman" w:cs="Times New Roman"/>
          <w:sz w:val="24"/>
          <w:szCs w:val="24"/>
        </w:rPr>
        <w:t>Zyrtare përgjegjëse për koordinimin e konsultimeve publike</w:t>
      </w:r>
    </w:p>
    <w:p w:rsidR="00612019" w:rsidRPr="00612019" w:rsidRDefault="00612019" w:rsidP="0073232F">
      <w:pPr>
        <w:tabs>
          <w:tab w:val="left" w:pos="7005"/>
        </w:tabs>
        <w:jc w:val="center"/>
        <w:rPr>
          <w:rFonts w:ascii="Times New Roman" w:hAnsi="Times New Roman" w:cs="Times New Roman"/>
          <w:sz w:val="24"/>
          <w:szCs w:val="24"/>
        </w:rPr>
      </w:pPr>
    </w:p>
    <w:p w:rsidR="00612019" w:rsidRPr="00612019" w:rsidRDefault="00612019" w:rsidP="0073232F">
      <w:pPr>
        <w:tabs>
          <w:tab w:val="left" w:pos="7005"/>
        </w:tabs>
        <w:jc w:val="center"/>
        <w:rPr>
          <w:rFonts w:ascii="Times New Roman" w:hAnsi="Times New Roman" w:cs="Times New Roman"/>
          <w:sz w:val="24"/>
          <w:szCs w:val="24"/>
        </w:rPr>
      </w:pPr>
    </w:p>
    <w:p w:rsidR="00612019" w:rsidRPr="00612019" w:rsidRDefault="00612019" w:rsidP="0073232F">
      <w:pPr>
        <w:tabs>
          <w:tab w:val="left" w:pos="7005"/>
        </w:tabs>
        <w:jc w:val="center"/>
        <w:rPr>
          <w:rFonts w:ascii="Times New Roman" w:hAnsi="Times New Roman" w:cs="Times New Roman"/>
          <w:sz w:val="24"/>
          <w:szCs w:val="24"/>
        </w:rPr>
      </w:pPr>
    </w:p>
    <w:p w:rsidR="00612019" w:rsidRPr="00612019" w:rsidRDefault="00612019" w:rsidP="0073232F">
      <w:pPr>
        <w:tabs>
          <w:tab w:val="left" w:pos="7005"/>
        </w:tabs>
        <w:jc w:val="center"/>
        <w:rPr>
          <w:rFonts w:ascii="Times New Roman" w:hAnsi="Times New Roman" w:cs="Times New Roman"/>
          <w:sz w:val="24"/>
          <w:szCs w:val="24"/>
        </w:rPr>
      </w:pPr>
    </w:p>
    <w:p w:rsidR="00612019" w:rsidRPr="00612019" w:rsidRDefault="00612019" w:rsidP="0073232F">
      <w:pPr>
        <w:tabs>
          <w:tab w:val="left" w:pos="7005"/>
        </w:tabs>
        <w:jc w:val="center"/>
        <w:rPr>
          <w:rFonts w:ascii="Times New Roman" w:hAnsi="Times New Roman" w:cs="Times New Roman"/>
          <w:sz w:val="24"/>
          <w:szCs w:val="24"/>
        </w:rPr>
      </w:pPr>
    </w:p>
    <w:p w:rsidR="00612019" w:rsidRPr="00612019" w:rsidRDefault="00612019" w:rsidP="0073232F">
      <w:pPr>
        <w:tabs>
          <w:tab w:val="left" w:pos="7005"/>
        </w:tabs>
        <w:jc w:val="center"/>
        <w:rPr>
          <w:rFonts w:ascii="Times New Roman" w:hAnsi="Times New Roman" w:cs="Times New Roman"/>
          <w:sz w:val="24"/>
          <w:szCs w:val="24"/>
        </w:rPr>
      </w:pPr>
    </w:p>
    <w:p w:rsidR="00612019" w:rsidRPr="00612019" w:rsidRDefault="00612019" w:rsidP="0073232F">
      <w:pPr>
        <w:tabs>
          <w:tab w:val="left" w:pos="7005"/>
        </w:tabs>
        <w:jc w:val="center"/>
        <w:rPr>
          <w:rFonts w:ascii="Times New Roman" w:hAnsi="Times New Roman" w:cs="Times New Roman"/>
          <w:sz w:val="24"/>
          <w:szCs w:val="24"/>
        </w:rPr>
      </w:pPr>
    </w:p>
    <w:p w:rsidR="00612019" w:rsidRPr="00612019" w:rsidRDefault="00612019" w:rsidP="0073232F">
      <w:pPr>
        <w:tabs>
          <w:tab w:val="left" w:pos="7005"/>
        </w:tabs>
        <w:jc w:val="center"/>
        <w:rPr>
          <w:rFonts w:ascii="Times New Roman" w:hAnsi="Times New Roman" w:cs="Times New Roman"/>
          <w:sz w:val="24"/>
          <w:szCs w:val="24"/>
        </w:rPr>
      </w:pPr>
      <w:r w:rsidRPr="00612019">
        <w:rPr>
          <w:rFonts w:ascii="Times New Roman" w:hAnsi="Times New Roman" w:cs="Times New Roman"/>
          <w:sz w:val="24"/>
          <w:szCs w:val="24"/>
        </w:rPr>
        <w:t>Rahovec,</w:t>
      </w:r>
    </w:p>
    <w:p w:rsidR="00612019" w:rsidRPr="00612019" w:rsidRDefault="00612019" w:rsidP="0073232F">
      <w:pPr>
        <w:tabs>
          <w:tab w:val="left" w:pos="7005"/>
        </w:tabs>
        <w:jc w:val="center"/>
        <w:rPr>
          <w:rFonts w:ascii="Times New Roman" w:hAnsi="Times New Roman" w:cs="Times New Roman"/>
          <w:sz w:val="24"/>
          <w:szCs w:val="24"/>
        </w:rPr>
      </w:pPr>
      <w:r w:rsidRPr="00612019">
        <w:rPr>
          <w:rFonts w:ascii="Times New Roman" w:hAnsi="Times New Roman" w:cs="Times New Roman"/>
          <w:sz w:val="24"/>
          <w:szCs w:val="24"/>
        </w:rPr>
        <w:t>korrik 2021</w:t>
      </w:r>
    </w:p>
    <w:p w:rsidR="0073232F" w:rsidRPr="00612019" w:rsidRDefault="0073232F" w:rsidP="0073232F">
      <w:pPr>
        <w:tabs>
          <w:tab w:val="left" w:pos="7005"/>
        </w:tabs>
        <w:rPr>
          <w:rFonts w:ascii="Times New Roman" w:hAnsi="Times New Roman" w:cs="Times New Roman"/>
          <w:sz w:val="24"/>
          <w:szCs w:val="24"/>
        </w:rPr>
      </w:pPr>
    </w:p>
    <w:p w:rsidR="0073232F" w:rsidRPr="00612019" w:rsidRDefault="0073232F" w:rsidP="0073232F">
      <w:pPr>
        <w:tabs>
          <w:tab w:val="left" w:pos="3770"/>
        </w:tabs>
        <w:rPr>
          <w:rFonts w:ascii="Times New Roman" w:hAnsi="Times New Roman" w:cs="Times New Roman"/>
          <w:sz w:val="24"/>
          <w:szCs w:val="24"/>
        </w:rPr>
      </w:pPr>
    </w:p>
    <w:sectPr w:rsidR="0073232F" w:rsidRPr="00612019" w:rsidSect="00211BB6">
      <w:headerReference w:type="default" r:id="rId21"/>
      <w:footerReference w:type="default" r:id="rId22"/>
      <w:pgSz w:w="11906" w:h="16838"/>
      <w:pgMar w:top="1260" w:right="926" w:bottom="810" w:left="99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2208" w:rsidRDefault="00192208" w:rsidP="00217EE6">
      <w:r>
        <w:separator/>
      </w:r>
    </w:p>
  </w:endnote>
  <w:endnote w:type="continuationSeparator" w:id="0">
    <w:p w:rsidR="00192208" w:rsidRDefault="00192208" w:rsidP="00217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21002A87" w:usb1="00000000" w:usb2="00000000" w:usb3="00000000" w:csb0="000101FF" w:csb1="00000000"/>
  </w:font>
  <w:font w:name="Book Antiqua">
    <w:panose1 w:val="02040602050305030304"/>
    <w:charset w:val="00"/>
    <w:family w:val="roman"/>
    <w:pitch w:val="variable"/>
    <w:sig w:usb0="00000287" w:usb1="00000000" w:usb2="00000000" w:usb3="00000000" w:csb0="0000009F" w:csb1="00000000"/>
  </w:font>
  <w:font w:name="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tblCellMar>
        <w:top w:w="115" w:type="dxa"/>
        <w:left w:w="115" w:type="dxa"/>
        <w:bottom w:w="115" w:type="dxa"/>
        <w:right w:w="115" w:type="dxa"/>
      </w:tblCellMar>
      <w:tblLook w:val="04A0" w:firstRow="1" w:lastRow="0" w:firstColumn="1" w:lastColumn="0" w:noHBand="0" w:noVBand="1"/>
    </w:tblPr>
    <w:tblGrid>
      <w:gridCol w:w="9490"/>
      <w:gridCol w:w="500"/>
    </w:tblGrid>
    <w:tr w:rsidR="00CE16AF">
      <w:trPr>
        <w:jc w:val="right"/>
      </w:trPr>
      <w:tc>
        <w:tcPr>
          <w:tcW w:w="4795" w:type="dxa"/>
          <w:vAlign w:val="center"/>
        </w:tcPr>
        <w:sdt>
          <w:sdtPr>
            <w:rPr>
              <w:caps/>
              <w:color w:val="FF0000"/>
            </w:rPr>
            <w:alias w:val="Author"/>
            <w:tag w:val=""/>
            <w:id w:val="1534539408"/>
            <w:placeholder>
              <w:docPart w:val="FDF2C38FBF8A432CBAE5550F10A8FBB4"/>
            </w:placeholder>
            <w:dataBinding w:prefixMappings="xmlns:ns0='http://purl.org/dc/elements/1.1/' xmlns:ns1='http://schemas.openxmlformats.org/package/2006/metadata/core-properties' " w:xpath="/ns1:coreProperties[1]/ns0:creator[1]" w:storeItemID="{6C3C8BC8-F283-45AE-878A-BAB7291924A1}"/>
            <w:text/>
          </w:sdtPr>
          <w:sdtEndPr/>
          <w:sdtContent>
            <w:p w:rsidR="00CE16AF" w:rsidRDefault="00A80255" w:rsidP="00AF4D43">
              <w:pPr>
                <w:pStyle w:val="Header"/>
                <w:jc w:val="center"/>
                <w:rPr>
                  <w:caps/>
                  <w:color w:val="000000" w:themeColor="text1"/>
                </w:rPr>
              </w:pPr>
              <w:r>
                <w:rPr>
                  <w:caps/>
                  <w:color w:val="FF0000"/>
                </w:rPr>
                <w:t>Blerta Gashi</w:t>
              </w:r>
            </w:p>
          </w:sdtContent>
        </w:sdt>
      </w:tc>
      <w:tc>
        <w:tcPr>
          <w:tcW w:w="250" w:type="pct"/>
          <w:shd w:val="clear" w:color="auto" w:fill="FAA93A" w:themeFill="accent2"/>
          <w:vAlign w:val="center"/>
        </w:tcPr>
        <w:p w:rsidR="00CE16AF" w:rsidRDefault="00CE16AF">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A80255">
            <w:rPr>
              <w:noProof/>
              <w:color w:val="FFFFFF" w:themeColor="background1"/>
            </w:rPr>
            <w:t>7</w:t>
          </w:r>
          <w:r>
            <w:rPr>
              <w:noProof/>
              <w:color w:val="FFFFFF" w:themeColor="background1"/>
            </w:rPr>
            <w:fldChar w:fldCharType="end"/>
          </w:r>
        </w:p>
      </w:tc>
    </w:tr>
  </w:tbl>
  <w:p w:rsidR="00CE16AF" w:rsidRDefault="00CE16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2208" w:rsidRDefault="00192208" w:rsidP="00217EE6">
      <w:r>
        <w:separator/>
      </w:r>
    </w:p>
  </w:footnote>
  <w:footnote w:type="continuationSeparator" w:id="0">
    <w:p w:rsidR="00192208" w:rsidRDefault="00192208" w:rsidP="00217E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6AF" w:rsidRDefault="00CE16AF">
    <w:pPr>
      <w:pStyle w:val="Header"/>
    </w:pPr>
    <w:r w:rsidRPr="00211BB6">
      <w:rPr>
        <w:noProof/>
        <w:color w:val="3C96DE" w:themeColor="text2" w:themeTint="99"/>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rsidR="00CE16AF" w:rsidRDefault="00CE16AF">
                              <w:r>
                                <w:t xml:space="preserve">PROCESVERBAL - Konsultimi publik për </w:t>
                              </w:r>
                              <w:r w:rsidR="006B5D29">
                                <w:t>projekt buxhetin e vitit 2022</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30"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rsidR="00CE16AF" w:rsidRDefault="00CE16AF">
                        <w:r>
                          <w:t xml:space="preserve">PROCESVERBAL - Konsultimi publik për </w:t>
                        </w:r>
                        <w:r w:rsidR="006B5D29">
                          <w:t>projekt buxhetin e vitit 2022</w:t>
                        </w:r>
                      </w:p>
                    </w:sdtContent>
                  </w:sdt>
                </w:txbxContent>
              </v:textbox>
              <w10:wrap anchorx="margin" anchory="margin"/>
            </v:shape>
          </w:pict>
        </mc:Fallback>
      </mc:AlternateContent>
    </w:r>
    <w:r w:rsidRPr="00211BB6">
      <w:rPr>
        <w:noProof/>
        <w:color w:val="3C96DE" w:themeColor="text2" w:themeTint="99"/>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CE16AF" w:rsidRDefault="00CE16AF">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31"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b8dbca [1945]" stroked="f">
              <v:textbox style="mso-fit-shape-to-text:t" inset=",0,,0">
                <w:txbxContent>
                  <w:p w:rsidR="00CE16AF" w:rsidRDefault="00CE16AF">
                    <w:pPr>
                      <w:jc w:val="right"/>
                      <w:rPr>
                        <w:color w:val="FFFFFF" w:themeColor="background1"/>
                      </w:rPr>
                    </w:pP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E1185B"/>
    <w:multiLevelType w:val="hybridMultilevel"/>
    <w:tmpl w:val="1B1C42AA"/>
    <w:lvl w:ilvl="0" w:tplc="041C0001">
      <w:start w:val="1"/>
      <w:numFmt w:val="bullet"/>
      <w:lvlText w:val=""/>
      <w:lvlJc w:val="left"/>
      <w:pPr>
        <w:ind w:left="1440" w:hanging="360"/>
      </w:pPr>
      <w:rPr>
        <w:rFonts w:ascii="Symbol" w:hAnsi="Symbol"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1" w15:restartNumberingAfterBreak="0">
    <w:nsid w:val="4B164428"/>
    <w:multiLevelType w:val="hybridMultilevel"/>
    <w:tmpl w:val="E0220D76"/>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 w15:restartNumberingAfterBreak="0">
    <w:nsid w:val="792B3887"/>
    <w:multiLevelType w:val="hybridMultilevel"/>
    <w:tmpl w:val="A2285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E4D27CC"/>
    <w:multiLevelType w:val="hybridMultilevel"/>
    <w:tmpl w:val="E41C8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F88"/>
    <w:rsid w:val="0000034D"/>
    <w:rsid w:val="00005CB1"/>
    <w:rsid w:val="00006AA0"/>
    <w:rsid w:val="00014E54"/>
    <w:rsid w:val="00015BBF"/>
    <w:rsid w:val="000164C8"/>
    <w:rsid w:val="000203BF"/>
    <w:rsid w:val="000210E2"/>
    <w:rsid w:val="00024DC4"/>
    <w:rsid w:val="00025F5B"/>
    <w:rsid w:val="00027A13"/>
    <w:rsid w:val="00027A64"/>
    <w:rsid w:val="00027AB7"/>
    <w:rsid w:val="000301BC"/>
    <w:rsid w:val="00030607"/>
    <w:rsid w:val="000308D6"/>
    <w:rsid w:val="00031AB5"/>
    <w:rsid w:val="00032630"/>
    <w:rsid w:val="00035B75"/>
    <w:rsid w:val="00036A57"/>
    <w:rsid w:val="000400B0"/>
    <w:rsid w:val="00041502"/>
    <w:rsid w:val="00041871"/>
    <w:rsid w:val="00043635"/>
    <w:rsid w:val="00045603"/>
    <w:rsid w:val="0004568F"/>
    <w:rsid w:val="0004608E"/>
    <w:rsid w:val="000465EB"/>
    <w:rsid w:val="000535FD"/>
    <w:rsid w:val="00053753"/>
    <w:rsid w:val="00054160"/>
    <w:rsid w:val="00054868"/>
    <w:rsid w:val="00055138"/>
    <w:rsid w:val="00055642"/>
    <w:rsid w:val="00057D21"/>
    <w:rsid w:val="00061DDC"/>
    <w:rsid w:val="00063611"/>
    <w:rsid w:val="00066E19"/>
    <w:rsid w:val="000701AA"/>
    <w:rsid w:val="00073C8E"/>
    <w:rsid w:val="000761C7"/>
    <w:rsid w:val="000771F2"/>
    <w:rsid w:val="000818D0"/>
    <w:rsid w:val="000847D1"/>
    <w:rsid w:val="0008695B"/>
    <w:rsid w:val="00086FB4"/>
    <w:rsid w:val="000906DD"/>
    <w:rsid w:val="00094702"/>
    <w:rsid w:val="00094C15"/>
    <w:rsid w:val="00095723"/>
    <w:rsid w:val="00096346"/>
    <w:rsid w:val="00097967"/>
    <w:rsid w:val="000A2E3B"/>
    <w:rsid w:val="000A5BAB"/>
    <w:rsid w:val="000A6D45"/>
    <w:rsid w:val="000A7696"/>
    <w:rsid w:val="000A769E"/>
    <w:rsid w:val="000B2017"/>
    <w:rsid w:val="000B23D6"/>
    <w:rsid w:val="000B3E69"/>
    <w:rsid w:val="000B6DE1"/>
    <w:rsid w:val="000B7B95"/>
    <w:rsid w:val="000C127C"/>
    <w:rsid w:val="000C1B5F"/>
    <w:rsid w:val="000C3093"/>
    <w:rsid w:val="000C4554"/>
    <w:rsid w:val="000C5627"/>
    <w:rsid w:val="000C6DEC"/>
    <w:rsid w:val="000D2507"/>
    <w:rsid w:val="000D34E1"/>
    <w:rsid w:val="000D438E"/>
    <w:rsid w:val="000D49F8"/>
    <w:rsid w:val="000D5765"/>
    <w:rsid w:val="000E3733"/>
    <w:rsid w:val="000E4BDA"/>
    <w:rsid w:val="000E6911"/>
    <w:rsid w:val="000E73B8"/>
    <w:rsid w:val="000E78F0"/>
    <w:rsid w:val="000E7E26"/>
    <w:rsid w:val="000F0491"/>
    <w:rsid w:val="000F2A9A"/>
    <w:rsid w:val="000F405A"/>
    <w:rsid w:val="000F5E53"/>
    <w:rsid w:val="000F643D"/>
    <w:rsid w:val="000F74AC"/>
    <w:rsid w:val="000F7C02"/>
    <w:rsid w:val="00100C47"/>
    <w:rsid w:val="00100F1E"/>
    <w:rsid w:val="0010424C"/>
    <w:rsid w:val="00107B0B"/>
    <w:rsid w:val="00110058"/>
    <w:rsid w:val="0012003F"/>
    <w:rsid w:val="00121A69"/>
    <w:rsid w:val="001229F2"/>
    <w:rsid w:val="00123F57"/>
    <w:rsid w:val="0013557D"/>
    <w:rsid w:val="00136332"/>
    <w:rsid w:val="001465D2"/>
    <w:rsid w:val="00151625"/>
    <w:rsid w:val="00153FCB"/>
    <w:rsid w:val="00154170"/>
    <w:rsid w:val="00155ED2"/>
    <w:rsid w:val="00156E94"/>
    <w:rsid w:val="001573DD"/>
    <w:rsid w:val="00160B1F"/>
    <w:rsid w:val="0016268E"/>
    <w:rsid w:val="001626CB"/>
    <w:rsid w:val="00163A0B"/>
    <w:rsid w:val="00166295"/>
    <w:rsid w:val="00166477"/>
    <w:rsid w:val="00172D1A"/>
    <w:rsid w:val="00173615"/>
    <w:rsid w:val="00173D93"/>
    <w:rsid w:val="001773B5"/>
    <w:rsid w:val="00177B1D"/>
    <w:rsid w:val="00180BD7"/>
    <w:rsid w:val="00181C07"/>
    <w:rsid w:val="001830D8"/>
    <w:rsid w:val="00183322"/>
    <w:rsid w:val="00184084"/>
    <w:rsid w:val="00186E09"/>
    <w:rsid w:val="00192208"/>
    <w:rsid w:val="001961E4"/>
    <w:rsid w:val="001A4F1D"/>
    <w:rsid w:val="001A6717"/>
    <w:rsid w:val="001B2F54"/>
    <w:rsid w:val="001B4C64"/>
    <w:rsid w:val="001B5281"/>
    <w:rsid w:val="001B73CB"/>
    <w:rsid w:val="001C2CFB"/>
    <w:rsid w:val="001C3D4C"/>
    <w:rsid w:val="001C462B"/>
    <w:rsid w:val="001C6653"/>
    <w:rsid w:val="001D1897"/>
    <w:rsid w:val="001D34AE"/>
    <w:rsid w:val="001D39E0"/>
    <w:rsid w:val="001D3A08"/>
    <w:rsid w:val="001D3EC3"/>
    <w:rsid w:val="001D796B"/>
    <w:rsid w:val="001E085F"/>
    <w:rsid w:val="001E0A33"/>
    <w:rsid w:val="001E3138"/>
    <w:rsid w:val="001E4C46"/>
    <w:rsid w:val="001E618F"/>
    <w:rsid w:val="001F2A59"/>
    <w:rsid w:val="001F6DE8"/>
    <w:rsid w:val="001F7081"/>
    <w:rsid w:val="002012D7"/>
    <w:rsid w:val="00204767"/>
    <w:rsid w:val="00205554"/>
    <w:rsid w:val="00205599"/>
    <w:rsid w:val="00206039"/>
    <w:rsid w:val="002061B9"/>
    <w:rsid w:val="0020738B"/>
    <w:rsid w:val="002075F1"/>
    <w:rsid w:val="0021070B"/>
    <w:rsid w:val="00210ADE"/>
    <w:rsid w:val="00211BB6"/>
    <w:rsid w:val="0021319C"/>
    <w:rsid w:val="00217142"/>
    <w:rsid w:val="00217A49"/>
    <w:rsid w:val="00217EE6"/>
    <w:rsid w:val="00217FA7"/>
    <w:rsid w:val="002230B6"/>
    <w:rsid w:val="00224F1B"/>
    <w:rsid w:val="00230817"/>
    <w:rsid w:val="00230CA3"/>
    <w:rsid w:val="00231463"/>
    <w:rsid w:val="0023180C"/>
    <w:rsid w:val="00235259"/>
    <w:rsid w:val="0024065C"/>
    <w:rsid w:val="0024072E"/>
    <w:rsid w:val="002527C8"/>
    <w:rsid w:val="00252EAE"/>
    <w:rsid w:val="002540E4"/>
    <w:rsid w:val="0025483D"/>
    <w:rsid w:val="00254A94"/>
    <w:rsid w:val="00255D43"/>
    <w:rsid w:val="00257CA2"/>
    <w:rsid w:val="00260CD3"/>
    <w:rsid w:val="00262041"/>
    <w:rsid w:val="002622FA"/>
    <w:rsid w:val="0026255F"/>
    <w:rsid w:val="00262BA1"/>
    <w:rsid w:val="00264DF6"/>
    <w:rsid w:val="00265BE2"/>
    <w:rsid w:val="00265EEC"/>
    <w:rsid w:val="00267995"/>
    <w:rsid w:val="00271116"/>
    <w:rsid w:val="002722F4"/>
    <w:rsid w:val="0027291B"/>
    <w:rsid w:val="00274D5C"/>
    <w:rsid w:val="002762C1"/>
    <w:rsid w:val="00282FC3"/>
    <w:rsid w:val="002874FF"/>
    <w:rsid w:val="002904EE"/>
    <w:rsid w:val="00290942"/>
    <w:rsid w:val="0029108D"/>
    <w:rsid w:val="002979C0"/>
    <w:rsid w:val="002B284C"/>
    <w:rsid w:val="002B4022"/>
    <w:rsid w:val="002B4E1F"/>
    <w:rsid w:val="002B64E3"/>
    <w:rsid w:val="002B6BE3"/>
    <w:rsid w:val="002C38F7"/>
    <w:rsid w:val="002D0573"/>
    <w:rsid w:val="002D2536"/>
    <w:rsid w:val="002D3104"/>
    <w:rsid w:val="002D3E0B"/>
    <w:rsid w:val="002D464C"/>
    <w:rsid w:val="002D49F9"/>
    <w:rsid w:val="002D584F"/>
    <w:rsid w:val="002D5B5A"/>
    <w:rsid w:val="002E28AF"/>
    <w:rsid w:val="002E39CB"/>
    <w:rsid w:val="002E3E1A"/>
    <w:rsid w:val="002E3EA2"/>
    <w:rsid w:val="002E7089"/>
    <w:rsid w:val="002F25E7"/>
    <w:rsid w:val="002F4BF7"/>
    <w:rsid w:val="0030235E"/>
    <w:rsid w:val="003036AB"/>
    <w:rsid w:val="003045FE"/>
    <w:rsid w:val="00307987"/>
    <w:rsid w:val="00313444"/>
    <w:rsid w:val="00313D94"/>
    <w:rsid w:val="00314202"/>
    <w:rsid w:val="00314568"/>
    <w:rsid w:val="00314C98"/>
    <w:rsid w:val="003207A4"/>
    <w:rsid w:val="00320E66"/>
    <w:rsid w:val="00321290"/>
    <w:rsid w:val="003219E6"/>
    <w:rsid w:val="00321A58"/>
    <w:rsid w:val="00323276"/>
    <w:rsid w:val="00323FA7"/>
    <w:rsid w:val="0032538B"/>
    <w:rsid w:val="00327A1A"/>
    <w:rsid w:val="00332245"/>
    <w:rsid w:val="00333BC2"/>
    <w:rsid w:val="00333D25"/>
    <w:rsid w:val="00336C36"/>
    <w:rsid w:val="00337120"/>
    <w:rsid w:val="00340F0F"/>
    <w:rsid w:val="00342CC1"/>
    <w:rsid w:val="003437D5"/>
    <w:rsid w:val="00353E6D"/>
    <w:rsid w:val="00353F01"/>
    <w:rsid w:val="00353F88"/>
    <w:rsid w:val="0035424B"/>
    <w:rsid w:val="0035441B"/>
    <w:rsid w:val="0035767F"/>
    <w:rsid w:val="00357B08"/>
    <w:rsid w:val="003629C0"/>
    <w:rsid w:val="00362B8C"/>
    <w:rsid w:val="00363BC6"/>
    <w:rsid w:val="00364B50"/>
    <w:rsid w:val="00367A14"/>
    <w:rsid w:val="00370631"/>
    <w:rsid w:val="0037214B"/>
    <w:rsid w:val="00372710"/>
    <w:rsid w:val="00374316"/>
    <w:rsid w:val="00377041"/>
    <w:rsid w:val="00377234"/>
    <w:rsid w:val="0038136F"/>
    <w:rsid w:val="00383030"/>
    <w:rsid w:val="00383380"/>
    <w:rsid w:val="00385539"/>
    <w:rsid w:val="00386BF1"/>
    <w:rsid w:val="00390C9D"/>
    <w:rsid w:val="003921A7"/>
    <w:rsid w:val="00393629"/>
    <w:rsid w:val="003943DC"/>
    <w:rsid w:val="00394615"/>
    <w:rsid w:val="00394D29"/>
    <w:rsid w:val="00395F29"/>
    <w:rsid w:val="003A109E"/>
    <w:rsid w:val="003A215C"/>
    <w:rsid w:val="003A4DF2"/>
    <w:rsid w:val="003A52D1"/>
    <w:rsid w:val="003B1504"/>
    <w:rsid w:val="003B1E8C"/>
    <w:rsid w:val="003B1F8A"/>
    <w:rsid w:val="003B2D62"/>
    <w:rsid w:val="003B3A4A"/>
    <w:rsid w:val="003B7504"/>
    <w:rsid w:val="003C4070"/>
    <w:rsid w:val="003C4ED6"/>
    <w:rsid w:val="003C6AFB"/>
    <w:rsid w:val="003C791E"/>
    <w:rsid w:val="003D0035"/>
    <w:rsid w:val="003D11F3"/>
    <w:rsid w:val="003D2845"/>
    <w:rsid w:val="003D2ADD"/>
    <w:rsid w:val="003D3F3F"/>
    <w:rsid w:val="003D65E3"/>
    <w:rsid w:val="003D67C9"/>
    <w:rsid w:val="003E5819"/>
    <w:rsid w:val="003E5D43"/>
    <w:rsid w:val="003E6B8E"/>
    <w:rsid w:val="003E714E"/>
    <w:rsid w:val="003F0077"/>
    <w:rsid w:val="003F2755"/>
    <w:rsid w:val="00404EEE"/>
    <w:rsid w:val="004055A8"/>
    <w:rsid w:val="00406494"/>
    <w:rsid w:val="004069FA"/>
    <w:rsid w:val="00412D04"/>
    <w:rsid w:val="00412D2A"/>
    <w:rsid w:val="00414921"/>
    <w:rsid w:val="00414CCA"/>
    <w:rsid w:val="0041685D"/>
    <w:rsid w:val="00417BFD"/>
    <w:rsid w:val="00420790"/>
    <w:rsid w:val="00420CAF"/>
    <w:rsid w:val="00421086"/>
    <w:rsid w:val="00421780"/>
    <w:rsid w:val="0042219A"/>
    <w:rsid w:val="0042252E"/>
    <w:rsid w:val="00422FEC"/>
    <w:rsid w:val="004238AE"/>
    <w:rsid w:val="00425442"/>
    <w:rsid w:val="00426AAB"/>
    <w:rsid w:val="00431D7E"/>
    <w:rsid w:val="00432419"/>
    <w:rsid w:val="00433A76"/>
    <w:rsid w:val="00433BC2"/>
    <w:rsid w:val="0043432E"/>
    <w:rsid w:val="004401ED"/>
    <w:rsid w:val="004422AC"/>
    <w:rsid w:val="00442E0D"/>
    <w:rsid w:val="004438E1"/>
    <w:rsid w:val="004460BD"/>
    <w:rsid w:val="00447872"/>
    <w:rsid w:val="0045198C"/>
    <w:rsid w:val="00451A88"/>
    <w:rsid w:val="00453A83"/>
    <w:rsid w:val="004561FC"/>
    <w:rsid w:val="004562BA"/>
    <w:rsid w:val="00456660"/>
    <w:rsid w:val="00460525"/>
    <w:rsid w:val="00462510"/>
    <w:rsid w:val="004626DF"/>
    <w:rsid w:val="00463270"/>
    <w:rsid w:val="00463935"/>
    <w:rsid w:val="004645EC"/>
    <w:rsid w:val="00470D1A"/>
    <w:rsid w:val="0047469F"/>
    <w:rsid w:val="004746C2"/>
    <w:rsid w:val="004756B3"/>
    <w:rsid w:val="00476186"/>
    <w:rsid w:val="00476B73"/>
    <w:rsid w:val="0047766B"/>
    <w:rsid w:val="00482047"/>
    <w:rsid w:val="00482913"/>
    <w:rsid w:val="00485648"/>
    <w:rsid w:val="00486DAF"/>
    <w:rsid w:val="004870B3"/>
    <w:rsid w:val="004873B7"/>
    <w:rsid w:val="00491040"/>
    <w:rsid w:val="0049230B"/>
    <w:rsid w:val="00492AC4"/>
    <w:rsid w:val="00492D82"/>
    <w:rsid w:val="00494496"/>
    <w:rsid w:val="00496040"/>
    <w:rsid w:val="004A11A4"/>
    <w:rsid w:val="004A27AA"/>
    <w:rsid w:val="004A3F67"/>
    <w:rsid w:val="004A5633"/>
    <w:rsid w:val="004A5950"/>
    <w:rsid w:val="004A615C"/>
    <w:rsid w:val="004A74F0"/>
    <w:rsid w:val="004B2807"/>
    <w:rsid w:val="004B2F25"/>
    <w:rsid w:val="004B6A76"/>
    <w:rsid w:val="004B6DBB"/>
    <w:rsid w:val="004C0A4E"/>
    <w:rsid w:val="004C2C0A"/>
    <w:rsid w:val="004C54BB"/>
    <w:rsid w:val="004C7690"/>
    <w:rsid w:val="004D02B4"/>
    <w:rsid w:val="004D1B61"/>
    <w:rsid w:val="004D2BED"/>
    <w:rsid w:val="004D31C1"/>
    <w:rsid w:val="004D3405"/>
    <w:rsid w:val="004D4326"/>
    <w:rsid w:val="004D72B5"/>
    <w:rsid w:val="004E1B1A"/>
    <w:rsid w:val="004E4246"/>
    <w:rsid w:val="004E4D5A"/>
    <w:rsid w:val="004E52BE"/>
    <w:rsid w:val="004E6988"/>
    <w:rsid w:val="004E775A"/>
    <w:rsid w:val="004F136D"/>
    <w:rsid w:val="004F2B59"/>
    <w:rsid w:val="004F3D6F"/>
    <w:rsid w:val="004F6630"/>
    <w:rsid w:val="005005FB"/>
    <w:rsid w:val="00502FC9"/>
    <w:rsid w:val="0050306A"/>
    <w:rsid w:val="0050399A"/>
    <w:rsid w:val="0050486F"/>
    <w:rsid w:val="0051139B"/>
    <w:rsid w:val="00512F27"/>
    <w:rsid w:val="00513080"/>
    <w:rsid w:val="005130D2"/>
    <w:rsid w:val="005147B0"/>
    <w:rsid w:val="00515A1D"/>
    <w:rsid w:val="005168E1"/>
    <w:rsid w:val="00520110"/>
    <w:rsid w:val="00521728"/>
    <w:rsid w:val="005218BC"/>
    <w:rsid w:val="005234B8"/>
    <w:rsid w:val="00526A5A"/>
    <w:rsid w:val="00526CFC"/>
    <w:rsid w:val="005302C0"/>
    <w:rsid w:val="00530E93"/>
    <w:rsid w:val="00531802"/>
    <w:rsid w:val="005325F7"/>
    <w:rsid w:val="0053422C"/>
    <w:rsid w:val="005347B9"/>
    <w:rsid w:val="00535C68"/>
    <w:rsid w:val="00537598"/>
    <w:rsid w:val="005376C5"/>
    <w:rsid w:val="00542669"/>
    <w:rsid w:val="00543235"/>
    <w:rsid w:val="0054345C"/>
    <w:rsid w:val="005467B3"/>
    <w:rsid w:val="00550517"/>
    <w:rsid w:val="005524D6"/>
    <w:rsid w:val="005525B9"/>
    <w:rsid w:val="00553716"/>
    <w:rsid w:val="00555B13"/>
    <w:rsid w:val="00555E0E"/>
    <w:rsid w:val="00556DF1"/>
    <w:rsid w:val="0056031B"/>
    <w:rsid w:val="00562287"/>
    <w:rsid w:val="005634F7"/>
    <w:rsid w:val="00564D66"/>
    <w:rsid w:val="00567BB6"/>
    <w:rsid w:val="00567D6A"/>
    <w:rsid w:val="00570BA3"/>
    <w:rsid w:val="00574591"/>
    <w:rsid w:val="0057668A"/>
    <w:rsid w:val="00581A76"/>
    <w:rsid w:val="00581B66"/>
    <w:rsid w:val="00585286"/>
    <w:rsid w:val="00587601"/>
    <w:rsid w:val="00590443"/>
    <w:rsid w:val="005932B7"/>
    <w:rsid w:val="00594D07"/>
    <w:rsid w:val="005959FA"/>
    <w:rsid w:val="00595C30"/>
    <w:rsid w:val="00595E76"/>
    <w:rsid w:val="00595EA3"/>
    <w:rsid w:val="00596656"/>
    <w:rsid w:val="005A2525"/>
    <w:rsid w:val="005A3D13"/>
    <w:rsid w:val="005B40FB"/>
    <w:rsid w:val="005B685B"/>
    <w:rsid w:val="005B7B6F"/>
    <w:rsid w:val="005C0240"/>
    <w:rsid w:val="005C2473"/>
    <w:rsid w:val="005C531B"/>
    <w:rsid w:val="005C592E"/>
    <w:rsid w:val="005C6594"/>
    <w:rsid w:val="005C7214"/>
    <w:rsid w:val="005C7E6C"/>
    <w:rsid w:val="005D0A08"/>
    <w:rsid w:val="005D2260"/>
    <w:rsid w:val="005D5053"/>
    <w:rsid w:val="005D5CF1"/>
    <w:rsid w:val="005E7180"/>
    <w:rsid w:val="005F3447"/>
    <w:rsid w:val="005F3ADE"/>
    <w:rsid w:val="005F40A1"/>
    <w:rsid w:val="00600CEB"/>
    <w:rsid w:val="00600E08"/>
    <w:rsid w:val="00601EE8"/>
    <w:rsid w:val="006025CA"/>
    <w:rsid w:val="00605925"/>
    <w:rsid w:val="00607D3C"/>
    <w:rsid w:val="00612019"/>
    <w:rsid w:val="00614BF1"/>
    <w:rsid w:val="00617B6B"/>
    <w:rsid w:val="00624DA4"/>
    <w:rsid w:val="00625EF5"/>
    <w:rsid w:val="006270C4"/>
    <w:rsid w:val="00631209"/>
    <w:rsid w:val="00631A11"/>
    <w:rsid w:val="00631A53"/>
    <w:rsid w:val="006333CD"/>
    <w:rsid w:val="00635857"/>
    <w:rsid w:val="0063593D"/>
    <w:rsid w:val="00640C9D"/>
    <w:rsid w:val="00643A3E"/>
    <w:rsid w:val="0064485A"/>
    <w:rsid w:val="00645411"/>
    <w:rsid w:val="0064665A"/>
    <w:rsid w:val="006478D1"/>
    <w:rsid w:val="006575C2"/>
    <w:rsid w:val="00660EE2"/>
    <w:rsid w:val="00661031"/>
    <w:rsid w:val="006620D6"/>
    <w:rsid w:val="0066480C"/>
    <w:rsid w:val="0066568A"/>
    <w:rsid w:val="00666F0F"/>
    <w:rsid w:val="0067097D"/>
    <w:rsid w:val="00671F31"/>
    <w:rsid w:val="0067553F"/>
    <w:rsid w:val="00675A4E"/>
    <w:rsid w:val="00675C3E"/>
    <w:rsid w:val="00675FEC"/>
    <w:rsid w:val="0067685B"/>
    <w:rsid w:val="00676C2A"/>
    <w:rsid w:val="00677DE4"/>
    <w:rsid w:val="006828F8"/>
    <w:rsid w:val="0068562E"/>
    <w:rsid w:val="00685F7D"/>
    <w:rsid w:val="0068712F"/>
    <w:rsid w:val="00697DC9"/>
    <w:rsid w:val="006A20AE"/>
    <w:rsid w:val="006A3CF8"/>
    <w:rsid w:val="006A43EA"/>
    <w:rsid w:val="006A4BE1"/>
    <w:rsid w:val="006A5AD5"/>
    <w:rsid w:val="006B142C"/>
    <w:rsid w:val="006B5D29"/>
    <w:rsid w:val="006B6149"/>
    <w:rsid w:val="006C0767"/>
    <w:rsid w:val="006C1385"/>
    <w:rsid w:val="006C2C86"/>
    <w:rsid w:val="006C5BB0"/>
    <w:rsid w:val="006D07C9"/>
    <w:rsid w:val="006D1943"/>
    <w:rsid w:val="006D240B"/>
    <w:rsid w:val="006D4806"/>
    <w:rsid w:val="006D51B6"/>
    <w:rsid w:val="006D5F46"/>
    <w:rsid w:val="006D734C"/>
    <w:rsid w:val="006E074B"/>
    <w:rsid w:val="006E1B91"/>
    <w:rsid w:val="006E34F1"/>
    <w:rsid w:val="006E50A5"/>
    <w:rsid w:val="006E51A1"/>
    <w:rsid w:val="006E5D53"/>
    <w:rsid w:val="006E68E9"/>
    <w:rsid w:val="006E754D"/>
    <w:rsid w:val="006F0864"/>
    <w:rsid w:val="006F0986"/>
    <w:rsid w:val="006F0B61"/>
    <w:rsid w:val="006F20A8"/>
    <w:rsid w:val="006F3594"/>
    <w:rsid w:val="006F3F2B"/>
    <w:rsid w:val="006F53F0"/>
    <w:rsid w:val="006F6B1B"/>
    <w:rsid w:val="00702403"/>
    <w:rsid w:val="007029A8"/>
    <w:rsid w:val="0070437C"/>
    <w:rsid w:val="00705F87"/>
    <w:rsid w:val="007069BB"/>
    <w:rsid w:val="00712317"/>
    <w:rsid w:val="007132AE"/>
    <w:rsid w:val="00714011"/>
    <w:rsid w:val="00714B6D"/>
    <w:rsid w:val="00717D66"/>
    <w:rsid w:val="0072023E"/>
    <w:rsid w:val="00720F70"/>
    <w:rsid w:val="007219BE"/>
    <w:rsid w:val="00725BB1"/>
    <w:rsid w:val="007273C0"/>
    <w:rsid w:val="007273DA"/>
    <w:rsid w:val="0072771D"/>
    <w:rsid w:val="0073232F"/>
    <w:rsid w:val="00733A5A"/>
    <w:rsid w:val="007354D5"/>
    <w:rsid w:val="007357B1"/>
    <w:rsid w:val="00740696"/>
    <w:rsid w:val="00742216"/>
    <w:rsid w:val="00743310"/>
    <w:rsid w:val="00745E2F"/>
    <w:rsid w:val="007471BB"/>
    <w:rsid w:val="00747E72"/>
    <w:rsid w:val="007553BA"/>
    <w:rsid w:val="007608DC"/>
    <w:rsid w:val="00762EDC"/>
    <w:rsid w:val="00763134"/>
    <w:rsid w:val="00765390"/>
    <w:rsid w:val="007656FE"/>
    <w:rsid w:val="007668BF"/>
    <w:rsid w:val="00767F97"/>
    <w:rsid w:val="00772F32"/>
    <w:rsid w:val="00773D86"/>
    <w:rsid w:val="00774AF6"/>
    <w:rsid w:val="00776757"/>
    <w:rsid w:val="0078292D"/>
    <w:rsid w:val="00784476"/>
    <w:rsid w:val="007846D9"/>
    <w:rsid w:val="00785B09"/>
    <w:rsid w:val="00787471"/>
    <w:rsid w:val="00792D6A"/>
    <w:rsid w:val="00795162"/>
    <w:rsid w:val="00796783"/>
    <w:rsid w:val="007A06A2"/>
    <w:rsid w:val="007A170A"/>
    <w:rsid w:val="007A2B0A"/>
    <w:rsid w:val="007A3BDE"/>
    <w:rsid w:val="007A592E"/>
    <w:rsid w:val="007A78FB"/>
    <w:rsid w:val="007A7D92"/>
    <w:rsid w:val="007B1723"/>
    <w:rsid w:val="007B2BC3"/>
    <w:rsid w:val="007C095D"/>
    <w:rsid w:val="007C1191"/>
    <w:rsid w:val="007C1ECD"/>
    <w:rsid w:val="007C2139"/>
    <w:rsid w:val="007C3B2D"/>
    <w:rsid w:val="007C70FF"/>
    <w:rsid w:val="007C7B2A"/>
    <w:rsid w:val="007D152A"/>
    <w:rsid w:val="007D4447"/>
    <w:rsid w:val="007D4510"/>
    <w:rsid w:val="007D5531"/>
    <w:rsid w:val="007D5CF8"/>
    <w:rsid w:val="007D6FE8"/>
    <w:rsid w:val="007D7515"/>
    <w:rsid w:val="007E02C6"/>
    <w:rsid w:val="007E0BE6"/>
    <w:rsid w:val="007E12F2"/>
    <w:rsid w:val="007F1A05"/>
    <w:rsid w:val="007F329A"/>
    <w:rsid w:val="007F3903"/>
    <w:rsid w:val="007F64DC"/>
    <w:rsid w:val="007F7387"/>
    <w:rsid w:val="00805F41"/>
    <w:rsid w:val="00810EB0"/>
    <w:rsid w:val="008157F9"/>
    <w:rsid w:val="008204E4"/>
    <w:rsid w:val="008225A5"/>
    <w:rsid w:val="00824437"/>
    <w:rsid w:val="00825422"/>
    <w:rsid w:val="008271C7"/>
    <w:rsid w:val="008302B8"/>
    <w:rsid w:val="008321DE"/>
    <w:rsid w:val="008334D3"/>
    <w:rsid w:val="008336ED"/>
    <w:rsid w:val="00834681"/>
    <w:rsid w:val="00834E74"/>
    <w:rsid w:val="00835983"/>
    <w:rsid w:val="00840AB2"/>
    <w:rsid w:val="00841867"/>
    <w:rsid w:val="00841CEB"/>
    <w:rsid w:val="00842528"/>
    <w:rsid w:val="008432F7"/>
    <w:rsid w:val="00845035"/>
    <w:rsid w:val="00845645"/>
    <w:rsid w:val="00845B8A"/>
    <w:rsid w:val="00845DA7"/>
    <w:rsid w:val="00846333"/>
    <w:rsid w:val="008467E4"/>
    <w:rsid w:val="00850CF4"/>
    <w:rsid w:val="00852F84"/>
    <w:rsid w:val="008547D1"/>
    <w:rsid w:val="00865341"/>
    <w:rsid w:val="00871718"/>
    <w:rsid w:val="00872BFA"/>
    <w:rsid w:val="00873FDA"/>
    <w:rsid w:val="00875D5E"/>
    <w:rsid w:val="00876649"/>
    <w:rsid w:val="0087678A"/>
    <w:rsid w:val="0088174C"/>
    <w:rsid w:val="00887BED"/>
    <w:rsid w:val="00887FAA"/>
    <w:rsid w:val="00892F59"/>
    <w:rsid w:val="00893320"/>
    <w:rsid w:val="00896B90"/>
    <w:rsid w:val="008A129C"/>
    <w:rsid w:val="008A55AC"/>
    <w:rsid w:val="008B0666"/>
    <w:rsid w:val="008B2C0A"/>
    <w:rsid w:val="008B540E"/>
    <w:rsid w:val="008C0C07"/>
    <w:rsid w:val="008C0C93"/>
    <w:rsid w:val="008C21E2"/>
    <w:rsid w:val="008C7B6E"/>
    <w:rsid w:val="008D01B7"/>
    <w:rsid w:val="008D21C7"/>
    <w:rsid w:val="008D5E0C"/>
    <w:rsid w:val="008D7759"/>
    <w:rsid w:val="008E540F"/>
    <w:rsid w:val="008E6A01"/>
    <w:rsid w:val="008E6E73"/>
    <w:rsid w:val="008F0342"/>
    <w:rsid w:val="008F0E0C"/>
    <w:rsid w:val="008F11BC"/>
    <w:rsid w:val="008F4F65"/>
    <w:rsid w:val="008F6C51"/>
    <w:rsid w:val="009011AB"/>
    <w:rsid w:val="009013C9"/>
    <w:rsid w:val="009021EB"/>
    <w:rsid w:val="0090310A"/>
    <w:rsid w:val="0090433A"/>
    <w:rsid w:val="0090664A"/>
    <w:rsid w:val="009074C1"/>
    <w:rsid w:val="009076F8"/>
    <w:rsid w:val="00907DC2"/>
    <w:rsid w:val="00911E03"/>
    <w:rsid w:val="00912621"/>
    <w:rsid w:val="00914659"/>
    <w:rsid w:val="009162F5"/>
    <w:rsid w:val="00917461"/>
    <w:rsid w:val="00921FD3"/>
    <w:rsid w:val="0092233B"/>
    <w:rsid w:val="00926DC0"/>
    <w:rsid w:val="009316D7"/>
    <w:rsid w:val="00932C02"/>
    <w:rsid w:val="00942CA6"/>
    <w:rsid w:val="00943F9A"/>
    <w:rsid w:val="009447E3"/>
    <w:rsid w:val="00945B01"/>
    <w:rsid w:val="0094700B"/>
    <w:rsid w:val="00953B88"/>
    <w:rsid w:val="0095492D"/>
    <w:rsid w:val="00957873"/>
    <w:rsid w:val="00957B99"/>
    <w:rsid w:val="00962028"/>
    <w:rsid w:val="00962130"/>
    <w:rsid w:val="00962AB0"/>
    <w:rsid w:val="00963F25"/>
    <w:rsid w:val="009646FE"/>
    <w:rsid w:val="00964726"/>
    <w:rsid w:val="00965FD1"/>
    <w:rsid w:val="00970A35"/>
    <w:rsid w:val="00971C94"/>
    <w:rsid w:val="009728C9"/>
    <w:rsid w:val="00973B25"/>
    <w:rsid w:val="009764F6"/>
    <w:rsid w:val="00976731"/>
    <w:rsid w:val="00976E3B"/>
    <w:rsid w:val="009771B5"/>
    <w:rsid w:val="009867C3"/>
    <w:rsid w:val="009900EC"/>
    <w:rsid w:val="00991410"/>
    <w:rsid w:val="00991469"/>
    <w:rsid w:val="00991856"/>
    <w:rsid w:val="00991A40"/>
    <w:rsid w:val="00991F18"/>
    <w:rsid w:val="00991FD8"/>
    <w:rsid w:val="0099264F"/>
    <w:rsid w:val="00992937"/>
    <w:rsid w:val="0099709D"/>
    <w:rsid w:val="009A0C6F"/>
    <w:rsid w:val="009A596A"/>
    <w:rsid w:val="009A66BF"/>
    <w:rsid w:val="009A6F41"/>
    <w:rsid w:val="009B1BD4"/>
    <w:rsid w:val="009B40E1"/>
    <w:rsid w:val="009B41CA"/>
    <w:rsid w:val="009B6882"/>
    <w:rsid w:val="009C0D34"/>
    <w:rsid w:val="009C1AD8"/>
    <w:rsid w:val="009C2684"/>
    <w:rsid w:val="009C2810"/>
    <w:rsid w:val="009C31FE"/>
    <w:rsid w:val="009C6B5F"/>
    <w:rsid w:val="009D1E4C"/>
    <w:rsid w:val="009D7658"/>
    <w:rsid w:val="009E075C"/>
    <w:rsid w:val="009E3CA1"/>
    <w:rsid w:val="009E4359"/>
    <w:rsid w:val="009E47B2"/>
    <w:rsid w:val="009E506C"/>
    <w:rsid w:val="009E542D"/>
    <w:rsid w:val="009F1469"/>
    <w:rsid w:val="009F4F93"/>
    <w:rsid w:val="009F50B8"/>
    <w:rsid w:val="009F73FA"/>
    <w:rsid w:val="00A0080D"/>
    <w:rsid w:val="00A017D9"/>
    <w:rsid w:val="00A066C3"/>
    <w:rsid w:val="00A06905"/>
    <w:rsid w:val="00A12344"/>
    <w:rsid w:val="00A13F0F"/>
    <w:rsid w:val="00A16349"/>
    <w:rsid w:val="00A2292B"/>
    <w:rsid w:val="00A26CD4"/>
    <w:rsid w:val="00A31CE9"/>
    <w:rsid w:val="00A335CE"/>
    <w:rsid w:val="00A339AA"/>
    <w:rsid w:val="00A35753"/>
    <w:rsid w:val="00A36204"/>
    <w:rsid w:val="00A41854"/>
    <w:rsid w:val="00A41F31"/>
    <w:rsid w:val="00A41F58"/>
    <w:rsid w:val="00A4375E"/>
    <w:rsid w:val="00A45A1B"/>
    <w:rsid w:val="00A47DC6"/>
    <w:rsid w:val="00A51546"/>
    <w:rsid w:val="00A51DF1"/>
    <w:rsid w:val="00A53B10"/>
    <w:rsid w:val="00A546F0"/>
    <w:rsid w:val="00A54E1B"/>
    <w:rsid w:val="00A556DD"/>
    <w:rsid w:val="00A55996"/>
    <w:rsid w:val="00A56B5F"/>
    <w:rsid w:val="00A63927"/>
    <w:rsid w:val="00A64790"/>
    <w:rsid w:val="00A64A5C"/>
    <w:rsid w:val="00A6535E"/>
    <w:rsid w:val="00A6571F"/>
    <w:rsid w:val="00A71E59"/>
    <w:rsid w:val="00A72B31"/>
    <w:rsid w:val="00A75A22"/>
    <w:rsid w:val="00A76F8C"/>
    <w:rsid w:val="00A80255"/>
    <w:rsid w:val="00A814F5"/>
    <w:rsid w:val="00A82F8C"/>
    <w:rsid w:val="00A84055"/>
    <w:rsid w:val="00A85295"/>
    <w:rsid w:val="00A857D8"/>
    <w:rsid w:val="00A87B36"/>
    <w:rsid w:val="00A93EBA"/>
    <w:rsid w:val="00AA0829"/>
    <w:rsid w:val="00AA1F44"/>
    <w:rsid w:val="00AA4ACE"/>
    <w:rsid w:val="00AA4DFE"/>
    <w:rsid w:val="00AA6CBF"/>
    <w:rsid w:val="00AA6D8F"/>
    <w:rsid w:val="00AA7570"/>
    <w:rsid w:val="00AA75BC"/>
    <w:rsid w:val="00AA7E54"/>
    <w:rsid w:val="00AB1241"/>
    <w:rsid w:val="00AB3C66"/>
    <w:rsid w:val="00AB485C"/>
    <w:rsid w:val="00AB665B"/>
    <w:rsid w:val="00AC0C08"/>
    <w:rsid w:val="00AC1D4E"/>
    <w:rsid w:val="00AC3885"/>
    <w:rsid w:val="00AC3979"/>
    <w:rsid w:val="00AD01CC"/>
    <w:rsid w:val="00AD25B6"/>
    <w:rsid w:val="00AD2D46"/>
    <w:rsid w:val="00AD430E"/>
    <w:rsid w:val="00AD54C0"/>
    <w:rsid w:val="00AE0EDD"/>
    <w:rsid w:val="00AE2626"/>
    <w:rsid w:val="00AE38F7"/>
    <w:rsid w:val="00AE4AEA"/>
    <w:rsid w:val="00AE4B58"/>
    <w:rsid w:val="00AE6DE0"/>
    <w:rsid w:val="00AF1F0F"/>
    <w:rsid w:val="00AF1F2B"/>
    <w:rsid w:val="00AF277D"/>
    <w:rsid w:val="00AF4D43"/>
    <w:rsid w:val="00AF531D"/>
    <w:rsid w:val="00AF6A4A"/>
    <w:rsid w:val="00B00F5A"/>
    <w:rsid w:val="00B00F6E"/>
    <w:rsid w:val="00B01B9B"/>
    <w:rsid w:val="00B01DAB"/>
    <w:rsid w:val="00B0320B"/>
    <w:rsid w:val="00B055C1"/>
    <w:rsid w:val="00B06508"/>
    <w:rsid w:val="00B077F6"/>
    <w:rsid w:val="00B10794"/>
    <w:rsid w:val="00B1596F"/>
    <w:rsid w:val="00B209F6"/>
    <w:rsid w:val="00B21059"/>
    <w:rsid w:val="00B22B07"/>
    <w:rsid w:val="00B23044"/>
    <w:rsid w:val="00B267AC"/>
    <w:rsid w:val="00B3153D"/>
    <w:rsid w:val="00B32372"/>
    <w:rsid w:val="00B3271B"/>
    <w:rsid w:val="00B3453B"/>
    <w:rsid w:val="00B36155"/>
    <w:rsid w:val="00B36CD7"/>
    <w:rsid w:val="00B4023B"/>
    <w:rsid w:val="00B41100"/>
    <w:rsid w:val="00B4123D"/>
    <w:rsid w:val="00B4200D"/>
    <w:rsid w:val="00B42891"/>
    <w:rsid w:val="00B42E22"/>
    <w:rsid w:val="00B433D1"/>
    <w:rsid w:val="00B4367B"/>
    <w:rsid w:val="00B44F28"/>
    <w:rsid w:val="00B44F2D"/>
    <w:rsid w:val="00B46051"/>
    <w:rsid w:val="00B466D3"/>
    <w:rsid w:val="00B50BF4"/>
    <w:rsid w:val="00B50C20"/>
    <w:rsid w:val="00B5380F"/>
    <w:rsid w:val="00B556E4"/>
    <w:rsid w:val="00B563DC"/>
    <w:rsid w:val="00B606FA"/>
    <w:rsid w:val="00B615EF"/>
    <w:rsid w:val="00B64F46"/>
    <w:rsid w:val="00B67BF4"/>
    <w:rsid w:val="00B67F54"/>
    <w:rsid w:val="00B70AE4"/>
    <w:rsid w:val="00B72827"/>
    <w:rsid w:val="00B72EE6"/>
    <w:rsid w:val="00B736D4"/>
    <w:rsid w:val="00B76E38"/>
    <w:rsid w:val="00B77CB1"/>
    <w:rsid w:val="00B803F7"/>
    <w:rsid w:val="00B810EB"/>
    <w:rsid w:val="00B82A20"/>
    <w:rsid w:val="00B84600"/>
    <w:rsid w:val="00B85696"/>
    <w:rsid w:val="00B85DEE"/>
    <w:rsid w:val="00B85F86"/>
    <w:rsid w:val="00B92043"/>
    <w:rsid w:val="00B92203"/>
    <w:rsid w:val="00B929C7"/>
    <w:rsid w:val="00B93079"/>
    <w:rsid w:val="00B9344F"/>
    <w:rsid w:val="00B94260"/>
    <w:rsid w:val="00B9525B"/>
    <w:rsid w:val="00B95448"/>
    <w:rsid w:val="00B968D1"/>
    <w:rsid w:val="00BA074F"/>
    <w:rsid w:val="00BA559B"/>
    <w:rsid w:val="00BA5FAB"/>
    <w:rsid w:val="00BB3AB1"/>
    <w:rsid w:val="00BB4B96"/>
    <w:rsid w:val="00BB7255"/>
    <w:rsid w:val="00BB7F0B"/>
    <w:rsid w:val="00BC2D24"/>
    <w:rsid w:val="00BC2E4A"/>
    <w:rsid w:val="00BC2F00"/>
    <w:rsid w:val="00BC5C4B"/>
    <w:rsid w:val="00BC7ACD"/>
    <w:rsid w:val="00BD22DE"/>
    <w:rsid w:val="00BD5BD1"/>
    <w:rsid w:val="00BD73A9"/>
    <w:rsid w:val="00BE0416"/>
    <w:rsid w:val="00BE50C0"/>
    <w:rsid w:val="00BE5216"/>
    <w:rsid w:val="00BE528B"/>
    <w:rsid w:val="00BE6E94"/>
    <w:rsid w:val="00BF0066"/>
    <w:rsid w:val="00BF0A69"/>
    <w:rsid w:val="00BF1CCA"/>
    <w:rsid w:val="00BF2A10"/>
    <w:rsid w:val="00BF2DFD"/>
    <w:rsid w:val="00BF3A3C"/>
    <w:rsid w:val="00BF5E60"/>
    <w:rsid w:val="00BF61AD"/>
    <w:rsid w:val="00BF6C28"/>
    <w:rsid w:val="00BF7C6C"/>
    <w:rsid w:val="00C02078"/>
    <w:rsid w:val="00C05DF4"/>
    <w:rsid w:val="00C1310D"/>
    <w:rsid w:val="00C131FC"/>
    <w:rsid w:val="00C13E2F"/>
    <w:rsid w:val="00C142A6"/>
    <w:rsid w:val="00C20DA2"/>
    <w:rsid w:val="00C21101"/>
    <w:rsid w:val="00C22E67"/>
    <w:rsid w:val="00C2467C"/>
    <w:rsid w:val="00C259DD"/>
    <w:rsid w:val="00C30E70"/>
    <w:rsid w:val="00C341FB"/>
    <w:rsid w:val="00C34D49"/>
    <w:rsid w:val="00C4018A"/>
    <w:rsid w:val="00C40430"/>
    <w:rsid w:val="00C52255"/>
    <w:rsid w:val="00C538C4"/>
    <w:rsid w:val="00C53D6A"/>
    <w:rsid w:val="00C5473D"/>
    <w:rsid w:val="00C601C9"/>
    <w:rsid w:val="00C609FF"/>
    <w:rsid w:val="00C614FE"/>
    <w:rsid w:val="00C66071"/>
    <w:rsid w:val="00C67685"/>
    <w:rsid w:val="00C678E6"/>
    <w:rsid w:val="00C7151F"/>
    <w:rsid w:val="00C72D58"/>
    <w:rsid w:val="00C75EC9"/>
    <w:rsid w:val="00C7694A"/>
    <w:rsid w:val="00C80FC3"/>
    <w:rsid w:val="00C86145"/>
    <w:rsid w:val="00C87F05"/>
    <w:rsid w:val="00C90296"/>
    <w:rsid w:val="00C92AAF"/>
    <w:rsid w:val="00C9752D"/>
    <w:rsid w:val="00C97D99"/>
    <w:rsid w:val="00CA236C"/>
    <w:rsid w:val="00CA3F75"/>
    <w:rsid w:val="00CA4F2C"/>
    <w:rsid w:val="00CA7055"/>
    <w:rsid w:val="00CA7349"/>
    <w:rsid w:val="00CB2AF6"/>
    <w:rsid w:val="00CB36FA"/>
    <w:rsid w:val="00CB3815"/>
    <w:rsid w:val="00CB44A0"/>
    <w:rsid w:val="00CB640D"/>
    <w:rsid w:val="00CB6C8D"/>
    <w:rsid w:val="00CC007E"/>
    <w:rsid w:val="00CC241E"/>
    <w:rsid w:val="00CC25A3"/>
    <w:rsid w:val="00CC4D10"/>
    <w:rsid w:val="00CC683F"/>
    <w:rsid w:val="00CC6C2D"/>
    <w:rsid w:val="00CC6D00"/>
    <w:rsid w:val="00CC78C7"/>
    <w:rsid w:val="00CD0FB5"/>
    <w:rsid w:val="00CD2370"/>
    <w:rsid w:val="00CD2760"/>
    <w:rsid w:val="00CD2AA7"/>
    <w:rsid w:val="00CE16AF"/>
    <w:rsid w:val="00CE1727"/>
    <w:rsid w:val="00CE1F65"/>
    <w:rsid w:val="00CE7D7D"/>
    <w:rsid w:val="00CF0552"/>
    <w:rsid w:val="00CF0730"/>
    <w:rsid w:val="00CF121B"/>
    <w:rsid w:val="00CF1310"/>
    <w:rsid w:val="00CF13BE"/>
    <w:rsid w:val="00CF212E"/>
    <w:rsid w:val="00CF295E"/>
    <w:rsid w:val="00CF2CCF"/>
    <w:rsid w:val="00CF359C"/>
    <w:rsid w:val="00CF371C"/>
    <w:rsid w:val="00CF7E72"/>
    <w:rsid w:val="00D00AF8"/>
    <w:rsid w:val="00D0153F"/>
    <w:rsid w:val="00D02362"/>
    <w:rsid w:val="00D055F4"/>
    <w:rsid w:val="00D0561E"/>
    <w:rsid w:val="00D05DD6"/>
    <w:rsid w:val="00D0638B"/>
    <w:rsid w:val="00D06B40"/>
    <w:rsid w:val="00D0761D"/>
    <w:rsid w:val="00D0788B"/>
    <w:rsid w:val="00D10542"/>
    <w:rsid w:val="00D15FC3"/>
    <w:rsid w:val="00D20B67"/>
    <w:rsid w:val="00D21CBD"/>
    <w:rsid w:val="00D21D5A"/>
    <w:rsid w:val="00D23DAB"/>
    <w:rsid w:val="00D247DF"/>
    <w:rsid w:val="00D301D9"/>
    <w:rsid w:val="00D3254E"/>
    <w:rsid w:val="00D33A8B"/>
    <w:rsid w:val="00D33C29"/>
    <w:rsid w:val="00D34C42"/>
    <w:rsid w:val="00D3580E"/>
    <w:rsid w:val="00D35FBF"/>
    <w:rsid w:val="00D400FA"/>
    <w:rsid w:val="00D401B1"/>
    <w:rsid w:val="00D4300B"/>
    <w:rsid w:val="00D433D6"/>
    <w:rsid w:val="00D50075"/>
    <w:rsid w:val="00D538AD"/>
    <w:rsid w:val="00D61891"/>
    <w:rsid w:val="00D61A68"/>
    <w:rsid w:val="00D622DF"/>
    <w:rsid w:val="00D63490"/>
    <w:rsid w:val="00D645C2"/>
    <w:rsid w:val="00D64A73"/>
    <w:rsid w:val="00D66156"/>
    <w:rsid w:val="00D67E96"/>
    <w:rsid w:val="00D729D9"/>
    <w:rsid w:val="00D752B5"/>
    <w:rsid w:val="00D76627"/>
    <w:rsid w:val="00D80209"/>
    <w:rsid w:val="00D80936"/>
    <w:rsid w:val="00D81971"/>
    <w:rsid w:val="00D82CA7"/>
    <w:rsid w:val="00D85696"/>
    <w:rsid w:val="00D91773"/>
    <w:rsid w:val="00D93F88"/>
    <w:rsid w:val="00D950F7"/>
    <w:rsid w:val="00D9716A"/>
    <w:rsid w:val="00DA7332"/>
    <w:rsid w:val="00DB2D3C"/>
    <w:rsid w:val="00DB3765"/>
    <w:rsid w:val="00DB7D0C"/>
    <w:rsid w:val="00DC218A"/>
    <w:rsid w:val="00DC24F3"/>
    <w:rsid w:val="00DC332B"/>
    <w:rsid w:val="00DC42C2"/>
    <w:rsid w:val="00DC46E0"/>
    <w:rsid w:val="00DC493D"/>
    <w:rsid w:val="00DC6699"/>
    <w:rsid w:val="00DD0A6B"/>
    <w:rsid w:val="00DD108C"/>
    <w:rsid w:val="00DD12D5"/>
    <w:rsid w:val="00DD1FB2"/>
    <w:rsid w:val="00DD31AF"/>
    <w:rsid w:val="00DD5139"/>
    <w:rsid w:val="00DD6750"/>
    <w:rsid w:val="00DE0837"/>
    <w:rsid w:val="00DE35E9"/>
    <w:rsid w:val="00DE432C"/>
    <w:rsid w:val="00DE466D"/>
    <w:rsid w:val="00DE5006"/>
    <w:rsid w:val="00DE53FD"/>
    <w:rsid w:val="00DF0D44"/>
    <w:rsid w:val="00DF20D9"/>
    <w:rsid w:val="00DF4D5C"/>
    <w:rsid w:val="00E02E75"/>
    <w:rsid w:val="00E06609"/>
    <w:rsid w:val="00E07E64"/>
    <w:rsid w:val="00E124C8"/>
    <w:rsid w:val="00E1267A"/>
    <w:rsid w:val="00E14E5F"/>
    <w:rsid w:val="00E1506B"/>
    <w:rsid w:val="00E1554F"/>
    <w:rsid w:val="00E1757E"/>
    <w:rsid w:val="00E17FD8"/>
    <w:rsid w:val="00E20E7E"/>
    <w:rsid w:val="00E21242"/>
    <w:rsid w:val="00E2318D"/>
    <w:rsid w:val="00E2667C"/>
    <w:rsid w:val="00E30929"/>
    <w:rsid w:val="00E30FA6"/>
    <w:rsid w:val="00E31A8F"/>
    <w:rsid w:val="00E33808"/>
    <w:rsid w:val="00E3723F"/>
    <w:rsid w:val="00E40637"/>
    <w:rsid w:val="00E42A1C"/>
    <w:rsid w:val="00E44773"/>
    <w:rsid w:val="00E46671"/>
    <w:rsid w:val="00E561C7"/>
    <w:rsid w:val="00E57952"/>
    <w:rsid w:val="00E605B2"/>
    <w:rsid w:val="00E60845"/>
    <w:rsid w:val="00E618E9"/>
    <w:rsid w:val="00E61FDC"/>
    <w:rsid w:val="00E62615"/>
    <w:rsid w:val="00E629C6"/>
    <w:rsid w:val="00E64791"/>
    <w:rsid w:val="00E64E79"/>
    <w:rsid w:val="00E704D8"/>
    <w:rsid w:val="00E70F5C"/>
    <w:rsid w:val="00E71E85"/>
    <w:rsid w:val="00E7263E"/>
    <w:rsid w:val="00E72DE4"/>
    <w:rsid w:val="00E734F1"/>
    <w:rsid w:val="00E7768F"/>
    <w:rsid w:val="00E779D4"/>
    <w:rsid w:val="00E8269F"/>
    <w:rsid w:val="00E8566C"/>
    <w:rsid w:val="00E85F15"/>
    <w:rsid w:val="00E86CF3"/>
    <w:rsid w:val="00E90447"/>
    <w:rsid w:val="00E90B4B"/>
    <w:rsid w:val="00E92540"/>
    <w:rsid w:val="00E955AC"/>
    <w:rsid w:val="00E95E21"/>
    <w:rsid w:val="00EA05B6"/>
    <w:rsid w:val="00EA28F2"/>
    <w:rsid w:val="00EA2B91"/>
    <w:rsid w:val="00EA3259"/>
    <w:rsid w:val="00EA4A9C"/>
    <w:rsid w:val="00EA6035"/>
    <w:rsid w:val="00EB0CC4"/>
    <w:rsid w:val="00EB199F"/>
    <w:rsid w:val="00EB3199"/>
    <w:rsid w:val="00EB3849"/>
    <w:rsid w:val="00EB50B6"/>
    <w:rsid w:val="00EB559A"/>
    <w:rsid w:val="00EB7228"/>
    <w:rsid w:val="00EC08BF"/>
    <w:rsid w:val="00EC14C5"/>
    <w:rsid w:val="00EC41CA"/>
    <w:rsid w:val="00EC5342"/>
    <w:rsid w:val="00EC6D8E"/>
    <w:rsid w:val="00ED093D"/>
    <w:rsid w:val="00ED2FA9"/>
    <w:rsid w:val="00ED4A08"/>
    <w:rsid w:val="00ED78ED"/>
    <w:rsid w:val="00EE722D"/>
    <w:rsid w:val="00EE7289"/>
    <w:rsid w:val="00EE7BC6"/>
    <w:rsid w:val="00EE7F02"/>
    <w:rsid w:val="00EF220F"/>
    <w:rsid w:val="00EF22C3"/>
    <w:rsid w:val="00EF3CBD"/>
    <w:rsid w:val="00EF3CF0"/>
    <w:rsid w:val="00EF4A73"/>
    <w:rsid w:val="00F037AE"/>
    <w:rsid w:val="00F04ED5"/>
    <w:rsid w:val="00F06CB2"/>
    <w:rsid w:val="00F07DED"/>
    <w:rsid w:val="00F106A5"/>
    <w:rsid w:val="00F12979"/>
    <w:rsid w:val="00F14BC4"/>
    <w:rsid w:val="00F17FF3"/>
    <w:rsid w:val="00F21AF6"/>
    <w:rsid w:val="00F22B2A"/>
    <w:rsid w:val="00F22D67"/>
    <w:rsid w:val="00F23F68"/>
    <w:rsid w:val="00F23FDB"/>
    <w:rsid w:val="00F265C3"/>
    <w:rsid w:val="00F31D3A"/>
    <w:rsid w:val="00F33FAF"/>
    <w:rsid w:val="00F34495"/>
    <w:rsid w:val="00F34846"/>
    <w:rsid w:val="00F4029D"/>
    <w:rsid w:val="00F434D2"/>
    <w:rsid w:val="00F4578E"/>
    <w:rsid w:val="00F53E01"/>
    <w:rsid w:val="00F54C9F"/>
    <w:rsid w:val="00F5595D"/>
    <w:rsid w:val="00F5618E"/>
    <w:rsid w:val="00F572A7"/>
    <w:rsid w:val="00F62E4B"/>
    <w:rsid w:val="00F63551"/>
    <w:rsid w:val="00F64E22"/>
    <w:rsid w:val="00F66739"/>
    <w:rsid w:val="00F6682A"/>
    <w:rsid w:val="00F70069"/>
    <w:rsid w:val="00F71799"/>
    <w:rsid w:val="00F731AC"/>
    <w:rsid w:val="00F736C0"/>
    <w:rsid w:val="00F73DE6"/>
    <w:rsid w:val="00F75E9A"/>
    <w:rsid w:val="00F76790"/>
    <w:rsid w:val="00F7700A"/>
    <w:rsid w:val="00F77113"/>
    <w:rsid w:val="00F80E75"/>
    <w:rsid w:val="00F85660"/>
    <w:rsid w:val="00F866F3"/>
    <w:rsid w:val="00F9037C"/>
    <w:rsid w:val="00F91532"/>
    <w:rsid w:val="00F91926"/>
    <w:rsid w:val="00F91D03"/>
    <w:rsid w:val="00F92C05"/>
    <w:rsid w:val="00F971E3"/>
    <w:rsid w:val="00F97F88"/>
    <w:rsid w:val="00F97FA0"/>
    <w:rsid w:val="00FA084C"/>
    <w:rsid w:val="00FA0D2C"/>
    <w:rsid w:val="00FA0EE2"/>
    <w:rsid w:val="00FA26C4"/>
    <w:rsid w:val="00FA2E83"/>
    <w:rsid w:val="00FA47E1"/>
    <w:rsid w:val="00FB4086"/>
    <w:rsid w:val="00FD06A0"/>
    <w:rsid w:val="00FD19E2"/>
    <w:rsid w:val="00FD76EF"/>
    <w:rsid w:val="00FD7BBC"/>
    <w:rsid w:val="00FE18D0"/>
    <w:rsid w:val="00FE2784"/>
    <w:rsid w:val="00FE2BA0"/>
    <w:rsid w:val="00FE2D17"/>
    <w:rsid w:val="00FE362B"/>
    <w:rsid w:val="00FE4B44"/>
    <w:rsid w:val="00FF0E3C"/>
    <w:rsid w:val="00FF1D3E"/>
    <w:rsid w:val="00FF3B6A"/>
    <w:rsid w:val="00FF5AAE"/>
  </w:rsids>
  <m:mathPr>
    <m:mathFont m:val="Cambria Math"/>
    <m:brkBin m:val="before"/>
    <m:brkBinSub m:val="--"/>
    <m:smallFrac/>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2B85B5"/>
  <w15:docId w15:val="{7122450C-D175-4750-97E1-D724A7D93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42A6"/>
  </w:style>
  <w:style w:type="paragraph" w:styleId="Heading1">
    <w:name w:val="heading 1"/>
    <w:basedOn w:val="Normal"/>
    <w:next w:val="Normal"/>
    <w:link w:val="Heading1Char"/>
    <w:uiPriority w:val="9"/>
    <w:qFormat/>
    <w:rsid w:val="00C142A6"/>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semiHidden/>
    <w:unhideWhenUsed/>
    <w:qFormat/>
    <w:rsid w:val="00C142A6"/>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unhideWhenUsed/>
    <w:qFormat/>
    <w:rsid w:val="00C142A6"/>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C142A6"/>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C142A6"/>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C142A6"/>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C142A6"/>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C142A6"/>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C142A6"/>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142A6"/>
    <w:pPr>
      <w:spacing w:after="0" w:line="240" w:lineRule="auto"/>
    </w:pPr>
  </w:style>
  <w:style w:type="paragraph" w:styleId="BalloonText">
    <w:name w:val="Balloon Text"/>
    <w:basedOn w:val="Normal"/>
    <w:link w:val="BalloonTextChar"/>
    <w:uiPriority w:val="99"/>
    <w:semiHidden/>
    <w:unhideWhenUsed/>
    <w:rsid w:val="00426AAB"/>
    <w:rPr>
      <w:rFonts w:ascii="Tahoma" w:hAnsi="Tahoma" w:cs="Tahoma"/>
      <w:sz w:val="16"/>
      <w:szCs w:val="16"/>
    </w:rPr>
  </w:style>
  <w:style w:type="character" w:customStyle="1" w:styleId="BalloonTextChar">
    <w:name w:val="Balloon Text Char"/>
    <w:basedOn w:val="DefaultParagraphFont"/>
    <w:link w:val="BalloonText"/>
    <w:uiPriority w:val="99"/>
    <w:semiHidden/>
    <w:rsid w:val="00426AAB"/>
    <w:rPr>
      <w:rFonts w:ascii="Tahoma" w:hAnsi="Tahoma" w:cs="Tahoma"/>
      <w:sz w:val="16"/>
      <w:szCs w:val="16"/>
      <w:lang w:val="sq-AL" w:eastAsia="sq-AL"/>
    </w:rPr>
  </w:style>
  <w:style w:type="paragraph" w:styleId="ListParagraph">
    <w:name w:val="List Paragraph"/>
    <w:basedOn w:val="Normal"/>
    <w:uiPriority w:val="34"/>
    <w:qFormat/>
    <w:rsid w:val="00073C8E"/>
    <w:pPr>
      <w:ind w:left="720"/>
      <w:contextualSpacing/>
    </w:pPr>
  </w:style>
  <w:style w:type="paragraph" w:styleId="Header">
    <w:name w:val="header"/>
    <w:basedOn w:val="Normal"/>
    <w:link w:val="HeaderChar"/>
    <w:uiPriority w:val="99"/>
    <w:unhideWhenUsed/>
    <w:rsid w:val="00217EE6"/>
    <w:pPr>
      <w:tabs>
        <w:tab w:val="center" w:pos="4680"/>
        <w:tab w:val="right" w:pos="9360"/>
      </w:tabs>
    </w:pPr>
  </w:style>
  <w:style w:type="character" w:customStyle="1" w:styleId="HeaderChar">
    <w:name w:val="Header Char"/>
    <w:basedOn w:val="DefaultParagraphFont"/>
    <w:link w:val="Header"/>
    <w:uiPriority w:val="99"/>
    <w:rsid w:val="00217EE6"/>
    <w:rPr>
      <w:sz w:val="24"/>
      <w:szCs w:val="24"/>
      <w:lang w:val="sq-AL" w:eastAsia="sq-AL"/>
    </w:rPr>
  </w:style>
  <w:style w:type="paragraph" w:styleId="Footer">
    <w:name w:val="footer"/>
    <w:basedOn w:val="Normal"/>
    <w:link w:val="FooterChar"/>
    <w:uiPriority w:val="99"/>
    <w:unhideWhenUsed/>
    <w:rsid w:val="00217EE6"/>
    <w:pPr>
      <w:tabs>
        <w:tab w:val="center" w:pos="4680"/>
        <w:tab w:val="right" w:pos="9360"/>
      </w:tabs>
    </w:pPr>
  </w:style>
  <w:style w:type="character" w:customStyle="1" w:styleId="FooterChar">
    <w:name w:val="Footer Char"/>
    <w:basedOn w:val="DefaultParagraphFont"/>
    <w:link w:val="Footer"/>
    <w:uiPriority w:val="99"/>
    <w:rsid w:val="00217EE6"/>
    <w:rPr>
      <w:sz w:val="24"/>
      <w:szCs w:val="24"/>
      <w:lang w:val="sq-AL" w:eastAsia="sq-AL"/>
    </w:rPr>
  </w:style>
  <w:style w:type="paragraph" w:styleId="Title">
    <w:name w:val="Title"/>
    <w:basedOn w:val="Normal"/>
    <w:next w:val="Normal"/>
    <w:link w:val="TitleChar"/>
    <w:uiPriority w:val="10"/>
    <w:qFormat/>
    <w:rsid w:val="00C142A6"/>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C142A6"/>
    <w:rPr>
      <w:rFonts w:asciiTheme="majorHAnsi" w:eastAsiaTheme="majorEastAsia" w:hAnsiTheme="majorHAnsi" w:cstheme="majorBidi"/>
      <w:caps/>
      <w:color w:val="404040" w:themeColor="text1" w:themeTint="BF"/>
      <w:spacing w:val="-10"/>
      <w:sz w:val="72"/>
      <w:szCs w:val="72"/>
    </w:rPr>
  </w:style>
  <w:style w:type="character" w:styleId="Strong">
    <w:name w:val="Strong"/>
    <w:basedOn w:val="DefaultParagraphFont"/>
    <w:uiPriority w:val="22"/>
    <w:qFormat/>
    <w:rsid w:val="00C142A6"/>
    <w:rPr>
      <w:b/>
      <w:bCs/>
    </w:rPr>
  </w:style>
  <w:style w:type="character" w:styleId="Hyperlink">
    <w:name w:val="Hyperlink"/>
    <w:basedOn w:val="DefaultParagraphFont"/>
    <w:uiPriority w:val="99"/>
    <w:unhideWhenUsed/>
    <w:rsid w:val="006E754D"/>
    <w:rPr>
      <w:color w:val="B8FA56" w:themeColor="hyperlink"/>
      <w:u w:val="single"/>
    </w:rPr>
  </w:style>
  <w:style w:type="character" w:customStyle="1" w:styleId="Heading3Char">
    <w:name w:val="Heading 3 Char"/>
    <w:basedOn w:val="DefaultParagraphFont"/>
    <w:link w:val="Heading3"/>
    <w:uiPriority w:val="9"/>
    <w:rsid w:val="00C142A6"/>
    <w:rPr>
      <w:rFonts w:asciiTheme="majorHAnsi" w:eastAsiaTheme="majorEastAsia" w:hAnsiTheme="majorHAnsi" w:cstheme="majorBidi"/>
      <w:smallCaps/>
      <w:sz w:val="28"/>
      <w:szCs w:val="28"/>
    </w:rPr>
  </w:style>
  <w:style w:type="character" w:customStyle="1" w:styleId="Heading1Char">
    <w:name w:val="Heading 1 Char"/>
    <w:basedOn w:val="DefaultParagraphFont"/>
    <w:link w:val="Heading1"/>
    <w:uiPriority w:val="9"/>
    <w:rsid w:val="00C142A6"/>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semiHidden/>
    <w:rsid w:val="00C142A6"/>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semiHidden/>
    <w:rsid w:val="00C142A6"/>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C142A6"/>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C142A6"/>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C142A6"/>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C142A6"/>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C142A6"/>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C142A6"/>
    <w:pPr>
      <w:spacing w:line="240" w:lineRule="auto"/>
    </w:pPr>
    <w:rPr>
      <w:b/>
      <w:bCs/>
      <w:smallCaps/>
      <w:color w:val="595959" w:themeColor="text1" w:themeTint="A6"/>
    </w:rPr>
  </w:style>
  <w:style w:type="paragraph" w:styleId="Subtitle">
    <w:name w:val="Subtitle"/>
    <w:basedOn w:val="Normal"/>
    <w:next w:val="Normal"/>
    <w:link w:val="SubtitleChar"/>
    <w:uiPriority w:val="11"/>
    <w:qFormat/>
    <w:rsid w:val="00C142A6"/>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C142A6"/>
    <w:rPr>
      <w:rFonts w:asciiTheme="majorHAnsi" w:eastAsiaTheme="majorEastAsia" w:hAnsiTheme="majorHAnsi" w:cstheme="majorBidi"/>
      <w:smallCaps/>
      <w:color w:val="595959" w:themeColor="text1" w:themeTint="A6"/>
      <w:sz w:val="28"/>
      <w:szCs w:val="28"/>
    </w:rPr>
  </w:style>
  <w:style w:type="character" w:styleId="Emphasis">
    <w:name w:val="Emphasis"/>
    <w:basedOn w:val="DefaultParagraphFont"/>
    <w:uiPriority w:val="20"/>
    <w:qFormat/>
    <w:rsid w:val="00C142A6"/>
    <w:rPr>
      <w:i/>
      <w:iCs/>
    </w:rPr>
  </w:style>
  <w:style w:type="paragraph" w:styleId="Quote">
    <w:name w:val="Quote"/>
    <w:basedOn w:val="Normal"/>
    <w:next w:val="Normal"/>
    <w:link w:val="QuoteChar"/>
    <w:uiPriority w:val="29"/>
    <w:qFormat/>
    <w:rsid w:val="00C142A6"/>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C142A6"/>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C142A6"/>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C142A6"/>
    <w:rPr>
      <w:color w:val="404040" w:themeColor="text1" w:themeTint="BF"/>
      <w:sz w:val="32"/>
      <w:szCs w:val="32"/>
    </w:rPr>
  </w:style>
  <w:style w:type="character" w:styleId="SubtleEmphasis">
    <w:name w:val="Subtle Emphasis"/>
    <w:basedOn w:val="DefaultParagraphFont"/>
    <w:uiPriority w:val="19"/>
    <w:qFormat/>
    <w:rsid w:val="00C142A6"/>
    <w:rPr>
      <w:i/>
      <w:iCs/>
      <w:color w:val="595959" w:themeColor="text1" w:themeTint="A6"/>
    </w:rPr>
  </w:style>
  <w:style w:type="character" w:styleId="IntenseEmphasis">
    <w:name w:val="Intense Emphasis"/>
    <w:basedOn w:val="DefaultParagraphFont"/>
    <w:uiPriority w:val="21"/>
    <w:qFormat/>
    <w:rsid w:val="00C142A6"/>
    <w:rPr>
      <w:b/>
      <w:bCs/>
      <w:i/>
      <w:iCs/>
    </w:rPr>
  </w:style>
  <w:style w:type="character" w:styleId="SubtleReference">
    <w:name w:val="Subtle Reference"/>
    <w:basedOn w:val="DefaultParagraphFont"/>
    <w:uiPriority w:val="31"/>
    <w:qFormat/>
    <w:rsid w:val="00C142A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142A6"/>
    <w:rPr>
      <w:b/>
      <w:bCs/>
      <w:caps w:val="0"/>
      <w:smallCaps/>
      <w:color w:val="auto"/>
      <w:spacing w:val="3"/>
      <w:u w:val="single"/>
    </w:rPr>
  </w:style>
  <w:style w:type="character" w:styleId="BookTitle">
    <w:name w:val="Book Title"/>
    <w:basedOn w:val="DefaultParagraphFont"/>
    <w:uiPriority w:val="33"/>
    <w:qFormat/>
    <w:rsid w:val="00C142A6"/>
    <w:rPr>
      <w:b/>
      <w:bCs/>
      <w:smallCaps/>
      <w:spacing w:val="7"/>
    </w:rPr>
  </w:style>
  <w:style w:type="paragraph" w:styleId="TOCHeading">
    <w:name w:val="TOC Heading"/>
    <w:basedOn w:val="Heading1"/>
    <w:next w:val="Normal"/>
    <w:uiPriority w:val="39"/>
    <w:semiHidden/>
    <w:unhideWhenUsed/>
    <w:qFormat/>
    <w:rsid w:val="00C142A6"/>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6904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kk.rks-gov.net/rahovec/wp-content/uploads/sites/23/2021/06/Njoftim-per-organizimin-e-konsultimit-publik-me-qytetare-per-Projekt-buxhetin-e-komunes-per-vitin-vijues-2022.pdf" TargetMode="Externa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DF2C38FBF8A432CBAE5550F10A8FBB4"/>
        <w:category>
          <w:name w:val="General"/>
          <w:gallery w:val="placeholder"/>
        </w:category>
        <w:types>
          <w:type w:val="bbPlcHdr"/>
        </w:types>
        <w:behaviors>
          <w:behavior w:val="content"/>
        </w:behaviors>
        <w:guid w:val="{40A5FDD0-1D47-444D-B79B-31D6969D12C2}"/>
      </w:docPartPr>
      <w:docPartBody>
        <w:p w:rsidR="00CB32E6" w:rsidRDefault="00CB32E6" w:rsidP="00CB32E6">
          <w:pPr>
            <w:pStyle w:val="FDF2C38FBF8A432CBAE5550F10A8FBB4"/>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21002A87" w:usb1="00000000" w:usb2="00000000" w:usb3="00000000" w:csb0="000101FF" w:csb1="00000000"/>
  </w:font>
  <w:font w:name="Book Antiqua">
    <w:panose1 w:val="02040602050305030304"/>
    <w:charset w:val="00"/>
    <w:family w:val="roman"/>
    <w:pitch w:val="variable"/>
    <w:sig w:usb0="00000287" w:usb1="00000000" w:usb2="00000000" w:usb3="00000000" w:csb0="0000009F" w:csb1="00000000"/>
  </w:font>
  <w:font w:name="MingLiU-ExtB">
    <w:panose1 w:val="02020500000000000000"/>
    <w:charset w:val="88"/>
    <w:family w:val="roman"/>
    <w:pitch w:val="variable"/>
    <w:sig w:usb0="8000002F" w:usb1="0A080008" w:usb2="00000010" w:usb3="00000000" w:csb0="001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2E6"/>
    <w:rsid w:val="000A4C4A"/>
    <w:rsid w:val="0010112F"/>
    <w:rsid w:val="00152BF8"/>
    <w:rsid w:val="00610F65"/>
    <w:rsid w:val="006D62CA"/>
    <w:rsid w:val="006D726D"/>
    <w:rsid w:val="008B2C5F"/>
    <w:rsid w:val="00B67460"/>
    <w:rsid w:val="00BA65E5"/>
    <w:rsid w:val="00CB32E6"/>
    <w:rsid w:val="00E4336C"/>
    <w:rsid w:val="00ED26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DF2C38FBF8A432CBAE5550F10A8FBB4">
    <w:name w:val="FDF2C38FBF8A432CBAE5550F10A8FBB4"/>
    <w:rsid w:val="00CB32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Circuit">
  <a:themeElements>
    <a:clrScheme name="Circuit">
      <a:dk1>
        <a:sysClr val="windowText" lastClr="000000"/>
      </a:dk1>
      <a:lt1>
        <a:sysClr val="window" lastClr="FFFFFF"/>
      </a:lt1>
      <a:dk2>
        <a:srgbClr val="134770"/>
      </a:dk2>
      <a:lt2>
        <a:srgbClr val="82FFFF"/>
      </a:lt2>
      <a:accent1>
        <a:srgbClr val="9ACD4C"/>
      </a:accent1>
      <a:accent2>
        <a:srgbClr val="FAA93A"/>
      </a:accent2>
      <a:accent3>
        <a:srgbClr val="D35940"/>
      </a:accent3>
      <a:accent4>
        <a:srgbClr val="B258D3"/>
      </a:accent4>
      <a:accent5>
        <a:srgbClr val="63A0CC"/>
      </a:accent5>
      <a:accent6>
        <a:srgbClr val="8AC4A7"/>
      </a:accent6>
      <a:hlink>
        <a:srgbClr val="B8FA56"/>
      </a:hlink>
      <a:folHlink>
        <a:srgbClr val="7AF8CC"/>
      </a:folHlink>
    </a:clrScheme>
    <a:fontScheme name="Circuit">
      <a:majorFont>
        <a:latin typeface="Tw Cen M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ircuit">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8334D5-E413-4FAD-9311-7881C47C8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1258</Words>
  <Characters>7172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PROCESVERBAL - Konsultimi publik për projekt buxhetin e vitit 2022</vt:lpstr>
    </vt:vector>
  </TitlesOfParts>
  <Company>KKRAHOVEC</Company>
  <LinksUpToDate>false</LinksUpToDate>
  <CharactersWithSpaces>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PROCESVERBAL - Konsultimi publik për projekt buxhetin e vitit 2022</dc:title>
  <dc:creator>Blerta Gashi</dc:creator>
  <cp:lastModifiedBy>Blerta Gashi</cp:lastModifiedBy>
  <cp:revision>3</cp:revision>
  <cp:lastPrinted>2021-07-15T12:45:00Z</cp:lastPrinted>
  <dcterms:created xsi:type="dcterms:W3CDTF">2021-07-15T12:51:00Z</dcterms:created>
  <dcterms:modified xsi:type="dcterms:W3CDTF">2021-07-15T12:51:00Z</dcterms:modified>
</cp:coreProperties>
</file>